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0B" w:rsidRPr="00FB010B" w:rsidRDefault="00FB010B" w:rsidP="00FB0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>СОВЕТ ГОЛУБОВСКОГО СЕЛЬСКОГО ПОСЕЛЕНИЯ</w:t>
      </w:r>
    </w:p>
    <w:p w:rsidR="00FB010B" w:rsidRPr="00FB010B" w:rsidRDefault="00FB010B" w:rsidP="00FB0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FB010B" w:rsidRPr="00FB010B" w:rsidRDefault="00FB010B" w:rsidP="00FB0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B010B" w:rsidRPr="00FB010B" w:rsidRDefault="00FB010B" w:rsidP="00FB0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0B" w:rsidRPr="00FB010B" w:rsidRDefault="00FB010B" w:rsidP="00FB0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>Шестидесять второе  заседание четвертого  созыва</w:t>
      </w:r>
    </w:p>
    <w:p w:rsidR="00FB010B" w:rsidRPr="00FB010B" w:rsidRDefault="00FB010B" w:rsidP="00FB0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10B" w:rsidRPr="00FB010B" w:rsidRDefault="00FB010B" w:rsidP="00FB0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10B" w:rsidRPr="00FB010B" w:rsidRDefault="00FB010B" w:rsidP="00FB0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>РЕШЕНИЕ</w:t>
      </w:r>
    </w:p>
    <w:p w:rsidR="00FB010B" w:rsidRPr="00FB010B" w:rsidRDefault="00FB010B" w:rsidP="00FB010B">
      <w:pPr>
        <w:pStyle w:val="2"/>
        <w:jc w:val="left"/>
        <w:rPr>
          <w:szCs w:val="28"/>
        </w:rPr>
      </w:pPr>
      <w:r w:rsidRPr="00FB010B">
        <w:rPr>
          <w:szCs w:val="28"/>
        </w:rPr>
        <w:t>От «27»  февраля 2023 г                                                                              № 162</w:t>
      </w:r>
    </w:p>
    <w:p w:rsidR="00FB010B" w:rsidRPr="00FB010B" w:rsidRDefault="00FB010B" w:rsidP="00F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1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010B">
        <w:rPr>
          <w:rFonts w:ascii="Times New Roman" w:hAnsi="Times New Roman" w:cs="Times New Roman"/>
          <w:sz w:val="28"/>
          <w:szCs w:val="28"/>
        </w:rPr>
        <w:t>. Голубовка</w:t>
      </w:r>
    </w:p>
    <w:p w:rsidR="00FB010B" w:rsidRPr="00FB010B" w:rsidRDefault="00FB010B" w:rsidP="00F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0B" w:rsidRPr="00FB010B" w:rsidRDefault="00FB010B" w:rsidP="00FB0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Голубовского сельского поселения Седельниковского муниципального района Омской области от 26 декабря 2022 года №153 «О бюджете Голубовского сельского поселения на 2023 год и на плановый период 2024 и 2025 годов (второе чтение)»</w:t>
      </w:r>
    </w:p>
    <w:p w:rsidR="00FB010B" w:rsidRPr="00FB010B" w:rsidRDefault="00FB010B" w:rsidP="00F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0B" w:rsidRPr="00FB010B" w:rsidRDefault="00FB010B" w:rsidP="00FB0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FB010B" w:rsidRPr="00FB010B" w:rsidRDefault="00FB010B" w:rsidP="00FB010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10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010B" w:rsidRPr="00FB010B" w:rsidRDefault="00FB010B" w:rsidP="00FB0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от 26 декабря 2022 года №153 «О бюджете Голубовского сельского поселения на 2023 год и на плановый период 2024 и 2025 годов (второе чтение)» следующие изменения:  </w:t>
      </w:r>
    </w:p>
    <w:p w:rsidR="00FB010B" w:rsidRPr="00FB010B" w:rsidRDefault="00FB010B" w:rsidP="00FB0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>- Приложение № 2 изложить в редакции согласно приложению № 1 к настоящему решению;</w:t>
      </w:r>
    </w:p>
    <w:p w:rsidR="00FB010B" w:rsidRPr="00FB010B" w:rsidRDefault="00FB010B" w:rsidP="00FB0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FB010B" w:rsidRPr="00FB010B" w:rsidRDefault="00FB010B" w:rsidP="00FB0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FB010B" w:rsidRPr="00FB010B" w:rsidRDefault="00FB010B" w:rsidP="00FB0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FB010B" w:rsidRPr="00FB010B" w:rsidRDefault="00FB010B" w:rsidP="00FB0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FB010B" w:rsidRPr="00FB010B" w:rsidRDefault="00FB010B" w:rsidP="00FB0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</w:t>
      </w:r>
      <w:r>
        <w:rPr>
          <w:rFonts w:ascii="Times New Roman" w:hAnsi="Times New Roman" w:cs="Times New Roman"/>
          <w:sz w:val="28"/>
          <w:szCs w:val="28"/>
        </w:rPr>
        <w:t>ициальном сайте в сети Интернет.</w:t>
      </w:r>
    </w:p>
    <w:p w:rsidR="00FB010B" w:rsidRPr="00FB010B" w:rsidRDefault="00FB010B" w:rsidP="00F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0B" w:rsidRPr="00FB010B" w:rsidRDefault="00FB010B" w:rsidP="00F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>Председатель Совета  Голубовского                                     Низовой В.В.</w:t>
      </w:r>
    </w:p>
    <w:p w:rsidR="00FB010B" w:rsidRPr="00FB010B" w:rsidRDefault="00FB010B" w:rsidP="00F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B010B" w:rsidRPr="00FB010B" w:rsidRDefault="00FB010B" w:rsidP="00F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0B" w:rsidRPr="00FB010B" w:rsidRDefault="00FB010B" w:rsidP="00F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>Глава Голубовского                                                               Обоскалов С.Е.</w:t>
      </w:r>
    </w:p>
    <w:p w:rsidR="00D96878" w:rsidRPr="00FB010B" w:rsidRDefault="00FB010B" w:rsidP="00F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0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</w:p>
    <w:sectPr w:rsidR="00D96878" w:rsidRPr="00FB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10B"/>
    <w:rsid w:val="00D96878"/>
    <w:rsid w:val="00FB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B0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010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3</cp:revision>
  <dcterms:created xsi:type="dcterms:W3CDTF">2023-03-02T05:13:00Z</dcterms:created>
  <dcterms:modified xsi:type="dcterms:W3CDTF">2023-03-02T05:14:00Z</dcterms:modified>
</cp:coreProperties>
</file>