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46" w:rsidRPr="00220C46" w:rsidRDefault="00220C46" w:rsidP="00220C4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220C46" w:rsidRPr="00220C46" w:rsidRDefault="00220C46" w:rsidP="00220C46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220C46" w:rsidRPr="00220C46" w:rsidRDefault="00220C46" w:rsidP="00220C46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proofErr w:type="gramStart"/>
      <w:r w:rsidRPr="00220C46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</w:p>
    <w:p w:rsidR="00220C46" w:rsidRPr="00220C46" w:rsidRDefault="00220C46" w:rsidP="00220C46">
      <w:pPr>
        <w:suppressAutoHyphens/>
        <w:autoSpaceDE w:val="0"/>
        <w:autoSpaceDN w:val="0"/>
        <w:adjustRightInd w:val="0"/>
        <w:spacing w:after="0" w:line="240" w:lineRule="auto"/>
        <w:ind w:firstLine="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color w:val="000000"/>
          <w:sz w:val="28"/>
          <w:szCs w:val="28"/>
        </w:rPr>
        <w:t>услуги «</w:t>
      </w:r>
      <w:r w:rsidRPr="00220C46">
        <w:rPr>
          <w:rFonts w:ascii="Times New Roman" w:hAnsi="Times New Roman" w:cs="Times New Roman"/>
          <w:sz w:val="28"/>
          <w:szCs w:val="28"/>
        </w:rPr>
        <w:t>Выдача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 на территории Голубовского сельского поселения Седельниковского муниципального района Омской области»</w: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A"/>
          <w:sz w:val="28"/>
          <w:szCs w:val="28"/>
          <w:lang w:eastAsia="ar-SA"/>
        </w:rPr>
      </w:pPr>
      <w:r w:rsidRPr="00220C46">
        <w:rPr>
          <w:rFonts w:ascii="Times New Roman" w:hAnsi="Times New Roman" w:cs="Times New Roman"/>
          <w:bCs/>
          <w:color w:val="00000A"/>
          <w:sz w:val="28"/>
          <w:szCs w:val="28"/>
          <w:lang w:eastAsia="ar-SA"/>
        </w:rPr>
        <w:t>БЛОК-СХЕМА ПРЕДОСТАВЛЕНИЯ МУНИЦИПАЛЬНОЙ УСЛУГИ</w: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20C46">
        <w:rPr>
          <w:rFonts w:ascii="Times New Roman" w:hAnsi="Times New Roman" w:cs="Times New Roman"/>
          <w:caps/>
          <w:sz w:val="28"/>
          <w:szCs w:val="28"/>
        </w:rPr>
        <w:t xml:space="preserve">«Выдача согласия на строительство, реконструкцию объектов </w: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20C46">
        <w:rPr>
          <w:rFonts w:ascii="Times New Roman" w:hAnsi="Times New Roman" w:cs="Times New Roman"/>
          <w:caps/>
          <w:sz w:val="28"/>
          <w:szCs w:val="28"/>
        </w:rPr>
        <w:t>дорожного сервиса в границах придорожных полос автомобильных дорог общего пользования местного значения</w: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20C46">
        <w:rPr>
          <w:rFonts w:ascii="Times New Roman" w:hAnsi="Times New Roman" w:cs="Times New Roman"/>
          <w:sz w:val="28"/>
          <w:szCs w:val="28"/>
        </w:rPr>
        <w:pict>
          <v:oval id="Oval 5" o:spid="_x0000_s1026" style="position:absolute;left:0;text-align:left;margin-left:4.2pt;margin-top:3.6pt;width:6in;height:10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077IAIAADkEAAAOAAAAZHJzL2Uyb0RvYy54bWysU8Fu2zAMvQ/YPwi6L3ayOG2NOEWRLsOA&#10;ri3Q7QMUWbaFyaJGKXG6rx8lp1m67TTMB4E0qSe+R3J5fegN2yv0GmzFp5OcM2Ul1Nq2Ff/6ZfPu&#10;kjMfhK2FAasq/qw8v169fbMcXKlm0IGpFTICsb4cXMW7EFyZZV52qhd+Ak5ZCjaAvQjkYpvVKAZC&#10;7002y/NFNgDWDkEq7+nv7Rjkq4TfNEqGh6bxKjBTcaotpBPTuY1ntlqKskXhOi2PZYh/qKIX2tKj&#10;J6hbEQTbof4DqtcSwUMTJhL6DJpGS5U4EJtp/hubp044lbiQON6dZPL/D1be7x+R6briV5xZ0VOL&#10;HvbCsCIqMzhfUsKTe8TIzbs7kN88s7DuhG3VDSIMnRI11TON+dmrC9HxdJVth89QE7DYBUgiHRrs&#10;IyDRZ4fUi+dTL9QhMEk/i/nlYp5TyyTFprOLxfsidSsT5ct1hz58VNCzaFRcGaOdj3qJUuzvfIgV&#10;ifIlKzEAo+uNNiY52G7XBhnRrfgmfYkEET1PM5YNpE4xKxLyq5g/h8jT9zcIhJ2t06RFtT4c7SC0&#10;GW2q0tijfFGxUflw2B6OTdhC/UxCIozzS/tGRgf4g7OBZrfi/vtOoOLMfLLUjKvpfB6HPTnz4mJG&#10;Dp5HtucRYSVBVTxwNprrMC7IzqFuO3ppmphbuKEGNjrpGps7VnWsm+YzyX3cpbgA537K+rXxq58A&#10;AAD//wMAUEsDBBQABgAIAAAAIQD3e7tj3AAAAAcBAAAPAAAAZHJzL2Rvd25yZXYueG1sTI7BTsMw&#10;EETvSPyDtUjcqFOHtlGIU1VUSHDgQIC7G2+TqPE6it00/D3LiR5HM3rziu3sejHhGDpPGpaLBARS&#10;7W1HjYavz5eHDESIhqzpPaGGHwywLW9vCpNbf6EPnKrYCIZQyI2GNsYhlzLULToTFn5A4u7oR2ci&#10;x7GRdjQXhrteqiRZS2c64ofWDPjcYn2qzk7DvtlV60mmcZUe969xdfp+f0uXWt/fzbsnEBHn+D+G&#10;P31Wh5KdDv5MNoheQ/bIQw0bBYLbbKM4HzSoJFMgy0Je+5e/AAAA//8DAFBLAQItABQABgAIAAAA&#10;IQC2gziS/gAAAOEBAAATAAAAAAAAAAAAAAAAAAAAAABbQ29udGVudF9UeXBlc10ueG1sUEsBAi0A&#10;FAAGAAgAAAAhADj9If/WAAAAlAEAAAsAAAAAAAAAAAAAAAAALwEAAF9yZWxzLy5yZWxzUEsBAi0A&#10;FAAGAAgAAAAhANPfTvsgAgAAOQQAAA4AAAAAAAAAAAAAAAAALgIAAGRycy9lMm9Eb2MueG1sUEsB&#10;Ai0AFAAGAAgAAAAhAPd7u2PcAAAABwEAAA8AAAAAAAAAAAAAAAAAegQAAGRycy9kb3ducmV2Lnht&#10;bFBLBQYAAAAABAAEAPMAAACDBQAAAAA=&#10;">
            <v:textbox>
              <w:txbxContent>
                <w:p w:rsidR="00220C46" w:rsidRDefault="00220C46" w:rsidP="00220C46">
                  <w:pPr>
                    <w:jc w:val="center"/>
                  </w:pPr>
                  <w:r>
                    <w:rPr>
                      <w:color w:val="000000"/>
                    </w:rPr>
                    <w:t>Поступление в Администрацию заявления на выдачу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 с комплектом прилагаемых</w:t>
                  </w:r>
                  <w:r>
                    <w:t xml:space="preserve"> документов</w:t>
                  </w:r>
                </w:p>
              </w:txbxContent>
            </v:textbox>
          </v:oval>
        </w:pic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color w:val="00000A"/>
          <w:sz w:val="28"/>
          <w:szCs w:val="28"/>
          <w:lang w:eastAsia="ar-SA"/>
        </w:rPr>
      </w:pPr>
      <w:r w:rsidRPr="00220C46">
        <w:rPr>
          <w:rFonts w:ascii="Times New Roman" w:hAnsi="Times New Roman" w:cs="Times New Roman"/>
          <w:caps/>
          <w:sz w:val="28"/>
          <w:szCs w:val="28"/>
        </w:rPr>
        <w:t>значения»</w: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sz w:val="28"/>
          <w:szCs w:val="28"/>
        </w:rPr>
        <w:pict>
          <v:line id="Line 6" o:spid="_x0000_s1027" style="position:absolute;left:0;text-align:left;z-index:251661312;visibility:visible" from="221.15pt,65.25pt" to="221.1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Po7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uIZRop0&#10;UKKtUBzNgjK9cQU4VGpnQ270rJ7NVtNvDildtUQdeGT4cjEQloWI5E1I2DgD+Pv+s2bgQ45eR5nO&#10;je0CJAiAzrEal3s1+NkjOhxSOH3IJ4s0FiohxS3OWOc/cd2hYJRYAuWIS05b5wMPUtxcwjNKb4SU&#10;sdZSob7Ei+lkGgOcloKFy+Dm7GFfSYtOJHRL/MWk4Oa1m9VHxSJYywlbX21PhAQb+aiGtwL0kRyH&#10;1zrOMJIcBiRYAz2pwouQKxC+WkPDfF+ki/V8Pc9H+WS2HuVpXY8+bqp8NNtkH6b1Q11VdfYjkM/y&#10;ohWMcRX435o3y/+uOa5jNLTdvX3vQiVv0aOiQPb2H0nHYof6Dp2y1+yysyG7UHfo1+h8na0wEK/3&#10;0evXF2D1EwAA//8DAFBLAwQUAAYACAAAACEANFpSOuAAAAALAQAADwAAAGRycy9kb3ducmV2Lnht&#10;bEyPwU7DMBBE70j8g7VI3KjTNkVRiFMhpHJpoWqLENzceEki4nVkO234exZxgOPOPM3OFMvRduKE&#10;PrSOFEwnCQikypmWagUvh9VNBiJETUZ3jlDBFwZYlpcXhc6NO9MOT/tYCw6hkGsFTYx9LmWoGrQ6&#10;TFyPxN6H81ZHPn0tjddnDrednCXJrbS6Jf7Q6B4fGqw+94NVsNus1tnrehgr//44fT5sN09vIVPq&#10;+mq8vwMRcYx/MPzU5+pQcqejG8gE0SlI09mcUTbmyQIEE7/KkZUsXYAsC/l/Q/kNAAD//wMAUEsB&#10;Ai0AFAAGAAgAAAAhALaDOJL+AAAA4QEAABMAAAAAAAAAAAAAAAAAAAAAAFtDb250ZW50X1R5cGVz&#10;XS54bWxQSwECLQAUAAYACAAAACEAOP0h/9YAAACUAQAACwAAAAAAAAAAAAAAAAAvAQAAX3JlbHMv&#10;LnJlbHNQSwECLQAUAAYACAAAACEAdlz6OycCAABJBAAADgAAAAAAAAAAAAAAAAAuAgAAZHJzL2Uy&#10;b0RvYy54bWxQSwECLQAUAAYACAAAACEANFpSOuAAAAALAQAADwAAAAAAAAAAAAAAAACBBAAAZHJz&#10;L2Rvd25yZXYueG1sUEsFBgAAAAAEAAQA8wAAAI4FAAAAAA==&#10;">
            <v:stroke endarrow="block"/>
          </v:line>
        </w:pict>
      </w:r>
      <w:r w:rsidRPr="00220C46">
        <w:rPr>
          <w:rFonts w:ascii="Times New Roman" w:hAnsi="Times New Roman" w:cs="Times New Roman"/>
          <w:sz w:val="28"/>
          <w:szCs w:val="28"/>
        </w:rPr>
        <w:pict>
          <v:rect id="Rectangle 7" o:spid="_x0000_s1028" style="position:absolute;left:0;text-align:left;margin-left:4.95pt;margin-top:92.3pt;width:6in;height:27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wtJgIAAE4EAAAOAAAAZHJzL2Uyb0RvYy54bWysVNuO0zAQfUfiHyy/06Ql3XajpqtVlyKk&#10;BVYsfIDjOImFb4zdpuXrGTvdbrmIB0QeLI9nfHzmzExWNwetyF6Al9ZUdDrJKRGG20aarqJfPm9f&#10;LSnxgZmGKWtERY/C05v1yxerwZViZnurGgEEQYwvB1fRPgRXZpnnvdDMT6wTBp2tBc0CmtBlDbAB&#10;0bXKZnl+lQ0WGgeWC+/x9G500nXCb1vBw8e29SIQVVHkFtIKaa3jmq1XrOyAuV7yEw32Dyw0kwYf&#10;PUPdscDIDuRvUFpysN62YcKtzmzbSi5SDpjNNP8lm8eeOZFyQXG8O8vk/x8s/7B/ACKbii4oMUxj&#10;iT6haMx0SpBFlGdwvsSoR/cAMUHv7i3/6omxmx6jxC2AHXrBGiQ1jfHZTxei4fEqqYf3tkF0tgs2&#10;KXVoQUdA1IAcUkGO54KIQyAcD+fF8qrIsW4cfa/ns2I2T0+w8um2Ax/eCqtJ3FQUkHtCZ/t7HyIb&#10;Vj6FJPZWyWYrlUoGdPVGAdkzbI5t+k7o/jJMGTJU9HqOb/8dIk/fnyC0DNjlSuqKLs9BrIyyvTFN&#10;6sHApBr3SFmZk45RurEE4VAfUp2SyFHW2jZHFBbs2NQ4hLjpLXynZMCGrqj/tmMgKFHvDBbneloU&#10;cQKSUcwXMzTg0lNfepjhCFXRQMm43YRxanYOZNfjS9OkhrG3WNBWJq2fWZ3oY9OmEpwGLE7FpZ2i&#10;nn8D6x8AAAD//wMAUEsDBBQABgAIAAAAIQCBZ9yl2wAAAAYBAAAPAAAAZHJzL2Rvd25yZXYueG1s&#10;TI7BToNAFEX3TfyHyTNx1w4tCS3IozGamrhs6cbdwDwBZWYIM7To1/tc2eXNvTn35PvZ9OJCo++c&#10;RVivIhBka6c72yCcy8NyB8IHZbXqnSWEb/KwL+4Wucq0u9ojXU6hEQyxPlMIbQhDJqWvWzLKr9xA&#10;lrsPNxoVOI6N1KO6Mtz0chNFiTSqs/zQqoGeW6q/TpNBqLrNWf0cy9fIpIc4vM3l5/T+gvhwPz89&#10;ggg0h/8x/OmzOhTsVLnJai96hDTlIcI2AcHtbhtzrhCSeA2yyOWtfvELAAD//wMAUEsBAi0AFAAG&#10;AAgAAAAhALaDOJL+AAAA4QEAABMAAAAAAAAAAAAAAAAAAAAAAFtDb250ZW50X1R5cGVzXS54bWxQ&#10;SwECLQAUAAYACAAAACEAOP0h/9YAAACUAQAACwAAAAAAAAAAAAAAAAAvAQAAX3JlbHMvLnJlbHNQ&#10;SwECLQAUAAYACAAAACEAKab8LSYCAABOBAAADgAAAAAAAAAAAAAAAAAuAgAAZHJzL2Uyb0RvYy54&#10;bWxQSwECLQAUAAYACAAAACEAgWfcpdsAAAAGAQAADwAAAAAAAAAAAAAAAACABAAAZHJzL2Rvd25y&#10;ZXYueG1sUEsFBgAAAAAEAAQA8wAAAIgFAAAAAA==&#10;">
            <v:textbox>
              <w:txbxContent>
                <w:p w:rsidR="00220C46" w:rsidRDefault="00220C46" w:rsidP="00220C46">
                  <w:pPr>
                    <w:jc w:val="center"/>
                  </w:pPr>
                  <w:r>
                    <w:t xml:space="preserve">Специалист Администрации вносит в журнал запись о регистрации заявления </w:t>
                  </w:r>
                </w:p>
                <w:p w:rsidR="00220C46" w:rsidRDefault="00220C46" w:rsidP="00220C46"/>
              </w:txbxContent>
            </v:textbox>
          </v:rect>
        </w:pict>
      </w:r>
      <w:r w:rsidRPr="00220C46">
        <w:rPr>
          <w:rFonts w:ascii="Times New Roman" w:hAnsi="Times New Roman" w:cs="Times New Roman"/>
          <w:sz w:val="28"/>
          <w:szCs w:val="28"/>
        </w:rPr>
        <w:pict>
          <v:line id="Line 8" o:spid="_x0000_s1029" style="position:absolute;left:0;text-align:left;z-index:251663360;visibility:visible" from="220.4pt,123.05pt" to="220.4pt,1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mb6pd9wAAAAIAQAADwAAAGRycy9kb3ducmV2Lnht&#10;bEyPQUvDQBCF74L/YRnBm92NlBJiNkWEemlV2orobZsdk2B2Nuxu2vjvHfFQjx9veO+bcjm5Xhwx&#10;xM6ThmymQCDV3nbUaHjdr25yEDEZsqb3hBq+McKyurwoTWH9ibZ43KVGcAnFwmhoUxoKKWPdojNx&#10;5gckzj59cCYxhkbaYE5c7np5q9RCOtMRL7RmwIcW66/d6DRsN6t1/rYepzp8PGbP+5fN03vMtb6+&#10;mu7vQCSc0vkYfvVZHSp2OviRbBS9hvlcsXrSsMhAcP7HB2aVgaxK+f+B6gcAAP//AwBQSwECLQAU&#10;AAYACAAAACEAtoM4kv4AAADhAQAAEwAAAAAAAAAAAAAAAAAAAAAAW0NvbnRlbnRfVHlwZXNdLnht&#10;bFBLAQItABQABgAIAAAAIQA4/SH/1gAAAJQBAAALAAAAAAAAAAAAAAAAAC8BAABfcmVscy8ucmVs&#10;c1BLAQItABQABgAIAAAAIQC5dQt9JwIAAEkEAAAOAAAAAAAAAAAAAAAAAC4CAABkcnMvZTJvRG9j&#10;LnhtbFBLAQItABQABgAIAAAAIQCZvql33AAAAAgBAAAPAAAAAAAAAAAAAAAAAIEEAABkcnMvZG93&#10;bnJldi54bWxQSwUGAAAAAAQABADzAAAAigUAAAAA&#10;">
            <v:stroke endarrow="block"/>
          </v:line>
        </w:pict>
      </w:r>
      <w:r w:rsidRPr="00220C46">
        <w:rPr>
          <w:rFonts w:ascii="Times New Roman" w:hAnsi="Times New Roman" w:cs="Times New Roman"/>
          <w:sz w:val="28"/>
          <w:szCs w:val="28"/>
        </w:rPr>
        <w:pict>
          <v:rect id="Rectangle 9" o:spid="_x0000_s1030" style="position:absolute;left:0;text-align:left;margin-left:5.15pt;margin-top:155.4pt;width:6in;height:48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aDKgIAAE4EAAAOAAAAZHJzL2Uyb0RvYy54bWysVFFv0zAQfkfiP1h+p0lDU9qo6TR1FCEN&#10;mBj8AMdxEgvHNme3yfj1Oztd1wFPiDxYPt/583ff3WVzNfaKHAU4aXRJ57OUEqG5qaVuS/r92/7N&#10;ihLnma6ZMlqU9EE4erV9/Woz2EJkpjOqFkAQRLtisCXtvLdFkjjeiZ65mbFCo7Mx0DOPJrRJDWxA&#10;9F4lWZouk8FAbcFw4Rye3kxOuo34TSO4/9I0TniiSorcfFwhrlVYk+2GFS0w20l+osH+gUXPpMZH&#10;z1A3zDNyAPkHVC85GGcaP+OmT0zTSC5iDpjNPP0tm/uOWRFzQXGcPcvk/h8s/3y8AyLrkuaUaNZj&#10;ib6iaEy3SpB1kGewrsCoe3sHIUFnbw3/4Yg2uw6jxDWAGTrBaiQ1D/HJiwvBcHiVVMMnUyM6O3gT&#10;lRob6AMgakDGWJCHc0HE6AnHw3yxWi5SrBtH3zJL367z+AQrnm5bcP6DMD0Jm5ICco/o7HjrfGDD&#10;iqeQyN4oWe+lUtGAttopIEeGzbGP3wndXYYpTYaSrvMsj8gvfO4SIo3f3yB66bHLlexLujoHsSLI&#10;9l7XsQc9k2raI2WlTzoG6aYS+LEaY52y8ECQtTL1AwoLZmpqHELcdAZ+UTJgQ5fU/TwwEJSojxqL&#10;s54vFmECorHI32VowKWnuvQwzRGqpJ6Sabvz09QcLMi2w5fmUQ1trrGgjYxaP7M60cemjSU4DViY&#10;iks7Rj3/BraPAAAA//8DAFBLAwQUAAYACAAAACEADoLp1dwAAAAIAQAADwAAAGRycy9kb3ducmV2&#10;LnhtbEyPwU7DMBBE70j8g7VI3KhDS2kJcSoEKhLHNr1w28RLEojXUey0ga9ne4Lj2xnNzmSbyXXq&#10;SENoPRu4nSWgiCtvW64NHIrtzRpUiMgWO89k4JsCbPLLiwxT60+8o+M+1kpCOKRooImxT7UOVUMO&#10;w8z3xKJ9+MFhFBxqbQc8Sbjr9DxJ7rXDluVDgz09N1R97UdnoGznB/zZFa+Je9gu4ttUfI7vL8Zc&#10;X01Pj6AiTfHPDOf6Uh1y6VT6kW1QnXCyEKeBlQwQeb26Ey7P9+USdJ7p/wPyXwAAAP//AwBQSwEC&#10;LQAUAAYACAAAACEAtoM4kv4AAADhAQAAEwAAAAAAAAAAAAAAAAAAAAAAW0NvbnRlbnRfVHlwZXNd&#10;LnhtbFBLAQItABQABgAIAAAAIQA4/SH/1gAAAJQBAAALAAAAAAAAAAAAAAAAAC8BAABfcmVscy8u&#10;cmVsc1BLAQItABQABgAIAAAAIQBf4naDKgIAAE4EAAAOAAAAAAAAAAAAAAAAAC4CAABkcnMvZTJv&#10;RG9jLnhtbFBLAQItABQABgAIAAAAIQAOgunV3AAAAAgBAAAPAAAAAAAAAAAAAAAAAIQEAABkcnMv&#10;ZG93bnJldi54bWxQSwUGAAAAAAQABADzAAAAjQUAAAAA&#10;">
            <v:textbox>
              <w:txbxContent>
                <w:p w:rsidR="00220C46" w:rsidRDefault="00220C46" w:rsidP="00220C46">
                  <w:pPr>
                    <w:jc w:val="center"/>
                  </w:pPr>
                  <w:r>
                    <w:t>Проверка специалистом Администрации заявления и прилагаемых документов на соответствие установленным требованиям и на наличие оснований для отказа в предоставлении муниципальной услуги</w:t>
                  </w:r>
                </w:p>
                <w:p w:rsidR="00220C46" w:rsidRDefault="00220C46" w:rsidP="00220C46"/>
              </w:txbxContent>
            </v:textbox>
          </v:rect>
        </w:pict>
      </w:r>
      <w:r w:rsidRPr="00220C46">
        <w:rPr>
          <w:rFonts w:ascii="Times New Roman" w:hAnsi="Times New Roman" w:cs="Times New Roman"/>
          <w:sz w:val="28"/>
          <w:szCs w:val="28"/>
        </w:rPr>
        <w:pict>
          <v:line id="Line 10" o:spid="_x0000_s1031" style="position:absolute;left:0;text-align:left;z-index:251665408;visibility:visible" from="222.75pt,204.7pt" to="222.75pt,2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5cKAIAAEoEAAAOAAAAZHJzL2Uyb0RvYy54bWysVMGO2jAQvVfqP1i+QxI2U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K3GOkSId&#10;lGgrFEdZlKY3rgCPSu1sSI6e1bPZavrNIaWrlqgDjxRfLgbeZUHM5M2TsHEGAuz7z5qBDzl6HXU6&#10;N7YLkKAAOsdyXO7l4GeP6PWQwulDPlmkkU5Cits7Y53/xHWHglFiCZwjLjltnQ88SHFzCWGU3ggp&#10;Y7GlQn2JF9PJND5wWgoWLoObs4d9JS06kdAu8ReTgpvXblYfFYtgLSdsPdieCAk28lENbwXoIzkO&#10;0TrOMJIcJiRYV3pShYiQKxAerGvHfF+ki/V8Pc9H+WS2HuVpXY8+bqp8NNtkH6b1Q11VdfYjkM/y&#10;ohWMcRX437o3y/+uO4Y5uvbdvX/vQiVv0aOiQPb2H0nHYof6hnFzxV6zy86G7MIOGjY6D8MVJuL1&#10;Pnr9+gSsfgIAAP//AwBQSwMEFAAGAAgAAAAhALBpdobfAAAACQEAAA8AAABkcnMvZG93bnJldi54&#10;bWxMj8FKw0AQhu+C77CM4M1uIk1JYzZFhHpptbSVUm/b7JgEs7Mhu2nj2zviQY8z/8c/3+SL0bbi&#10;jL1vHCmIJxEIpNKZhioFb/vlXQrCB01Gt45QwRd6WBTXV7nOjLvQFs+7UAkuIZ9pBXUIXSalL2u0&#10;2k9ch8TZh+utDjz2lTS9vnC5beV9FM2k1Q3xhVp3+FRj+bkbrILterlKD6thLPv35/h1v1m/HH2q&#10;1O3N+PgAIuAY/mD40Wd1KNjp5AYyXrQKptMkYZSDeA6Cgd/FScEsmYMscvn/g+IbAAD//wMAUEsB&#10;Ai0AFAAGAAgAAAAhALaDOJL+AAAA4QEAABMAAAAAAAAAAAAAAAAAAAAAAFtDb250ZW50X1R5cGVz&#10;XS54bWxQSwECLQAUAAYACAAAACEAOP0h/9YAAACUAQAACwAAAAAAAAAAAAAAAAAvAQAAX3JlbHMv&#10;LnJlbHNQSwECLQAUAAYACAAAACEALc2uXCgCAABKBAAADgAAAAAAAAAAAAAAAAAuAgAAZHJzL2Uy&#10;b0RvYy54bWxQSwECLQAUAAYACAAAACEAsGl2ht8AAAAJAQAADwAAAAAAAAAAAAAAAACCBAAAZHJz&#10;L2Rvd25yZXYueG1sUEsFBgAAAAAEAAQA8wAAAI4FAAAAAA==&#10;">
            <v:stroke endarrow="block"/>
          </v:line>
        </w:pict>
      </w:r>
      <w:r w:rsidRPr="00220C46">
        <w:rPr>
          <w:rFonts w:ascii="Times New Roman" w:hAnsi="Times New Roman" w:cs="Times New Roman"/>
          <w:sz w:val="28"/>
          <w:szCs w:val="28"/>
        </w:rPr>
        <w:pict>
          <v:line id="Line 12" o:spid="_x0000_s1033" style="position:absolute;left:0;text-align:left;z-index:251667456;visibility:visible" from="223.5pt,279.45pt" to="223.5pt,3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t8KAIAAEo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COkSId&#10;tGgrFEdZHqTpjSvBY6V2NhRHz+rZbDX95pDSq5aoA48UXy4G4rIQkbwJCRtnIMG+/6wZ+JCj11Gn&#10;c2O7AAkKoHNsx+XeDn72iA6HFE4finyexk4lpLzFGev8J647FIwKS+Accclp63zgQcqbS0ij9EZI&#10;GZstFeorPJ/kkxjgtBQsXAY3Zw/7lbToRMK4xF8sCm5eu1l9VCyCtZyw9dX2REiwkY9qeCtAH8lx&#10;yNZxhpHk8EKCNdCTKmSEWoHw1Rom5vs8na9n61kxKvLpelSkdT36uFkVo+km+zCpH+rVqs5+BPJZ&#10;UbaCMa4C/9v0ZsXfTcf1HQ1zd5/fu1DJW/SoKJC9/UfSsdmhv8Ok7DW77GyoLvQdBjY6Xx9XeBGv&#10;99Hr1ydg+RMAAP//AwBQSwMEFAAGAAgAAAAhAA5GDj/fAAAACAEAAA8AAABkcnMvZG93bnJldi54&#10;bWxMj81OwzAQhO9IvIO1SNyoUyg0DdlUCKlcWkD9UQU3N16SiHgd2U4b3h4jDnAczWjmm3w+mFYc&#10;yfnGMsJ4lIAgLq1uuELYbRdXKQgfFGvVWiaEL/IwL87PcpVpe+I1HTehErGEfaYQ6hC6TEpf1mSU&#10;H9mOOHof1hkVonSV1E6dYrlp5XWS3EmjGo4Lterosabyc9MbhPVqsUz3y34o3fvT+GX7unp+8yni&#10;5cXwcA8i0BD+wvCDH9GhiEwH27P2okWYTKbxS0C4mYGI/q8+INxOZyCLXP4/UHwDAAD//wMAUEsB&#10;Ai0AFAAGAAgAAAAhALaDOJL+AAAA4QEAABMAAAAAAAAAAAAAAAAAAAAAAFtDb250ZW50X1R5cGVz&#10;XS54bWxQSwECLQAUAAYACAAAACEAOP0h/9YAAACUAQAACwAAAAAAAAAAAAAAAAAvAQAAX3JlbHMv&#10;LnJlbHNQSwECLQAUAAYACAAAACEASbWLfCgCAABKBAAADgAAAAAAAAAAAAAAAAAuAgAAZHJzL2Uy&#10;b0RvYy54bWxQSwECLQAUAAYACAAAACEADkYOP98AAAAIAQAADwAAAAAAAAAAAAAAAACCBAAAZHJz&#10;L2Rvd25yZXYueG1sUEsFBgAAAAAEAAQA8wAAAI4FAAAAAA==&#10;">
            <v:stroke endarrow="block"/>
          </v:line>
        </w:pic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sz w:val="28"/>
          <w:szCs w:val="28"/>
        </w:rPr>
        <w:pict>
          <v:rect id="Rectangle 11" o:spid="_x0000_s1032" style="position:absolute;left:0;text-align:left;margin-left:4.2pt;margin-top:6.35pt;width:452.25pt;height:54.4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VDvKAIAAE8EAAAOAAAAZHJzL2Uyb0RvYy54bWysVNuO0zAQfUfiHyy/0ySl2e1GTVerLkVI&#10;C6xY+ADHcRIL3xi7TcvX78RJSxd4QuTBmsmMT2bOmcnq9qAV2Qvw0pqSZrOUEmG4raVpS/rt6/bN&#10;khIfmKmZskaU9Cg8vV2/frXqXSHmtrOqFkAQxPiidyXtQnBFknjeCc38zDphMNhY0CygC21SA+sR&#10;XatknqZXSW+hdmC58B7f3o9Buo74TSN4+Nw0XgSiSoq1hXhCPKvhTNYrVrTAXCf5VAb7hyo0kwY/&#10;eoa6Z4GRHcg/oLTkYL1twoxbndimkVzEHrCbLP2tm6eOORF7QXK8O9Pk/x8s/7R/BCLrkr6lxDCN&#10;En1B0phplSBZNvDTO19g2pN7hKFD7x4s/+6JsZsO08QdgO07wWqsKuYnLy4MjserpOo/2hrh2S7Y&#10;SNWhAT0AIgnkEBU5nhURh0A4vswXy6tFisJxjOXXWY42lpSw4nTbgQ/vhdVkMEoKWHxEZ/sHH8bU&#10;U0qs3ipZb6VS0YG22igge4bTsY3PhO4v05QhfUlv8nkekV/E/CVEGp+/QWgZcMyV1CVdnpNYMdD2&#10;ztRxCAOTarSxO2WwyRN1owThUB0moSZRKlsfkViw41TjFqLRWfhJSY8TXVL/Y8dAUKI+GBTnJlss&#10;hhWIziK/nqMDl5HqMsIMR6iSBkpGcxPGtdk5kG2HX8oiG8beoaCNjFwPFY9VTeXj1Ea1pg0b1uLS&#10;j1m//gPrZwAAAP//AwBQSwMEFAAGAAgAAAAhAD6Uc3zbAAAABwEAAA8AAABkcnMvZG93bnJldi54&#10;bWxMj8FOwzAQRO9I/IO1SNyoQyuqNMSpEKhIHNv0wm0TL0kgXkex0wa+nuVEj7Mzmn2Tb2fXqxON&#10;ofNs4H6RgCKuve24MXAsd3cpqBCRLfaeycA3BdgW11c5ZtafeU+nQ2yUlHDI0EAb45BpHeqWHIaF&#10;H4jF+/CjwyhybLQd8SzlrtfLJFlrhx3LhxYHem6p/jpMzkDVLY/4sy9fE7fZreLbXH5O7y/G3N7M&#10;T4+gIs3xPwx/+IIOhTBVfmIbVC96/SBJAytZJHaaJqIrAxs56CLXl/zFLwAAAP//AwBQSwECLQAU&#10;AAYACAAAACEAtoM4kv4AAADhAQAAEwAAAAAAAAAAAAAAAAAAAAAAW0NvbnRlbnRfVHlwZXNdLnht&#10;bFBLAQItABQABgAIAAAAIQA4/SH/1gAAAJQBAAALAAAAAAAAAAAAAAAAAC8BAABfcmVscy8ucmVs&#10;c1BLAQItABQABgAIAAAAIQCgdVDvKAIAAE8EAAAOAAAAAAAAAAAAAAAAAC4CAABkcnMvZTJvRG9j&#10;LnhtbFBLAQItABQABgAIAAAAIQA+lHN82wAAAAcBAAAPAAAAAAAAAAAAAAAAAIIEAABkcnMvZG93&#10;bnJldi54bWxQSwUGAAAAAAQABADzAAAAigUAAAAA&#10;">
            <v:textbox>
              <w:txbxContent>
                <w:p w:rsidR="00220C46" w:rsidRDefault="00220C46" w:rsidP="00220C46">
                  <w:pPr>
                    <w:jc w:val="center"/>
                  </w:pPr>
                  <w:r>
                    <w:t>формирование и направление межведомственных запросов, документов (информации), необходимых для рассмотрения заявления в органы и организации, участвующие в предоставлении муниципальной услуги</w:t>
                  </w:r>
                </w:p>
              </w:txbxContent>
            </v:textbox>
          </v:rect>
        </w:pict>
      </w: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0C46" w:rsidRDefault="00220C46" w:rsidP="00220C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C46" w:rsidRDefault="00220C46" w:rsidP="00220C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20C46">
        <w:rPr>
          <w:rFonts w:ascii="Times New Roman" w:hAnsi="Times New Roman" w:cs="Times New Roman"/>
          <w:sz w:val="28"/>
          <w:szCs w:val="28"/>
        </w:rPr>
        <w:pict>
          <v:oval id="Oval 13" o:spid="_x0000_s1034" style="position:absolute;left:0;text-align:left;margin-left:-14.55pt;margin-top:4.5pt;width:483.75pt;height:144.8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XMEIgIAAEEEAAAOAAAAZHJzL2Uyb0RvYy54bWysU9tu2zAMfR+wfxD0vjjOkl6MOEWRLsOA&#10;bi3Q7QMUWbaFyaJGKXGyrx8lu2m67WmYHgRSpI7Ic8TlzaEzbK/Qa7AlzydTzpSVUGnblPzb1827&#10;K858ELYSBqwq+VF5frN6+2bZu0LNoAVTKWQEYn3Ru5K3Ibgiy7xsVSf8BJyyFKwBOxHIxSarUPSE&#10;3plsNp1eZD1g5RCk8p5O74YgXyX8ulYyPNS1V4GZklNtIe2Y9m3cs9VSFA0K12o5liH+oYpOaEuP&#10;nqDuRBBsh/oPqE5LBA91mEjoMqhrLVXqgbrJp79189QKp1IvRI53J5r8/4OVX/aPyHRF2nFmRUcS&#10;PeyFYfn7SE3vfEEZT+4RY3Pe3YP87pmFdStso24RoW+VqKigPOZnry5Ex9NVtu0/Q0XIYhcgsXSo&#10;sYuA1D87JDGOJzHUITBJh4v51cV8SppJis3yy/ySnPiGKJ6vO/Tho4KORaPkyhjtfCRMFGJ/78OQ&#10;/ZyVOgCjq402JjnYbNcGGfVb8k1a4wP+PM1Y1pf8ejFbJORXMX8OMU3rbxAIO1tRNaKIbH0Y7SC0&#10;GWzqydiRvsjYwHw4bA9JmnnEjGxuoToSnwjDP6a5I6MF/MlZT3+45P7HTqDizHyypMl1Pp/HT5+c&#10;+eJyRg6eR7bnEWElQZU8cDaY6zAMys6hblp6KU8EWLglHWud6H2paiyf/mnSaJypOAjnfsp6mfzV&#10;LwAAAP//AwBQSwMEFAAGAAgAAAAhANDL80XeAAAACQEAAA8AAABkcnMvZG93bnJldi54bWxMj81O&#10;wzAQhO9IvIO1SNyo80PbNMSpKiokOHAg0Lsbb5Oo8TqK3TS8PcsJjrMzmv2m2M62FxOOvnOkIF5E&#10;IJBqZzpqFHx9vjxkIHzQZHTvCBV8o4dteXtT6Ny4K33gVIVGcAn5XCtoQxhyKX3dotV+4QYk9k5u&#10;tDqwHBtpRn3lctvLJIpW0uqO+EOrB3xusT5XF6tg3+yq1STTsExP+9ewPB/e39JYqfu7efcEIuAc&#10;/sLwi8/oUDLT0V3IeNGzXj9yUkGySUCwn2UxH44K0nWcgCwL+X9B+QMAAP//AwBQSwECLQAUAAYA&#10;CAAAACEAtoM4kv4AAADhAQAAEwAAAAAAAAAAAAAAAAAAAAAAW0NvbnRlbnRfVHlwZXNdLnhtbFBL&#10;AQItABQABgAIAAAAIQA4/SH/1gAAAJQBAAALAAAAAAAAAAAAAAAAAC8BAABfcmVscy8ucmVsc1BL&#10;AQItABQABgAIAAAAIQCXLXMEIgIAAEEEAAAOAAAAAAAAAAAAAAAAAC4CAABkcnMvZTJvRG9jLnht&#10;bFBLAQItABQABgAIAAAAIQDQy/NF3gAAAAkBAAAPAAAAAAAAAAAAAAAAAHwEAABkcnMvZG93bnJl&#10;di54bWxQSwUGAAAAAAQABADzAAAAhwUAAAAA&#10;">
            <v:textbox>
              <w:txbxContent>
                <w:p w:rsidR="00220C46" w:rsidRDefault="00220C46" w:rsidP="00220C46">
                  <w:pPr>
                    <w:jc w:val="center"/>
                  </w:pPr>
                  <w:r>
                    <w:t>Выдача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</w:t>
                  </w:r>
                  <w:r>
                    <w:rPr>
                      <w:color w:val="000000"/>
                    </w:rPr>
                    <w:t xml:space="preserve"> либо </w:t>
                  </w:r>
                  <w:r>
                    <w:t>отказ в выдаче согласия на строительство, реконструкцию объектов дорожного сервиса в границах придорожных полос автомобильных дорог общего пользования местного значения с указанием причины такого отказа</w:t>
                  </w:r>
                </w:p>
              </w:txbxContent>
            </v:textbox>
          </v:oval>
        </w:pict>
      </w:r>
    </w:p>
    <w:p w:rsidR="00220C46" w:rsidRDefault="00220C46" w:rsidP="00220C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C46" w:rsidRDefault="00220C46" w:rsidP="00220C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C46" w:rsidRDefault="00220C46" w:rsidP="00220C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C46" w:rsidRDefault="00220C46" w:rsidP="00220C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C46" w:rsidRDefault="00220C46" w:rsidP="00220C46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18"/>
          <w:szCs w:val="18"/>
        </w:rPr>
      </w:pPr>
    </w:p>
    <w:p w:rsidR="00220C46" w:rsidRDefault="00220C46" w:rsidP="00220C46">
      <w:pPr>
        <w:suppressAutoHyphens/>
        <w:autoSpaceDE w:val="0"/>
        <w:autoSpaceDN w:val="0"/>
        <w:adjustRightInd w:val="0"/>
        <w:rPr>
          <w:color w:val="000000"/>
        </w:rPr>
      </w:pPr>
    </w:p>
    <w:p w:rsidR="00220C46" w:rsidRDefault="00220C46" w:rsidP="00220C46">
      <w:pPr>
        <w:suppressAutoHyphens/>
        <w:autoSpaceDE w:val="0"/>
        <w:autoSpaceDN w:val="0"/>
        <w:adjustRightInd w:val="0"/>
        <w:rPr>
          <w:color w:val="000000"/>
        </w:rPr>
      </w:pPr>
    </w:p>
    <w:p w:rsidR="00220C46" w:rsidRDefault="00220C46" w:rsidP="00220C46">
      <w:pPr>
        <w:suppressAutoHyphens/>
        <w:autoSpaceDE w:val="0"/>
        <w:autoSpaceDN w:val="0"/>
        <w:adjustRightInd w:val="0"/>
        <w:rPr>
          <w:color w:val="000000"/>
        </w:rPr>
      </w:pPr>
    </w:p>
    <w:p w:rsidR="00220C46" w:rsidRDefault="00220C46" w:rsidP="00220C46">
      <w:pPr>
        <w:suppressAutoHyphens/>
        <w:autoSpaceDE w:val="0"/>
        <w:autoSpaceDN w:val="0"/>
        <w:adjustRightInd w:val="0"/>
        <w:rPr>
          <w:color w:val="000000"/>
        </w:rPr>
      </w:pPr>
    </w:p>
    <w:p w:rsidR="00170CF1" w:rsidRDefault="00170CF1"/>
    <w:sectPr w:rsidR="00170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0C46"/>
    <w:rsid w:val="00170CF1"/>
    <w:rsid w:val="0022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2022-09-15T03:51:00Z</dcterms:created>
  <dcterms:modified xsi:type="dcterms:W3CDTF">2022-09-15T03:52:00Z</dcterms:modified>
</cp:coreProperties>
</file>