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264D40" w:rsidRPr="00BE6D6E" w:rsidRDefault="00264D40" w:rsidP="00264D40">
      <w:pPr>
        <w:jc w:val="center"/>
        <w:rPr>
          <w:b/>
          <w:sz w:val="28"/>
          <w:szCs w:val="28"/>
        </w:rPr>
      </w:pPr>
    </w:p>
    <w:p w:rsidR="0066053C" w:rsidRDefault="003F1099" w:rsidP="006605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Семь</w:t>
      </w:r>
      <w:r w:rsidR="00D52073">
        <w:rPr>
          <w:sz w:val="28"/>
          <w:szCs w:val="28"/>
        </w:rPr>
        <w:t>десят</w:t>
      </w:r>
      <w:r w:rsidR="006E5F52">
        <w:rPr>
          <w:sz w:val="28"/>
          <w:szCs w:val="28"/>
        </w:rPr>
        <w:t xml:space="preserve"> первое</w:t>
      </w:r>
      <w:r w:rsidR="0066053C">
        <w:rPr>
          <w:sz w:val="28"/>
          <w:szCs w:val="28"/>
        </w:rPr>
        <w:t xml:space="preserve">  заседание  четвертого  созыва</w:t>
      </w: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91334" w:rsidRDefault="00F91334" w:rsidP="002F6ECB">
      <w:pPr>
        <w:jc w:val="center"/>
        <w:rPr>
          <w:sz w:val="28"/>
          <w:szCs w:val="28"/>
        </w:rPr>
      </w:pPr>
    </w:p>
    <w:p w:rsidR="00F91334" w:rsidRDefault="00F91334" w:rsidP="002F6ECB">
      <w:pPr>
        <w:jc w:val="center"/>
        <w:rPr>
          <w:sz w:val="28"/>
          <w:szCs w:val="28"/>
        </w:rPr>
      </w:pPr>
    </w:p>
    <w:p w:rsidR="00F91334" w:rsidRPr="002F6ECB" w:rsidRDefault="00F91334" w:rsidP="00F9133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F91334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 xml:space="preserve">»  </w:t>
      </w:r>
      <w:r>
        <w:rPr>
          <w:szCs w:val="28"/>
        </w:rPr>
        <w:t>_______</w:t>
      </w:r>
      <w:r w:rsidR="00125E68">
        <w:rPr>
          <w:szCs w:val="28"/>
        </w:rPr>
        <w:t>2023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</w:t>
      </w:r>
      <w:r>
        <w:rPr>
          <w:szCs w:val="28"/>
        </w:rPr>
        <w:t xml:space="preserve">                          </w:t>
      </w:r>
      <w:r w:rsidR="00D85619">
        <w:rPr>
          <w:szCs w:val="28"/>
        </w:rPr>
        <w:t xml:space="preserve">     </w:t>
      </w:r>
      <w:r w:rsidR="00A5622D">
        <w:rPr>
          <w:szCs w:val="28"/>
        </w:rPr>
        <w:t xml:space="preserve">№ </w:t>
      </w:r>
      <w:r w:rsidR="0066053C">
        <w:rPr>
          <w:szCs w:val="28"/>
        </w:rPr>
        <w:t>17</w:t>
      </w:r>
      <w:r w:rsidR="00D52073">
        <w:rPr>
          <w:szCs w:val="28"/>
        </w:rPr>
        <w:t>6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p w:rsidR="00A5622D" w:rsidRPr="00736978" w:rsidRDefault="00736978" w:rsidP="00BE7E15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 w:rsidR="00125E68"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736978" w:rsidRPr="00185EE1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736978" w:rsidRPr="00185EE1" w:rsidRDefault="00736978" w:rsidP="00125E68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 w:rsidR="00125E68">
        <w:rPr>
          <w:sz w:val="28"/>
          <w:szCs w:val="28"/>
        </w:rPr>
        <w:t>от 26 декабря 2022 года №153</w:t>
      </w:r>
      <w:r w:rsidR="00125E68" w:rsidRPr="00736978">
        <w:rPr>
          <w:sz w:val="28"/>
          <w:szCs w:val="28"/>
        </w:rPr>
        <w:t xml:space="preserve"> «О бюджете Голубовс</w:t>
      </w:r>
      <w:r w:rsidR="00125E68">
        <w:rPr>
          <w:sz w:val="28"/>
          <w:szCs w:val="28"/>
        </w:rPr>
        <w:t>кого сельского поселения на 2023 год и на плановый период 2024</w:t>
      </w:r>
      <w:r w:rsidR="00125E68" w:rsidRPr="00736978">
        <w:rPr>
          <w:sz w:val="28"/>
          <w:szCs w:val="28"/>
        </w:rPr>
        <w:t xml:space="preserve"> и 2</w:t>
      </w:r>
      <w:r w:rsidR="00125E68">
        <w:rPr>
          <w:sz w:val="28"/>
          <w:szCs w:val="28"/>
        </w:rPr>
        <w:t>025</w:t>
      </w:r>
      <w:r w:rsidR="00125E68" w:rsidRPr="00736978">
        <w:rPr>
          <w:sz w:val="28"/>
          <w:szCs w:val="28"/>
        </w:rPr>
        <w:t xml:space="preserve"> годов (второе чтение)»</w:t>
      </w:r>
      <w:r w:rsidR="00125E68"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736978" w:rsidRPr="00766E49" w:rsidRDefault="00585F8F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</w:t>
      </w:r>
      <w:r w:rsidR="00736978" w:rsidRPr="00766E49">
        <w:rPr>
          <w:sz w:val="28"/>
          <w:szCs w:val="28"/>
        </w:rPr>
        <w:t xml:space="preserve"> изложить в редакции согласно приложению № 1 к настоящему решению;</w:t>
      </w:r>
    </w:p>
    <w:p w:rsidR="00736978" w:rsidRPr="00766E49" w:rsidRDefault="00585F8F" w:rsidP="0073697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</w:t>
      </w:r>
      <w:r w:rsidR="00736978" w:rsidRPr="00766E49">
        <w:rPr>
          <w:sz w:val="28"/>
          <w:szCs w:val="28"/>
        </w:rPr>
        <w:t xml:space="preserve"> изложить в редакции согласно прил</w:t>
      </w:r>
      <w:r w:rsidR="00925F08" w:rsidRPr="00766E49">
        <w:rPr>
          <w:sz w:val="28"/>
          <w:szCs w:val="28"/>
        </w:rPr>
        <w:t>ожению № 2 к настоящему решению;</w:t>
      </w:r>
    </w:p>
    <w:p w:rsidR="00585F8F" w:rsidRDefault="00585F8F" w:rsidP="00585F8F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5</w:t>
      </w:r>
      <w:r w:rsidR="00925F08" w:rsidRPr="00766E49">
        <w:rPr>
          <w:sz w:val="28"/>
          <w:szCs w:val="28"/>
        </w:rPr>
        <w:t xml:space="preserve"> изложить в редакции согласно приложению № 3 к</w:t>
      </w:r>
      <w:r>
        <w:rPr>
          <w:sz w:val="28"/>
          <w:szCs w:val="28"/>
        </w:rPr>
        <w:t xml:space="preserve"> настоящему решению.</w:t>
      </w:r>
    </w:p>
    <w:p w:rsidR="00736978" w:rsidRPr="00185EE1" w:rsidRDefault="00736978" w:rsidP="00585F8F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736978" w:rsidRPr="00185EE1" w:rsidRDefault="00736978" w:rsidP="00736978">
      <w:pPr>
        <w:spacing w:line="360" w:lineRule="auto"/>
        <w:ind w:firstLine="284"/>
        <w:jc w:val="both"/>
        <w:rPr>
          <w:sz w:val="28"/>
          <w:szCs w:val="28"/>
        </w:rPr>
      </w:pPr>
    </w:p>
    <w:p w:rsidR="00736978" w:rsidRDefault="00736978" w:rsidP="00736978">
      <w:pPr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Голубовского                                     </w:t>
      </w:r>
      <w:r w:rsidR="0089033D">
        <w:rPr>
          <w:sz w:val="28"/>
          <w:szCs w:val="28"/>
        </w:rPr>
        <w:t>Низовой В.В.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736978" w:rsidRDefault="00736978" w:rsidP="00736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736978" w:rsidRDefault="00736978" w:rsidP="00736978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rPr>
          <w:sz w:val="28"/>
          <w:szCs w:val="28"/>
        </w:rPr>
      </w:pPr>
    </w:p>
    <w:p w:rsidR="00736978" w:rsidRDefault="00736978" w:rsidP="00736978">
      <w:pPr>
        <w:spacing w:line="360" w:lineRule="auto"/>
        <w:ind w:firstLine="284"/>
        <w:jc w:val="right"/>
        <w:rPr>
          <w:sz w:val="28"/>
          <w:szCs w:val="28"/>
        </w:rPr>
        <w:sectPr w:rsidR="00736978" w:rsidSect="001E6E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736978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CB62FA" w:rsidRDefault="00736978" w:rsidP="00736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736978" w:rsidRDefault="00F91334" w:rsidP="00736978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__.___</w:t>
      </w:r>
      <w:r w:rsidR="001537F1">
        <w:rPr>
          <w:sz w:val="28"/>
          <w:szCs w:val="28"/>
        </w:rPr>
        <w:t>.2</w:t>
      </w:r>
      <w:r w:rsidR="00D007C6">
        <w:rPr>
          <w:sz w:val="28"/>
          <w:szCs w:val="28"/>
        </w:rPr>
        <w:t>0</w:t>
      </w:r>
      <w:r w:rsidR="00C11889">
        <w:rPr>
          <w:sz w:val="28"/>
          <w:szCs w:val="28"/>
        </w:rPr>
        <w:t>23 года №176</w:t>
      </w:r>
    </w:p>
    <w:bookmarkEnd w:id="0"/>
    <w:tbl>
      <w:tblPr>
        <w:tblW w:w="0" w:type="auto"/>
        <w:tblInd w:w="94" w:type="dxa"/>
        <w:tblLook w:val="04A0"/>
      </w:tblPr>
      <w:tblGrid>
        <w:gridCol w:w="3213"/>
        <w:gridCol w:w="902"/>
        <w:gridCol w:w="1296"/>
        <w:gridCol w:w="1371"/>
        <w:gridCol w:w="1612"/>
        <w:gridCol w:w="1406"/>
        <w:gridCol w:w="1743"/>
        <w:gridCol w:w="1406"/>
        <w:gridCol w:w="1743"/>
      </w:tblGrid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Приложение №3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6E5F52">
            <w:pPr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 xml:space="preserve">к </w:t>
            </w:r>
            <w:r w:rsidR="006E5F52">
              <w:rPr>
                <w:color w:val="000000"/>
                <w:sz w:val="22"/>
                <w:szCs w:val="22"/>
              </w:rPr>
              <w:t>решению</w:t>
            </w:r>
            <w:r w:rsidRPr="00C11889">
              <w:rPr>
                <w:color w:val="000000"/>
                <w:sz w:val="22"/>
                <w:szCs w:val="22"/>
              </w:rPr>
              <w:t xml:space="preserve"> Совета Голубовского поселения Седельниковского муниципального района Омской области "О бюджете Голубовского сельского поселения на 2023 год и на плановый период 2024 и 2025 годов"</w:t>
            </w:r>
          </w:p>
        </w:tc>
      </w:tr>
      <w:tr w:rsidR="00C11889" w:rsidRPr="00C11889" w:rsidTr="00C11889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</w:tr>
      <w:tr w:rsidR="00C11889" w:rsidRPr="00C11889" w:rsidTr="00C11889">
        <w:trPr>
          <w:trHeight w:val="28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</w:tr>
      <w:tr w:rsidR="00C11889" w:rsidRPr="00C11889" w:rsidTr="00C11889">
        <w:trPr>
          <w:trHeight w:val="10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РАСПРЕДЕЛЕНИЕ</w:t>
            </w:r>
            <w:r w:rsidRPr="00C11889">
              <w:rPr>
                <w:b/>
                <w:bCs/>
                <w:sz w:val="22"/>
                <w:szCs w:val="22"/>
              </w:rPr>
              <w:br/>
            </w:r>
            <w:r w:rsidRPr="00C11889">
              <w:rPr>
                <w:b/>
                <w:bCs/>
                <w:sz w:val="22"/>
                <w:szCs w:val="22"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2023 год и на плановый период 2024 и 2025 годов </w:t>
            </w:r>
          </w:p>
        </w:tc>
      </w:tr>
      <w:tr w:rsidR="00C11889" w:rsidRPr="00C11889" w:rsidTr="00C11889">
        <w:trPr>
          <w:trHeight w:val="19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Сумма, рублей</w:t>
            </w:r>
          </w:p>
        </w:tc>
      </w:tr>
      <w:tr w:rsidR="00C11889" w:rsidRPr="00C11889" w:rsidTr="00C11889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C11889" w:rsidRPr="00C11889" w:rsidTr="00C1188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C11889" w:rsidRPr="00C11889" w:rsidTr="00C11889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Подраздел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</w:tr>
      <w:tr w:rsidR="00C11889" w:rsidRPr="00C11889" w:rsidTr="00C11889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9</w:t>
            </w:r>
          </w:p>
        </w:tc>
      </w:tr>
      <w:tr w:rsidR="00C11889" w:rsidRPr="00C11889" w:rsidTr="00C1188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 xml:space="preserve">Общегосударственные </w:t>
            </w:r>
            <w:r w:rsidRPr="00C11889">
              <w:rPr>
                <w:b/>
                <w:bCs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2 168 443,48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257 245,82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1 633 725,76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1 723 471,79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524 835,00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406 401,00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537 101,00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1 643 108,48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257 245,82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1 226 824,76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1 185 870,79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54 870,00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59 507,00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59 507,00</w:t>
            </w:r>
          </w:p>
        </w:tc>
      </w:tr>
      <w:tr w:rsidR="00C11889" w:rsidRPr="00C11889" w:rsidTr="00C1188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54 870,00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54 870,00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59 507,00</w:t>
            </w:r>
          </w:p>
        </w:tc>
      </w:tr>
      <w:tr w:rsidR="00C11889" w:rsidRPr="00C11889" w:rsidTr="00C1188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129 369,30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69 369,30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129 369,30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69 369,30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5 334 406,01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4 692 768,30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592 460,75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613 025,50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5 226 634,01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4 584 996,30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592 460,75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613 025,50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  <w:sz w:val="22"/>
                <w:szCs w:val="22"/>
              </w:rPr>
            </w:pPr>
            <w:r w:rsidRPr="00C1188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107 772,00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107 772,00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389 633,59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389 633,59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6 948,00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6 948,00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378 685,59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378 685,59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709 349,83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664 449,83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709 349,83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664 449,83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57 121,14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57 121,14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0,00</w:t>
            </w:r>
          </w:p>
        </w:tc>
      </w:tr>
      <w:tr w:rsidR="00C11889" w:rsidRPr="00C11889" w:rsidTr="00C118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8 843 193,35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6 128 336,84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2 393 602,51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57 416,00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2 506 004,29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59 507,00</w:t>
            </w:r>
          </w:p>
        </w:tc>
      </w:tr>
    </w:tbl>
    <w:p w:rsidR="00057C79" w:rsidRDefault="00057C79" w:rsidP="00125E68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both"/>
        <w:rPr>
          <w:sz w:val="28"/>
          <w:szCs w:val="28"/>
        </w:rPr>
      </w:pPr>
      <w:bookmarkStart w:id="1" w:name="RANGE!A1:Q77"/>
      <w:bookmarkEnd w:id="1"/>
    </w:p>
    <w:p w:rsidR="004F0909" w:rsidRDefault="004F0909" w:rsidP="00BA6CCC">
      <w:pPr>
        <w:jc w:val="both"/>
        <w:rPr>
          <w:sz w:val="28"/>
          <w:szCs w:val="28"/>
        </w:rPr>
      </w:pP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BA6CCC" w:rsidRDefault="00BA6CCC" w:rsidP="00BA6C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BA6CCC" w:rsidRDefault="00BA6CCC" w:rsidP="006605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77C4A" w:rsidRDefault="00F91334" w:rsidP="00377C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___.___</w:t>
      </w:r>
      <w:r w:rsidR="004F61F9">
        <w:rPr>
          <w:sz w:val="28"/>
          <w:szCs w:val="28"/>
        </w:rPr>
        <w:t>.2023 года №176</w:t>
      </w:r>
    </w:p>
    <w:p w:rsidR="00925F08" w:rsidRPr="00925F08" w:rsidRDefault="00925F08" w:rsidP="00925F08">
      <w:pPr>
        <w:rPr>
          <w:sz w:val="28"/>
          <w:szCs w:val="28"/>
        </w:rPr>
      </w:pPr>
    </w:p>
    <w:tbl>
      <w:tblPr>
        <w:tblW w:w="0" w:type="auto"/>
        <w:tblInd w:w="94" w:type="dxa"/>
        <w:tblLook w:val="04A0"/>
      </w:tblPr>
      <w:tblGrid>
        <w:gridCol w:w="541"/>
        <w:gridCol w:w="2224"/>
        <w:gridCol w:w="456"/>
        <w:gridCol w:w="336"/>
        <w:gridCol w:w="456"/>
        <w:gridCol w:w="711"/>
        <w:gridCol w:w="336"/>
        <w:gridCol w:w="576"/>
        <w:gridCol w:w="1476"/>
        <w:gridCol w:w="1540"/>
        <w:gridCol w:w="1477"/>
        <w:gridCol w:w="1543"/>
        <w:gridCol w:w="1477"/>
        <w:gridCol w:w="1543"/>
      </w:tblGrid>
      <w:tr w:rsidR="00C11889" w:rsidRPr="00C11889" w:rsidTr="00C1188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</w:pPr>
            <w:bookmarkStart w:id="2" w:name="RANGE!A1:Q95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right"/>
            </w:pPr>
            <w:r w:rsidRPr="00C11889">
              <w:t>Приложение № 4</w:t>
            </w:r>
          </w:p>
        </w:tc>
      </w:tr>
      <w:tr w:rsidR="00C11889" w:rsidRPr="00C11889" w:rsidTr="00C11889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6E5F52">
            <w:r w:rsidRPr="00C11889">
              <w:t xml:space="preserve">к </w:t>
            </w:r>
            <w:r w:rsidR="006E5F52">
              <w:t>решению</w:t>
            </w:r>
            <w:r w:rsidRPr="00C11889">
              <w:t xml:space="preserve"> Совета Голубовского сельского поселения Седельниковского муниципального района Омской области "О бюджете Голубовского сельского поселения  на 2023 год и на плановый период 2024 и 2025 годов" </w:t>
            </w:r>
          </w:p>
        </w:tc>
      </w:tr>
      <w:tr w:rsidR="00C11889" w:rsidRPr="00C11889" w:rsidTr="00C11889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6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РАСПРЕДЕЛЕНИЕ</w:t>
            </w:r>
          </w:p>
        </w:tc>
      </w:tr>
      <w:tr w:rsidR="00C11889" w:rsidRPr="00C11889" w:rsidTr="00C11889">
        <w:trPr>
          <w:trHeight w:val="97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C11889" w:rsidRPr="00C11889" w:rsidTr="00C1188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Сумма, рублей</w:t>
            </w:r>
          </w:p>
        </w:tc>
      </w:tr>
      <w:tr w:rsidR="00C11889" w:rsidRPr="00C11889" w:rsidTr="00C1188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2023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2025 год</w:t>
            </w:r>
          </w:p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Вид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в том числе за счет поступлений целевого характера</w:t>
            </w:r>
          </w:p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10</w:t>
            </w:r>
          </w:p>
        </w:tc>
      </w:tr>
      <w:tr w:rsidR="00C11889" w:rsidRPr="00C11889" w:rsidTr="00C1188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r w:rsidRPr="00C11889">
              <w:t>Администрация Голубовского сельского поселения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 </w:t>
            </w:r>
          </w:p>
        </w:tc>
      </w:tr>
      <w:tr w:rsidR="00C11889" w:rsidRPr="00C11889" w:rsidTr="00C11889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</w:t>
            </w:r>
            <w:r w:rsidRPr="00C11889">
              <w:rPr>
                <w:color w:val="000000"/>
              </w:rPr>
              <w:lastRenderedPageBreak/>
              <w:t>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8 843 193,35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6 128 336,84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2 393 602,51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2 506 004,29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 Голубовского сельского поселения "Обеспечение эффективного муниципального управления, управления 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2 388 206,62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419 887,82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1 691 141,76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1 782 978,79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Обеспечение эффективного осуществления своих полномочий администрацией  Голубовского сельского </w:t>
            </w:r>
            <w:r w:rsidRPr="00C11889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2 388 206,62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419 887,82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1 691 141,76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1 782 978,79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</w:t>
            </w:r>
            <w:r w:rsidRPr="00C11889">
              <w:rPr>
                <w:color w:val="000000"/>
              </w:rPr>
              <w:lastRenderedPageBreak/>
              <w:t>полномочий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Иные закупки товаров, работ и </w:t>
            </w:r>
            <w:r w:rsidRPr="00C11889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57 121,14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57 121,14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57 121,14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1 910 697,66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1 633 225,76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1 722 971,79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1 725 154,48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1 448 001,00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1 578 701,00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1 725 154,48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1 448 001,00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1 578 701,00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C118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167 543,18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165 224,76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122 270,79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167 543,18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165 224,76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122 270,79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rFonts w:ascii="Arial CYR" w:hAnsi="Arial CYR"/>
              </w:rPr>
            </w:pPr>
            <w:r w:rsidRPr="00C11889">
              <w:rPr>
                <w:rFonts w:ascii="Arial CYR" w:hAnsi="Arial CY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rFonts w:ascii="Arial CYR" w:hAnsi="Arial CYR"/>
              </w:rPr>
            </w:pPr>
            <w:r w:rsidRPr="00C11889">
              <w:rPr>
                <w:rFonts w:ascii="Arial CYR" w:hAnsi="Arial CYR"/>
              </w:rPr>
              <w:t>0,00</w:t>
            </w:r>
          </w:p>
        </w:tc>
      </w:tr>
      <w:tr w:rsidR="00C11889" w:rsidRPr="00C11889" w:rsidTr="00C1188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11889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709 349,83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709 349,83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</w:t>
            </w:r>
            <w:r w:rsidRPr="00C11889">
              <w:rPr>
                <w:color w:val="000000"/>
              </w:rPr>
              <w:lastRenderedPageBreak/>
              <w:t>полномочий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389 633,59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389 633,59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389 633,59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389 633,59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Закупка товаров, работ и услуг для обеспечения </w:t>
            </w:r>
            <w:r w:rsidRPr="00C1188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11889">
              <w:rPr>
                <w:color w:val="00000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Реализация переданных полномочий из бюджета муниципального района на </w:t>
            </w:r>
            <w:r w:rsidRPr="00C11889">
              <w:rPr>
                <w:color w:val="000000"/>
              </w:rPr>
              <w:lastRenderedPageBreak/>
              <w:t>осуществление мероприятий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Реализация прочих </w:t>
            </w:r>
            <w:r w:rsidRPr="00C11889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 Голубовского сельского поселения "Модернизация и развитие автомобильных дорог, обеспечение безопасности 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5 226 634,01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4 584 996,30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Дорожная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5 226 634,01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4 584 996,30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541 637,71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C11889">
              <w:rPr>
                <w:color w:val="00000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541 637,71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541 637,71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43 110,70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43 110,70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43 110,70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Капитальный ремонт, ремонт автомобильных дорог общего пользования </w:t>
            </w:r>
            <w:r w:rsidRPr="00C11889">
              <w:rPr>
                <w:color w:val="000000"/>
              </w:rPr>
              <w:lastRenderedPageBreak/>
              <w:t>местного значения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C1188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56 889,30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56 889,30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Иные закупки товаров, работ и услуг для </w:t>
            </w:r>
            <w:r w:rsidRPr="00C11889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56 889,30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8 843 193,35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6 128 336,84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2 393 602,51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2 506 004,29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</w:tr>
      <w:tr w:rsidR="00C11889" w:rsidRPr="00C11889" w:rsidTr="00C1188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</w:tr>
    </w:tbl>
    <w:p w:rsidR="004F0909" w:rsidRDefault="004F0909" w:rsidP="004F0909">
      <w:pPr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4F0909" w:rsidRDefault="004F0909" w:rsidP="00925F08">
      <w:pPr>
        <w:jc w:val="right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№3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>Голубовского сельского поселения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Седельниковского муниципального района </w:t>
      </w:r>
    </w:p>
    <w:p w:rsidR="00925F08" w:rsidRDefault="00925F08" w:rsidP="00925F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377C4A" w:rsidRDefault="00F91334" w:rsidP="00377C4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___.___</w:t>
      </w:r>
      <w:r w:rsidR="004F61F9">
        <w:rPr>
          <w:sz w:val="28"/>
          <w:szCs w:val="28"/>
        </w:rPr>
        <w:t>.2023 года №176</w:t>
      </w:r>
    </w:p>
    <w:p w:rsidR="00925F08" w:rsidRDefault="00925F08" w:rsidP="00AC3716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  <w:bookmarkStart w:id="3" w:name="RANGE!A1:Q69"/>
      <w:bookmarkStart w:id="4" w:name="RANGE!A1:Q92"/>
      <w:bookmarkEnd w:id="3"/>
      <w:bookmarkEnd w:id="4"/>
    </w:p>
    <w:tbl>
      <w:tblPr>
        <w:tblW w:w="0" w:type="auto"/>
        <w:tblInd w:w="94" w:type="dxa"/>
        <w:tblLook w:val="04A0"/>
      </w:tblPr>
      <w:tblGrid>
        <w:gridCol w:w="429"/>
        <w:gridCol w:w="3626"/>
        <w:gridCol w:w="476"/>
        <w:gridCol w:w="425"/>
        <w:gridCol w:w="425"/>
        <w:gridCol w:w="389"/>
        <w:gridCol w:w="303"/>
        <w:gridCol w:w="389"/>
        <w:gridCol w:w="572"/>
        <w:gridCol w:w="303"/>
        <w:gridCol w:w="476"/>
        <w:gridCol w:w="1125"/>
        <w:gridCol w:w="1168"/>
        <w:gridCol w:w="1125"/>
        <w:gridCol w:w="1168"/>
        <w:gridCol w:w="1125"/>
        <w:gridCol w:w="1168"/>
      </w:tblGrid>
      <w:tr w:rsidR="00C11889" w:rsidRPr="00C11889" w:rsidTr="00C1188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bookmarkStart w:id="5" w:name="RANGE!A1:Q143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 xml:space="preserve">Приложение № 5 </w:t>
            </w:r>
          </w:p>
        </w:tc>
      </w:tr>
      <w:tr w:rsidR="00C11889" w:rsidRPr="00C11889" w:rsidTr="00C118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11889" w:rsidRPr="00C11889" w:rsidTr="00C1188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6E5F52">
            <w:r w:rsidRPr="00C11889">
              <w:t>к</w:t>
            </w:r>
            <w:r w:rsidR="006E5F52">
              <w:t xml:space="preserve">  решению</w:t>
            </w:r>
            <w:r w:rsidRPr="00C11889">
              <w:t xml:space="preserve"> Совета Голубовского сельского поселения Седельниковского муниципального района Омской области  "О  бюджете Голубовского сельского поселения  на 2023 год и на плановый период 2024 и 2025 годов" </w:t>
            </w:r>
          </w:p>
        </w:tc>
      </w:tr>
      <w:tr w:rsidR="00C11889" w:rsidRPr="00C11889" w:rsidTr="00C11889">
        <w:trPr>
          <w:trHeight w:val="15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5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32"/>
                <w:szCs w:val="32"/>
              </w:rPr>
            </w:pPr>
            <w:r w:rsidRPr="00C11889">
              <w:rPr>
                <w:b/>
                <w:bCs/>
                <w:sz w:val="32"/>
                <w:szCs w:val="32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</w:tr>
      <w:tr w:rsidR="00C11889" w:rsidRPr="00C11889" w:rsidTr="00C11889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11889" w:rsidRPr="00C11889" w:rsidTr="00C11889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Коды классификации расходов местного бюджета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Сумма, рублей</w:t>
            </w:r>
          </w:p>
        </w:tc>
      </w:tr>
      <w:tr w:rsidR="00C11889" w:rsidRPr="00C11889" w:rsidTr="00C1188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2023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2025 год</w:t>
            </w:r>
          </w:p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Главный распорядитель средств местного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Подраздел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Вид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в том числе за счет поступлений целевого характера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color w:val="000000"/>
              </w:rPr>
            </w:pPr>
            <w:r w:rsidRPr="00C11889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в том числе за счет поступлений целевого характера</w:t>
            </w:r>
          </w:p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889" w:rsidRPr="00C11889" w:rsidRDefault="00C11889" w:rsidP="00C11889"/>
        </w:tc>
      </w:tr>
      <w:tr w:rsidR="00C11889" w:rsidRPr="00C11889" w:rsidTr="00C1188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</w:pPr>
            <w:r w:rsidRPr="00C11889">
              <w:t>13</w:t>
            </w:r>
          </w:p>
        </w:tc>
      </w:tr>
      <w:tr w:rsidR="00C11889" w:rsidRPr="00C11889" w:rsidTr="00C1188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rPr>
                <w:b/>
                <w:bCs/>
              </w:rPr>
            </w:pPr>
            <w:r w:rsidRPr="00C11889">
              <w:rPr>
                <w:b/>
                <w:bCs/>
              </w:rPr>
              <w:t>Администрация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8 843 193,35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6 128 336,84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2 393 602,51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2 506 004,29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>59 507,00</w:t>
            </w:r>
          </w:p>
        </w:tc>
      </w:tr>
      <w:tr w:rsidR="00C11889" w:rsidRPr="00C11889" w:rsidTr="00C1188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2 168 443,48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1 633 725,76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1 723 471,79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</w:tr>
      <w:tr w:rsidR="00C11889" w:rsidRPr="00C11889" w:rsidTr="00C1188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524 835,00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406 401,00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537 101,00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524 835,00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406 401,00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537 101,00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524 835,00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406 401,00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537 101,00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524 835,00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406 401,00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537 101,00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524 835,00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406 401,00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537 101,00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524 835,00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406 401,00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537 101,00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524 835,00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406 401,00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537 101,00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1 643 108,48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1 226 824,76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1 185 870,79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1 643 108,48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1 226 824,76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1 185 870,79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1 643 108,48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1 226 824,76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1 185 870,79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Обеспечение эффективного осуществления своих полномочий администрацией Голубовского сельского </w:t>
            </w:r>
            <w:r w:rsidRPr="00C11889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1 643 108,48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1 226 824,76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1 185 870,79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полномощий органами местного самоуправления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257 245,82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1 385 862,66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1 226 824,76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1 185 870,79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1 200 319,48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1 041 600,00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1 041 600,00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1 200 319,48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1 041 600,00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1 041 600,00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167 543,18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165 224,76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122 270,79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167 543,18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165 224,76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122 270,79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59 507,00</w:t>
            </w:r>
          </w:p>
        </w:tc>
      </w:tr>
      <w:tr w:rsidR="00C11889" w:rsidRPr="00C11889" w:rsidTr="00C1188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</w:t>
            </w:r>
            <w:r w:rsidRPr="00C11889">
              <w:lastRenderedPageBreak/>
              <w:t>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54 870,00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59 507,00</w:t>
            </w:r>
          </w:p>
        </w:tc>
      </w:tr>
      <w:tr w:rsidR="00C11889" w:rsidRPr="00C11889" w:rsidTr="00C1188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b/>
                <w:bCs/>
                <w:color w:val="000000"/>
              </w:rPr>
            </w:pPr>
            <w:r w:rsidRPr="00C118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129 369,30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</w:tr>
      <w:tr w:rsidR="00C11889" w:rsidRPr="00C11889" w:rsidTr="00C118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"Обеспечение первичных мер пожарной безопасности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69 369,30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5 334 406,01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4 692 768,30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</w:tr>
      <w:tr w:rsidR="00C11889" w:rsidRPr="00C11889" w:rsidTr="00C11889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5 226 634,01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4 584 996,30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C11889">
              <w:rPr>
                <w:color w:val="000000"/>
              </w:rPr>
              <w:lastRenderedPageBreak/>
              <w:t>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5 226 634,01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4 584 996,30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5 226 634,01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4 584 996,30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Дорожная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5 226 634,01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4 584 996,30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541 637,71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541 637,71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541 637,71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492 460,75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513 025,50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43 110,70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43 110,70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43 110,70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3 328 738,98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175 360,62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1 080 896,70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Содержание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56 889,30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56 889,30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56 889,30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7 772,00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полномощий органами местного самоуправления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389 633,59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389 633,59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</w:tr>
      <w:tr w:rsidR="00C11889" w:rsidRPr="00C11889" w:rsidTr="00C1188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Pr="00C11889">
              <w:rPr>
                <w:color w:val="000000"/>
              </w:rPr>
              <w:lastRenderedPageBreak/>
              <w:t>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Осуществление мероприятий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378 685,59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378 685,59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378 685,59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378 685,59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378 685,59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378 685,59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Осуществление мероприятий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378 685,59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378 685,59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C11889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257 105,20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116 717,17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S112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4 863,22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C118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lastRenderedPageBreak/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709 349,83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</w:tr>
      <w:tr w:rsidR="00C11889" w:rsidRPr="00C11889" w:rsidTr="00C1188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</w:pPr>
            <w:r w:rsidRPr="00C11889"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709 349,83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709 349,83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709 349,83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664 449,83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b/>
                <w:bCs/>
                <w:color w:val="000000"/>
              </w:rPr>
            </w:pPr>
            <w:r w:rsidRPr="00C118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57 121,14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b/>
                <w:bCs/>
              </w:rPr>
            </w:pPr>
            <w:r w:rsidRPr="00C11889">
              <w:rPr>
                <w:b/>
                <w:bCs/>
              </w:rPr>
              <w:t>0,00</w:t>
            </w:r>
          </w:p>
        </w:tc>
      </w:tr>
      <w:tr w:rsidR="00C11889" w:rsidRPr="00C11889" w:rsidTr="00C118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57 121,14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57 121,14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  <w:rPr>
                <w:sz w:val="22"/>
                <w:szCs w:val="22"/>
              </w:rPr>
            </w:pPr>
            <w:r w:rsidRPr="00C1188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outlineLvl w:val="0"/>
              <w:rPr>
                <w:color w:val="000000"/>
              </w:rPr>
            </w:pPr>
            <w:r w:rsidRPr="00C11889"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57 121,14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89" w:rsidRPr="00C11889" w:rsidRDefault="00C11889" w:rsidP="00C11889">
            <w:pPr>
              <w:jc w:val="center"/>
              <w:outlineLvl w:val="0"/>
            </w:pPr>
            <w:r w:rsidRPr="00C11889">
              <w:t>0,00</w:t>
            </w:r>
          </w:p>
        </w:tc>
      </w:tr>
      <w:tr w:rsidR="00C11889" w:rsidRPr="00C11889" w:rsidTr="00C1188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В С Е Г О    Р А С Х О Д О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  <w:sz w:val="22"/>
                <w:szCs w:val="22"/>
              </w:rPr>
            </w:pPr>
            <w:r w:rsidRPr="00C1188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t xml:space="preserve">8 843 </w:t>
            </w:r>
            <w:r w:rsidRPr="00C11889">
              <w:rPr>
                <w:b/>
                <w:bCs/>
              </w:rPr>
              <w:lastRenderedPageBreak/>
              <w:t>193,35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lastRenderedPageBreak/>
              <w:t xml:space="preserve">6 128 </w:t>
            </w:r>
            <w:r w:rsidRPr="00C11889">
              <w:rPr>
                <w:b/>
                <w:bCs/>
              </w:rPr>
              <w:lastRenderedPageBreak/>
              <w:t>336,84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lastRenderedPageBreak/>
              <w:t xml:space="preserve">2 393 </w:t>
            </w:r>
            <w:r w:rsidRPr="00C11889">
              <w:rPr>
                <w:b/>
                <w:bCs/>
              </w:rPr>
              <w:lastRenderedPageBreak/>
              <w:t>602,51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lastRenderedPageBreak/>
              <w:t xml:space="preserve">57 </w:t>
            </w:r>
            <w:r w:rsidRPr="00C11889">
              <w:rPr>
                <w:b/>
                <w:bCs/>
              </w:rPr>
              <w:lastRenderedPageBreak/>
              <w:t>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lastRenderedPageBreak/>
              <w:t xml:space="preserve">2 506 </w:t>
            </w:r>
            <w:r w:rsidRPr="00C11889">
              <w:rPr>
                <w:b/>
                <w:bCs/>
              </w:rPr>
              <w:lastRenderedPageBreak/>
              <w:t>004,29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b/>
                <w:bCs/>
              </w:rPr>
            </w:pPr>
            <w:r w:rsidRPr="00C11889">
              <w:rPr>
                <w:b/>
                <w:bCs/>
              </w:rPr>
              <w:lastRenderedPageBreak/>
              <w:t xml:space="preserve">59 </w:t>
            </w:r>
            <w:r w:rsidRPr="00C11889">
              <w:rPr>
                <w:b/>
                <w:bCs/>
              </w:rPr>
              <w:lastRenderedPageBreak/>
              <w:t>507,00</w:t>
            </w:r>
          </w:p>
        </w:tc>
      </w:tr>
      <w:tr w:rsidR="00C11889" w:rsidRPr="00C11889" w:rsidTr="00C11889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11889" w:rsidRPr="00C11889" w:rsidTr="00C11889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11889" w:rsidRPr="00C11889" w:rsidTr="00C11889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C11889" w:rsidRPr="00C11889" w:rsidTr="00C11889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889" w:rsidRPr="00C11889" w:rsidRDefault="00C11889" w:rsidP="00C1188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4F0909" w:rsidRDefault="004F0909" w:rsidP="00377C4A">
      <w:pPr>
        <w:jc w:val="both"/>
        <w:rPr>
          <w:sz w:val="28"/>
          <w:szCs w:val="28"/>
        </w:rPr>
      </w:pPr>
    </w:p>
    <w:p w:rsidR="00925F08" w:rsidRDefault="00925F08" w:rsidP="00925F08">
      <w:pPr>
        <w:jc w:val="right"/>
        <w:rPr>
          <w:sz w:val="28"/>
          <w:szCs w:val="28"/>
        </w:rPr>
      </w:pPr>
    </w:p>
    <w:p w:rsidR="00925F08" w:rsidRDefault="00925F08" w:rsidP="0064542B">
      <w:pPr>
        <w:jc w:val="both"/>
        <w:rPr>
          <w:sz w:val="28"/>
          <w:szCs w:val="28"/>
        </w:rPr>
      </w:pPr>
      <w:bookmarkStart w:id="6" w:name="RANGE!A1:N30"/>
      <w:bookmarkEnd w:id="6"/>
    </w:p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1E6EA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B17" w:rsidRDefault="00692B17">
      <w:r>
        <w:separator/>
      </w:r>
    </w:p>
  </w:endnote>
  <w:endnote w:type="continuationSeparator" w:id="1">
    <w:p w:rsidR="00692B17" w:rsidRDefault="0069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B17" w:rsidRDefault="00692B17">
      <w:r>
        <w:separator/>
      </w:r>
    </w:p>
  </w:footnote>
  <w:footnote w:type="continuationSeparator" w:id="1">
    <w:p w:rsidR="00692B17" w:rsidRDefault="00692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57C79"/>
    <w:rsid w:val="0006050E"/>
    <w:rsid w:val="00065E67"/>
    <w:rsid w:val="00076310"/>
    <w:rsid w:val="0009036F"/>
    <w:rsid w:val="000A46A3"/>
    <w:rsid w:val="000D1BF7"/>
    <w:rsid w:val="001007A7"/>
    <w:rsid w:val="00104456"/>
    <w:rsid w:val="00105C63"/>
    <w:rsid w:val="00110C63"/>
    <w:rsid w:val="001134D7"/>
    <w:rsid w:val="00116F92"/>
    <w:rsid w:val="00125E68"/>
    <w:rsid w:val="001303FB"/>
    <w:rsid w:val="001537F1"/>
    <w:rsid w:val="00163DB3"/>
    <w:rsid w:val="001643C1"/>
    <w:rsid w:val="00194D4C"/>
    <w:rsid w:val="001D3242"/>
    <w:rsid w:val="001D57E0"/>
    <w:rsid w:val="001E2628"/>
    <w:rsid w:val="001E6E65"/>
    <w:rsid w:val="001E6EA3"/>
    <w:rsid w:val="00232E67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F1680"/>
    <w:rsid w:val="002F6ECB"/>
    <w:rsid w:val="00332140"/>
    <w:rsid w:val="00341D1B"/>
    <w:rsid w:val="003467DA"/>
    <w:rsid w:val="00362405"/>
    <w:rsid w:val="0037069A"/>
    <w:rsid w:val="00377C4A"/>
    <w:rsid w:val="003D0112"/>
    <w:rsid w:val="003D260B"/>
    <w:rsid w:val="003D4D53"/>
    <w:rsid w:val="003F1099"/>
    <w:rsid w:val="00413A82"/>
    <w:rsid w:val="004210F0"/>
    <w:rsid w:val="00442C55"/>
    <w:rsid w:val="004507DE"/>
    <w:rsid w:val="00461821"/>
    <w:rsid w:val="00467B97"/>
    <w:rsid w:val="00476712"/>
    <w:rsid w:val="00492378"/>
    <w:rsid w:val="0049546F"/>
    <w:rsid w:val="004A469E"/>
    <w:rsid w:val="004A547E"/>
    <w:rsid w:val="004C0343"/>
    <w:rsid w:val="004C6ACF"/>
    <w:rsid w:val="004D0FF2"/>
    <w:rsid w:val="004F0909"/>
    <w:rsid w:val="004F61F9"/>
    <w:rsid w:val="005025A5"/>
    <w:rsid w:val="00533F9E"/>
    <w:rsid w:val="00534662"/>
    <w:rsid w:val="005433C9"/>
    <w:rsid w:val="0055107C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F47EF"/>
    <w:rsid w:val="00600DEA"/>
    <w:rsid w:val="00607AF8"/>
    <w:rsid w:val="0064542B"/>
    <w:rsid w:val="006471D6"/>
    <w:rsid w:val="00653185"/>
    <w:rsid w:val="00657B94"/>
    <w:rsid w:val="0066053C"/>
    <w:rsid w:val="00683E17"/>
    <w:rsid w:val="00692B17"/>
    <w:rsid w:val="00694B24"/>
    <w:rsid w:val="006A0E7B"/>
    <w:rsid w:val="006C0D5E"/>
    <w:rsid w:val="006D63E9"/>
    <w:rsid w:val="006E5F06"/>
    <w:rsid w:val="006E5F52"/>
    <w:rsid w:val="006F1539"/>
    <w:rsid w:val="00702CD7"/>
    <w:rsid w:val="0072458D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5DB8"/>
    <w:rsid w:val="007B7400"/>
    <w:rsid w:val="007C2AF9"/>
    <w:rsid w:val="007D2B52"/>
    <w:rsid w:val="007D4921"/>
    <w:rsid w:val="0080232F"/>
    <w:rsid w:val="0081246D"/>
    <w:rsid w:val="00820E3F"/>
    <w:rsid w:val="00837DC7"/>
    <w:rsid w:val="00841BB4"/>
    <w:rsid w:val="0089033D"/>
    <w:rsid w:val="008B0BBF"/>
    <w:rsid w:val="008B4051"/>
    <w:rsid w:val="008B528B"/>
    <w:rsid w:val="008D3D03"/>
    <w:rsid w:val="008E17B4"/>
    <w:rsid w:val="008F336A"/>
    <w:rsid w:val="00925F08"/>
    <w:rsid w:val="00931DC5"/>
    <w:rsid w:val="009519BC"/>
    <w:rsid w:val="00952392"/>
    <w:rsid w:val="00962E9A"/>
    <w:rsid w:val="0098385D"/>
    <w:rsid w:val="00994F86"/>
    <w:rsid w:val="009A4651"/>
    <w:rsid w:val="009B2FE9"/>
    <w:rsid w:val="009C0BD4"/>
    <w:rsid w:val="009C5CBF"/>
    <w:rsid w:val="009C7CA2"/>
    <w:rsid w:val="00A04DED"/>
    <w:rsid w:val="00A05EAC"/>
    <w:rsid w:val="00A074A7"/>
    <w:rsid w:val="00A403E6"/>
    <w:rsid w:val="00A5622D"/>
    <w:rsid w:val="00A67CA7"/>
    <w:rsid w:val="00A75C6E"/>
    <w:rsid w:val="00A77E84"/>
    <w:rsid w:val="00A80F28"/>
    <w:rsid w:val="00A830C3"/>
    <w:rsid w:val="00A84D12"/>
    <w:rsid w:val="00A901DE"/>
    <w:rsid w:val="00AB2341"/>
    <w:rsid w:val="00AC3716"/>
    <w:rsid w:val="00AF5D58"/>
    <w:rsid w:val="00B048EE"/>
    <w:rsid w:val="00B07CD5"/>
    <w:rsid w:val="00B25030"/>
    <w:rsid w:val="00B27DCD"/>
    <w:rsid w:val="00B30148"/>
    <w:rsid w:val="00B422FE"/>
    <w:rsid w:val="00B47DDF"/>
    <w:rsid w:val="00B5036D"/>
    <w:rsid w:val="00B527CB"/>
    <w:rsid w:val="00B53689"/>
    <w:rsid w:val="00B82E8A"/>
    <w:rsid w:val="00B95C01"/>
    <w:rsid w:val="00B964FF"/>
    <w:rsid w:val="00B97963"/>
    <w:rsid w:val="00BA6CCC"/>
    <w:rsid w:val="00BE14EF"/>
    <w:rsid w:val="00BE2F1C"/>
    <w:rsid w:val="00BE7E15"/>
    <w:rsid w:val="00BF551A"/>
    <w:rsid w:val="00C11889"/>
    <w:rsid w:val="00C40997"/>
    <w:rsid w:val="00C40D49"/>
    <w:rsid w:val="00C40F32"/>
    <w:rsid w:val="00C448F4"/>
    <w:rsid w:val="00C70AAA"/>
    <w:rsid w:val="00C95957"/>
    <w:rsid w:val="00C96D4D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3EC5"/>
    <w:rsid w:val="00D479C4"/>
    <w:rsid w:val="00D52073"/>
    <w:rsid w:val="00D54EAA"/>
    <w:rsid w:val="00D75E98"/>
    <w:rsid w:val="00D768D0"/>
    <w:rsid w:val="00D81669"/>
    <w:rsid w:val="00D85619"/>
    <w:rsid w:val="00DA628E"/>
    <w:rsid w:val="00DB49D0"/>
    <w:rsid w:val="00DB7F01"/>
    <w:rsid w:val="00DC084E"/>
    <w:rsid w:val="00DE302B"/>
    <w:rsid w:val="00E038FA"/>
    <w:rsid w:val="00E26607"/>
    <w:rsid w:val="00E26B38"/>
    <w:rsid w:val="00E500C5"/>
    <w:rsid w:val="00E6120B"/>
    <w:rsid w:val="00E721EB"/>
    <w:rsid w:val="00E7342A"/>
    <w:rsid w:val="00E77B91"/>
    <w:rsid w:val="00EA03A3"/>
    <w:rsid w:val="00EA2656"/>
    <w:rsid w:val="00EC2CBF"/>
    <w:rsid w:val="00ED261A"/>
    <w:rsid w:val="00EE4669"/>
    <w:rsid w:val="00EF19C5"/>
    <w:rsid w:val="00EF236E"/>
    <w:rsid w:val="00F03F7B"/>
    <w:rsid w:val="00F26DCF"/>
    <w:rsid w:val="00F274AC"/>
    <w:rsid w:val="00F4037D"/>
    <w:rsid w:val="00F476E7"/>
    <w:rsid w:val="00F56610"/>
    <w:rsid w:val="00F70F17"/>
    <w:rsid w:val="00F91334"/>
    <w:rsid w:val="00F924D2"/>
    <w:rsid w:val="00F92A8C"/>
    <w:rsid w:val="00FA4E07"/>
    <w:rsid w:val="00FB3CBE"/>
    <w:rsid w:val="00FB6392"/>
    <w:rsid w:val="00FC70F1"/>
    <w:rsid w:val="00FE4C22"/>
    <w:rsid w:val="00FE6948"/>
    <w:rsid w:val="00FE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6413</Words>
  <Characters>36559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42887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11</cp:revision>
  <cp:lastPrinted>2023-03-01T09:25:00Z</cp:lastPrinted>
  <dcterms:created xsi:type="dcterms:W3CDTF">2023-08-14T09:38:00Z</dcterms:created>
  <dcterms:modified xsi:type="dcterms:W3CDTF">2023-08-30T09:14:00Z</dcterms:modified>
</cp:coreProperties>
</file>