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B2CFB" w:rsidRDefault="00FB2CFB" w:rsidP="00FB2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Сто двадцать третье заседание  четвертого 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305E" w:rsidRDefault="0013305E" w:rsidP="001330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305E" w:rsidRPr="002F6ECB" w:rsidRDefault="0013305E" w:rsidP="0013305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13305E">
        <w:rPr>
          <w:szCs w:val="28"/>
        </w:rPr>
        <w:t>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13305E">
        <w:rPr>
          <w:szCs w:val="28"/>
        </w:rPr>
        <w:t>____</w:t>
      </w:r>
      <w:r w:rsidR="00FF68E1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3E681E">
        <w:rPr>
          <w:szCs w:val="28"/>
        </w:rPr>
        <w:t>2025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FB2CFB">
        <w:rPr>
          <w:szCs w:val="28"/>
        </w:rPr>
        <w:t>269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</w:t>
            </w:r>
            <w:r w:rsidR="003E681E">
              <w:rPr>
                <w:color w:val="000000"/>
                <w:sz w:val="28"/>
                <w:szCs w:val="28"/>
              </w:rPr>
              <w:t>мской области от 25 декабря 2024 года №243</w:t>
            </w:r>
            <w:r w:rsidR="003802C0">
              <w:rPr>
                <w:color w:val="000000"/>
                <w:sz w:val="28"/>
                <w:szCs w:val="28"/>
              </w:rPr>
              <w:t xml:space="preserve"> «О бюджете Голубовс</w:t>
            </w:r>
            <w:r w:rsidR="003E681E">
              <w:rPr>
                <w:color w:val="000000"/>
                <w:sz w:val="28"/>
                <w:szCs w:val="28"/>
              </w:rPr>
              <w:t>кого сельского поселения на 2025 год и на плановый период 2026</w:t>
            </w:r>
            <w:r w:rsidR="003802C0">
              <w:rPr>
                <w:color w:val="000000"/>
                <w:sz w:val="28"/>
                <w:szCs w:val="28"/>
              </w:rPr>
              <w:t xml:space="preserve"> и</w:t>
            </w:r>
            <w:r w:rsidR="003E681E">
              <w:rPr>
                <w:color w:val="000000"/>
                <w:sz w:val="28"/>
                <w:szCs w:val="28"/>
              </w:rPr>
              <w:t xml:space="preserve"> 2027</w:t>
            </w:r>
            <w:r w:rsidR="003802C0">
              <w:rPr>
                <w:color w:val="000000"/>
                <w:sz w:val="28"/>
                <w:szCs w:val="28"/>
              </w:rPr>
              <w:t xml:space="preserve">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EA0DB4" w:rsidRDefault="00EA0DB4" w:rsidP="00EA0DB4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 xml:space="preserve">1.       Внести </w:t>
      </w:r>
      <w:r w:rsidR="003E681E">
        <w:rPr>
          <w:color w:val="000000"/>
          <w:sz w:val="28"/>
          <w:szCs w:val="28"/>
        </w:rPr>
        <w:t>в Решение Совета Голубовского сельского поселения Седельниковского муниципального района Омской области от 25 декабря 2024 года №243 «О бюджете Голубовского сельского поселения на 2025 год и на плановый период 2026 и 2027 годов (второе чтение)</w:t>
      </w:r>
      <w:r>
        <w:rPr>
          <w:color w:val="000000"/>
          <w:sz w:val="28"/>
          <w:szCs w:val="28"/>
        </w:rPr>
        <w:t>следующие изменения: </w:t>
      </w:r>
    </w:p>
    <w:p w:rsidR="00EA0DB4" w:rsidRDefault="00EA0DB4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3E681E" w:rsidRDefault="003E681E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</w:p>
    <w:p w:rsidR="00FB2CFB" w:rsidRDefault="00FB514E" w:rsidP="00FB2CFB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«</w:t>
      </w:r>
      <w:r w:rsidR="00FB2CFB"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общий объем доходов местного бюджета в сумме 4 882 684,54 рубля;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в сумме 5 161 784,29 рубля;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бюджета, равный 279 099,75 рублей.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 Утвердить основные характеристики местного бюджета на плановый период 2026 и 2027 годов: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общий объем доходов местного бюджета на 2026 год в сумме 2 477 467,06 рублей и на 2027 год в сумме 2 678 325,05 рубля;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на 2026 год в сумме 2 477 467,06 рублей, в том числе условно утвержденные расходы в сумме 60 280,00рублей, и на 2027 год в сумме 2 678 325,05 рубля, в том числе условно утвержденные расходы в 130 480,00рублей;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 на 2026 год в размере 0,00 руб. и на 2027 год в размере 0,00 руб.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1. Доходы местного бюджета в 2025 году и в плановом периоде 2026 и 2027годов формируются за счет: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2. 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3. 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1. 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бюджетовна 2025 год и на плановый период 2026 и 2027 годов согласно приложению №4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3) 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3. 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4. 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1. Установить: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 1 января 2028 года в размере 0,00рублей,в том числе верхний предел долга по муниципальным гарантиям в валюте Российской Федерации поселения– 0,00 рублей.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 Утвердить: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программу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3. Муниципальные гарантии Голубовского сельского поселения в 2025 году и в плановом периоде 2026 и 2027 годов не предоставляются.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3 886 067,22 рубля, в 2026 году в сумме 1 499 375,32 рублей и в 2027 году в сумме 1 501 769,32 рубля, в том числе: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2025 году в сумме 1 759 397,95 рублей, в 2026 году в сумме 1 433 009,32 рублей и в 2027 году в сумме 1 433 009,32 рублей;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60 642,00 рублей, в 2026 году в сумме 66 366,00 рублей и в 2027 году в сумме 68 760,00,00 рублей;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иные межбюджетные трансферты, передаваемые бюджетам в 2025 году в сумме 293 467,00 рублей, в 2026 году в сумме 0,00 рублей и в 2027 году в сумме 0,00 рублей;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2025 году в сумме 1 772 560,27 рублей, в 2026 году в сумме 0,00 рублей и в 2027 году в сумме 0,00 рублей.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7. Особенности погашения просроченной кредиторской задолженности главного распорядителя средств местного бюджета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ассигнований,предусмотренных в ведомственной структуре расходов местного бюджета на 2025 год.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Статья 8. Авансирование расходных обязательств получателей средств местного бюджета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 100 процентов включительно суммы муниципальных контракта (контракта (договора)), но не более лимитов бюджетных обязательств, доведенных на 2023 год, по муниципальным контрактам (контрактам (договорам)):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 xml:space="preserve"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</w:t>
      </w:r>
      <w:r>
        <w:rPr>
          <w:color w:val="000000"/>
          <w:sz w:val="28"/>
          <w:szCs w:val="28"/>
        </w:rPr>
        <w:lastRenderedPageBreak/>
        <w:t>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FB2CFB" w:rsidRDefault="00FB2CFB" w:rsidP="00FB2CFB">
      <w:pPr>
        <w:ind w:firstLine="420"/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FB2CFB" w:rsidRDefault="00FB2CFB" w:rsidP="00FB2CFB">
      <w:pPr>
        <w:jc w:val="both"/>
      </w:pP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1.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2024 года.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2. 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2025 года.»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FB2CFB" w:rsidRDefault="00FB2CFB" w:rsidP="00FB2CFB">
      <w:pPr>
        <w:ind w:firstLine="420"/>
        <w:jc w:val="both"/>
      </w:pPr>
      <w:r>
        <w:rPr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EA0DB4" w:rsidRDefault="00EA0DB4" w:rsidP="00FB2CFB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EA0DB4" w:rsidRDefault="00EA0DB4" w:rsidP="00FB514E">
      <w:pPr>
        <w:jc w:val="both"/>
      </w:pPr>
      <w:r>
        <w:rPr>
          <w:color w:val="000000"/>
          <w:sz w:val="28"/>
          <w:szCs w:val="28"/>
        </w:rPr>
        <w:t> </w:t>
      </w:r>
    </w:p>
    <w:p w:rsidR="00FB2CFB" w:rsidRDefault="00FB2CFB" w:rsidP="00FB2CFB">
      <w:pPr>
        <w:ind w:firstLine="142"/>
        <w:jc w:val="both"/>
        <w:rPr>
          <w:color w:val="000000"/>
          <w:sz w:val="28"/>
          <w:szCs w:val="28"/>
        </w:rPr>
      </w:pP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3E681E" w:rsidRDefault="003E681E" w:rsidP="00FB2CFB">
      <w:pPr>
        <w:ind w:firstLine="142"/>
        <w:jc w:val="both"/>
      </w:pPr>
    </w:p>
    <w:p w:rsidR="00FB2CFB" w:rsidRDefault="00FB2CFB" w:rsidP="00FB2CFB">
      <w:pPr>
        <w:ind w:firstLine="142"/>
        <w:jc w:val="both"/>
        <w:rPr>
          <w:color w:val="000000"/>
          <w:sz w:val="28"/>
          <w:szCs w:val="28"/>
        </w:rPr>
      </w:pPr>
    </w:p>
    <w:p w:rsidR="00EA0DB4" w:rsidRDefault="003E681E" w:rsidP="00FB2CFB">
      <w:pPr>
        <w:ind w:firstLine="142"/>
        <w:jc w:val="both"/>
      </w:pPr>
      <w:r>
        <w:rPr>
          <w:color w:val="000000"/>
          <w:sz w:val="28"/>
          <w:szCs w:val="28"/>
        </w:rPr>
        <w:t>И.о. Главы</w:t>
      </w:r>
      <w:r w:rsidR="00EA0DB4">
        <w:rPr>
          <w:color w:val="000000"/>
          <w:sz w:val="28"/>
          <w:szCs w:val="28"/>
        </w:rPr>
        <w:t xml:space="preserve"> Голубовского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</w:t>
      </w:r>
      <w:r w:rsidR="00EA0DB4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Пугачёв Д.В. </w:t>
      </w: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 w:rsidR="00736978" w:rsidRPr="00AA3DDD">
        <w:rPr>
          <w:sz w:val="20"/>
          <w:szCs w:val="20"/>
        </w:rPr>
        <w:t xml:space="preserve"> </w:t>
      </w:r>
    </w:p>
    <w:p w:rsidR="00736978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13305E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736978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736978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CB62FA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736978" w:rsidRPr="00AA3DDD" w:rsidRDefault="00AA3DDD" w:rsidP="00FB514E">
      <w:pPr>
        <w:jc w:val="right"/>
        <w:rPr>
          <w:sz w:val="20"/>
          <w:szCs w:val="20"/>
        </w:rPr>
      </w:pPr>
      <w:bookmarkStart w:id="0" w:name="OLE_LINK1"/>
      <w:r w:rsidRPr="00AA3DDD">
        <w:rPr>
          <w:sz w:val="20"/>
          <w:szCs w:val="20"/>
        </w:rPr>
        <w:t xml:space="preserve">От </w:t>
      </w:r>
      <w:r w:rsidR="0013305E">
        <w:rPr>
          <w:sz w:val="20"/>
          <w:szCs w:val="20"/>
        </w:rPr>
        <w:t>__.___</w:t>
      </w:r>
      <w:r w:rsidR="001537F1" w:rsidRPr="00AA3DDD">
        <w:rPr>
          <w:sz w:val="20"/>
          <w:szCs w:val="20"/>
        </w:rPr>
        <w:t>.2</w:t>
      </w:r>
      <w:r w:rsidR="00D007C6" w:rsidRPr="00AA3DDD">
        <w:rPr>
          <w:sz w:val="20"/>
          <w:szCs w:val="20"/>
        </w:rPr>
        <w:t>0</w:t>
      </w:r>
      <w:r w:rsidR="00FB2CFB">
        <w:rPr>
          <w:sz w:val="20"/>
          <w:szCs w:val="20"/>
        </w:rPr>
        <w:t>25 года №269</w:t>
      </w:r>
    </w:p>
    <w:p w:rsidR="00712371" w:rsidRPr="00AA3DDD" w:rsidRDefault="00712371" w:rsidP="00FB514E">
      <w:pPr>
        <w:jc w:val="both"/>
        <w:rPr>
          <w:sz w:val="20"/>
          <w:szCs w:val="20"/>
        </w:rPr>
      </w:pPr>
    </w:p>
    <w:p w:rsidR="007B1013" w:rsidRPr="00AA3DDD" w:rsidRDefault="007B1013" w:rsidP="00FB514E">
      <w:pPr>
        <w:jc w:val="both"/>
        <w:rPr>
          <w:sz w:val="20"/>
          <w:szCs w:val="20"/>
        </w:rPr>
      </w:pPr>
    </w:p>
    <w:tbl>
      <w:tblPr>
        <w:tblW w:w="15296" w:type="dxa"/>
        <w:tblInd w:w="93" w:type="dxa"/>
        <w:tblLayout w:type="fixed"/>
        <w:tblLook w:val="04A0"/>
      </w:tblPr>
      <w:tblGrid>
        <w:gridCol w:w="1858"/>
        <w:gridCol w:w="992"/>
        <w:gridCol w:w="993"/>
        <w:gridCol w:w="992"/>
        <w:gridCol w:w="1276"/>
        <w:gridCol w:w="1239"/>
        <w:gridCol w:w="1275"/>
        <w:gridCol w:w="2033"/>
        <w:gridCol w:w="1546"/>
        <w:gridCol w:w="1546"/>
        <w:gridCol w:w="1546"/>
      </w:tblGrid>
      <w:tr w:rsidR="00FB2CFB" w:rsidRPr="00FB2CFB" w:rsidTr="00FB2CFB">
        <w:trPr>
          <w:trHeight w:val="1182"/>
        </w:trPr>
        <w:tc>
          <w:tcPr>
            <w:tcW w:w="15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:Q77"/>
            <w:bookmarkEnd w:id="0"/>
            <w:bookmarkEnd w:id="1"/>
            <w:r w:rsidRPr="00FB2CFB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FB2CFB">
              <w:rPr>
                <w:color w:val="000000"/>
                <w:sz w:val="28"/>
                <w:szCs w:val="28"/>
              </w:rPr>
              <w:br/>
              <w:t>в местный бюджет на 2025 год и на</w:t>
            </w:r>
            <w:r w:rsidRPr="00FB2CFB">
              <w:rPr>
                <w:color w:val="000000"/>
                <w:sz w:val="28"/>
                <w:szCs w:val="28"/>
              </w:rPr>
              <w:br/>
              <w:t>плановый период 2026 и 2027 годов</w:t>
            </w:r>
          </w:p>
        </w:tc>
      </w:tr>
      <w:tr w:rsidR="00FB2CFB" w:rsidRPr="00FB2CFB" w:rsidTr="00FB2CFB">
        <w:trPr>
          <w:trHeight w:val="393"/>
        </w:trPr>
        <w:tc>
          <w:tcPr>
            <w:tcW w:w="15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B2CFB" w:rsidRPr="00FB2CFB" w:rsidTr="00FB2CFB">
        <w:trPr>
          <w:trHeight w:val="669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8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FB2CFB" w:rsidRPr="00FB2CFB" w:rsidTr="00FB2CFB">
        <w:trPr>
          <w:trHeight w:val="71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FB2CFB" w:rsidRPr="00FB2CFB" w:rsidTr="00FB2CFB">
        <w:trPr>
          <w:trHeight w:val="232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</w:tr>
      <w:tr w:rsidR="00FB2CFB" w:rsidRPr="00FB2CFB" w:rsidTr="00FB2CFB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FB2CFB" w:rsidRPr="00FB2CFB" w:rsidTr="00FB2CFB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3886067,22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1501769,32</w:t>
            </w:r>
          </w:p>
        </w:tc>
      </w:tr>
      <w:tr w:rsidR="00FB2CFB" w:rsidRPr="00FB2CFB" w:rsidTr="00FB2CFB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3886067,22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1501769,32</w:t>
            </w:r>
          </w:p>
        </w:tc>
      </w:tr>
      <w:tr w:rsidR="00FB2CFB" w:rsidRPr="00FB2CFB" w:rsidTr="00FB2CFB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1433009,32</w:t>
            </w:r>
          </w:p>
        </w:tc>
      </w:tr>
      <w:tr w:rsidR="00FB2CFB" w:rsidRPr="00FB2CFB" w:rsidTr="00FB2CFB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1433009,32</w:t>
            </w:r>
          </w:p>
        </w:tc>
      </w:tr>
      <w:tr w:rsidR="00FB2CFB" w:rsidRPr="00FB2CFB" w:rsidTr="00FB2CFB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1433009,32</w:t>
            </w:r>
          </w:p>
        </w:tc>
      </w:tr>
      <w:tr w:rsidR="00FB2CFB" w:rsidRPr="00FB2CFB" w:rsidTr="00FB2CFB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68760</w:t>
            </w:r>
          </w:p>
        </w:tc>
      </w:tr>
      <w:tr w:rsidR="00FB2CFB" w:rsidRPr="00FB2CFB" w:rsidTr="00FB2CFB">
        <w:trPr>
          <w:trHeight w:val="36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68760</w:t>
            </w:r>
          </w:p>
        </w:tc>
      </w:tr>
      <w:tr w:rsidR="00FB2CFB" w:rsidRPr="00FB2CFB" w:rsidTr="00FB2CFB">
        <w:trPr>
          <w:trHeight w:val="39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68760</w:t>
            </w:r>
          </w:p>
        </w:tc>
      </w:tr>
      <w:tr w:rsidR="00FB2CFB" w:rsidRPr="00FB2CFB" w:rsidTr="00FB2CFB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2066027,27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50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293467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57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293467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1772560,27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1772560,27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FB" w:rsidRPr="00FB2CFB" w:rsidTr="00FB2CFB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CCC" w:rsidRPr="00AA3DDD" w:rsidRDefault="00BA6CCC" w:rsidP="00FB514E">
      <w:pPr>
        <w:jc w:val="both"/>
        <w:rPr>
          <w:sz w:val="20"/>
          <w:szCs w:val="20"/>
        </w:rPr>
      </w:pPr>
    </w:p>
    <w:p w:rsidR="004F0909" w:rsidRPr="00AA3DDD" w:rsidRDefault="004F0909" w:rsidP="00FB514E">
      <w:pPr>
        <w:jc w:val="both"/>
        <w:rPr>
          <w:sz w:val="20"/>
          <w:szCs w:val="20"/>
        </w:rPr>
      </w:pPr>
    </w:p>
    <w:p w:rsidR="00DF58E6" w:rsidRDefault="00DF58E6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BA6CCC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__.___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№269</w:t>
      </w:r>
    </w:p>
    <w:p w:rsidR="007B1013" w:rsidRPr="00AA3DDD" w:rsidRDefault="007B1013" w:rsidP="00FB514E">
      <w:pPr>
        <w:jc w:val="both"/>
        <w:rPr>
          <w:sz w:val="20"/>
          <w:szCs w:val="20"/>
        </w:rPr>
      </w:pPr>
    </w:p>
    <w:p w:rsidR="00377C4A" w:rsidRPr="00AA3DDD" w:rsidRDefault="00377C4A" w:rsidP="00FB514E">
      <w:pPr>
        <w:jc w:val="both"/>
        <w:rPr>
          <w:sz w:val="20"/>
          <w:szCs w:val="20"/>
        </w:rPr>
      </w:pPr>
    </w:p>
    <w:p w:rsidR="00BF182E" w:rsidRPr="00AA3DDD" w:rsidRDefault="00BF182E" w:rsidP="00FB514E">
      <w:pPr>
        <w:jc w:val="right"/>
        <w:rPr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23"/>
        <w:gridCol w:w="1844"/>
        <w:gridCol w:w="851"/>
        <w:gridCol w:w="708"/>
        <w:gridCol w:w="709"/>
        <w:gridCol w:w="709"/>
        <w:gridCol w:w="708"/>
        <w:gridCol w:w="709"/>
        <w:gridCol w:w="709"/>
        <w:gridCol w:w="709"/>
        <w:gridCol w:w="1275"/>
        <w:gridCol w:w="1134"/>
        <w:gridCol w:w="1134"/>
        <w:gridCol w:w="1134"/>
        <w:gridCol w:w="993"/>
        <w:gridCol w:w="992"/>
      </w:tblGrid>
      <w:tr w:rsidR="00FB2CFB" w:rsidRPr="00FB2CFB" w:rsidTr="00FB2CFB">
        <w:trPr>
          <w:trHeight w:val="1182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РАСПРЕДЕЛЕНИЕ</w:t>
            </w:r>
            <w:r w:rsidRPr="00FB2CFB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B2CFB">
              <w:rPr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FB2CFB" w:rsidRPr="00FB2CFB" w:rsidTr="00FB2CFB">
        <w:trPr>
          <w:trHeight w:val="393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FB2CFB" w:rsidRPr="00FB2CFB" w:rsidTr="00FB2CFB">
        <w:trPr>
          <w:trHeight w:val="180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FB2CFB" w:rsidRPr="00FB2CFB" w:rsidTr="00FB2CFB">
        <w:trPr>
          <w:trHeight w:val="180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FB2CFB" w:rsidRPr="00FB2CFB" w:rsidTr="00FB2CFB">
        <w:trPr>
          <w:trHeight w:val="39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2 126 669,27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2 862 576,98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1 411 102,50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1 345 266,49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809 323,20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809 323,20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809 323,20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809 323,20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206 186,80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5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2 052 753,78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х при осуществлении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863 193,47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990 560,31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834 282,90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768 446,89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990 560,31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834 282,90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768 446,89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925 820,51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Ремонт и содержание автомобильных дорог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общего пользования и искусственных дорожных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на осуществление мероприятий в сфере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по накоплению, сбору и транспортировке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5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right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Социальное обеспечение и иные </w:t>
            </w:r>
            <w:r w:rsidRPr="00FB2CFB">
              <w:rPr>
                <w:color w:val="00000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B" w:rsidRPr="00FB2CFB" w:rsidTr="00FB2CFB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CFB" w:rsidRPr="00FB2CFB" w:rsidRDefault="00FB2CFB" w:rsidP="00FB2CFB">
            <w:pPr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2 126 669,27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FB" w:rsidRPr="00FB2CFB" w:rsidRDefault="00FB2CFB" w:rsidP="00FB2CFB">
            <w:pPr>
              <w:jc w:val="center"/>
              <w:rPr>
                <w:color w:val="000000"/>
                <w:sz w:val="28"/>
                <w:szCs w:val="28"/>
              </w:rPr>
            </w:pPr>
            <w:r w:rsidRPr="00FB2CFB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FB2CFB" w:rsidRPr="00FB2CFB" w:rsidTr="00FB2CFB">
        <w:trPr>
          <w:trHeight w:val="26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FB" w:rsidRPr="00FB2CFB" w:rsidRDefault="00FB2CFB" w:rsidP="00FB2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82E" w:rsidRPr="00AA3DDD" w:rsidRDefault="00BF182E" w:rsidP="00FB514E">
      <w:pPr>
        <w:jc w:val="both"/>
        <w:rPr>
          <w:sz w:val="20"/>
          <w:szCs w:val="20"/>
        </w:rPr>
      </w:pPr>
    </w:p>
    <w:p w:rsidR="00732D8F" w:rsidRDefault="00732D8F" w:rsidP="00FB514E">
      <w:pPr>
        <w:jc w:val="right"/>
        <w:rPr>
          <w:sz w:val="20"/>
          <w:szCs w:val="20"/>
        </w:rPr>
      </w:pPr>
      <w:bookmarkStart w:id="2" w:name="RANGE!A1:Q95"/>
      <w:bookmarkStart w:id="3" w:name="RANGE!A1:Q81"/>
      <w:bookmarkEnd w:id="2"/>
      <w:bookmarkEnd w:id="3"/>
    </w:p>
    <w:p w:rsidR="00732D8F" w:rsidRDefault="00732D8F" w:rsidP="00FB514E">
      <w:pPr>
        <w:jc w:val="right"/>
        <w:rPr>
          <w:sz w:val="20"/>
          <w:szCs w:val="20"/>
        </w:rPr>
      </w:pPr>
    </w:p>
    <w:p w:rsidR="00732D8F" w:rsidRDefault="00732D8F" w:rsidP="00FB514E">
      <w:pPr>
        <w:jc w:val="right"/>
        <w:rPr>
          <w:sz w:val="20"/>
          <w:szCs w:val="20"/>
        </w:rPr>
      </w:pPr>
    </w:p>
    <w:p w:rsidR="00E40E6F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__.___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№269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both"/>
        <w:rPr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58"/>
        <w:gridCol w:w="2526"/>
        <w:gridCol w:w="559"/>
        <w:gridCol w:w="596"/>
        <w:gridCol w:w="552"/>
        <w:gridCol w:w="610"/>
        <w:gridCol w:w="777"/>
        <w:gridCol w:w="1434"/>
        <w:gridCol w:w="1417"/>
        <w:gridCol w:w="1418"/>
        <w:gridCol w:w="1275"/>
        <w:gridCol w:w="1560"/>
        <w:gridCol w:w="1984"/>
      </w:tblGrid>
      <w:tr w:rsidR="001D64A4" w:rsidRPr="001D64A4" w:rsidTr="001D64A4">
        <w:trPr>
          <w:trHeight w:val="1506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РАСПРЕДЕЛЕНИЕ</w:t>
            </w:r>
            <w:r w:rsidRPr="001D64A4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1D64A4">
              <w:rPr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1D64A4" w:rsidRPr="001D64A4" w:rsidTr="001D64A4">
        <w:trPr>
          <w:trHeight w:val="393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9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1D64A4" w:rsidRPr="001D64A4" w:rsidTr="001D64A4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1D64A4" w:rsidRPr="001D64A4" w:rsidTr="001D64A4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1D64A4" w:rsidRPr="001D64A4" w:rsidTr="001D64A4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64A4" w:rsidRPr="001D64A4" w:rsidTr="001D64A4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2 126 669,27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3 028 716,54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1 137 901,27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3 028 716,54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1 137 901,27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самоуправления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Резервные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870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1 792 696,71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1 410 602,50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1 344 766,49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1 593 696,71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1 593 696,71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района на осуществление мероприятий в сфере коммунального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2 126 669,27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4C7" w:rsidRDefault="000B04C7" w:rsidP="001D64A4">
      <w:pPr>
        <w:jc w:val="both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AA3DDD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lastRenderedPageBreak/>
        <w:t xml:space="preserve"> Седельниковского муниципального района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__.___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№269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AA3DDD" w:rsidRPr="00AA3DDD" w:rsidRDefault="00AA3DDD" w:rsidP="00FB514E">
      <w:pPr>
        <w:jc w:val="both"/>
        <w:rPr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58"/>
        <w:gridCol w:w="2526"/>
        <w:gridCol w:w="700"/>
        <w:gridCol w:w="426"/>
        <w:gridCol w:w="567"/>
        <w:gridCol w:w="967"/>
        <w:gridCol w:w="1300"/>
        <w:gridCol w:w="1276"/>
        <w:gridCol w:w="1276"/>
        <w:gridCol w:w="1505"/>
        <w:gridCol w:w="1330"/>
        <w:gridCol w:w="1134"/>
        <w:gridCol w:w="1418"/>
      </w:tblGrid>
      <w:tr w:rsidR="001D64A4" w:rsidRPr="001D64A4" w:rsidTr="001D64A4">
        <w:trPr>
          <w:trHeight w:val="1506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РАСПРЕДЕЛЕНИЕ</w:t>
            </w:r>
            <w:r w:rsidRPr="001D64A4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1D64A4">
              <w:rPr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1D64A4" w:rsidRPr="001D64A4" w:rsidTr="001D64A4">
        <w:trPr>
          <w:trHeight w:val="393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1D64A4" w:rsidRPr="001D64A4" w:rsidTr="001D64A4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1D64A4" w:rsidRPr="001D64A4" w:rsidTr="001D64A4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1D64A4" w:rsidRPr="001D64A4" w:rsidTr="001D64A4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64A4" w:rsidRPr="001D64A4" w:rsidTr="001D64A4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2 126 669,27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3 028 716,54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1 137 901,27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3 028 716,54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1 137 901,27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1 069 380,27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1 792 696,71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1 410 602,50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1 344 766,49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1 593 696,71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1 593 696,71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762 880,00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703 180,00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285 588,00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272 199,00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262 199,00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64A4" w:rsidRPr="001D64A4" w:rsidTr="001D64A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2 126 669,27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68 760,00</w:t>
            </w:r>
          </w:p>
        </w:tc>
      </w:tr>
      <w:tr w:rsidR="001D64A4" w:rsidRPr="001D64A4" w:rsidTr="001D64A4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4FC" w:rsidRDefault="003C24FC" w:rsidP="001D64A4">
      <w:pPr>
        <w:jc w:val="both"/>
        <w:rPr>
          <w:sz w:val="20"/>
          <w:szCs w:val="20"/>
        </w:rPr>
      </w:pPr>
    </w:p>
    <w:p w:rsidR="003C24FC" w:rsidRDefault="003C24FC" w:rsidP="00FB514E">
      <w:pPr>
        <w:jc w:val="right"/>
        <w:rPr>
          <w:sz w:val="20"/>
          <w:szCs w:val="20"/>
        </w:rPr>
      </w:pPr>
    </w:p>
    <w:p w:rsidR="003C24FC" w:rsidRDefault="003C24FC" w:rsidP="00FB514E">
      <w:pPr>
        <w:jc w:val="right"/>
        <w:rPr>
          <w:sz w:val="20"/>
          <w:szCs w:val="20"/>
        </w:rPr>
      </w:pPr>
    </w:p>
    <w:p w:rsidR="00AA3DDD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13305E" w:rsidRPr="00AA3DDD" w:rsidRDefault="0013305E" w:rsidP="0013305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__.___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№269</w:t>
      </w:r>
    </w:p>
    <w:p w:rsidR="001D64A4" w:rsidRDefault="001D64A4" w:rsidP="00FB514E">
      <w:pPr>
        <w:jc w:val="both"/>
      </w:pPr>
    </w:p>
    <w:p w:rsidR="001D64A4" w:rsidRDefault="001D64A4" w:rsidP="001D64A4"/>
    <w:tbl>
      <w:tblPr>
        <w:tblW w:w="14615" w:type="dxa"/>
        <w:tblInd w:w="93" w:type="dxa"/>
        <w:tblLayout w:type="fixed"/>
        <w:tblLook w:val="04A0"/>
      </w:tblPr>
      <w:tblGrid>
        <w:gridCol w:w="2283"/>
        <w:gridCol w:w="993"/>
        <w:gridCol w:w="992"/>
        <w:gridCol w:w="709"/>
        <w:gridCol w:w="850"/>
        <w:gridCol w:w="993"/>
        <w:gridCol w:w="992"/>
        <w:gridCol w:w="992"/>
        <w:gridCol w:w="639"/>
        <w:gridCol w:w="495"/>
        <w:gridCol w:w="1701"/>
        <w:gridCol w:w="1417"/>
        <w:gridCol w:w="1559"/>
      </w:tblGrid>
      <w:tr w:rsidR="001D64A4" w:rsidRPr="001D64A4" w:rsidTr="00347B12">
        <w:trPr>
          <w:trHeight w:val="1182"/>
        </w:trPr>
        <w:tc>
          <w:tcPr>
            <w:tcW w:w="14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ИСТОЧНИКИ</w:t>
            </w:r>
            <w:r w:rsidRPr="001D64A4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1D64A4">
              <w:rPr>
                <w:color w:val="000000"/>
                <w:sz w:val="28"/>
                <w:szCs w:val="28"/>
              </w:rPr>
              <w:br/>
              <w:t>местного бюджета на 2025 год и на плановый период 2026 и 2027 годов</w:t>
            </w:r>
          </w:p>
        </w:tc>
      </w:tr>
      <w:tr w:rsidR="001D64A4" w:rsidRPr="001D64A4" w:rsidTr="00347B12">
        <w:trPr>
          <w:trHeight w:val="393"/>
        </w:trPr>
        <w:tc>
          <w:tcPr>
            <w:tcW w:w="14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D64A4" w:rsidRPr="001D64A4" w:rsidTr="00347B12">
        <w:trPr>
          <w:trHeight w:val="109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Наименование кодов классификации 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Главный админ</w:t>
            </w:r>
            <w:r w:rsidRPr="001D64A4">
              <w:rPr>
                <w:color w:val="000000"/>
                <w:sz w:val="28"/>
                <w:szCs w:val="28"/>
              </w:rPr>
              <w:lastRenderedPageBreak/>
              <w:t>истратор источников финансирования дефицита местного бюджета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1D64A4" w:rsidRPr="001D64A4" w:rsidTr="00347B12">
        <w:trPr>
          <w:trHeight w:val="109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1D64A4" w:rsidRPr="001D64A4" w:rsidTr="00347B12">
        <w:trPr>
          <w:trHeight w:val="1359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</w:p>
        </w:tc>
      </w:tr>
      <w:tr w:rsidR="001D64A4" w:rsidRPr="001D64A4" w:rsidTr="00347B12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D64A4" w:rsidRPr="001D64A4" w:rsidTr="00347B1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4A4" w:rsidRPr="001D64A4" w:rsidTr="00347B12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4A4" w:rsidRPr="001D64A4" w:rsidTr="00347B1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4 882 684,54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4 882 684,54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4 882 684,54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4 882 684,54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jc w:val="center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5 161 784,29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2 678 325,05</w:t>
            </w:r>
          </w:p>
        </w:tc>
      </w:tr>
      <w:tr w:rsidR="001D64A4" w:rsidRPr="001D64A4" w:rsidTr="00347B12">
        <w:trPr>
          <w:trHeight w:val="393"/>
        </w:trPr>
        <w:tc>
          <w:tcPr>
            <w:tcW w:w="9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4A4" w:rsidRPr="001D64A4" w:rsidRDefault="001D64A4" w:rsidP="001D64A4">
            <w:pPr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4" w:rsidRPr="001D64A4" w:rsidRDefault="001D64A4" w:rsidP="001D64A4">
            <w:pPr>
              <w:jc w:val="right"/>
              <w:rPr>
                <w:color w:val="000000"/>
                <w:sz w:val="28"/>
                <w:szCs w:val="28"/>
              </w:rPr>
            </w:pPr>
            <w:r w:rsidRPr="001D64A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4A4" w:rsidRPr="001D64A4" w:rsidTr="00347B12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A4" w:rsidRPr="001D64A4" w:rsidRDefault="001D64A4" w:rsidP="001D6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E6F" w:rsidRPr="001D64A4" w:rsidRDefault="00E40E6F" w:rsidP="001D64A4">
      <w:pPr>
        <w:jc w:val="both"/>
      </w:pPr>
    </w:p>
    <w:sectPr w:rsidR="00E40E6F" w:rsidRPr="001D64A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16" w:rsidRDefault="00AC1216">
      <w:r>
        <w:separator/>
      </w:r>
    </w:p>
  </w:endnote>
  <w:endnote w:type="continuationSeparator" w:id="1">
    <w:p w:rsidR="00AC1216" w:rsidRDefault="00AC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16" w:rsidRDefault="00AC1216">
      <w:r>
        <w:separator/>
      </w:r>
    </w:p>
  </w:footnote>
  <w:footnote w:type="continuationSeparator" w:id="1">
    <w:p w:rsidR="00AC1216" w:rsidRDefault="00AC1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05E"/>
    <w:rsid w:val="001332FE"/>
    <w:rsid w:val="00140D47"/>
    <w:rsid w:val="00142E17"/>
    <w:rsid w:val="00152226"/>
    <w:rsid w:val="001537F1"/>
    <w:rsid w:val="00163DB3"/>
    <w:rsid w:val="001640C3"/>
    <w:rsid w:val="001643C1"/>
    <w:rsid w:val="0017524E"/>
    <w:rsid w:val="00177434"/>
    <w:rsid w:val="00194D4C"/>
    <w:rsid w:val="001A3BC9"/>
    <w:rsid w:val="001B4BF1"/>
    <w:rsid w:val="001C430B"/>
    <w:rsid w:val="001D3242"/>
    <w:rsid w:val="001D57E0"/>
    <w:rsid w:val="001D64A4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47B12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3E681E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909"/>
    <w:rsid w:val="0050199C"/>
    <w:rsid w:val="005025A5"/>
    <w:rsid w:val="005265AE"/>
    <w:rsid w:val="0052680D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1422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97DEF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D8F"/>
    <w:rsid w:val="00732EE9"/>
    <w:rsid w:val="00736978"/>
    <w:rsid w:val="007469A7"/>
    <w:rsid w:val="00760207"/>
    <w:rsid w:val="0076346A"/>
    <w:rsid w:val="00766E49"/>
    <w:rsid w:val="00787064"/>
    <w:rsid w:val="00795533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7486"/>
    <w:rsid w:val="0087228D"/>
    <w:rsid w:val="0087356C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1216"/>
    <w:rsid w:val="00AC3716"/>
    <w:rsid w:val="00AD3A13"/>
    <w:rsid w:val="00AE0A3E"/>
    <w:rsid w:val="00AE37E2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61C0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DF58E6"/>
    <w:rsid w:val="00E038FA"/>
    <w:rsid w:val="00E24DDF"/>
    <w:rsid w:val="00E26607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5E58"/>
    <w:rsid w:val="00F56610"/>
    <w:rsid w:val="00F56748"/>
    <w:rsid w:val="00F70F17"/>
    <w:rsid w:val="00F776CA"/>
    <w:rsid w:val="00F81DD6"/>
    <w:rsid w:val="00F924D2"/>
    <w:rsid w:val="00F92A8C"/>
    <w:rsid w:val="00FA4E07"/>
    <w:rsid w:val="00FB2CFB"/>
    <w:rsid w:val="00FB3CBE"/>
    <w:rsid w:val="00FB514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108</cp:revision>
  <cp:lastPrinted>2025-02-27T10:35:00Z</cp:lastPrinted>
  <dcterms:created xsi:type="dcterms:W3CDTF">2016-01-25T03:21:00Z</dcterms:created>
  <dcterms:modified xsi:type="dcterms:W3CDTF">2025-03-27T06:26:00Z</dcterms:modified>
</cp:coreProperties>
</file>