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051647">
      <w:pPr>
        <w:jc w:val="center"/>
        <w:rPr>
          <w:sz w:val="28"/>
          <w:szCs w:val="28"/>
        </w:rPr>
      </w:pPr>
    </w:p>
    <w:p w:rsidR="00264D40" w:rsidRPr="00BE6D6E" w:rsidRDefault="004B44BC" w:rsidP="00D31C3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D31C3C">
        <w:rPr>
          <w:sz w:val="28"/>
          <w:szCs w:val="28"/>
        </w:rPr>
        <w:t>заседание  четвертого  созыва</w:t>
      </w:r>
    </w:p>
    <w:p w:rsidR="006471D6" w:rsidRDefault="006471D6" w:rsidP="00051647">
      <w:pPr>
        <w:rPr>
          <w:sz w:val="28"/>
          <w:szCs w:val="28"/>
        </w:rPr>
      </w:pPr>
    </w:p>
    <w:p w:rsidR="006471D6" w:rsidRDefault="006471D6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B44BC" w:rsidRDefault="004B44BC" w:rsidP="004B44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29240F" w:rsidRPr="002F6ECB" w:rsidRDefault="0029240F" w:rsidP="0029240F">
      <w:pPr>
        <w:jc w:val="right"/>
        <w:rPr>
          <w:b/>
          <w:sz w:val="28"/>
          <w:szCs w:val="28"/>
        </w:rPr>
      </w:pPr>
    </w:p>
    <w:p w:rsidR="006471D6" w:rsidRDefault="00564DEF" w:rsidP="00051647">
      <w:pPr>
        <w:pStyle w:val="2"/>
        <w:jc w:val="left"/>
        <w:rPr>
          <w:szCs w:val="28"/>
        </w:rPr>
      </w:pPr>
      <w:r>
        <w:rPr>
          <w:szCs w:val="28"/>
        </w:rPr>
        <w:t>От «</w:t>
      </w:r>
      <w:r w:rsidR="004B44BC">
        <w:rPr>
          <w:szCs w:val="28"/>
        </w:rPr>
        <w:t>___</w:t>
      </w:r>
      <w:r w:rsidR="00D85619">
        <w:rPr>
          <w:szCs w:val="28"/>
        </w:rPr>
        <w:t>»</w:t>
      </w:r>
      <w:r w:rsidR="004B44BC">
        <w:rPr>
          <w:szCs w:val="28"/>
        </w:rPr>
        <w:t>________</w:t>
      </w:r>
      <w:r w:rsidR="003E681E">
        <w:rPr>
          <w:szCs w:val="28"/>
        </w:rPr>
        <w:t>2025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D31C3C">
        <w:rPr>
          <w:szCs w:val="28"/>
        </w:rPr>
        <w:t>271</w:t>
      </w:r>
    </w:p>
    <w:p w:rsidR="006471D6" w:rsidRDefault="006471D6" w:rsidP="00051647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29240F" w:rsidRDefault="0029240F" w:rsidP="0029240F">
      <w:pPr>
        <w:jc w:val="both"/>
        <w:rPr>
          <w:sz w:val="28"/>
          <w:szCs w:val="28"/>
        </w:rPr>
      </w:pPr>
    </w:p>
    <w:p w:rsidR="0029240F" w:rsidRDefault="0029240F" w:rsidP="00D31C3C">
      <w:pPr>
        <w:spacing w:line="360" w:lineRule="auto"/>
        <w:jc w:val="both"/>
        <w:rPr>
          <w:color w:val="000000"/>
          <w:sz w:val="28"/>
          <w:szCs w:val="28"/>
        </w:rPr>
      </w:pPr>
      <w:r w:rsidRPr="00C92533">
        <w:rPr>
          <w:bCs/>
          <w:color w:val="000000"/>
          <w:sz w:val="28"/>
          <w:szCs w:val="28"/>
        </w:rPr>
        <w:t>Об</w:t>
      </w:r>
      <w:r>
        <w:rPr>
          <w:bCs/>
          <w:color w:val="000000"/>
          <w:sz w:val="28"/>
          <w:szCs w:val="28"/>
        </w:rPr>
        <w:t xml:space="preserve"> утверждении Порядка заключения договора купли-продажи </w:t>
      </w:r>
      <w:r w:rsidRPr="00C92533">
        <w:rPr>
          <w:bCs/>
          <w:color w:val="000000"/>
          <w:sz w:val="28"/>
          <w:szCs w:val="28"/>
        </w:rPr>
        <w:t>муниципального имущества</w:t>
      </w:r>
      <w:r>
        <w:rPr>
          <w:bCs/>
          <w:color w:val="000000"/>
          <w:sz w:val="28"/>
          <w:szCs w:val="28"/>
        </w:rPr>
        <w:t xml:space="preserve"> </w:t>
      </w:r>
      <w:r w:rsidRPr="00C92533">
        <w:rPr>
          <w:bCs/>
          <w:color w:val="000000"/>
          <w:sz w:val="28"/>
          <w:szCs w:val="28"/>
        </w:rPr>
        <w:t>при проведении продажи по минимально допустимой цене</w:t>
      </w:r>
    </w:p>
    <w:p w:rsidR="0029240F" w:rsidRDefault="0029240F" w:rsidP="0009179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15 статьи 24 Федерального закона от 21 декабря 2001 г. № 178-ФЗ «О приватизации государственного и муниципального имущества», Федеральным законом от 6 октября 2003 г. № 131-ФЗ «Об общих принципах организации местного самоуправления в Российской Федерации», руководствуясь Уставом Голубовского сельского поселения Седельниковского муниципального района Омской области, Совет Голубовского сельского поселения Седельниковского муниципального района Омской области</w:t>
      </w:r>
    </w:p>
    <w:p w:rsidR="0029240F" w:rsidRDefault="0029240F" w:rsidP="000917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РЕШИЛ:</w:t>
      </w:r>
    </w:p>
    <w:p w:rsidR="0029240F" w:rsidRPr="0029240F" w:rsidRDefault="0029240F" w:rsidP="00091791">
      <w:pPr>
        <w:pStyle w:val="aa"/>
        <w:numPr>
          <w:ilvl w:val="0"/>
          <w:numId w:val="10"/>
        </w:numPr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29240F">
        <w:rPr>
          <w:color w:val="000000"/>
          <w:sz w:val="28"/>
          <w:szCs w:val="28"/>
        </w:rPr>
        <w:t xml:space="preserve">Утвердить прилагаемый Порядок </w:t>
      </w:r>
      <w:r w:rsidRPr="0029240F">
        <w:rPr>
          <w:bCs/>
          <w:color w:val="000000"/>
          <w:sz w:val="28"/>
          <w:szCs w:val="28"/>
        </w:rPr>
        <w:t>заключения договора купли-продажи муниципального имущества при проведении продажи по минимально допустимой цене</w:t>
      </w:r>
      <w:r>
        <w:rPr>
          <w:bCs/>
          <w:color w:val="000000"/>
          <w:sz w:val="28"/>
          <w:szCs w:val="28"/>
        </w:rPr>
        <w:t xml:space="preserve">, согласно приложению №1 к данному Решению. </w:t>
      </w:r>
    </w:p>
    <w:p w:rsidR="0029240F" w:rsidRPr="00D31C3C" w:rsidRDefault="0029240F" w:rsidP="00D31C3C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>2. Опубликовать настоящее решение в Вестнике Голубовского сельского поселения и разместить на официальном сайте сельского поселения в сети Интернет.</w:t>
      </w:r>
    </w:p>
    <w:p w:rsidR="0029240F" w:rsidRDefault="0029240F" w:rsidP="00D31C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9240F" w:rsidRDefault="0029240F" w:rsidP="00D31C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Голубовского сельского поселения                                       В.В. Низовой </w:t>
      </w:r>
    </w:p>
    <w:p w:rsidR="00D31C3C" w:rsidRDefault="0029240F" w:rsidP="00D31C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Голубовского</w:t>
      </w:r>
    </w:p>
    <w:p w:rsidR="0029240F" w:rsidRPr="00D31C3C" w:rsidRDefault="0029240F" w:rsidP="00D31C3C">
      <w:pPr>
        <w:spacing w:line="360" w:lineRule="auto"/>
        <w:jc w:val="both"/>
        <w:rPr>
          <w:rStyle w:val="af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 w:rsidR="00091791">
        <w:rPr>
          <w:sz w:val="28"/>
          <w:szCs w:val="28"/>
        </w:rPr>
        <w:t xml:space="preserve">                Д.В. Пугачёв </w:t>
      </w:r>
    </w:p>
    <w:p w:rsidR="0029240F" w:rsidRDefault="0029240F" w:rsidP="0029240F">
      <w:pPr>
        <w:ind w:left="4536"/>
        <w:jc w:val="right"/>
        <w:rPr>
          <w:rStyle w:val="af"/>
          <w:b w:val="0"/>
          <w:color w:val="000000"/>
          <w:sz w:val="28"/>
          <w:szCs w:val="28"/>
        </w:rPr>
      </w:pPr>
    </w:p>
    <w:p w:rsidR="00091791" w:rsidRDefault="00091791" w:rsidP="00345920">
      <w:pPr>
        <w:spacing w:line="360" w:lineRule="auto"/>
        <w:jc w:val="right"/>
        <w:rPr>
          <w:rStyle w:val="af"/>
          <w:b w:val="0"/>
          <w:color w:val="000000"/>
          <w:sz w:val="28"/>
          <w:szCs w:val="28"/>
        </w:rPr>
      </w:pPr>
      <w:r>
        <w:rPr>
          <w:rStyle w:val="af"/>
          <w:b w:val="0"/>
          <w:color w:val="000000"/>
          <w:sz w:val="28"/>
          <w:szCs w:val="28"/>
        </w:rPr>
        <w:t xml:space="preserve">Приложение №1 </w:t>
      </w:r>
    </w:p>
    <w:p w:rsidR="00345920" w:rsidRDefault="00091791" w:rsidP="00345920">
      <w:pPr>
        <w:spacing w:line="360" w:lineRule="auto"/>
        <w:jc w:val="right"/>
        <w:rPr>
          <w:rStyle w:val="af"/>
          <w:b w:val="0"/>
          <w:color w:val="000000"/>
          <w:sz w:val="28"/>
          <w:szCs w:val="28"/>
        </w:rPr>
      </w:pPr>
      <w:r>
        <w:rPr>
          <w:rStyle w:val="af"/>
          <w:b w:val="0"/>
          <w:color w:val="000000"/>
          <w:sz w:val="28"/>
          <w:szCs w:val="28"/>
        </w:rPr>
        <w:t xml:space="preserve"> к </w:t>
      </w:r>
      <w:r w:rsidR="004B44BC">
        <w:rPr>
          <w:rStyle w:val="af"/>
          <w:b w:val="0"/>
          <w:color w:val="000000"/>
          <w:sz w:val="28"/>
          <w:szCs w:val="28"/>
        </w:rPr>
        <w:t>ПРОЕКТУ решения</w:t>
      </w:r>
      <w:r>
        <w:rPr>
          <w:rStyle w:val="af"/>
          <w:b w:val="0"/>
          <w:color w:val="000000"/>
          <w:sz w:val="28"/>
          <w:szCs w:val="28"/>
        </w:rPr>
        <w:t xml:space="preserve"> Совета Голубовского сельского поселения </w:t>
      </w:r>
    </w:p>
    <w:p w:rsidR="00091791" w:rsidRDefault="00091791" w:rsidP="00345920">
      <w:pPr>
        <w:spacing w:line="360" w:lineRule="auto"/>
        <w:jc w:val="right"/>
        <w:rPr>
          <w:rStyle w:val="af"/>
          <w:b w:val="0"/>
          <w:color w:val="000000"/>
          <w:sz w:val="28"/>
          <w:szCs w:val="28"/>
        </w:rPr>
      </w:pPr>
      <w:r>
        <w:rPr>
          <w:rStyle w:val="af"/>
          <w:b w:val="0"/>
          <w:color w:val="000000"/>
          <w:sz w:val="28"/>
          <w:szCs w:val="28"/>
        </w:rPr>
        <w:t xml:space="preserve">Седельниковского муниципального трайона </w:t>
      </w:r>
    </w:p>
    <w:p w:rsidR="00D31C3C" w:rsidRDefault="00091791" w:rsidP="00345920">
      <w:pPr>
        <w:spacing w:line="360" w:lineRule="auto"/>
        <w:jc w:val="right"/>
        <w:rPr>
          <w:rStyle w:val="af"/>
          <w:b w:val="0"/>
          <w:color w:val="000000"/>
          <w:sz w:val="28"/>
          <w:szCs w:val="28"/>
        </w:rPr>
      </w:pPr>
      <w:r>
        <w:rPr>
          <w:rStyle w:val="af"/>
          <w:b w:val="0"/>
          <w:color w:val="000000"/>
          <w:sz w:val="28"/>
          <w:szCs w:val="28"/>
        </w:rPr>
        <w:t>Омской области</w:t>
      </w:r>
    </w:p>
    <w:p w:rsidR="0029240F" w:rsidRDefault="004B44BC" w:rsidP="00345920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rStyle w:val="af"/>
          <w:b w:val="0"/>
          <w:color w:val="000000"/>
          <w:sz w:val="28"/>
          <w:szCs w:val="28"/>
        </w:rPr>
        <w:t>от __.___</w:t>
      </w:r>
      <w:r w:rsidR="00D31C3C">
        <w:rPr>
          <w:rStyle w:val="af"/>
          <w:b w:val="0"/>
          <w:color w:val="000000"/>
          <w:sz w:val="28"/>
          <w:szCs w:val="28"/>
        </w:rPr>
        <w:t>.2025 года №271</w:t>
      </w:r>
      <w:r w:rsidR="00091791">
        <w:rPr>
          <w:rStyle w:val="af"/>
          <w:b w:val="0"/>
          <w:color w:val="000000"/>
          <w:sz w:val="28"/>
          <w:szCs w:val="28"/>
        </w:rPr>
        <w:t xml:space="preserve">   </w:t>
      </w:r>
    </w:p>
    <w:bookmarkEnd w:id="0"/>
    <w:p w:rsidR="00091791" w:rsidRDefault="00091791" w:rsidP="00345920">
      <w:pPr>
        <w:pStyle w:val="1"/>
        <w:keepNext w:val="0"/>
        <w:keepLines w:val="0"/>
        <w:widowControl w:val="0"/>
        <w:tabs>
          <w:tab w:val="num" w:pos="432"/>
        </w:tabs>
        <w:suppressAutoHyphens/>
        <w:autoSpaceDE w:val="0"/>
        <w:spacing w:before="0" w:line="360" w:lineRule="auto"/>
        <w:jc w:val="center"/>
        <w:rPr>
          <w:color w:val="000000"/>
        </w:rPr>
      </w:pPr>
    </w:p>
    <w:p w:rsidR="00345920" w:rsidRPr="00345920" w:rsidRDefault="00345920" w:rsidP="00345920">
      <w:pPr>
        <w:pStyle w:val="1"/>
        <w:keepNext w:val="0"/>
        <w:keepLines w:val="0"/>
        <w:widowControl w:val="0"/>
        <w:tabs>
          <w:tab w:val="num" w:pos="432"/>
        </w:tabs>
        <w:suppressAutoHyphens/>
        <w:autoSpaceDE w:val="0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</w:rPr>
      </w:pPr>
      <w:r w:rsidRPr="00345920">
        <w:rPr>
          <w:rFonts w:ascii="Times New Roman" w:hAnsi="Times New Roman" w:cs="Times New Roman"/>
          <w:b w:val="0"/>
          <w:color w:val="000000"/>
        </w:rPr>
        <w:t>ПОРЯДОК</w:t>
      </w:r>
    </w:p>
    <w:p w:rsidR="0029240F" w:rsidRPr="00345920" w:rsidRDefault="0029240F" w:rsidP="00345920">
      <w:pPr>
        <w:pStyle w:val="1"/>
        <w:keepNext w:val="0"/>
        <w:keepLines w:val="0"/>
        <w:widowControl w:val="0"/>
        <w:tabs>
          <w:tab w:val="num" w:pos="432"/>
        </w:tabs>
        <w:suppressAutoHyphens/>
        <w:autoSpaceDE w:val="0"/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345920">
        <w:rPr>
          <w:rFonts w:ascii="Times New Roman" w:hAnsi="Times New Roman" w:cs="Times New Roman"/>
          <w:b w:val="0"/>
          <w:color w:val="000000"/>
        </w:rPr>
        <w:t xml:space="preserve">заключения договора купли-продажи муниципального имущества при проведении продажи </w:t>
      </w:r>
      <w:r w:rsidR="00091791" w:rsidRPr="00345920">
        <w:rPr>
          <w:rFonts w:ascii="Times New Roman" w:hAnsi="Times New Roman" w:cs="Times New Roman"/>
          <w:b w:val="0"/>
          <w:bCs w:val="0"/>
          <w:color w:val="000000"/>
        </w:rPr>
        <w:t xml:space="preserve">Администрации Голубовского сельского поселения Седельниковского муниципального района Омской области  </w:t>
      </w:r>
      <w:r w:rsidRPr="00345920">
        <w:rPr>
          <w:rFonts w:ascii="Times New Roman" w:hAnsi="Times New Roman" w:cs="Times New Roman"/>
          <w:b w:val="0"/>
          <w:color w:val="000000"/>
        </w:rPr>
        <w:t>по минимально допустимой цене (далее - Порядок)</w:t>
      </w:r>
      <w:r w:rsidR="00345920" w:rsidRPr="00345920">
        <w:rPr>
          <w:rFonts w:ascii="Times New Roman" w:hAnsi="Times New Roman" w:cs="Times New Roman"/>
          <w:b w:val="0"/>
          <w:color w:val="000000"/>
        </w:rPr>
        <w:t xml:space="preserve"> </w:t>
      </w:r>
    </w:p>
    <w:p w:rsidR="0029240F" w:rsidRDefault="0029240F" w:rsidP="00345920">
      <w:pPr>
        <w:spacing w:line="360" w:lineRule="auto"/>
        <w:rPr>
          <w:color w:val="000000"/>
          <w:sz w:val="28"/>
          <w:szCs w:val="28"/>
        </w:rPr>
      </w:pPr>
    </w:p>
    <w:p w:rsidR="0029240F" w:rsidRDefault="0029240F" w:rsidP="003459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Настоящий Порядок определяет порядок заключения с покупателем либо лицом, признанным единственным участником продажи по минимально допустимой цене, договора купли-продажи муниципального имущества Голубовского сельского поселения.</w:t>
      </w:r>
    </w:p>
    <w:p w:rsidR="0029240F" w:rsidRDefault="0029240F" w:rsidP="003459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10 статьи 15 Федерального закона от 21 декабря 2001 г. № 178-ФЗ «О приватизации государственного и муниципального имущества».</w:t>
      </w:r>
    </w:p>
    <w:p w:rsidR="0029240F" w:rsidRDefault="0029240F" w:rsidP="003459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муниципального имущества заключается с лицом, признанным </w:t>
      </w:r>
      <w:r>
        <w:rPr>
          <w:color w:val="000000"/>
          <w:sz w:val="28"/>
          <w:szCs w:val="28"/>
        </w:rPr>
        <w:lastRenderedPageBreak/>
        <w:t>единственным участником продажи по минимально допустимой цене, по цене предложения такого участника о цене муниципального имущества.</w:t>
      </w:r>
    </w:p>
    <w:p w:rsidR="0029240F" w:rsidRDefault="0029240F" w:rsidP="003459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Заключение с покупателем либо лицом, признанным единственным участником продажи по минимально допустимой цене, договора купли-продажи муниципального имущества осуществляется администрацией Голубовского сельского поселения (далее - продавец) по результатам проведенной в соответствии с федеральным законодательством процедуры продажи муниципального имущества по минимально допустимой цене, предусмотренной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 № 860.</w:t>
      </w:r>
    </w:p>
    <w:p w:rsidR="0029240F" w:rsidRDefault="0029240F" w:rsidP="003459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</w:t>
      </w:r>
    </w:p>
    <w:p w:rsidR="0029240F" w:rsidRDefault="0029240F" w:rsidP="003459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Продавец обеспечивает размещение информационного сообщения об итогах продажи на официальном сайте Российской Федерации в информационно-телекоммуникационной сети "Интернет" для размещения информации о проведении торгов в соответствии с требованиями, установленными Федеральным законом от 21 декабря 2001 года № 178-ФЗ «О приватизации государственного и муниципального имущества» (далее - Федеральный закон о приватизации), а также не позднее рабочего дня, следующего за днем подведения итогов продажи по минимально допустимой цене, на официальном сайте продавца в информационно-телекоммуникационной сети "Интернет".</w:t>
      </w:r>
    </w:p>
    <w:p w:rsidR="0029240F" w:rsidRDefault="0029240F" w:rsidP="003459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При уклонении или отказе покупателя или лица, признанного единственным участником продажи по минимально допустимой цене, от заключения в установленный срок договора купли-продажи муниципального </w:t>
      </w:r>
      <w:r>
        <w:rPr>
          <w:color w:val="000000"/>
          <w:sz w:val="28"/>
          <w:szCs w:val="28"/>
        </w:rPr>
        <w:lastRenderedPageBreak/>
        <w:t>имущества результаты продажи по минимально допустимой цене аннулируются продавцом, покупатель или лицо, признанное единственным участником продажи по минимально допустимой цене, утрачивает право на заключение указанного договора, задаток ему не возвращается.</w:t>
      </w:r>
    </w:p>
    <w:p w:rsidR="0029240F" w:rsidRDefault="0029240F" w:rsidP="003459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покупатель либо лицо, признанное единственным участником продажи по минимально допустимой цене, обязан в течение 10 календарных дней с даты истечения срока, установленного для заключения договора купли-продажи муниципального имущества, уплатить продавцу штраф в размере минимальной цены имущества, установленной в соответствии с Федеральным законом о приватизации, за вычетом суммы задатка. В этом случае продажа по минимально допустимой цене признается несостоявшейся.</w:t>
      </w:r>
    </w:p>
    <w:p w:rsidR="0029240F" w:rsidRDefault="0029240F" w:rsidP="003459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покупателя либо лица, признанного единственным участником продажи по минимально допустимой цене, в случае его отказа или уклонения от оплаты муниципального имущества в установленные сроки предусматривается в соответствии с законодательством Российской Федерации в договоре купли-продажи муниципального имущества, и задаток ему не возвращается.</w:t>
      </w:r>
    </w:p>
    <w:p w:rsidR="0029240F" w:rsidRDefault="0029240F" w:rsidP="003459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Денежные средства в счет оплаты муниципального имущества в размере предложенной покупателем либо лицом, признанным единственным участником продажи по минимально допустимой цене, цены приобретения муниципального имущества направляются в местный бюджет на счет, указанный в информационном сообщении о продаже муниципального имущества по минимально допустимой цене, в сроки, указанные в договоре купли-продажи муниципального имущества, не позднее 30 рабочих дней со дня его заключения.</w:t>
      </w:r>
    </w:p>
    <w:p w:rsidR="0029240F" w:rsidRPr="004B44BC" w:rsidRDefault="0029240F" w:rsidP="004B44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имущества, если иное не установлено Федеральным законом о приватизации.</w:t>
      </w:r>
    </w:p>
    <w:sectPr w:rsidR="0029240F" w:rsidRPr="004B44BC" w:rsidSect="0029240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9B" w:rsidRDefault="0070379B">
      <w:r>
        <w:separator/>
      </w:r>
    </w:p>
  </w:endnote>
  <w:endnote w:type="continuationSeparator" w:id="1">
    <w:p w:rsidR="0070379B" w:rsidRDefault="0070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9B" w:rsidRDefault="0070379B">
      <w:r>
        <w:separator/>
      </w:r>
    </w:p>
  </w:footnote>
  <w:footnote w:type="continuationSeparator" w:id="1">
    <w:p w:rsidR="0070379B" w:rsidRDefault="00703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68325D4"/>
    <w:multiLevelType w:val="hybridMultilevel"/>
    <w:tmpl w:val="028AAC08"/>
    <w:lvl w:ilvl="0" w:tplc="359E60EE">
      <w:start w:val="1"/>
      <w:numFmt w:val="decimal"/>
      <w:lvlText w:val="%1."/>
      <w:lvlJc w:val="left"/>
      <w:pPr>
        <w:ind w:left="170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9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1647"/>
    <w:rsid w:val="0005277E"/>
    <w:rsid w:val="0006050E"/>
    <w:rsid w:val="00065E67"/>
    <w:rsid w:val="00076310"/>
    <w:rsid w:val="0009036F"/>
    <w:rsid w:val="00091791"/>
    <w:rsid w:val="000934A0"/>
    <w:rsid w:val="000A46A3"/>
    <w:rsid w:val="000B04C7"/>
    <w:rsid w:val="000D1BF7"/>
    <w:rsid w:val="000E1B0C"/>
    <w:rsid w:val="001007A7"/>
    <w:rsid w:val="00104456"/>
    <w:rsid w:val="00105C63"/>
    <w:rsid w:val="00106353"/>
    <w:rsid w:val="00106FFA"/>
    <w:rsid w:val="00110C63"/>
    <w:rsid w:val="001134D7"/>
    <w:rsid w:val="001161F4"/>
    <w:rsid w:val="00116F92"/>
    <w:rsid w:val="00125E68"/>
    <w:rsid w:val="001303FB"/>
    <w:rsid w:val="001332FE"/>
    <w:rsid w:val="00140D47"/>
    <w:rsid w:val="00142E17"/>
    <w:rsid w:val="00152226"/>
    <w:rsid w:val="001537F1"/>
    <w:rsid w:val="00163DB3"/>
    <w:rsid w:val="001640C3"/>
    <w:rsid w:val="001643C1"/>
    <w:rsid w:val="0017524E"/>
    <w:rsid w:val="00177434"/>
    <w:rsid w:val="00194D4C"/>
    <w:rsid w:val="001A3BC9"/>
    <w:rsid w:val="001B4BF1"/>
    <w:rsid w:val="001B4C68"/>
    <w:rsid w:val="001C430B"/>
    <w:rsid w:val="001D3242"/>
    <w:rsid w:val="001D57E0"/>
    <w:rsid w:val="001D64A4"/>
    <w:rsid w:val="001D6F91"/>
    <w:rsid w:val="001D7E55"/>
    <w:rsid w:val="001E2628"/>
    <w:rsid w:val="001F4206"/>
    <w:rsid w:val="0020670D"/>
    <w:rsid w:val="00214385"/>
    <w:rsid w:val="002225B2"/>
    <w:rsid w:val="00232E67"/>
    <w:rsid w:val="00235752"/>
    <w:rsid w:val="002408CF"/>
    <w:rsid w:val="00247A1C"/>
    <w:rsid w:val="00252C22"/>
    <w:rsid w:val="002649EA"/>
    <w:rsid w:val="00264D40"/>
    <w:rsid w:val="00271B91"/>
    <w:rsid w:val="0027423E"/>
    <w:rsid w:val="00284F79"/>
    <w:rsid w:val="00290CE9"/>
    <w:rsid w:val="00292391"/>
    <w:rsid w:val="0029240F"/>
    <w:rsid w:val="00292B3B"/>
    <w:rsid w:val="00294305"/>
    <w:rsid w:val="002A0450"/>
    <w:rsid w:val="002A1B47"/>
    <w:rsid w:val="002A1F89"/>
    <w:rsid w:val="002A20BE"/>
    <w:rsid w:val="002A7413"/>
    <w:rsid w:val="002C3A37"/>
    <w:rsid w:val="002D5173"/>
    <w:rsid w:val="002E0D0A"/>
    <w:rsid w:val="002F1680"/>
    <w:rsid w:val="002F250A"/>
    <w:rsid w:val="002F55F2"/>
    <w:rsid w:val="002F6CCC"/>
    <w:rsid w:val="002F6ECB"/>
    <w:rsid w:val="00302122"/>
    <w:rsid w:val="00332140"/>
    <w:rsid w:val="00332FC0"/>
    <w:rsid w:val="003374EE"/>
    <w:rsid w:val="00341D1B"/>
    <w:rsid w:val="00345920"/>
    <w:rsid w:val="003467DA"/>
    <w:rsid w:val="00347B12"/>
    <w:rsid w:val="00351723"/>
    <w:rsid w:val="00356183"/>
    <w:rsid w:val="00362405"/>
    <w:rsid w:val="0037069A"/>
    <w:rsid w:val="00377C4A"/>
    <w:rsid w:val="003802C0"/>
    <w:rsid w:val="00384BF3"/>
    <w:rsid w:val="003A1E5F"/>
    <w:rsid w:val="003A3F02"/>
    <w:rsid w:val="003C24FC"/>
    <w:rsid w:val="003C6919"/>
    <w:rsid w:val="003D0112"/>
    <w:rsid w:val="003D260B"/>
    <w:rsid w:val="003D4D53"/>
    <w:rsid w:val="003E681E"/>
    <w:rsid w:val="00413A82"/>
    <w:rsid w:val="0041550D"/>
    <w:rsid w:val="004210F0"/>
    <w:rsid w:val="00421F82"/>
    <w:rsid w:val="004235DD"/>
    <w:rsid w:val="00427959"/>
    <w:rsid w:val="00427A46"/>
    <w:rsid w:val="004324FE"/>
    <w:rsid w:val="00442C55"/>
    <w:rsid w:val="00444D91"/>
    <w:rsid w:val="004450E0"/>
    <w:rsid w:val="004504AA"/>
    <w:rsid w:val="004507DE"/>
    <w:rsid w:val="00455565"/>
    <w:rsid w:val="0045670F"/>
    <w:rsid w:val="00461821"/>
    <w:rsid w:val="00467B97"/>
    <w:rsid w:val="00476712"/>
    <w:rsid w:val="00480D33"/>
    <w:rsid w:val="00492378"/>
    <w:rsid w:val="00494A94"/>
    <w:rsid w:val="00494C3D"/>
    <w:rsid w:val="004A469E"/>
    <w:rsid w:val="004A547E"/>
    <w:rsid w:val="004A7A13"/>
    <w:rsid w:val="004B44BC"/>
    <w:rsid w:val="004C0343"/>
    <w:rsid w:val="004C6ACF"/>
    <w:rsid w:val="004D2151"/>
    <w:rsid w:val="004E1F6C"/>
    <w:rsid w:val="004F0909"/>
    <w:rsid w:val="0050199C"/>
    <w:rsid w:val="005025A5"/>
    <w:rsid w:val="005265AE"/>
    <w:rsid w:val="0052680D"/>
    <w:rsid w:val="0052713A"/>
    <w:rsid w:val="0052767A"/>
    <w:rsid w:val="00533F9E"/>
    <w:rsid w:val="005343B9"/>
    <w:rsid w:val="00534662"/>
    <w:rsid w:val="00542F3E"/>
    <w:rsid w:val="005433C9"/>
    <w:rsid w:val="0055107C"/>
    <w:rsid w:val="00557B9F"/>
    <w:rsid w:val="00563165"/>
    <w:rsid w:val="005635F3"/>
    <w:rsid w:val="005647B2"/>
    <w:rsid w:val="00564DEF"/>
    <w:rsid w:val="00566D4A"/>
    <w:rsid w:val="00572901"/>
    <w:rsid w:val="005804A2"/>
    <w:rsid w:val="00584672"/>
    <w:rsid w:val="00585F8F"/>
    <w:rsid w:val="00590EA5"/>
    <w:rsid w:val="005A0FD4"/>
    <w:rsid w:val="005A78F3"/>
    <w:rsid w:val="005B05A9"/>
    <w:rsid w:val="005B0681"/>
    <w:rsid w:val="005D4EA3"/>
    <w:rsid w:val="005E4023"/>
    <w:rsid w:val="005E4038"/>
    <w:rsid w:val="005E47AB"/>
    <w:rsid w:val="005F1422"/>
    <w:rsid w:val="005F47EF"/>
    <w:rsid w:val="00600DEA"/>
    <w:rsid w:val="00607AF8"/>
    <w:rsid w:val="006106CA"/>
    <w:rsid w:val="00634BCD"/>
    <w:rsid w:val="0064542B"/>
    <w:rsid w:val="0064658E"/>
    <w:rsid w:val="006471D6"/>
    <w:rsid w:val="00652863"/>
    <w:rsid w:val="00653185"/>
    <w:rsid w:val="006543D8"/>
    <w:rsid w:val="00657B94"/>
    <w:rsid w:val="00660052"/>
    <w:rsid w:val="0066053C"/>
    <w:rsid w:val="00666C5F"/>
    <w:rsid w:val="00681186"/>
    <w:rsid w:val="0068218E"/>
    <w:rsid w:val="00683E17"/>
    <w:rsid w:val="00694B24"/>
    <w:rsid w:val="00697DEF"/>
    <w:rsid w:val="006A0E7B"/>
    <w:rsid w:val="006B3317"/>
    <w:rsid w:val="006C0D5E"/>
    <w:rsid w:val="006C2619"/>
    <w:rsid w:val="006C35B5"/>
    <w:rsid w:val="006D63E9"/>
    <w:rsid w:val="006E57EF"/>
    <w:rsid w:val="006E5F06"/>
    <w:rsid w:val="006E7BE4"/>
    <w:rsid w:val="006F1539"/>
    <w:rsid w:val="0070105C"/>
    <w:rsid w:val="00702CD7"/>
    <w:rsid w:val="0070379B"/>
    <w:rsid w:val="00712371"/>
    <w:rsid w:val="00714430"/>
    <w:rsid w:val="00714C52"/>
    <w:rsid w:val="007161B1"/>
    <w:rsid w:val="0072458D"/>
    <w:rsid w:val="00732D8F"/>
    <w:rsid w:val="00732EE9"/>
    <w:rsid w:val="00736978"/>
    <w:rsid w:val="007469A7"/>
    <w:rsid w:val="00760207"/>
    <w:rsid w:val="0076346A"/>
    <w:rsid w:val="00766E49"/>
    <w:rsid w:val="00787064"/>
    <w:rsid w:val="007A0208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7F3584"/>
    <w:rsid w:val="0080232F"/>
    <w:rsid w:val="0081246D"/>
    <w:rsid w:val="00813E96"/>
    <w:rsid w:val="00820E3F"/>
    <w:rsid w:val="00830303"/>
    <w:rsid w:val="008307AC"/>
    <w:rsid w:val="00837DC7"/>
    <w:rsid w:val="00841BB4"/>
    <w:rsid w:val="00847125"/>
    <w:rsid w:val="00857B46"/>
    <w:rsid w:val="00867486"/>
    <w:rsid w:val="0087228D"/>
    <w:rsid w:val="0087356C"/>
    <w:rsid w:val="008834CD"/>
    <w:rsid w:val="0089033D"/>
    <w:rsid w:val="00891E14"/>
    <w:rsid w:val="008B0BBF"/>
    <w:rsid w:val="008B4051"/>
    <w:rsid w:val="008B528B"/>
    <w:rsid w:val="008D3D03"/>
    <w:rsid w:val="008F250A"/>
    <w:rsid w:val="008F336A"/>
    <w:rsid w:val="008F3BA2"/>
    <w:rsid w:val="00911DC9"/>
    <w:rsid w:val="00922EDD"/>
    <w:rsid w:val="00924A33"/>
    <w:rsid w:val="00925F08"/>
    <w:rsid w:val="009519BC"/>
    <w:rsid w:val="00952392"/>
    <w:rsid w:val="00955393"/>
    <w:rsid w:val="0098385D"/>
    <w:rsid w:val="00987CCB"/>
    <w:rsid w:val="00994F86"/>
    <w:rsid w:val="009A32F9"/>
    <w:rsid w:val="009A3575"/>
    <w:rsid w:val="009A41F9"/>
    <w:rsid w:val="009A4651"/>
    <w:rsid w:val="009B1A13"/>
    <w:rsid w:val="009B2FE9"/>
    <w:rsid w:val="009C0BD4"/>
    <w:rsid w:val="009C5CBF"/>
    <w:rsid w:val="009E2515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A3DDD"/>
    <w:rsid w:val="00AB2341"/>
    <w:rsid w:val="00AC3716"/>
    <w:rsid w:val="00AD3A13"/>
    <w:rsid w:val="00AE0A3E"/>
    <w:rsid w:val="00AE37E2"/>
    <w:rsid w:val="00AF5D58"/>
    <w:rsid w:val="00AF7055"/>
    <w:rsid w:val="00B048EE"/>
    <w:rsid w:val="00B07CD5"/>
    <w:rsid w:val="00B25030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56C55"/>
    <w:rsid w:val="00B82E8A"/>
    <w:rsid w:val="00B90BB0"/>
    <w:rsid w:val="00B95776"/>
    <w:rsid w:val="00B95C01"/>
    <w:rsid w:val="00B964FF"/>
    <w:rsid w:val="00B97963"/>
    <w:rsid w:val="00BA6CCC"/>
    <w:rsid w:val="00BB2D06"/>
    <w:rsid w:val="00BB6031"/>
    <w:rsid w:val="00BC4EF7"/>
    <w:rsid w:val="00BD151D"/>
    <w:rsid w:val="00BD2AB6"/>
    <w:rsid w:val="00BE091F"/>
    <w:rsid w:val="00BE14EF"/>
    <w:rsid w:val="00BE2F1C"/>
    <w:rsid w:val="00BE61C0"/>
    <w:rsid w:val="00BE7E15"/>
    <w:rsid w:val="00BF182E"/>
    <w:rsid w:val="00BF551A"/>
    <w:rsid w:val="00C02598"/>
    <w:rsid w:val="00C14306"/>
    <w:rsid w:val="00C379EF"/>
    <w:rsid w:val="00C40997"/>
    <w:rsid w:val="00C40D49"/>
    <w:rsid w:val="00C40F32"/>
    <w:rsid w:val="00C448F4"/>
    <w:rsid w:val="00C51559"/>
    <w:rsid w:val="00C56BB0"/>
    <w:rsid w:val="00C62164"/>
    <w:rsid w:val="00C70AAA"/>
    <w:rsid w:val="00C95957"/>
    <w:rsid w:val="00CA0E85"/>
    <w:rsid w:val="00CA48D0"/>
    <w:rsid w:val="00CA7CE4"/>
    <w:rsid w:val="00CB5FD9"/>
    <w:rsid w:val="00CB62FA"/>
    <w:rsid w:val="00CC07FD"/>
    <w:rsid w:val="00CC289C"/>
    <w:rsid w:val="00CD0CF3"/>
    <w:rsid w:val="00CD2099"/>
    <w:rsid w:val="00CD60BA"/>
    <w:rsid w:val="00CD65FA"/>
    <w:rsid w:val="00CE1DD4"/>
    <w:rsid w:val="00CE3A45"/>
    <w:rsid w:val="00CE6077"/>
    <w:rsid w:val="00CF5463"/>
    <w:rsid w:val="00D007C6"/>
    <w:rsid w:val="00D0592B"/>
    <w:rsid w:val="00D065A0"/>
    <w:rsid w:val="00D1358E"/>
    <w:rsid w:val="00D21FD7"/>
    <w:rsid w:val="00D277C5"/>
    <w:rsid w:val="00D31C3C"/>
    <w:rsid w:val="00D322AF"/>
    <w:rsid w:val="00D41E3D"/>
    <w:rsid w:val="00D42F47"/>
    <w:rsid w:val="00D43EC5"/>
    <w:rsid w:val="00D479C4"/>
    <w:rsid w:val="00D54EAA"/>
    <w:rsid w:val="00D66101"/>
    <w:rsid w:val="00D73AA8"/>
    <w:rsid w:val="00D75E98"/>
    <w:rsid w:val="00D768D0"/>
    <w:rsid w:val="00D80EEC"/>
    <w:rsid w:val="00D81669"/>
    <w:rsid w:val="00D8556A"/>
    <w:rsid w:val="00D85619"/>
    <w:rsid w:val="00D97A9F"/>
    <w:rsid w:val="00DA5C4C"/>
    <w:rsid w:val="00DA628E"/>
    <w:rsid w:val="00DB49D0"/>
    <w:rsid w:val="00DB6184"/>
    <w:rsid w:val="00DB7F01"/>
    <w:rsid w:val="00DC07C8"/>
    <w:rsid w:val="00DC084E"/>
    <w:rsid w:val="00DD6151"/>
    <w:rsid w:val="00DE302B"/>
    <w:rsid w:val="00DE34BC"/>
    <w:rsid w:val="00DE7C7B"/>
    <w:rsid w:val="00DF58E6"/>
    <w:rsid w:val="00E038FA"/>
    <w:rsid w:val="00E24DDF"/>
    <w:rsid w:val="00E26607"/>
    <w:rsid w:val="00E26724"/>
    <w:rsid w:val="00E34226"/>
    <w:rsid w:val="00E40E6F"/>
    <w:rsid w:val="00E41431"/>
    <w:rsid w:val="00E43A61"/>
    <w:rsid w:val="00E44362"/>
    <w:rsid w:val="00E500C5"/>
    <w:rsid w:val="00E6120B"/>
    <w:rsid w:val="00E721EB"/>
    <w:rsid w:val="00E7342A"/>
    <w:rsid w:val="00E77B91"/>
    <w:rsid w:val="00EA03A3"/>
    <w:rsid w:val="00EA0DB4"/>
    <w:rsid w:val="00EA2656"/>
    <w:rsid w:val="00EB381A"/>
    <w:rsid w:val="00EB6FE0"/>
    <w:rsid w:val="00EC2CBF"/>
    <w:rsid w:val="00EC7FBB"/>
    <w:rsid w:val="00ED261A"/>
    <w:rsid w:val="00EE368D"/>
    <w:rsid w:val="00EE4669"/>
    <w:rsid w:val="00EF141F"/>
    <w:rsid w:val="00EF19C5"/>
    <w:rsid w:val="00EF236E"/>
    <w:rsid w:val="00EF23EE"/>
    <w:rsid w:val="00F03F7B"/>
    <w:rsid w:val="00F06393"/>
    <w:rsid w:val="00F06A77"/>
    <w:rsid w:val="00F072DD"/>
    <w:rsid w:val="00F142BF"/>
    <w:rsid w:val="00F162DD"/>
    <w:rsid w:val="00F248F4"/>
    <w:rsid w:val="00F26DCF"/>
    <w:rsid w:val="00F274AC"/>
    <w:rsid w:val="00F37C66"/>
    <w:rsid w:val="00F4037D"/>
    <w:rsid w:val="00F476E7"/>
    <w:rsid w:val="00F55E58"/>
    <w:rsid w:val="00F56610"/>
    <w:rsid w:val="00F56748"/>
    <w:rsid w:val="00F70F17"/>
    <w:rsid w:val="00F776CA"/>
    <w:rsid w:val="00F81DD6"/>
    <w:rsid w:val="00F924D2"/>
    <w:rsid w:val="00F92A8C"/>
    <w:rsid w:val="00FA4E07"/>
    <w:rsid w:val="00FA7303"/>
    <w:rsid w:val="00FB2CFB"/>
    <w:rsid w:val="00FB3CBE"/>
    <w:rsid w:val="00FB514E"/>
    <w:rsid w:val="00FB6392"/>
    <w:rsid w:val="00FC4A23"/>
    <w:rsid w:val="00FC70F1"/>
    <w:rsid w:val="00FE1C10"/>
    <w:rsid w:val="00FE4C22"/>
    <w:rsid w:val="00FE6948"/>
    <w:rsid w:val="00FE6D13"/>
    <w:rsid w:val="00FF68E1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2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92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Цветовое выделение"/>
    <w:rsid w:val="0029240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3092-3C8D-4DB5-8020-F452B144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118</cp:revision>
  <cp:lastPrinted>2025-04-07T04:15:00Z</cp:lastPrinted>
  <dcterms:created xsi:type="dcterms:W3CDTF">2016-01-25T03:21:00Z</dcterms:created>
  <dcterms:modified xsi:type="dcterms:W3CDTF">2025-04-08T08:31:00Z</dcterms:modified>
</cp:coreProperties>
</file>