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26" w:rsidRPr="00BD5E53" w:rsidRDefault="00265AD0" w:rsidP="00BD5E53">
      <w:pPr>
        <w:spacing w:after="0" w:line="240" w:lineRule="auto"/>
        <w:rPr>
          <w:rFonts w:ascii="Times New Roman" w:hAnsi="Times New Roman" w:cs="Times New Roman"/>
          <w:sz w:val="24"/>
          <w:szCs w:val="24"/>
        </w:rPr>
      </w:pPr>
      <w:r w:rsidRPr="00BD5E53">
        <w:rPr>
          <w:rFonts w:ascii="Times New Roman" w:hAnsi="Times New Roman" w:cs="Times New Roman"/>
          <w:noProof/>
          <w:sz w:val="24"/>
          <w:szCs w:val="24"/>
        </w:rPr>
        <w:drawing>
          <wp:inline distT="0" distB="0" distL="0" distR="0">
            <wp:extent cx="5940425" cy="1954840"/>
            <wp:effectExtent l="19050" t="0" r="3175" b="0"/>
            <wp:docPr id="1" name="Рисунок 1" descr="ВЕСТНИК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СТНИК ЛОГО"/>
                    <pic:cNvPicPr>
                      <a:picLocks noChangeAspect="1" noChangeArrowheads="1"/>
                    </pic:cNvPicPr>
                  </pic:nvPicPr>
                  <pic:blipFill>
                    <a:blip r:embed="rId8" cstate="print"/>
                    <a:srcRect/>
                    <a:stretch>
                      <a:fillRect/>
                    </a:stretch>
                  </pic:blipFill>
                  <pic:spPr bwMode="auto">
                    <a:xfrm>
                      <a:off x="0" y="0"/>
                      <a:ext cx="5940425" cy="1954840"/>
                    </a:xfrm>
                    <a:prstGeom prst="rect">
                      <a:avLst/>
                    </a:prstGeom>
                    <a:noFill/>
                    <a:ln w="9525">
                      <a:noFill/>
                      <a:miter lim="800000"/>
                      <a:headEnd/>
                      <a:tailEnd/>
                    </a:ln>
                  </pic:spPr>
                </pic:pic>
              </a:graphicData>
            </a:graphic>
          </wp:inline>
        </w:drawing>
      </w:r>
    </w:p>
    <w:p w:rsidR="00001D05" w:rsidRPr="00196480" w:rsidRDefault="00095B7B" w:rsidP="0019648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t>№ 13  от 31</w:t>
      </w:r>
      <w:r w:rsidR="002C4356">
        <w:rPr>
          <w:rFonts w:ascii="Times New Roman" w:hAnsi="Times New Roman" w:cs="Times New Roman"/>
          <w:sz w:val="24"/>
          <w:szCs w:val="24"/>
        </w:rPr>
        <w:t xml:space="preserve"> </w:t>
      </w:r>
      <w:r w:rsidR="00DF3D6F">
        <w:rPr>
          <w:rFonts w:ascii="Times New Roman" w:hAnsi="Times New Roman" w:cs="Times New Roman"/>
          <w:sz w:val="24"/>
          <w:szCs w:val="24"/>
        </w:rPr>
        <w:t xml:space="preserve"> </w:t>
      </w:r>
      <w:r w:rsidR="005663F9">
        <w:rPr>
          <w:rFonts w:ascii="Times New Roman" w:hAnsi="Times New Roman" w:cs="Times New Roman"/>
          <w:sz w:val="24"/>
          <w:szCs w:val="24"/>
        </w:rPr>
        <w:t>марта</w:t>
      </w:r>
      <w:r w:rsidR="00DE428D">
        <w:rPr>
          <w:rFonts w:ascii="Times New Roman" w:hAnsi="Times New Roman" w:cs="Times New Roman"/>
          <w:sz w:val="24"/>
          <w:szCs w:val="24"/>
        </w:rPr>
        <w:t xml:space="preserve">  2020</w:t>
      </w:r>
      <w:r w:rsidR="00DE3126" w:rsidRPr="00BD5E53">
        <w:rPr>
          <w:rFonts w:ascii="Times New Roman" w:hAnsi="Times New Roman" w:cs="Times New Roman"/>
          <w:sz w:val="24"/>
          <w:szCs w:val="24"/>
        </w:rPr>
        <w:t xml:space="preserve"> года. 30 эк.</w:t>
      </w:r>
    </w:p>
    <w:p w:rsidR="00C00B69" w:rsidRDefault="00C00B69" w:rsidP="00196480">
      <w:pPr>
        <w:spacing w:after="0" w:line="240" w:lineRule="auto"/>
        <w:jc w:val="both"/>
        <w:rPr>
          <w:rFonts w:ascii="Times New Roman" w:hAnsi="Times New Roman" w:cs="Times New Roman"/>
          <w:sz w:val="28"/>
          <w:szCs w:val="28"/>
        </w:rPr>
      </w:pPr>
    </w:p>
    <w:p w:rsidR="00095B7B" w:rsidRDefault="00095B7B" w:rsidP="00196480">
      <w:pPr>
        <w:spacing w:after="0" w:line="240" w:lineRule="auto"/>
        <w:jc w:val="both"/>
        <w:rPr>
          <w:rFonts w:ascii="Times New Roman" w:hAnsi="Times New Roman" w:cs="Times New Roman"/>
          <w:sz w:val="28"/>
          <w:szCs w:val="28"/>
        </w:rPr>
      </w:pPr>
    </w:p>
    <w:p w:rsidR="00095B7B" w:rsidRDefault="00095B7B" w:rsidP="00095B7B">
      <w:pPr>
        <w:jc w:val="center"/>
        <w:rPr>
          <w:sz w:val="28"/>
          <w:szCs w:val="28"/>
        </w:rPr>
      </w:pPr>
      <w:r>
        <w:rPr>
          <w:sz w:val="28"/>
          <w:szCs w:val="28"/>
        </w:rPr>
        <w:t>СОВЕТ ГОЛУБОВСКОГО СЕЛЬСКОГО ПОСЕЛЕНИЯ</w:t>
      </w:r>
    </w:p>
    <w:p w:rsidR="00095B7B" w:rsidRDefault="00095B7B" w:rsidP="00095B7B">
      <w:pPr>
        <w:jc w:val="center"/>
        <w:rPr>
          <w:sz w:val="28"/>
          <w:szCs w:val="28"/>
        </w:rPr>
      </w:pPr>
      <w:r>
        <w:rPr>
          <w:sz w:val="28"/>
          <w:szCs w:val="28"/>
        </w:rPr>
        <w:t>СЕДЕЛЬНИКОВСКОГО МУНИЦИПАЛЬНОГО РАЙОНА</w:t>
      </w:r>
    </w:p>
    <w:p w:rsidR="00095B7B" w:rsidRDefault="00095B7B" w:rsidP="00095B7B">
      <w:pPr>
        <w:jc w:val="center"/>
        <w:rPr>
          <w:sz w:val="28"/>
          <w:szCs w:val="28"/>
        </w:rPr>
      </w:pPr>
      <w:r>
        <w:rPr>
          <w:sz w:val="28"/>
          <w:szCs w:val="28"/>
        </w:rPr>
        <w:t>ОМСКОЙ ОБЛАСТИ</w:t>
      </w:r>
    </w:p>
    <w:p w:rsidR="00095B7B" w:rsidRDefault="00095B7B" w:rsidP="00095B7B">
      <w:pPr>
        <w:jc w:val="center"/>
        <w:rPr>
          <w:b/>
          <w:sz w:val="28"/>
          <w:szCs w:val="28"/>
        </w:rPr>
      </w:pPr>
    </w:p>
    <w:p w:rsidR="00095B7B" w:rsidRDefault="00095B7B" w:rsidP="00095B7B">
      <w:pPr>
        <w:jc w:val="center"/>
        <w:rPr>
          <w:sz w:val="28"/>
          <w:szCs w:val="28"/>
        </w:rPr>
      </w:pPr>
      <w:r>
        <w:rPr>
          <w:sz w:val="28"/>
          <w:szCs w:val="28"/>
        </w:rPr>
        <w:t>Семьдесят второе  заседание  третьего  созыва</w:t>
      </w:r>
    </w:p>
    <w:p w:rsidR="00095B7B" w:rsidRDefault="00095B7B" w:rsidP="00095B7B">
      <w:pPr>
        <w:jc w:val="center"/>
        <w:rPr>
          <w:sz w:val="28"/>
          <w:szCs w:val="28"/>
        </w:rPr>
      </w:pPr>
    </w:p>
    <w:p w:rsidR="00095B7B" w:rsidRDefault="00095B7B" w:rsidP="00095B7B">
      <w:pPr>
        <w:jc w:val="center"/>
        <w:rPr>
          <w:sz w:val="28"/>
          <w:szCs w:val="28"/>
        </w:rPr>
      </w:pPr>
      <w:r>
        <w:rPr>
          <w:sz w:val="28"/>
          <w:szCs w:val="28"/>
        </w:rPr>
        <w:t xml:space="preserve">РЕШЕНИЕ </w:t>
      </w:r>
    </w:p>
    <w:p w:rsidR="00095B7B" w:rsidRDefault="00095B7B" w:rsidP="00095B7B">
      <w:pPr>
        <w:rPr>
          <w:sz w:val="28"/>
          <w:szCs w:val="28"/>
        </w:rPr>
      </w:pPr>
      <w:r w:rsidRPr="001C2270">
        <w:rPr>
          <w:sz w:val="28"/>
          <w:szCs w:val="28"/>
        </w:rPr>
        <w:t>От</w:t>
      </w:r>
      <w:r>
        <w:rPr>
          <w:sz w:val="28"/>
          <w:szCs w:val="28"/>
        </w:rPr>
        <w:t xml:space="preserve">  «31»  марта 2020</w:t>
      </w:r>
      <w:r w:rsidRPr="001C2270">
        <w:rPr>
          <w:sz w:val="28"/>
          <w:szCs w:val="28"/>
        </w:rPr>
        <w:t xml:space="preserve"> г</w:t>
      </w:r>
      <w:r>
        <w:rPr>
          <w:sz w:val="28"/>
          <w:szCs w:val="28"/>
        </w:rPr>
        <w:t>ода</w:t>
      </w:r>
      <w:r w:rsidRPr="001C2270">
        <w:rPr>
          <w:sz w:val="28"/>
          <w:szCs w:val="28"/>
        </w:rPr>
        <w:t xml:space="preserve">                    </w:t>
      </w:r>
      <w:r>
        <w:rPr>
          <w:sz w:val="28"/>
          <w:szCs w:val="28"/>
        </w:rPr>
        <w:t xml:space="preserve">                                                                       </w:t>
      </w:r>
      <w:r w:rsidRPr="001C2270">
        <w:rPr>
          <w:sz w:val="28"/>
          <w:szCs w:val="28"/>
        </w:rPr>
        <w:t xml:space="preserve"> </w:t>
      </w:r>
      <w:r>
        <w:rPr>
          <w:sz w:val="28"/>
          <w:szCs w:val="28"/>
        </w:rPr>
        <w:t>№ 179</w:t>
      </w:r>
    </w:p>
    <w:p w:rsidR="00095B7B" w:rsidRPr="00D63077" w:rsidRDefault="00095B7B" w:rsidP="00095B7B">
      <w:pPr>
        <w:rPr>
          <w:sz w:val="28"/>
          <w:szCs w:val="28"/>
        </w:rPr>
      </w:pPr>
      <w:r>
        <w:rPr>
          <w:sz w:val="28"/>
          <w:szCs w:val="28"/>
        </w:rPr>
        <w:t>с. Голубовка</w:t>
      </w:r>
      <w:r w:rsidRPr="00D63077">
        <w:rPr>
          <w:sz w:val="28"/>
          <w:szCs w:val="28"/>
        </w:rPr>
        <w:t xml:space="preserve">                        </w:t>
      </w:r>
      <w:r>
        <w:rPr>
          <w:sz w:val="28"/>
          <w:szCs w:val="28"/>
        </w:rPr>
        <w:t xml:space="preserve">  </w:t>
      </w:r>
      <w:r w:rsidRPr="00D63077">
        <w:rPr>
          <w:sz w:val="28"/>
          <w:szCs w:val="28"/>
        </w:rPr>
        <w:t xml:space="preserve">                                                          </w:t>
      </w:r>
      <w:r>
        <w:rPr>
          <w:sz w:val="28"/>
          <w:szCs w:val="28"/>
        </w:rPr>
        <w:t xml:space="preserve">                                                                                                     </w:t>
      </w:r>
    </w:p>
    <w:p w:rsidR="00095B7B" w:rsidRPr="00D63077" w:rsidRDefault="00095B7B" w:rsidP="00095B7B">
      <w:pPr>
        <w:rPr>
          <w:sz w:val="28"/>
          <w:szCs w:val="28"/>
        </w:rPr>
      </w:pPr>
    </w:p>
    <w:p w:rsidR="00095B7B" w:rsidRPr="00E16171" w:rsidRDefault="00095B7B" w:rsidP="00095B7B">
      <w:pPr>
        <w:pStyle w:val="ConsTitle"/>
        <w:widowControl/>
        <w:ind w:right="0" w:firstLine="284"/>
        <w:jc w:val="both"/>
        <w:rPr>
          <w:rFonts w:ascii="Times New Roman" w:hAnsi="Times New Roman"/>
          <w:b w:val="0"/>
          <w:sz w:val="40"/>
          <w:szCs w:val="40"/>
        </w:rPr>
      </w:pPr>
    </w:p>
    <w:p w:rsidR="00095B7B" w:rsidRPr="00BB0294" w:rsidRDefault="00095B7B" w:rsidP="00095B7B">
      <w:pPr>
        <w:spacing w:line="360" w:lineRule="auto"/>
        <w:ind w:firstLine="284"/>
        <w:jc w:val="both"/>
        <w:rPr>
          <w:sz w:val="28"/>
          <w:szCs w:val="28"/>
        </w:rPr>
      </w:pPr>
      <w:r w:rsidRPr="00BB0294">
        <w:rPr>
          <w:sz w:val="28"/>
          <w:szCs w:val="28"/>
        </w:rPr>
        <w:t>О внесении изменений в Решение Совета Голубовского сельского поселения  Седельниковского муниципального района Омской области от 27 декабря 2019 года №164 «О бюджете Голубовского сельского поселения на 2020 год и на плановый период 2021 и 2022 годов (второе чтение)</w:t>
      </w:r>
      <w:r>
        <w:rPr>
          <w:sz w:val="28"/>
          <w:szCs w:val="28"/>
        </w:rPr>
        <w:t>»</w:t>
      </w:r>
    </w:p>
    <w:p w:rsidR="00095B7B" w:rsidRPr="00E16171" w:rsidRDefault="00095B7B" w:rsidP="00095B7B">
      <w:pPr>
        <w:spacing w:line="360" w:lineRule="auto"/>
        <w:ind w:firstLine="284"/>
        <w:jc w:val="both"/>
        <w:rPr>
          <w:sz w:val="28"/>
          <w:szCs w:val="28"/>
        </w:rPr>
      </w:pPr>
    </w:p>
    <w:p w:rsidR="00095B7B" w:rsidRDefault="00095B7B" w:rsidP="00095B7B">
      <w:pPr>
        <w:autoSpaceDE w:val="0"/>
        <w:autoSpaceDN w:val="0"/>
        <w:adjustRightInd w:val="0"/>
        <w:spacing w:line="360" w:lineRule="auto"/>
        <w:ind w:firstLine="284"/>
        <w:jc w:val="both"/>
        <w:rPr>
          <w:sz w:val="28"/>
          <w:szCs w:val="28"/>
        </w:rPr>
      </w:pPr>
    </w:p>
    <w:p w:rsidR="00095B7B" w:rsidRDefault="00095B7B" w:rsidP="00095B7B">
      <w:pPr>
        <w:autoSpaceDE w:val="0"/>
        <w:autoSpaceDN w:val="0"/>
        <w:adjustRightInd w:val="0"/>
        <w:spacing w:line="360" w:lineRule="auto"/>
        <w:ind w:firstLine="284"/>
        <w:jc w:val="both"/>
        <w:rPr>
          <w:sz w:val="28"/>
          <w:szCs w:val="28"/>
        </w:rPr>
      </w:pPr>
      <w:r w:rsidRPr="00307843">
        <w:rPr>
          <w:sz w:val="28"/>
          <w:szCs w:val="28"/>
        </w:rPr>
        <w:lastRenderedPageBreak/>
        <w:t>На основании Положения о бюджетном процессе Голубовского сельского поселения Седельниковского муниципального района Омской области</w:t>
      </w:r>
      <w:r>
        <w:rPr>
          <w:sz w:val="28"/>
          <w:szCs w:val="28"/>
        </w:rPr>
        <w:t xml:space="preserve">, руководствуясь Уставом Голубовского сельского поселения Седельниковского муниципального района Омской области, Совет Голубовского сельского поселения Седельниковского муниципального района Омской области </w:t>
      </w:r>
    </w:p>
    <w:p w:rsidR="00095B7B" w:rsidRPr="00A91405" w:rsidRDefault="00095B7B" w:rsidP="00095B7B">
      <w:pPr>
        <w:autoSpaceDE w:val="0"/>
        <w:autoSpaceDN w:val="0"/>
        <w:adjustRightInd w:val="0"/>
        <w:spacing w:line="360" w:lineRule="auto"/>
        <w:ind w:firstLine="284"/>
        <w:jc w:val="both"/>
        <w:rPr>
          <w:b/>
          <w:sz w:val="28"/>
          <w:szCs w:val="28"/>
        </w:rPr>
      </w:pPr>
      <w:r w:rsidRPr="00A91405">
        <w:rPr>
          <w:b/>
          <w:sz w:val="28"/>
          <w:szCs w:val="28"/>
        </w:rPr>
        <w:t>РЕШИЛ:</w:t>
      </w:r>
    </w:p>
    <w:p w:rsidR="00095B7B" w:rsidRDefault="00095B7B" w:rsidP="00095B7B">
      <w:pPr>
        <w:numPr>
          <w:ilvl w:val="0"/>
          <w:numId w:val="46"/>
        </w:numPr>
        <w:spacing w:after="0" w:line="360" w:lineRule="auto"/>
        <w:ind w:left="0" w:firstLine="284"/>
        <w:jc w:val="both"/>
        <w:rPr>
          <w:sz w:val="28"/>
          <w:szCs w:val="28"/>
        </w:rPr>
      </w:pPr>
      <w:r>
        <w:rPr>
          <w:sz w:val="28"/>
          <w:szCs w:val="28"/>
        </w:rPr>
        <w:t>В Решение</w:t>
      </w:r>
      <w:r w:rsidRPr="00E16171">
        <w:rPr>
          <w:sz w:val="28"/>
          <w:szCs w:val="28"/>
        </w:rPr>
        <w:t xml:space="preserve"> Совета Голубовского сельского поселения  Седельниковского муниципального района О</w:t>
      </w:r>
      <w:r>
        <w:rPr>
          <w:sz w:val="28"/>
          <w:szCs w:val="28"/>
        </w:rPr>
        <w:t>мской области от 27 декабря 2019 года №164</w:t>
      </w:r>
      <w:r w:rsidRPr="00E16171">
        <w:rPr>
          <w:sz w:val="28"/>
          <w:szCs w:val="28"/>
        </w:rPr>
        <w:t xml:space="preserve"> «</w:t>
      </w:r>
      <w:r w:rsidRPr="00BB0294">
        <w:rPr>
          <w:sz w:val="28"/>
          <w:szCs w:val="28"/>
        </w:rPr>
        <w:t>О бюджете Голубовского сельского поселения на 2020 год и на плановый период 2021 и 2022 годов (второе чтение)</w:t>
      </w:r>
      <w:r w:rsidRPr="00E16171">
        <w:rPr>
          <w:sz w:val="28"/>
          <w:szCs w:val="28"/>
        </w:rPr>
        <w:t>»</w:t>
      </w:r>
      <w:r>
        <w:rPr>
          <w:b/>
          <w:sz w:val="28"/>
          <w:szCs w:val="28"/>
        </w:rPr>
        <w:t xml:space="preserve"> </w:t>
      </w:r>
      <w:r w:rsidRPr="00A91405">
        <w:rPr>
          <w:sz w:val="28"/>
          <w:szCs w:val="28"/>
        </w:rPr>
        <w:t>приложение №3</w:t>
      </w:r>
      <w:r>
        <w:rPr>
          <w:sz w:val="28"/>
          <w:szCs w:val="28"/>
        </w:rPr>
        <w:t xml:space="preserve">  изложить в следующей редакции согласно приложению к данному Решению.</w:t>
      </w:r>
    </w:p>
    <w:p w:rsidR="00095B7B" w:rsidRPr="00E16171" w:rsidRDefault="00095B7B" w:rsidP="00095B7B">
      <w:pPr>
        <w:pStyle w:val="a6"/>
        <w:numPr>
          <w:ilvl w:val="0"/>
          <w:numId w:val="46"/>
        </w:numPr>
        <w:autoSpaceDE w:val="0"/>
        <w:autoSpaceDN w:val="0"/>
        <w:adjustRightInd w:val="0"/>
        <w:spacing w:after="0" w:line="360" w:lineRule="auto"/>
        <w:ind w:left="0" w:firstLine="284"/>
        <w:jc w:val="both"/>
        <w:rPr>
          <w:sz w:val="28"/>
          <w:szCs w:val="28"/>
        </w:rPr>
      </w:pPr>
      <w:r w:rsidRPr="00E16171">
        <w:rPr>
          <w:sz w:val="28"/>
          <w:szCs w:val="28"/>
        </w:rPr>
        <w:t>Настоящее Решение опубликовать в Вестнике Голубовского сельского поселения и</w:t>
      </w:r>
      <w:r>
        <w:rPr>
          <w:sz w:val="28"/>
          <w:szCs w:val="28"/>
        </w:rPr>
        <w:t xml:space="preserve"> на официальном сайте поселения в сети «Интернет»</w:t>
      </w:r>
    </w:p>
    <w:p w:rsidR="00095B7B" w:rsidRDefault="00095B7B" w:rsidP="00095B7B">
      <w:pPr>
        <w:pStyle w:val="a6"/>
        <w:autoSpaceDE w:val="0"/>
        <w:autoSpaceDN w:val="0"/>
        <w:adjustRightInd w:val="0"/>
        <w:ind w:left="0" w:firstLine="284"/>
        <w:jc w:val="both"/>
        <w:rPr>
          <w:sz w:val="28"/>
          <w:szCs w:val="28"/>
        </w:rPr>
      </w:pPr>
    </w:p>
    <w:p w:rsidR="00095B7B" w:rsidRDefault="00095B7B" w:rsidP="00095B7B">
      <w:pPr>
        <w:pStyle w:val="a6"/>
        <w:autoSpaceDE w:val="0"/>
        <w:autoSpaceDN w:val="0"/>
        <w:adjustRightInd w:val="0"/>
        <w:ind w:left="0"/>
        <w:jc w:val="both"/>
        <w:rPr>
          <w:sz w:val="28"/>
          <w:szCs w:val="28"/>
        </w:rPr>
      </w:pPr>
    </w:p>
    <w:p w:rsidR="00095B7B" w:rsidRDefault="00095B7B" w:rsidP="00095B7B">
      <w:pPr>
        <w:pStyle w:val="a6"/>
        <w:autoSpaceDE w:val="0"/>
        <w:autoSpaceDN w:val="0"/>
        <w:adjustRightInd w:val="0"/>
        <w:ind w:left="0"/>
        <w:jc w:val="both"/>
        <w:rPr>
          <w:sz w:val="28"/>
          <w:szCs w:val="28"/>
        </w:rPr>
      </w:pPr>
      <w:r>
        <w:rPr>
          <w:sz w:val="28"/>
          <w:szCs w:val="28"/>
        </w:rPr>
        <w:t>Глава Голубовского                                             В.С. Жигунов</w:t>
      </w:r>
    </w:p>
    <w:p w:rsidR="00095B7B" w:rsidRDefault="00095B7B" w:rsidP="00095B7B">
      <w:pPr>
        <w:pStyle w:val="a6"/>
        <w:autoSpaceDE w:val="0"/>
        <w:autoSpaceDN w:val="0"/>
        <w:adjustRightInd w:val="0"/>
        <w:ind w:left="0"/>
        <w:jc w:val="both"/>
        <w:rPr>
          <w:sz w:val="28"/>
          <w:szCs w:val="28"/>
        </w:rPr>
      </w:pPr>
      <w:r>
        <w:rPr>
          <w:sz w:val="28"/>
          <w:szCs w:val="28"/>
        </w:rPr>
        <w:t xml:space="preserve">сельского поселения </w:t>
      </w:r>
    </w:p>
    <w:p w:rsidR="00095B7B" w:rsidRDefault="00095B7B" w:rsidP="00095B7B">
      <w:pPr>
        <w:pStyle w:val="a6"/>
        <w:autoSpaceDE w:val="0"/>
        <w:autoSpaceDN w:val="0"/>
        <w:adjustRightInd w:val="0"/>
        <w:ind w:left="0"/>
        <w:jc w:val="both"/>
        <w:rPr>
          <w:sz w:val="28"/>
          <w:szCs w:val="28"/>
        </w:rPr>
      </w:pPr>
    </w:p>
    <w:p w:rsidR="00095B7B" w:rsidRDefault="00095B7B" w:rsidP="00095B7B">
      <w:pPr>
        <w:pStyle w:val="a6"/>
        <w:autoSpaceDE w:val="0"/>
        <w:autoSpaceDN w:val="0"/>
        <w:adjustRightInd w:val="0"/>
        <w:ind w:left="0"/>
        <w:jc w:val="both"/>
        <w:rPr>
          <w:sz w:val="28"/>
          <w:szCs w:val="28"/>
        </w:rPr>
      </w:pPr>
    </w:p>
    <w:p w:rsidR="00095B7B" w:rsidRPr="00A91405" w:rsidRDefault="00095B7B" w:rsidP="00095B7B">
      <w:pPr>
        <w:pStyle w:val="a6"/>
        <w:autoSpaceDE w:val="0"/>
        <w:autoSpaceDN w:val="0"/>
        <w:adjustRightInd w:val="0"/>
        <w:ind w:left="1494"/>
        <w:jc w:val="both"/>
        <w:rPr>
          <w:sz w:val="28"/>
          <w:szCs w:val="28"/>
        </w:rPr>
      </w:pPr>
    </w:p>
    <w:p w:rsidR="00095B7B" w:rsidRDefault="00095B7B" w:rsidP="00095B7B">
      <w:pPr>
        <w:rPr>
          <w:sz w:val="28"/>
          <w:szCs w:val="28"/>
        </w:rPr>
      </w:pPr>
      <w:r>
        <w:rPr>
          <w:sz w:val="28"/>
          <w:szCs w:val="28"/>
        </w:rPr>
        <w:t xml:space="preserve">  </w:t>
      </w:r>
    </w:p>
    <w:p w:rsidR="00095B7B" w:rsidRDefault="00095B7B" w:rsidP="00095B7B">
      <w:pPr>
        <w:rPr>
          <w:sz w:val="28"/>
          <w:szCs w:val="28"/>
        </w:rPr>
      </w:pPr>
    </w:p>
    <w:tbl>
      <w:tblPr>
        <w:tblW w:w="10916" w:type="dxa"/>
        <w:tblInd w:w="-318" w:type="dxa"/>
        <w:tblLayout w:type="fixed"/>
        <w:tblLook w:val="04A0"/>
      </w:tblPr>
      <w:tblGrid>
        <w:gridCol w:w="2694"/>
        <w:gridCol w:w="567"/>
        <w:gridCol w:w="567"/>
        <w:gridCol w:w="580"/>
        <w:gridCol w:w="760"/>
        <w:gridCol w:w="645"/>
        <w:gridCol w:w="820"/>
        <w:gridCol w:w="663"/>
        <w:gridCol w:w="1201"/>
        <w:gridCol w:w="850"/>
        <w:gridCol w:w="1569"/>
      </w:tblGrid>
      <w:tr w:rsidR="00095B7B" w:rsidRPr="00BB0294" w:rsidTr="00B57DF6">
        <w:trPr>
          <w:trHeight w:val="375"/>
        </w:trPr>
        <w:tc>
          <w:tcPr>
            <w:tcW w:w="2694" w:type="dxa"/>
            <w:tcBorders>
              <w:top w:val="nil"/>
              <w:left w:val="nil"/>
              <w:bottom w:val="nil"/>
              <w:right w:val="nil"/>
            </w:tcBorders>
            <w:shd w:val="clear" w:color="auto" w:fill="auto"/>
            <w:noWrap/>
            <w:vAlign w:val="bottom"/>
            <w:hideMark/>
          </w:tcPr>
          <w:p w:rsidR="00095B7B" w:rsidRPr="00BB0294" w:rsidRDefault="00095B7B" w:rsidP="00B57DF6"/>
        </w:tc>
        <w:tc>
          <w:tcPr>
            <w:tcW w:w="567" w:type="dxa"/>
            <w:tcBorders>
              <w:top w:val="nil"/>
              <w:left w:val="nil"/>
              <w:bottom w:val="nil"/>
              <w:right w:val="nil"/>
            </w:tcBorders>
            <w:shd w:val="clear" w:color="auto" w:fill="auto"/>
            <w:noWrap/>
            <w:vAlign w:val="bottom"/>
            <w:hideMark/>
          </w:tcPr>
          <w:p w:rsidR="00095B7B" w:rsidRPr="00BB0294" w:rsidRDefault="00095B7B" w:rsidP="00B57DF6"/>
        </w:tc>
        <w:tc>
          <w:tcPr>
            <w:tcW w:w="567" w:type="dxa"/>
            <w:tcBorders>
              <w:top w:val="nil"/>
              <w:left w:val="nil"/>
              <w:bottom w:val="nil"/>
              <w:right w:val="nil"/>
            </w:tcBorders>
            <w:shd w:val="clear" w:color="auto" w:fill="auto"/>
            <w:noWrap/>
            <w:vAlign w:val="bottom"/>
            <w:hideMark/>
          </w:tcPr>
          <w:p w:rsidR="00095B7B" w:rsidRPr="00BB0294" w:rsidRDefault="00095B7B" w:rsidP="00B57DF6"/>
        </w:tc>
        <w:tc>
          <w:tcPr>
            <w:tcW w:w="580" w:type="dxa"/>
            <w:tcBorders>
              <w:top w:val="nil"/>
              <w:left w:val="nil"/>
              <w:bottom w:val="nil"/>
              <w:right w:val="nil"/>
            </w:tcBorders>
            <w:shd w:val="clear" w:color="auto" w:fill="auto"/>
            <w:noWrap/>
            <w:vAlign w:val="bottom"/>
            <w:hideMark/>
          </w:tcPr>
          <w:p w:rsidR="00095B7B" w:rsidRPr="00BB0294" w:rsidRDefault="00095B7B" w:rsidP="00B57DF6"/>
        </w:tc>
        <w:tc>
          <w:tcPr>
            <w:tcW w:w="760" w:type="dxa"/>
            <w:tcBorders>
              <w:top w:val="nil"/>
              <w:left w:val="nil"/>
              <w:bottom w:val="nil"/>
              <w:right w:val="nil"/>
            </w:tcBorders>
            <w:shd w:val="clear" w:color="auto" w:fill="auto"/>
            <w:noWrap/>
            <w:vAlign w:val="bottom"/>
            <w:hideMark/>
          </w:tcPr>
          <w:p w:rsidR="00095B7B" w:rsidRPr="00BB0294" w:rsidRDefault="00095B7B" w:rsidP="00B57DF6"/>
        </w:tc>
        <w:tc>
          <w:tcPr>
            <w:tcW w:w="645" w:type="dxa"/>
            <w:tcBorders>
              <w:top w:val="nil"/>
              <w:left w:val="nil"/>
              <w:bottom w:val="nil"/>
              <w:right w:val="nil"/>
            </w:tcBorders>
            <w:shd w:val="clear" w:color="auto" w:fill="auto"/>
            <w:noWrap/>
            <w:vAlign w:val="bottom"/>
            <w:hideMark/>
          </w:tcPr>
          <w:p w:rsidR="00095B7B" w:rsidRPr="00BB0294" w:rsidRDefault="00095B7B" w:rsidP="00B57DF6"/>
        </w:tc>
        <w:tc>
          <w:tcPr>
            <w:tcW w:w="820" w:type="dxa"/>
            <w:tcBorders>
              <w:top w:val="nil"/>
              <w:left w:val="nil"/>
              <w:bottom w:val="nil"/>
              <w:right w:val="nil"/>
            </w:tcBorders>
            <w:shd w:val="clear" w:color="auto" w:fill="auto"/>
            <w:noWrap/>
            <w:vAlign w:val="bottom"/>
            <w:hideMark/>
          </w:tcPr>
          <w:p w:rsidR="00095B7B" w:rsidRPr="00BB0294" w:rsidRDefault="00095B7B" w:rsidP="00B57DF6"/>
        </w:tc>
        <w:tc>
          <w:tcPr>
            <w:tcW w:w="663" w:type="dxa"/>
            <w:tcBorders>
              <w:top w:val="nil"/>
              <w:left w:val="nil"/>
              <w:bottom w:val="nil"/>
              <w:right w:val="nil"/>
            </w:tcBorders>
            <w:shd w:val="clear" w:color="auto" w:fill="auto"/>
            <w:noWrap/>
            <w:vAlign w:val="bottom"/>
            <w:hideMark/>
          </w:tcPr>
          <w:p w:rsidR="00095B7B" w:rsidRPr="00BB0294" w:rsidRDefault="00095B7B" w:rsidP="00B57DF6"/>
        </w:tc>
        <w:tc>
          <w:tcPr>
            <w:tcW w:w="1201" w:type="dxa"/>
            <w:tcBorders>
              <w:top w:val="nil"/>
              <w:left w:val="nil"/>
              <w:bottom w:val="nil"/>
              <w:right w:val="nil"/>
            </w:tcBorders>
            <w:shd w:val="clear" w:color="auto" w:fill="auto"/>
            <w:noWrap/>
            <w:vAlign w:val="bottom"/>
            <w:hideMark/>
          </w:tcPr>
          <w:p w:rsidR="00095B7B" w:rsidRPr="00BB0294" w:rsidRDefault="00095B7B" w:rsidP="00B57DF6">
            <w:pPr>
              <w:jc w:val="right"/>
            </w:pPr>
          </w:p>
        </w:tc>
        <w:tc>
          <w:tcPr>
            <w:tcW w:w="850" w:type="dxa"/>
            <w:tcBorders>
              <w:top w:val="nil"/>
              <w:left w:val="nil"/>
              <w:bottom w:val="nil"/>
              <w:right w:val="nil"/>
            </w:tcBorders>
            <w:shd w:val="clear" w:color="auto" w:fill="auto"/>
            <w:noWrap/>
            <w:vAlign w:val="bottom"/>
            <w:hideMark/>
          </w:tcPr>
          <w:p w:rsidR="00095B7B" w:rsidRPr="00BB0294" w:rsidRDefault="00095B7B" w:rsidP="00B57DF6"/>
        </w:tc>
        <w:tc>
          <w:tcPr>
            <w:tcW w:w="1569" w:type="dxa"/>
            <w:tcBorders>
              <w:top w:val="nil"/>
              <w:left w:val="nil"/>
              <w:bottom w:val="nil"/>
              <w:right w:val="nil"/>
            </w:tcBorders>
            <w:shd w:val="clear" w:color="auto" w:fill="auto"/>
            <w:noWrap/>
            <w:vAlign w:val="bottom"/>
            <w:hideMark/>
          </w:tcPr>
          <w:p w:rsidR="00095B7B" w:rsidRDefault="00095B7B" w:rsidP="00B57DF6">
            <w:pPr>
              <w:jc w:val="right"/>
            </w:pPr>
            <w:r>
              <w:t xml:space="preserve"> </w:t>
            </w:r>
          </w:p>
          <w:p w:rsidR="00095B7B" w:rsidRDefault="00095B7B" w:rsidP="00B57DF6">
            <w:pPr>
              <w:jc w:val="right"/>
            </w:pPr>
          </w:p>
          <w:p w:rsidR="00095B7B" w:rsidRDefault="00095B7B" w:rsidP="00B57DF6">
            <w:pPr>
              <w:jc w:val="right"/>
            </w:pPr>
          </w:p>
          <w:p w:rsidR="00095B7B" w:rsidRDefault="00095B7B" w:rsidP="00B57DF6">
            <w:pPr>
              <w:jc w:val="right"/>
            </w:pPr>
          </w:p>
          <w:p w:rsidR="00095B7B" w:rsidRDefault="00095B7B" w:rsidP="00B57DF6">
            <w:pPr>
              <w:jc w:val="right"/>
            </w:pPr>
          </w:p>
          <w:p w:rsidR="00095B7B" w:rsidRDefault="00095B7B" w:rsidP="00B57DF6">
            <w:pPr>
              <w:jc w:val="right"/>
            </w:pPr>
          </w:p>
          <w:p w:rsidR="00095B7B" w:rsidRDefault="00095B7B" w:rsidP="00B57DF6">
            <w:pPr>
              <w:jc w:val="right"/>
            </w:pPr>
          </w:p>
          <w:p w:rsidR="00095B7B" w:rsidRDefault="00095B7B" w:rsidP="00B57DF6">
            <w:pPr>
              <w:jc w:val="right"/>
            </w:pPr>
          </w:p>
          <w:p w:rsidR="00095B7B" w:rsidRPr="00BB0294" w:rsidRDefault="00095B7B" w:rsidP="00095B7B">
            <w:pPr>
              <w:jc w:val="center"/>
            </w:pPr>
            <w:r>
              <w:t>Приложение №</w:t>
            </w:r>
            <w:r w:rsidRPr="00BB0294">
              <w:t>3</w:t>
            </w:r>
          </w:p>
        </w:tc>
      </w:tr>
      <w:tr w:rsidR="00095B7B" w:rsidRPr="00BB0294" w:rsidTr="00B57DF6">
        <w:trPr>
          <w:trHeight w:val="75"/>
        </w:trPr>
        <w:tc>
          <w:tcPr>
            <w:tcW w:w="2694" w:type="dxa"/>
            <w:tcBorders>
              <w:top w:val="nil"/>
              <w:left w:val="nil"/>
              <w:bottom w:val="nil"/>
              <w:right w:val="nil"/>
            </w:tcBorders>
            <w:shd w:val="clear" w:color="auto" w:fill="auto"/>
            <w:noWrap/>
            <w:vAlign w:val="bottom"/>
            <w:hideMark/>
          </w:tcPr>
          <w:p w:rsidR="00095B7B" w:rsidRPr="00BB0294" w:rsidRDefault="00095B7B" w:rsidP="00B57DF6"/>
        </w:tc>
        <w:tc>
          <w:tcPr>
            <w:tcW w:w="567" w:type="dxa"/>
            <w:tcBorders>
              <w:top w:val="nil"/>
              <w:left w:val="nil"/>
              <w:bottom w:val="nil"/>
              <w:right w:val="nil"/>
            </w:tcBorders>
            <w:shd w:val="clear" w:color="auto" w:fill="auto"/>
            <w:vAlign w:val="center"/>
            <w:hideMark/>
          </w:tcPr>
          <w:p w:rsidR="00095B7B" w:rsidRPr="00BB0294" w:rsidRDefault="00095B7B" w:rsidP="00B57DF6">
            <w:pPr>
              <w:jc w:val="right"/>
            </w:pPr>
          </w:p>
        </w:tc>
        <w:tc>
          <w:tcPr>
            <w:tcW w:w="567" w:type="dxa"/>
            <w:tcBorders>
              <w:top w:val="nil"/>
              <w:left w:val="nil"/>
              <w:bottom w:val="nil"/>
              <w:right w:val="nil"/>
            </w:tcBorders>
            <w:shd w:val="clear" w:color="auto" w:fill="auto"/>
            <w:noWrap/>
            <w:vAlign w:val="bottom"/>
            <w:hideMark/>
          </w:tcPr>
          <w:p w:rsidR="00095B7B" w:rsidRPr="00BB0294" w:rsidRDefault="00095B7B" w:rsidP="00B57DF6">
            <w:pPr>
              <w:rPr>
                <w:rFonts w:ascii="Calibri" w:hAnsi="Calibri" w:cs="Calibri"/>
                <w:color w:val="000000"/>
              </w:rPr>
            </w:pPr>
          </w:p>
        </w:tc>
        <w:tc>
          <w:tcPr>
            <w:tcW w:w="580" w:type="dxa"/>
            <w:tcBorders>
              <w:top w:val="nil"/>
              <w:left w:val="nil"/>
              <w:bottom w:val="nil"/>
              <w:right w:val="nil"/>
            </w:tcBorders>
            <w:shd w:val="clear" w:color="auto" w:fill="auto"/>
            <w:noWrap/>
            <w:vAlign w:val="bottom"/>
            <w:hideMark/>
          </w:tcPr>
          <w:p w:rsidR="00095B7B" w:rsidRPr="00BB0294" w:rsidRDefault="00095B7B" w:rsidP="00B57DF6">
            <w:pPr>
              <w:rPr>
                <w:rFonts w:ascii="Calibri" w:hAnsi="Calibri" w:cs="Calibri"/>
                <w:color w:val="000000"/>
              </w:rPr>
            </w:pPr>
          </w:p>
        </w:tc>
        <w:tc>
          <w:tcPr>
            <w:tcW w:w="760" w:type="dxa"/>
            <w:tcBorders>
              <w:top w:val="nil"/>
              <w:left w:val="nil"/>
              <w:bottom w:val="nil"/>
              <w:right w:val="nil"/>
            </w:tcBorders>
            <w:shd w:val="clear" w:color="auto" w:fill="auto"/>
            <w:noWrap/>
            <w:vAlign w:val="bottom"/>
            <w:hideMark/>
          </w:tcPr>
          <w:p w:rsidR="00095B7B" w:rsidRPr="00BB0294" w:rsidRDefault="00095B7B" w:rsidP="00B57DF6">
            <w:pPr>
              <w:rPr>
                <w:rFonts w:ascii="Calibri" w:hAnsi="Calibri" w:cs="Calibri"/>
                <w:color w:val="000000"/>
              </w:rPr>
            </w:pPr>
          </w:p>
        </w:tc>
        <w:tc>
          <w:tcPr>
            <w:tcW w:w="645" w:type="dxa"/>
            <w:tcBorders>
              <w:top w:val="nil"/>
              <w:left w:val="nil"/>
              <w:bottom w:val="nil"/>
              <w:right w:val="nil"/>
            </w:tcBorders>
            <w:shd w:val="clear" w:color="auto" w:fill="auto"/>
            <w:noWrap/>
            <w:vAlign w:val="bottom"/>
            <w:hideMark/>
          </w:tcPr>
          <w:p w:rsidR="00095B7B" w:rsidRPr="00BB0294" w:rsidRDefault="00095B7B" w:rsidP="00B57DF6">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rsidR="00095B7B" w:rsidRPr="00BB0294" w:rsidRDefault="00095B7B" w:rsidP="00B57DF6">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095B7B" w:rsidRPr="00BB0294" w:rsidRDefault="00095B7B" w:rsidP="00B57DF6">
            <w:pPr>
              <w:rPr>
                <w:rFonts w:ascii="Calibri" w:hAnsi="Calibri" w:cs="Calibri"/>
                <w:color w:val="000000"/>
              </w:rPr>
            </w:pPr>
          </w:p>
        </w:tc>
        <w:tc>
          <w:tcPr>
            <w:tcW w:w="1201" w:type="dxa"/>
            <w:tcBorders>
              <w:top w:val="nil"/>
              <w:left w:val="nil"/>
              <w:bottom w:val="nil"/>
              <w:right w:val="nil"/>
            </w:tcBorders>
            <w:shd w:val="clear" w:color="auto" w:fill="auto"/>
            <w:noWrap/>
            <w:vAlign w:val="bottom"/>
            <w:hideMark/>
          </w:tcPr>
          <w:p w:rsidR="00095B7B" w:rsidRPr="00BB0294" w:rsidRDefault="00095B7B" w:rsidP="00B57DF6">
            <w:pPr>
              <w:rPr>
                <w:rFonts w:ascii="Calibri" w:hAnsi="Calibri" w:cs="Calibri"/>
                <w:color w:val="000000"/>
              </w:rPr>
            </w:pPr>
          </w:p>
        </w:tc>
        <w:tc>
          <w:tcPr>
            <w:tcW w:w="850" w:type="dxa"/>
            <w:tcBorders>
              <w:top w:val="nil"/>
              <w:left w:val="nil"/>
              <w:bottom w:val="nil"/>
              <w:right w:val="nil"/>
            </w:tcBorders>
            <w:shd w:val="clear" w:color="auto" w:fill="auto"/>
            <w:noWrap/>
            <w:vAlign w:val="bottom"/>
            <w:hideMark/>
          </w:tcPr>
          <w:p w:rsidR="00095B7B" w:rsidRPr="00BB0294" w:rsidRDefault="00095B7B" w:rsidP="00B57DF6"/>
        </w:tc>
        <w:tc>
          <w:tcPr>
            <w:tcW w:w="1569" w:type="dxa"/>
            <w:tcBorders>
              <w:top w:val="nil"/>
              <w:left w:val="nil"/>
              <w:bottom w:val="nil"/>
              <w:right w:val="nil"/>
            </w:tcBorders>
            <w:shd w:val="clear" w:color="auto" w:fill="auto"/>
            <w:noWrap/>
            <w:vAlign w:val="bottom"/>
            <w:hideMark/>
          </w:tcPr>
          <w:p w:rsidR="00095B7B" w:rsidRPr="00BB0294" w:rsidRDefault="00095B7B" w:rsidP="00B57DF6">
            <w:pPr>
              <w:jc w:val="right"/>
            </w:pPr>
          </w:p>
        </w:tc>
      </w:tr>
      <w:tr w:rsidR="00095B7B" w:rsidRPr="00BB0294" w:rsidTr="00B57DF6">
        <w:trPr>
          <w:trHeight w:val="2745"/>
        </w:trPr>
        <w:tc>
          <w:tcPr>
            <w:tcW w:w="2694" w:type="dxa"/>
            <w:tcBorders>
              <w:top w:val="nil"/>
              <w:left w:val="nil"/>
              <w:bottom w:val="nil"/>
              <w:right w:val="nil"/>
            </w:tcBorders>
            <w:shd w:val="clear" w:color="auto" w:fill="auto"/>
            <w:noWrap/>
            <w:vAlign w:val="bottom"/>
            <w:hideMark/>
          </w:tcPr>
          <w:p w:rsidR="00095B7B" w:rsidRPr="00BB0294" w:rsidRDefault="00095B7B" w:rsidP="00B57DF6"/>
        </w:tc>
        <w:tc>
          <w:tcPr>
            <w:tcW w:w="567" w:type="dxa"/>
            <w:tcBorders>
              <w:top w:val="nil"/>
              <w:left w:val="nil"/>
              <w:bottom w:val="nil"/>
              <w:right w:val="nil"/>
            </w:tcBorders>
            <w:shd w:val="clear" w:color="auto" w:fill="auto"/>
            <w:noWrap/>
            <w:vAlign w:val="bottom"/>
            <w:hideMark/>
          </w:tcPr>
          <w:p w:rsidR="00095B7B" w:rsidRPr="00BB0294" w:rsidRDefault="00095B7B" w:rsidP="00B57DF6">
            <w:pPr>
              <w:rPr>
                <w:rFonts w:ascii="Calibri" w:hAnsi="Calibri" w:cs="Calibri"/>
                <w:color w:val="000000"/>
              </w:rPr>
            </w:pPr>
          </w:p>
        </w:tc>
        <w:tc>
          <w:tcPr>
            <w:tcW w:w="567" w:type="dxa"/>
            <w:tcBorders>
              <w:top w:val="nil"/>
              <w:left w:val="nil"/>
              <w:bottom w:val="nil"/>
              <w:right w:val="nil"/>
            </w:tcBorders>
            <w:shd w:val="clear" w:color="auto" w:fill="auto"/>
            <w:noWrap/>
            <w:vAlign w:val="bottom"/>
            <w:hideMark/>
          </w:tcPr>
          <w:p w:rsidR="00095B7B" w:rsidRPr="00BB0294" w:rsidRDefault="00095B7B" w:rsidP="00B57DF6">
            <w:pPr>
              <w:rPr>
                <w:rFonts w:ascii="Calibri" w:hAnsi="Calibri" w:cs="Calibri"/>
                <w:color w:val="000000"/>
              </w:rPr>
            </w:pPr>
          </w:p>
        </w:tc>
        <w:tc>
          <w:tcPr>
            <w:tcW w:w="580" w:type="dxa"/>
            <w:tcBorders>
              <w:top w:val="nil"/>
              <w:left w:val="nil"/>
              <w:bottom w:val="nil"/>
              <w:right w:val="nil"/>
            </w:tcBorders>
            <w:shd w:val="clear" w:color="auto" w:fill="auto"/>
            <w:noWrap/>
            <w:vAlign w:val="bottom"/>
            <w:hideMark/>
          </w:tcPr>
          <w:p w:rsidR="00095B7B" w:rsidRPr="00BB0294" w:rsidRDefault="00095B7B" w:rsidP="00B57DF6">
            <w:pPr>
              <w:rPr>
                <w:rFonts w:ascii="Calibri" w:hAnsi="Calibri" w:cs="Calibri"/>
                <w:color w:val="000000"/>
              </w:rPr>
            </w:pPr>
          </w:p>
        </w:tc>
        <w:tc>
          <w:tcPr>
            <w:tcW w:w="760" w:type="dxa"/>
            <w:tcBorders>
              <w:top w:val="nil"/>
              <w:left w:val="nil"/>
              <w:bottom w:val="nil"/>
              <w:right w:val="nil"/>
            </w:tcBorders>
            <w:shd w:val="clear" w:color="auto" w:fill="auto"/>
            <w:noWrap/>
            <w:vAlign w:val="bottom"/>
            <w:hideMark/>
          </w:tcPr>
          <w:p w:rsidR="00095B7B" w:rsidRPr="00BB0294" w:rsidRDefault="00095B7B" w:rsidP="00B57DF6">
            <w:pPr>
              <w:rPr>
                <w:rFonts w:ascii="Calibri" w:hAnsi="Calibri" w:cs="Calibri"/>
                <w:color w:val="000000"/>
              </w:rPr>
            </w:pPr>
          </w:p>
        </w:tc>
        <w:tc>
          <w:tcPr>
            <w:tcW w:w="645" w:type="dxa"/>
            <w:tcBorders>
              <w:top w:val="nil"/>
              <w:left w:val="nil"/>
              <w:bottom w:val="nil"/>
              <w:right w:val="nil"/>
            </w:tcBorders>
            <w:shd w:val="clear" w:color="auto" w:fill="auto"/>
            <w:noWrap/>
            <w:vAlign w:val="bottom"/>
            <w:hideMark/>
          </w:tcPr>
          <w:p w:rsidR="00095B7B" w:rsidRPr="00BB0294" w:rsidRDefault="00095B7B" w:rsidP="00B57DF6">
            <w:pPr>
              <w:rPr>
                <w:rFonts w:ascii="Calibri" w:hAnsi="Calibri" w:cs="Calibri"/>
                <w:color w:val="000000"/>
              </w:rPr>
            </w:pPr>
          </w:p>
        </w:tc>
        <w:tc>
          <w:tcPr>
            <w:tcW w:w="820" w:type="dxa"/>
            <w:tcBorders>
              <w:top w:val="nil"/>
              <w:left w:val="nil"/>
              <w:bottom w:val="nil"/>
              <w:right w:val="nil"/>
            </w:tcBorders>
            <w:shd w:val="clear" w:color="auto" w:fill="auto"/>
            <w:noWrap/>
            <w:vAlign w:val="bottom"/>
            <w:hideMark/>
          </w:tcPr>
          <w:p w:rsidR="00095B7B" w:rsidRPr="00BB0294" w:rsidRDefault="00095B7B" w:rsidP="00B57DF6">
            <w:pPr>
              <w:rPr>
                <w:rFonts w:ascii="Calibri" w:hAnsi="Calibri" w:cs="Calibri"/>
                <w:color w:val="000000"/>
              </w:rPr>
            </w:pPr>
          </w:p>
        </w:tc>
        <w:tc>
          <w:tcPr>
            <w:tcW w:w="663" w:type="dxa"/>
            <w:tcBorders>
              <w:top w:val="nil"/>
              <w:left w:val="nil"/>
              <w:bottom w:val="nil"/>
              <w:right w:val="nil"/>
            </w:tcBorders>
            <w:shd w:val="clear" w:color="auto" w:fill="auto"/>
            <w:noWrap/>
            <w:vAlign w:val="bottom"/>
            <w:hideMark/>
          </w:tcPr>
          <w:p w:rsidR="00095B7B" w:rsidRPr="00BB0294" w:rsidRDefault="00095B7B" w:rsidP="00B57DF6">
            <w:pPr>
              <w:rPr>
                <w:rFonts w:ascii="Calibri" w:hAnsi="Calibri" w:cs="Calibri"/>
                <w:color w:val="000000"/>
              </w:rPr>
            </w:pPr>
          </w:p>
        </w:tc>
        <w:tc>
          <w:tcPr>
            <w:tcW w:w="3620" w:type="dxa"/>
            <w:gridSpan w:val="3"/>
            <w:tcBorders>
              <w:top w:val="nil"/>
              <w:left w:val="nil"/>
              <w:bottom w:val="nil"/>
              <w:right w:val="nil"/>
            </w:tcBorders>
            <w:shd w:val="clear" w:color="auto" w:fill="auto"/>
            <w:vAlign w:val="center"/>
            <w:hideMark/>
          </w:tcPr>
          <w:p w:rsidR="00095B7B" w:rsidRPr="00BB0294" w:rsidRDefault="00095B7B" w:rsidP="00B57DF6">
            <w:pPr>
              <w:rPr>
                <w:color w:val="000000"/>
              </w:rPr>
            </w:pPr>
            <w:r w:rsidRPr="00BB0294">
              <w:rPr>
                <w:color w:val="000000"/>
              </w:rPr>
              <w:t xml:space="preserve">к </w:t>
            </w:r>
            <w:r>
              <w:rPr>
                <w:color w:val="000000"/>
              </w:rPr>
              <w:t xml:space="preserve"> решению </w:t>
            </w:r>
            <w:r w:rsidRPr="00BB0294">
              <w:rPr>
                <w:color w:val="000000"/>
              </w:rPr>
              <w:t xml:space="preserve"> Совета Голубовского сельского поселения Седельниковского муниципального района Омской области "О бюджете Голубовского сельского поселения на 2020 год и на плановый период 2021 и 2022 годов" </w:t>
            </w:r>
          </w:p>
        </w:tc>
      </w:tr>
      <w:tr w:rsidR="00095B7B" w:rsidRPr="00BB0294" w:rsidTr="00B57DF6">
        <w:trPr>
          <w:trHeight w:val="300"/>
        </w:trPr>
        <w:tc>
          <w:tcPr>
            <w:tcW w:w="2694" w:type="dxa"/>
            <w:tcBorders>
              <w:top w:val="nil"/>
              <w:left w:val="nil"/>
              <w:bottom w:val="nil"/>
              <w:right w:val="nil"/>
            </w:tcBorders>
            <w:shd w:val="clear" w:color="auto" w:fill="auto"/>
            <w:noWrap/>
            <w:vAlign w:val="bottom"/>
            <w:hideMark/>
          </w:tcPr>
          <w:p w:rsidR="00095B7B" w:rsidRPr="00BB0294" w:rsidRDefault="00095B7B" w:rsidP="00B57DF6"/>
        </w:tc>
        <w:tc>
          <w:tcPr>
            <w:tcW w:w="567" w:type="dxa"/>
            <w:tcBorders>
              <w:top w:val="nil"/>
              <w:left w:val="nil"/>
              <w:bottom w:val="nil"/>
              <w:right w:val="nil"/>
            </w:tcBorders>
            <w:shd w:val="clear" w:color="auto" w:fill="auto"/>
            <w:noWrap/>
            <w:vAlign w:val="bottom"/>
            <w:hideMark/>
          </w:tcPr>
          <w:p w:rsidR="00095B7B" w:rsidRPr="00BB0294" w:rsidRDefault="00095B7B" w:rsidP="00B57DF6"/>
        </w:tc>
        <w:tc>
          <w:tcPr>
            <w:tcW w:w="567" w:type="dxa"/>
            <w:tcBorders>
              <w:top w:val="nil"/>
              <w:left w:val="nil"/>
              <w:bottom w:val="nil"/>
              <w:right w:val="nil"/>
            </w:tcBorders>
            <w:shd w:val="clear" w:color="auto" w:fill="auto"/>
            <w:noWrap/>
            <w:vAlign w:val="bottom"/>
            <w:hideMark/>
          </w:tcPr>
          <w:p w:rsidR="00095B7B" w:rsidRPr="00BB0294" w:rsidRDefault="00095B7B" w:rsidP="00B57DF6"/>
        </w:tc>
        <w:tc>
          <w:tcPr>
            <w:tcW w:w="580" w:type="dxa"/>
            <w:tcBorders>
              <w:top w:val="nil"/>
              <w:left w:val="nil"/>
              <w:bottom w:val="nil"/>
              <w:right w:val="nil"/>
            </w:tcBorders>
            <w:shd w:val="clear" w:color="auto" w:fill="auto"/>
            <w:noWrap/>
            <w:vAlign w:val="bottom"/>
            <w:hideMark/>
          </w:tcPr>
          <w:p w:rsidR="00095B7B" w:rsidRPr="00BB0294" w:rsidRDefault="00095B7B" w:rsidP="00B57DF6"/>
        </w:tc>
        <w:tc>
          <w:tcPr>
            <w:tcW w:w="760" w:type="dxa"/>
            <w:tcBorders>
              <w:top w:val="nil"/>
              <w:left w:val="nil"/>
              <w:bottom w:val="nil"/>
              <w:right w:val="nil"/>
            </w:tcBorders>
            <w:shd w:val="clear" w:color="auto" w:fill="auto"/>
            <w:noWrap/>
            <w:vAlign w:val="bottom"/>
            <w:hideMark/>
          </w:tcPr>
          <w:p w:rsidR="00095B7B" w:rsidRPr="00BB0294" w:rsidRDefault="00095B7B" w:rsidP="00B57DF6"/>
        </w:tc>
        <w:tc>
          <w:tcPr>
            <w:tcW w:w="645" w:type="dxa"/>
            <w:tcBorders>
              <w:top w:val="nil"/>
              <w:left w:val="nil"/>
              <w:bottom w:val="nil"/>
              <w:right w:val="nil"/>
            </w:tcBorders>
            <w:shd w:val="clear" w:color="auto" w:fill="auto"/>
            <w:noWrap/>
            <w:vAlign w:val="bottom"/>
            <w:hideMark/>
          </w:tcPr>
          <w:p w:rsidR="00095B7B" w:rsidRPr="00BB0294" w:rsidRDefault="00095B7B" w:rsidP="00B57DF6"/>
        </w:tc>
        <w:tc>
          <w:tcPr>
            <w:tcW w:w="820" w:type="dxa"/>
            <w:tcBorders>
              <w:top w:val="nil"/>
              <w:left w:val="nil"/>
              <w:bottom w:val="nil"/>
              <w:right w:val="nil"/>
            </w:tcBorders>
            <w:shd w:val="clear" w:color="auto" w:fill="auto"/>
            <w:noWrap/>
            <w:vAlign w:val="bottom"/>
            <w:hideMark/>
          </w:tcPr>
          <w:p w:rsidR="00095B7B" w:rsidRPr="00BB0294" w:rsidRDefault="00095B7B" w:rsidP="00B57DF6"/>
        </w:tc>
        <w:tc>
          <w:tcPr>
            <w:tcW w:w="663" w:type="dxa"/>
            <w:tcBorders>
              <w:top w:val="nil"/>
              <w:left w:val="nil"/>
              <w:bottom w:val="nil"/>
              <w:right w:val="nil"/>
            </w:tcBorders>
            <w:shd w:val="clear" w:color="auto" w:fill="auto"/>
            <w:noWrap/>
            <w:vAlign w:val="bottom"/>
            <w:hideMark/>
          </w:tcPr>
          <w:p w:rsidR="00095B7B" w:rsidRPr="00BB0294" w:rsidRDefault="00095B7B" w:rsidP="00B57DF6"/>
        </w:tc>
        <w:tc>
          <w:tcPr>
            <w:tcW w:w="1201" w:type="dxa"/>
            <w:tcBorders>
              <w:top w:val="nil"/>
              <w:left w:val="nil"/>
              <w:bottom w:val="nil"/>
              <w:right w:val="nil"/>
            </w:tcBorders>
            <w:shd w:val="clear" w:color="auto" w:fill="auto"/>
            <w:noWrap/>
            <w:vAlign w:val="bottom"/>
            <w:hideMark/>
          </w:tcPr>
          <w:p w:rsidR="00095B7B" w:rsidRPr="00BB0294" w:rsidRDefault="00095B7B" w:rsidP="00B57DF6"/>
        </w:tc>
        <w:tc>
          <w:tcPr>
            <w:tcW w:w="850" w:type="dxa"/>
            <w:tcBorders>
              <w:top w:val="nil"/>
              <w:left w:val="nil"/>
              <w:bottom w:val="nil"/>
              <w:right w:val="nil"/>
            </w:tcBorders>
            <w:shd w:val="clear" w:color="auto" w:fill="auto"/>
            <w:noWrap/>
            <w:vAlign w:val="bottom"/>
            <w:hideMark/>
          </w:tcPr>
          <w:p w:rsidR="00095B7B" w:rsidRPr="00BB0294" w:rsidRDefault="00095B7B" w:rsidP="00B57DF6"/>
        </w:tc>
        <w:tc>
          <w:tcPr>
            <w:tcW w:w="1569" w:type="dxa"/>
            <w:tcBorders>
              <w:top w:val="nil"/>
              <w:left w:val="nil"/>
              <w:bottom w:val="nil"/>
              <w:right w:val="nil"/>
            </w:tcBorders>
            <w:shd w:val="clear" w:color="auto" w:fill="auto"/>
            <w:noWrap/>
            <w:vAlign w:val="bottom"/>
            <w:hideMark/>
          </w:tcPr>
          <w:p w:rsidR="00095B7B" w:rsidRPr="00BB0294" w:rsidRDefault="00095B7B" w:rsidP="00B57DF6"/>
        </w:tc>
      </w:tr>
      <w:tr w:rsidR="00095B7B" w:rsidRPr="00BB0294" w:rsidTr="00B57DF6">
        <w:trPr>
          <w:trHeight w:val="1245"/>
        </w:trPr>
        <w:tc>
          <w:tcPr>
            <w:tcW w:w="10916" w:type="dxa"/>
            <w:gridSpan w:val="11"/>
            <w:tcBorders>
              <w:top w:val="nil"/>
              <w:left w:val="nil"/>
              <w:bottom w:val="nil"/>
              <w:right w:val="nil"/>
            </w:tcBorders>
            <w:shd w:val="clear" w:color="auto" w:fill="auto"/>
            <w:vAlign w:val="center"/>
            <w:hideMark/>
          </w:tcPr>
          <w:p w:rsidR="00095B7B" w:rsidRPr="00BB0294" w:rsidRDefault="00095B7B" w:rsidP="00B57DF6">
            <w:pPr>
              <w:jc w:val="center"/>
            </w:pPr>
            <w:r w:rsidRPr="00BB0294">
              <w:t>БЕЗВОЗМЕЗДНЫЕ ПОСТУПЛЕНИЯ</w:t>
            </w:r>
            <w:r w:rsidRPr="00BB0294">
              <w:br/>
              <w:t xml:space="preserve">в местный бюджет на 2020 год и на плановый период 2021 и 2022 годов </w:t>
            </w:r>
          </w:p>
        </w:tc>
      </w:tr>
      <w:tr w:rsidR="00095B7B" w:rsidRPr="00BB0294" w:rsidTr="00B57DF6">
        <w:trPr>
          <w:trHeight w:val="375"/>
        </w:trPr>
        <w:tc>
          <w:tcPr>
            <w:tcW w:w="2694" w:type="dxa"/>
            <w:tcBorders>
              <w:top w:val="nil"/>
              <w:left w:val="nil"/>
              <w:bottom w:val="nil"/>
              <w:right w:val="nil"/>
            </w:tcBorders>
            <w:shd w:val="clear" w:color="auto" w:fill="auto"/>
            <w:noWrap/>
            <w:vAlign w:val="bottom"/>
            <w:hideMark/>
          </w:tcPr>
          <w:p w:rsidR="00095B7B" w:rsidRPr="00BB0294" w:rsidRDefault="00095B7B" w:rsidP="00B57DF6"/>
        </w:tc>
        <w:tc>
          <w:tcPr>
            <w:tcW w:w="567" w:type="dxa"/>
            <w:tcBorders>
              <w:top w:val="nil"/>
              <w:left w:val="nil"/>
              <w:bottom w:val="nil"/>
              <w:right w:val="nil"/>
            </w:tcBorders>
            <w:shd w:val="clear" w:color="auto" w:fill="auto"/>
            <w:noWrap/>
            <w:vAlign w:val="bottom"/>
            <w:hideMark/>
          </w:tcPr>
          <w:p w:rsidR="00095B7B" w:rsidRPr="00BB0294" w:rsidRDefault="00095B7B" w:rsidP="00B57DF6"/>
        </w:tc>
        <w:tc>
          <w:tcPr>
            <w:tcW w:w="567" w:type="dxa"/>
            <w:tcBorders>
              <w:top w:val="nil"/>
              <w:left w:val="nil"/>
              <w:bottom w:val="nil"/>
              <w:right w:val="nil"/>
            </w:tcBorders>
            <w:shd w:val="clear" w:color="auto" w:fill="auto"/>
            <w:noWrap/>
            <w:vAlign w:val="bottom"/>
            <w:hideMark/>
          </w:tcPr>
          <w:p w:rsidR="00095B7B" w:rsidRPr="00BB0294" w:rsidRDefault="00095B7B" w:rsidP="00B57DF6"/>
        </w:tc>
        <w:tc>
          <w:tcPr>
            <w:tcW w:w="580" w:type="dxa"/>
            <w:tcBorders>
              <w:top w:val="nil"/>
              <w:left w:val="nil"/>
              <w:bottom w:val="nil"/>
              <w:right w:val="nil"/>
            </w:tcBorders>
            <w:shd w:val="clear" w:color="auto" w:fill="auto"/>
            <w:noWrap/>
            <w:vAlign w:val="bottom"/>
            <w:hideMark/>
          </w:tcPr>
          <w:p w:rsidR="00095B7B" w:rsidRPr="00BB0294" w:rsidRDefault="00095B7B" w:rsidP="00B57DF6"/>
        </w:tc>
        <w:tc>
          <w:tcPr>
            <w:tcW w:w="760" w:type="dxa"/>
            <w:tcBorders>
              <w:top w:val="nil"/>
              <w:left w:val="nil"/>
              <w:bottom w:val="nil"/>
              <w:right w:val="nil"/>
            </w:tcBorders>
            <w:shd w:val="clear" w:color="auto" w:fill="auto"/>
            <w:noWrap/>
            <w:vAlign w:val="bottom"/>
            <w:hideMark/>
          </w:tcPr>
          <w:p w:rsidR="00095B7B" w:rsidRPr="00BB0294" w:rsidRDefault="00095B7B" w:rsidP="00B57DF6"/>
        </w:tc>
        <w:tc>
          <w:tcPr>
            <w:tcW w:w="645" w:type="dxa"/>
            <w:tcBorders>
              <w:top w:val="nil"/>
              <w:left w:val="nil"/>
              <w:bottom w:val="nil"/>
              <w:right w:val="nil"/>
            </w:tcBorders>
            <w:shd w:val="clear" w:color="auto" w:fill="auto"/>
            <w:noWrap/>
            <w:vAlign w:val="bottom"/>
            <w:hideMark/>
          </w:tcPr>
          <w:p w:rsidR="00095B7B" w:rsidRPr="00BB0294" w:rsidRDefault="00095B7B" w:rsidP="00B57DF6"/>
        </w:tc>
        <w:tc>
          <w:tcPr>
            <w:tcW w:w="820" w:type="dxa"/>
            <w:tcBorders>
              <w:top w:val="nil"/>
              <w:left w:val="nil"/>
              <w:bottom w:val="nil"/>
              <w:right w:val="nil"/>
            </w:tcBorders>
            <w:shd w:val="clear" w:color="auto" w:fill="auto"/>
            <w:noWrap/>
            <w:vAlign w:val="bottom"/>
            <w:hideMark/>
          </w:tcPr>
          <w:p w:rsidR="00095B7B" w:rsidRPr="00BB0294" w:rsidRDefault="00095B7B" w:rsidP="00B57DF6"/>
        </w:tc>
        <w:tc>
          <w:tcPr>
            <w:tcW w:w="663" w:type="dxa"/>
            <w:tcBorders>
              <w:top w:val="nil"/>
              <w:left w:val="nil"/>
              <w:bottom w:val="nil"/>
              <w:right w:val="nil"/>
            </w:tcBorders>
            <w:shd w:val="clear" w:color="auto" w:fill="auto"/>
            <w:noWrap/>
            <w:vAlign w:val="bottom"/>
            <w:hideMark/>
          </w:tcPr>
          <w:p w:rsidR="00095B7B" w:rsidRPr="00BB0294" w:rsidRDefault="00095B7B" w:rsidP="00B57DF6"/>
        </w:tc>
        <w:tc>
          <w:tcPr>
            <w:tcW w:w="1201" w:type="dxa"/>
            <w:tcBorders>
              <w:top w:val="nil"/>
              <w:left w:val="nil"/>
              <w:bottom w:val="nil"/>
              <w:right w:val="nil"/>
            </w:tcBorders>
            <w:shd w:val="clear" w:color="auto" w:fill="auto"/>
            <w:noWrap/>
            <w:vAlign w:val="bottom"/>
            <w:hideMark/>
          </w:tcPr>
          <w:p w:rsidR="00095B7B" w:rsidRPr="00BB0294" w:rsidRDefault="00095B7B" w:rsidP="00B57DF6"/>
        </w:tc>
        <w:tc>
          <w:tcPr>
            <w:tcW w:w="850" w:type="dxa"/>
            <w:tcBorders>
              <w:top w:val="nil"/>
              <w:left w:val="nil"/>
              <w:bottom w:val="nil"/>
              <w:right w:val="nil"/>
            </w:tcBorders>
            <w:shd w:val="clear" w:color="auto" w:fill="auto"/>
            <w:noWrap/>
            <w:vAlign w:val="bottom"/>
            <w:hideMark/>
          </w:tcPr>
          <w:p w:rsidR="00095B7B" w:rsidRPr="00BB0294" w:rsidRDefault="00095B7B" w:rsidP="00B57DF6"/>
        </w:tc>
        <w:tc>
          <w:tcPr>
            <w:tcW w:w="1569" w:type="dxa"/>
            <w:tcBorders>
              <w:top w:val="nil"/>
              <w:left w:val="nil"/>
              <w:bottom w:val="nil"/>
              <w:right w:val="nil"/>
            </w:tcBorders>
            <w:shd w:val="clear" w:color="auto" w:fill="auto"/>
            <w:noWrap/>
            <w:vAlign w:val="bottom"/>
            <w:hideMark/>
          </w:tcPr>
          <w:p w:rsidR="00095B7B" w:rsidRPr="00BB0294" w:rsidRDefault="00095B7B" w:rsidP="00B57DF6"/>
        </w:tc>
      </w:tr>
      <w:tr w:rsidR="00095B7B" w:rsidRPr="00BB0294" w:rsidTr="00B57DF6">
        <w:trPr>
          <w:trHeight w:val="810"/>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Наименование кодов классификации доходов местного бюджета</w:t>
            </w:r>
          </w:p>
        </w:tc>
        <w:tc>
          <w:tcPr>
            <w:tcW w:w="4602" w:type="dxa"/>
            <w:gridSpan w:val="7"/>
            <w:tcBorders>
              <w:top w:val="single" w:sz="4" w:space="0" w:color="auto"/>
              <w:left w:val="nil"/>
              <w:bottom w:val="single" w:sz="4" w:space="0" w:color="auto"/>
              <w:right w:val="single" w:sz="4" w:space="0" w:color="000000"/>
            </w:tcBorders>
            <w:shd w:val="clear" w:color="auto" w:fill="auto"/>
            <w:vAlign w:val="center"/>
            <w:hideMark/>
          </w:tcPr>
          <w:p w:rsidR="00095B7B" w:rsidRPr="00BB0294" w:rsidRDefault="00095B7B" w:rsidP="00B57DF6">
            <w:pPr>
              <w:jc w:val="center"/>
            </w:pPr>
            <w:r w:rsidRPr="00BB0294">
              <w:t>Коды классификации доходов местного бюджета</w:t>
            </w:r>
          </w:p>
        </w:tc>
        <w:tc>
          <w:tcPr>
            <w:tcW w:w="3620" w:type="dxa"/>
            <w:gridSpan w:val="3"/>
            <w:vMerge w:val="restart"/>
            <w:tcBorders>
              <w:top w:val="single" w:sz="4" w:space="0" w:color="auto"/>
              <w:left w:val="single" w:sz="4" w:space="0" w:color="auto"/>
              <w:bottom w:val="single" w:sz="4" w:space="0" w:color="000000"/>
              <w:right w:val="nil"/>
            </w:tcBorders>
            <w:shd w:val="clear" w:color="auto" w:fill="auto"/>
            <w:vAlign w:val="center"/>
            <w:hideMark/>
          </w:tcPr>
          <w:p w:rsidR="00095B7B" w:rsidRPr="00BB0294" w:rsidRDefault="00095B7B" w:rsidP="00B57DF6">
            <w:pPr>
              <w:jc w:val="center"/>
            </w:pPr>
            <w:r w:rsidRPr="00BB0294">
              <w:t xml:space="preserve">Сумма, рублей </w:t>
            </w:r>
          </w:p>
        </w:tc>
      </w:tr>
      <w:tr w:rsidR="00095B7B" w:rsidRPr="00BB0294" w:rsidTr="00B57DF6">
        <w:trPr>
          <w:trHeight w:val="61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095B7B" w:rsidRPr="00BB0294" w:rsidRDefault="00095B7B" w:rsidP="00B57DF6"/>
        </w:tc>
        <w:tc>
          <w:tcPr>
            <w:tcW w:w="3119" w:type="dxa"/>
            <w:gridSpan w:val="5"/>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 xml:space="preserve">Вид  доходов бюджета </w:t>
            </w:r>
          </w:p>
        </w:tc>
        <w:tc>
          <w:tcPr>
            <w:tcW w:w="1483" w:type="dxa"/>
            <w:gridSpan w:val="2"/>
            <w:tcBorders>
              <w:top w:val="single" w:sz="4" w:space="0" w:color="auto"/>
              <w:left w:val="nil"/>
              <w:bottom w:val="single" w:sz="4" w:space="0" w:color="auto"/>
              <w:right w:val="single" w:sz="4" w:space="0" w:color="000000"/>
            </w:tcBorders>
            <w:shd w:val="clear" w:color="auto" w:fill="auto"/>
            <w:vAlign w:val="center"/>
            <w:hideMark/>
          </w:tcPr>
          <w:p w:rsidR="00095B7B" w:rsidRPr="00BB0294" w:rsidRDefault="00095B7B" w:rsidP="00B57DF6">
            <w:pPr>
              <w:jc w:val="center"/>
            </w:pPr>
            <w:r w:rsidRPr="00BB0294">
              <w:t>Подвид доходов бюджета</w:t>
            </w:r>
          </w:p>
        </w:tc>
        <w:tc>
          <w:tcPr>
            <w:tcW w:w="3620" w:type="dxa"/>
            <w:gridSpan w:val="3"/>
            <w:vMerge/>
            <w:tcBorders>
              <w:top w:val="single" w:sz="4" w:space="0" w:color="auto"/>
              <w:left w:val="single" w:sz="4" w:space="0" w:color="auto"/>
              <w:bottom w:val="single" w:sz="4" w:space="0" w:color="000000"/>
              <w:right w:val="nil"/>
            </w:tcBorders>
            <w:vAlign w:val="center"/>
            <w:hideMark/>
          </w:tcPr>
          <w:p w:rsidR="00095B7B" w:rsidRPr="00BB0294" w:rsidRDefault="00095B7B" w:rsidP="00B57DF6"/>
        </w:tc>
      </w:tr>
      <w:tr w:rsidR="00095B7B" w:rsidRPr="00BB0294" w:rsidTr="00B57DF6">
        <w:trPr>
          <w:trHeight w:val="2520"/>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095B7B" w:rsidRPr="00BB0294" w:rsidRDefault="00095B7B" w:rsidP="00B57DF6"/>
        </w:tc>
        <w:tc>
          <w:tcPr>
            <w:tcW w:w="567" w:type="dxa"/>
            <w:tcBorders>
              <w:top w:val="nil"/>
              <w:left w:val="nil"/>
              <w:bottom w:val="single" w:sz="4" w:space="0" w:color="auto"/>
              <w:right w:val="single" w:sz="4" w:space="0" w:color="auto"/>
            </w:tcBorders>
            <w:shd w:val="clear" w:color="auto" w:fill="auto"/>
            <w:textDirection w:val="btLr"/>
            <w:vAlign w:val="bottom"/>
            <w:hideMark/>
          </w:tcPr>
          <w:p w:rsidR="00095B7B" w:rsidRPr="00BB0294" w:rsidRDefault="00095B7B" w:rsidP="00B57DF6">
            <w:pPr>
              <w:jc w:val="center"/>
            </w:pPr>
            <w:r w:rsidRPr="00BB0294">
              <w:t xml:space="preserve">Группа доходов </w:t>
            </w:r>
          </w:p>
        </w:tc>
        <w:tc>
          <w:tcPr>
            <w:tcW w:w="567" w:type="dxa"/>
            <w:tcBorders>
              <w:top w:val="nil"/>
              <w:left w:val="nil"/>
              <w:bottom w:val="single" w:sz="4" w:space="0" w:color="auto"/>
              <w:right w:val="single" w:sz="4" w:space="0" w:color="auto"/>
            </w:tcBorders>
            <w:shd w:val="clear" w:color="auto" w:fill="auto"/>
            <w:textDirection w:val="btLr"/>
            <w:vAlign w:val="bottom"/>
            <w:hideMark/>
          </w:tcPr>
          <w:p w:rsidR="00095B7B" w:rsidRPr="00BB0294" w:rsidRDefault="00095B7B" w:rsidP="00B57DF6">
            <w:pPr>
              <w:jc w:val="center"/>
            </w:pPr>
            <w:r w:rsidRPr="00BB0294">
              <w:t>Подгруппа доходов</w:t>
            </w:r>
          </w:p>
        </w:tc>
        <w:tc>
          <w:tcPr>
            <w:tcW w:w="580" w:type="dxa"/>
            <w:tcBorders>
              <w:top w:val="nil"/>
              <w:left w:val="nil"/>
              <w:bottom w:val="single" w:sz="4" w:space="0" w:color="auto"/>
              <w:right w:val="single" w:sz="4" w:space="0" w:color="auto"/>
            </w:tcBorders>
            <w:shd w:val="clear" w:color="auto" w:fill="auto"/>
            <w:textDirection w:val="btLr"/>
            <w:vAlign w:val="bottom"/>
            <w:hideMark/>
          </w:tcPr>
          <w:p w:rsidR="00095B7B" w:rsidRPr="00BB0294" w:rsidRDefault="00095B7B" w:rsidP="00B57DF6">
            <w:pPr>
              <w:jc w:val="center"/>
            </w:pPr>
            <w:r w:rsidRPr="00BB0294">
              <w:t>Статья доходов</w:t>
            </w:r>
          </w:p>
        </w:tc>
        <w:tc>
          <w:tcPr>
            <w:tcW w:w="760" w:type="dxa"/>
            <w:tcBorders>
              <w:top w:val="nil"/>
              <w:left w:val="nil"/>
              <w:bottom w:val="single" w:sz="4" w:space="0" w:color="auto"/>
              <w:right w:val="single" w:sz="4" w:space="0" w:color="auto"/>
            </w:tcBorders>
            <w:shd w:val="clear" w:color="auto" w:fill="auto"/>
            <w:textDirection w:val="btLr"/>
            <w:vAlign w:val="bottom"/>
            <w:hideMark/>
          </w:tcPr>
          <w:p w:rsidR="00095B7B" w:rsidRPr="00BB0294" w:rsidRDefault="00095B7B" w:rsidP="00B57DF6">
            <w:pPr>
              <w:jc w:val="center"/>
            </w:pPr>
            <w:r w:rsidRPr="00BB0294">
              <w:t>Подстатья доходов</w:t>
            </w:r>
          </w:p>
        </w:tc>
        <w:tc>
          <w:tcPr>
            <w:tcW w:w="645" w:type="dxa"/>
            <w:tcBorders>
              <w:top w:val="nil"/>
              <w:left w:val="nil"/>
              <w:bottom w:val="single" w:sz="4" w:space="0" w:color="auto"/>
              <w:right w:val="single" w:sz="4" w:space="0" w:color="auto"/>
            </w:tcBorders>
            <w:shd w:val="clear" w:color="auto" w:fill="auto"/>
            <w:textDirection w:val="btLr"/>
            <w:vAlign w:val="bottom"/>
            <w:hideMark/>
          </w:tcPr>
          <w:p w:rsidR="00095B7B" w:rsidRPr="00BB0294" w:rsidRDefault="00095B7B" w:rsidP="00B57DF6">
            <w:pPr>
              <w:jc w:val="center"/>
            </w:pPr>
            <w:r w:rsidRPr="00BB0294">
              <w:t>Элемент доходов</w:t>
            </w:r>
          </w:p>
        </w:tc>
        <w:tc>
          <w:tcPr>
            <w:tcW w:w="820" w:type="dxa"/>
            <w:tcBorders>
              <w:top w:val="nil"/>
              <w:left w:val="nil"/>
              <w:bottom w:val="single" w:sz="4" w:space="0" w:color="auto"/>
              <w:right w:val="single" w:sz="4" w:space="0" w:color="auto"/>
            </w:tcBorders>
            <w:shd w:val="clear" w:color="auto" w:fill="auto"/>
            <w:textDirection w:val="btLr"/>
            <w:vAlign w:val="bottom"/>
            <w:hideMark/>
          </w:tcPr>
          <w:p w:rsidR="00095B7B" w:rsidRPr="00BB0294" w:rsidRDefault="00095B7B" w:rsidP="00B57DF6">
            <w:pPr>
              <w:jc w:val="center"/>
            </w:pPr>
            <w:r w:rsidRPr="00BB0294">
              <w:t>Группа подвида доходов бюджета</w:t>
            </w:r>
          </w:p>
        </w:tc>
        <w:tc>
          <w:tcPr>
            <w:tcW w:w="663" w:type="dxa"/>
            <w:tcBorders>
              <w:top w:val="nil"/>
              <w:left w:val="nil"/>
              <w:bottom w:val="single" w:sz="4" w:space="0" w:color="auto"/>
              <w:right w:val="single" w:sz="4" w:space="0" w:color="auto"/>
            </w:tcBorders>
            <w:shd w:val="clear" w:color="auto" w:fill="auto"/>
            <w:textDirection w:val="btLr"/>
            <w:vAlign w:val="bottom"/>
            <w:hideMark/>
          </w:tcPr>
          <w:p w:rsidR="00095B7B" w:rsidRPr="00BB0294" w:rsidRDefault="00095B7B" w:rsidP="00B57DF6">
            <w:pPr>
              <w:jc w:val="center"/>
            </w:pPr>
            <w:r w:rsidRPr="00BB0294">
              <w:t>Аналитическая группа подвида доходов бюджета</w:t>
            </w:r>
          </w:p>
        </w:tc>
        <w:tc>
          <w:tcPr>
            <w:tcW w:w="1201"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rPr>
                <w:color w:val="000000"/>
              </w:rPr>
            </w:pPr>
            <w:r w:rsidRPr="00BB0294">
              <w:rPr>
                <w:color w:val="000000"/>
              </w:rPr>
              <w:t>2020 год</w:t>
            </w:r>
          </w:p>
        </w:tc>
        <w:tc>
          <w:tcPr>
            <w:tcW w:w="850" w:type="dxa"/>
            <w:tcBorders>
              <w:top w:val="nil"/>
              <w:left w:val="nil"/>
              <w:bottom w:val="single" w:sz="4" w:space="0" w:color="auto"/>
              <w:right w:val="single" w:sz="4" w:space="0" w:color="auto"/>
            </w:tcBorders>
            <w:shd w:val="clear" w:color="auto" w:fill="auto"/>
            <w:noWrap/>
            <w:vAlign w:val="center"/>
            <w:hideMark/>
          </w:tcPr>
          <w:p w:rsidR="00095B7B" w:rsidRPr="00BB0294" w:rsidRDefault="00095B7B" w:rsidP="00B57DF6">
            <w:pPr>
              <w:jc w:val="center"/>
            </w:pPr>
            <w:r w:rsidRPr="00BB0294">
              <w:t>2021 год</w:t>
            </w:r>
          </w:p>
        </w:tc>
        <w:tc>
          <w:tcPr>
            <w:tcW w:w="1569" w:type="dxa"/>
            <w:tcBorders>
              <w:top w:val="nil"/>
              <w:left w:val="nil"/>
              <w:bottom w:val="single" w:sz="4" w:space="0" w:color="auto"/>
              <w:right w:val="single" w:sz="4" w:space="0" w:color="auto"/>
            </w:tcBorders>
            <w:shd w:val="clear" w:color="auto" w:fill="auto"/>
            <w:noWrap/>
            <w:vAlign w:val="center"/>
            <w:hideMark/>
          </w:tcPr>
          <w:p w:rsidR="00095B7B" w:rsidRPr="00BB0294" w:rsidRDefault="00095B7B" w:rsidP="00B57DF6">
            <w:pPr>
              <w:jc w:val="center"/>
            </w:pPr>
            <w:r w:rsidRPr="00BB0294">
              <w:t>2022 год</w:t>
            </w:r>
          </w:p>
        </w:tc>
      </w:tr>
      <w:tr w:rsidR="00095B7B" w:rsidRPr="00BB0294" w:rsidTr="00B57DF6">
        <w:trPr>
          <w:trHeight w:val="40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w:t>
            </w:r>
          </w:p>
        </w:tc>
        <w:tc>
          <w:tcPr>
            <w:tcW w:w="567"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2</w:t>
            </w:r>
          </w:p>
        </w:tc>
        <w:tc>
          <w:tcPr>
            <w:tcW w:w="567"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3</w:t>
            </w:r>
          </w:p>
        </w:tc>
        <w:tc>
          <w:tcPr>
            <w:tcW w:w="58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4</w:t>
            </w:r>
          </w:p>
        </w:tc>
        <w:tc>
          <w:tcPr>
            <w:tcW w:w="76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5</w:t>
            </w:r>
          </w:p>
        </w:tc>
        <w:tc>
          <w:tcPr>
            <w:tcW w:w="645"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6</w:t>
            </w:r>
          </w:p>
        </w:tc>
        <w:tc>
          <w:tcPr>
            <w:tcW w:w="82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7</w:t>
            </w:r>
          </w:p>
        </w:tc>
        <w:tc>
          <w:tcPr>
            <w:tcW w:w="663"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8</w:t>
            </w:r>
          </w:p>
        </w:tc>
        <w:tc>
          <w:tcPr>
            <w:tcW w:w="1201"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9</w:t>
            </w:r>
          </w:p>
        </w:tc>
        <w:tc>
          <w:tcPr>
            <w:tcW w:w="850" w:type="dxa"/>
            <w:tcBorders>
              <w:top w:val="nil"/>
              <w:left w:val="nil"/>
              <w:bottom w:val="single" w:sz="4" w:space="0" w:color="auto"/>
              <w:right w:val="single" w:sz="4" w:space="0" w:color="auto"/>
            </w:tcBorders>
            <w:shd w:val="clear" w:color="auto" w:fill="auto"/>
            <w:noWrap/>
            <w:vAlign w:val="bottom"/>
            <w:hideMark/>
          </w:tcPr>
          <w:p w:rsidR="00095B7B" w:rsidRPr="00BB0294" w:rsidRDefault="00095B7B" w:rsidP="00B57DF6">
            <w:pPr>
              <w:jc w:val="center"/>
            </w:pPr>
            <w:r w:rsidRPr="00BB0294">
              <w:t>10</w:t>
            </w:r>
          </w:p>
        </w:tc>
        <w:tc>
          <w:tcPr>
            <w:tcW w:w="1569" w:type="dxa"/>
            <w:tcBorders>
              <w:top w:val="nil"/>
              <w:left w:val="nil"/>
              <w:bottom w:val="single" w:sz="4" w:space="0" w:color="auto"/>
              <w:right w:val="single" w:sz="4" w:space="0" w:color="auto"/>
            </w:tcBorders>
            <w:shd w:val="clear" w:color="auto" w:fill="auto"/>
            <w:noWrap/>
            <w:vAlign w:val="bottom"/>
            <w:hideMark/>
          </w:tcPr>
          <w:p w:rsidR="00095B7B" w:rsidRPr="00BB0294" w:rsidRDefault="00095B7B" w:rsidP="00B57DF6">
            <w:pPr>
              <w:jc w:val="center"/>
            </w:pPr>
            <w:r w:rsidRPr="00BB0294">
              <w:t>11</w:t>
            </w:r>
          </w:p>
        </w:tc>
      </w:tr>
      <w:tr w:rsidR="00095B7B" w:rsidRPr="00BB0294" w:rsidTr="00B57DF6">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r w:rsidRPr="00BB0294">
              <w:t>БЕЗВОЗМЕЗДНЫЕ ПОСТУПЛЕНИЯ</w:t>
            </w:r>
          </w:p>
        </w:tc>
        <w:tc>
          <w:tcPr>
            <w:tcW w:w="567" w:type="dxa"/>
            <w:tcBorders>
              <w:top w:val="nil"/>
              <w:left w:val="nil"/>
              <w:bottom w:val="single" w:sz="4" w:space="0" w:color="auto"/>
              <w:right w:val="nil"/>
            </w:tcBorders>
            <w:shd w:val="clear" w:color="auto" w:fill="auto"/>
            <w:vAlign w:val="center"/>
            <w:hideMark/>
          </w:tcPr>
          <w:p w:rsidR="00095B7B" w:rsidRPr="00BB0294" w:rsidRDefault="00095B7B" w:rsidP="00B57DF6">
            <w:pPr>
              <w:jc w:val="center"/>
            </w:pPr>
            <w:r w:rsidRPr="00BB0294">
              <w:t>2</w:t>
            </w:r>
          </w:p>
        </w:tc>
        <w:tc>
          <w:tcPr>
            <w:tcW w:w="567"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w:t>
            </w:r>
          </w:p>
        </w:tc>
        <w:tc>
          <w:tcPr>
            <w:tcW w:w="58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w:t>
            </w:r>
          </w:p>
        </w:tc>
        <w:tc>
          <w:tcPr>
            <w:tcW w:w="76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000</w:t>
            </w:r>
          </w:p>
        </w:tc>
        <w:tc>
          <w:tcPr>
            <w:tcW w:w="645"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w:t>
            </w:r>
          </w:p>
        </w:tc>
        <w:tc>
          <w:tcPr>
            <w:tcW w:w="82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0000</w:t>
            </w:r>
          </w:p>
        </w:tc>
        <w:tc>
          <w:tcPr>
            <w:tcW w:w="663"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000</w:t>
            </w:r>
          </w:p>
        </w:tc>
        <w:tc>
          <w:tcPr>
            <w:tcW w:w="1201" w:type="dxa"/>
            <w:tcBorders>
              <w:top w:val="nil"/>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1 662 638,00</w:t>
            </w:r>
          </w:p>
        </w:tc>
        <w:tc>
          <w:tcPr>
            <w:tcW w:w="85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1 183 373,00</w:t>
            </w:r>
          </w:p>
        </w:tc>
        <w:tc>
          <w:tcPr>
            <w:tcW w:w="1569"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1 183 433,00</w:t>
            </w:r>
          </w:p>
        </w:tc>
      </w:tr>
      <w:tr w:rsidR="00095B7B" w:rsidRPr="00BB0294" w:rsidTr="00B57DF6">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r w:rsidRPr="00BB0294">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auto"/>
              <w:right w:val="nil"/>
            </w:tcBorders>
            <w:shd w:val="clear" w:color="auto" w:fill="auto"/>
            <w:vAlign w:val="center"/>
            <w:hideMark/>
          </w:tcPr>
          <w:p w:rsidR="00095B7B" w:rsidRPr="00BB0294" w:rsidRDefault="00095B7B" w:rsidP="00B57DF6">
            <w:pPr>
              <w:jc w:val="center"/>
            </w:pPr>
            <w:r w:rsidRPr="00BB0294">
              <w:t>2</w:t>
            </w:r>
          </w:p>
        </w:tc>
        <w:tc>
          <w:tcPr>
            <w:tcW w:w="567"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02</w:t>
            </w:r>
          </w:p>
        </w:tc>
        <w:tc>
          <w:tcPr>
            <w:tcW w:w="58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w:t>
            </w:r>
          </w:p>
        </w:tc>
        <w:tc>
          <w:tcPr>
            <w:tcW w:w="76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000</w:t>
            </w:r>
          </w:p>
        </w:tc>
        <w:tc>
          <w:tcPr>
            <w:tcW w:w="645"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w:t>
            </w:r>
          </w:p>
        </w:tc>
        <w:tc>
          <w:tcPr>
            <w:tcW w:w="82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0000</w:t>
            </w:r>
          </w:p>
        </w:tc>
        <w:tc>
          <w:tcPr>
            <w:tcW w:w="663"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000</w:t>
            </w:r>
          </w:p>
        </w:tc>
        <w:tc>
          <w:tcPr>
            <w:tcW w:w="1201" w:type="dxa"/>
            <w:tcBorders>
              <w:top w:val="nil"/>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1 662 638,00</w:t>
            </w:r>
          </w:p>
        </w:tc>
        <w:tc>
          <w:tcPr>
            <w:tcW w:w="85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1 183 373,00</w:t>
            </w:r>
          </w:p>
        </w:tc>
        <w:tc>
          <w:tcPr>
            <w:tcW w:w="1569"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1 183 433,00</w:t>
            </w:r>
          </w:p>
        </w:tc>
      </w:tr>
      <w:tr w:rsidR="00095B7B" w:rsidRPr="00BB0294" w:rsidTr="00B57DF6">
        <w:trPr>
          <w:trHeight w:val="6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r w:rsidRPr="00BB0294">
              <w:lastRenderedPageBreak/>
              <w:t xml:space="preserve">Дотации бюджетам бюджетной системы Российской Федерации </w:t>
            </w:r>
          </w:p>
        </w:tc>
        <w:tc>
          <w:tcPr>
            <w:tcW w:w="567" w:type="dxa"/>
            <w:tcBorders>
              <w:top w:val="nil"/>
              <w:left w:val="nil"/>
              <w:bottom w:val="single" w:sz="4" w:space="0" w:color="auto"/>
              <w:right w:val="nil"/>
            </w:tcBorders>
            <w:shd w:val="clear" w:color="auto" w:fill="auto"/>
            <w:vAlign w:val="center"/>
            <w:hideMark/>
          </w:tcPr>
          <w:p w:rsidR="00095B7B" w:rsidRPr="00BB0294" w:rsidRDefault="00095B7B" w:rsidP="00B57DF6">
            <w:pPr>
              <w:jc w:val="center"/>
            </w:pPr>
            <w:r w:rsidRPr="00BB0294">
              <w:t>2</w:t>
            </w:r>
          </w:p>
        </w:tc>
        <w:tc>
          <w:tcPr>
            <w:tcW w:w="567"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02</w:t>
            </w:r>
          </w:p>
        </w:tc>
        <w:tc>
          <w:tcPr>
            <w:tcW w:w="58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10</w:t>
            </w:r>
          </w:p>
        </w:tc>
        <w:tc>
          <w:tcPr>
            <w:tcW w:w="76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000</w:t>
            </w:r>
          </w:p>
        </w:tc>
        <w:tc>
          <w:tcPr>
            <w:tcW w:w="645"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w:t>
            </w:r>
          </w:p>
        </w:tc>
        <w:tc>
          <w:tcPr>
            <w:tcW w:w="82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0000</w:t>
            </w:r>
          </w:p>
        </w:tc>
        <w:tc>
          <w:tcPr>
            <w:tcW w:w="663"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150</w:t>
            </w:r>
          </w:p>
        </w:tc>
        <w:tc>
          <w:tcPr>
            <w:tcW w:w="1201" w:type="dxa"/>
            <w:tcBorders>
              <w:top w:val="nil"/>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1 434 983,00</w:t>
            </w:r>
          </w:p>
        </w:tc>
        <w:tc>
          <w:tcPr>
            <w:tcW w:w="85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1 142 338,00</w:t>
            </w:r>
          </w:p>
        </w:tc>
        <w:tc>
          <w:tcPr>
            <w:tcW w:w="1569"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1 141 211,00</w:t>
            </w:r>
          </w:p>
        </w:tc>
      </w:tr>
      <w:tr w:rsidR="00095B7B" w:rsidRPr="00BB0294" w:rsidTr="00B57DF6">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r w:rsidRPr="00BB0294">
              <w:t>Дотации на выравнивание бюджетной обеспеченности</w:t>
            </w:r>
          </w:p>
        </w:tc>
        <w:tc>
          <w:tcPr>
            <w:tcW w:w="567"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2</w:t>
            </w:r>
          </w:p>
        </w:tc>
        <w:tc>
          <w:tcPr>
            <w:tcW w:w="567"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02</w:t>
            </w:r>
          </w:p>
        </w:tc>
        <w:tc>
          <w:tcPr>
            <w:tcW w:w="58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15</w:t>
            </w:r>
          </w:p>
        </w:tc>
        <w:tc>
          <w:tcPr>
            <w:tcW w:w="76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001</w:t>
            </w:r>
          </w:p>
        </w:tc>
        <w:tc>
          <w:tcPr>
            <w:tcW w:w="645"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00</w:t>
            </w:r>
          </w:p>
        </w:tc>
        <w:tc>
          <w:tcPr>
            <w:tcW w:w="82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0000</w:t>
            </w:r>
          </w:p>
        </w:tc>
        <w:tc>
          <w:tcPr>
            <w:tcW w:w="663" w:type="dxa"/>
            <w:tcBorders>
              <w:top w:val="nil"/>
              <w:left w:val="nil"/>
              <w:bottom w:val="single" w:sz="4" w:space="0" w:color="auto"/>
              <w:right w:val="nil"/>
            </w:tcBorders>
            <w:shd w:val="clear" w:color="auto" w:fill="auto"/>
            <w:vAlign w:val="center"/>
            <w:hideMark/>
          </w:tcPr>
          <w:p w:rsidR="00095B7B" w:rsidRPr="00BB0294" w:rsidRDefault="00095B7B" w:rsidP="00B57DF6">
            <w:pPr>
              <w:jc w:val="center"/>
            </w:pPr>
            <w:r w:rsidRPr="00BB0294">
              <w:t>150</w:t>
            </w:r>
          </w:p>
        </w:tc>
        <w:tc>
          <w:tcPr>
            <w:tcW w:w="1201" w:type="dxa"/>
            <w:tcBorders>
              <w:top w:val="nil"/>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1 434 983,00</w:t>
            </w:r>
          </w:p>
        </w:tc>
        <w:tc>
          <w:tcPr>
            <w:tcW w:w="85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1 142 338,00</w:t>
            </w:r>
          </w:p>
        </w:tc>
        <w:tc>
          <w:tcPr>
            <w:tcW w:w="1569"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1 141 211,00</w:t>
            </w:r>
          </w:p>
        </w:tc>
      </w:tr>
      <w:tr w:rsidR="00095B7B" w:rsidRPr="00BB0294" w:rsidTr="00B57DF6">
        <w:trPr>
          <w:trHeight w:val="9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r w:rsidRPr="00BB0294">
              <w:t xml:space="preserve">Дотации бюджетам сельских поселений на выравнивание бюджетной обеспеченности из бюджета субъекта Российской Федерации </w:t>
            </w:r>
          </w:p>
        </w:tc>
        <w:tc>
          <w:tcPr>
            <w:tcW w:w="567"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2</w:t>
            </w:r>
          </w:p>
        </w:tc>
        <w:tc>
          <w:tcPr>
            <w:tcW w:w="567"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02</w:t>
            </w:r>
          </w:p>
        </w:tc>
        <w:tc>
          <w:tcPr>
            <w:tcW w:w="58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15</w:t>
            </w:r>
          </w:p>
        </w:tc>
        <w:tc>
          <w:tcPr>
            <w:tcW w:w="76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001</w:t>
            </w:r>
          </w:p>
        </w:tc>
        <w:tc>
          <w:tcPr>
            <w:tcW w:w="645"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10</w:t>
            </w:r>
          </w:p>
        </w:tc>
        <w:tc>
          <w:tcPr>
            <w:tcW w:w="82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0000</w:t>
            </w:r>
          </w:p>
        </w:tc>
        <w:tc>
          <w:tcPr>
            <w:tcW w:w="663" w:type="dxa"/>
            <w:tcBorders>
              <w:top w:val="nil"/>
              <w:left w:val="nil"/>
              <w:bottom w:val="single" w:sz="4" w:space="0" w:color="auto"/>
              <w:right w:val="nil"/>
            </w:tcBorders>
            <w:shd w:val="clear" w:color="auto" w:fill="auto"/>
            <w:vAlign w:val="center"/>
            <w:hideMark/>
          </w:tcPr>
          <w:p w:rsidR="00095B7B" w:rsidRPr="00BB0294" w:rsidRDefault="00095B7B" w:rsidP="00B57DF6">
            <w:pPr>
              <w:jc w:val="center"/>
            </w:pPr>
            <w:r w:rsidRPr="00BB0294">
              <w:t>150</w:t>
            </w:r>
          </w:p>
        </w:tc>
        <w:tc>
          <w:tcPr>
            <w:tcW w:w="1201" w:type="dxa"/>
            <w:tcBorders>
              <w:top w:val="nil"/>
              <w:left w:val="single" w:sz="4" w:space="0" w:color="auto"/>
              <w:bottom w:val="single" w:sz="4" w:space="0" w:color="auto"/>
              <w:right w:val="single" w:sz="4" w:space="0" w:color="auto"/>
            </w:tcBorders>
            <w:shd w:val="clear" w:color="000000" w:fill="FFFFFF"/>
            <w:vAlign w:val="center"/>
            <w:hideMark/>
          </w:tcPr>
          <w:p w:rsidR="00095B7B" w:rsidRPr="00BB0294" w:rsidRDefault="00095B7B" w:rsidP="00B57DF6">
            <w:pPr>
              <w:jc w:val="center"/>
            </w:pPr>
            <w:r w:rsidRPr="00BB0294">
              <w:t>1 434 983,00</w:t>
            </w:r>
          </w:p>
        </w:tc>
        <w:tc>
          <w:tcPr>
            <w:tcW w:w="850" w:type="dxa"/>
            <w:tcBorders>
              <w:top w:val="nil"/>
              <w:left w:val="nil"/>
              <w:bottom w:val="single" w:sz="4" w:space="0" w:color="auto"/>
              <w:right w:val="single" w:sz="4" w:space="0" w:color="auto"/>
            </w:tcBorders>
            <w:shd w:val="clear" w:color="auto" w:fill="auto"/>
            <w:noWrap/>
            <w:vAlign w:val="center"/>
            <w:hideMark/>
          </w:tcPr>
          <w:p w:rsidR="00095B7B" w:rsidRPr="00BB0294" w:rsidRDefault="00095B7B" w:rsidP="00B57DF6">
            <w:pPr>
              <w:jc w:val="center"/>
            </w:pPr>
            <w:r w:rsidRPr="00BB0294">
              <w:t>1 142 338,00</w:t>
            </w:r>
          </w:p>
        </w:tc>
        <w:tc>
          <w:tcPr>
            <w:tcW w:w="1569" w:type="dxa"/>
            <w:tcBorders>
              <w:top w:val="nil"/>
              <w:left w:val="nil"/>
              <w:bottom w:val="single" w:sz="4" w:space="0" w:color="auto"/>
              <w:right w:val="single" w:sz="4" w:space="0" w:color="auto"/>
            </w:tcBorders>
            <w:shd w:val="clear" w:color="auto" w:fill="auto"/>
            <w:noWrap/>
            <w:vAlign w:val="center"/>
            <w:hideMark/>
          </w:tcPr>
          <w:p w:rsidR="00095B7B" w:rsidRPr="00BB0294" w:rsidRDefault="00095B7B" w:rsidP="00B57DF6">
            <w:pPr>
              <w:jc w:val="center"/>
            </w:pPr>
            <w:r w:rsidRPr="00BB0294">
              <w:t>1 141 211,00</w:t>
            </w:r>
          </w:p>
        </w:tc>
      </w:tr>
      <w:tr w:rsidR="00095B7B" w:rsidRPr="00BB0294" w:rsidTr="00B57DF6">
        <w:trPr>
          <w:trHeight w:val="6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095B7B" w:rsidRPr="00BB0294" w:rsidRDefault="00095B7B" w:rsidP="00B57DF6">
            <w:r w:rsidRPr="00BB0294">
              <w:t xml:space="preserve">Субвенции бюджетам бюджетной системы Российской Федерации </w:t>
            </w:r>
          </w:p>
        </w:tc>
        <w:tc>
          <w:tcPr>
            <w:tcW w:w="567" w:type="dxa"/>
            <w:tcBorders>
              <w:top w:val="nil"/>
              <w:left w:val="nil"/>
              <w:bottom w:val="single" w:sz="4" w:space="0" w:color="auto"/>
              <w:right w:val="nil"/>
            </w:tcBorders>
            <w:shd w:val="clear" w:color="000000" w:fill="FFFFFF"/>
            <w:vAlign w:val="center"/>
            <w:hideMark/>
          </w:tcPr>
          <w:p w:rsidR="00095B7B" w:rsidRPr="00BB0294" w:rsidRDefault="00095B7B" w:rsidP="00B57DF6">
            <w:pPr>
              <w:jc w:val="center"/>
            </w:pPr>
            <w:r w:rsidRPr="00BB0294">
              <w:t>2</w:t>
            </w:r>
          </w:p>
        </w:tc>
        <w:tc>
          <w:tcPr>
            <w:tcW w:w="567"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02</w:t>
            </w:r>
          </w:p>
        </w:tc>
        <w:tc>
          <w:tcPr>
            <w:tcW w:w="580"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30</w:t>
            </w:r>
          </w:p>
        </w:tc>
        <w:tc>
          <w:tcPr>
            <w:tcW w:w="760"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000</w:t>
            </w:r>
          </w:p>
        </w:tc>
        <w:tc>
          <w:tcPr>
            <w:tcW w:w="645"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00</w:t>
            </w:r>
          </w:p>
        </w:tc>
        <w:tc>
          <w:tcPr>
            <w:tcW w:w="820"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0000</w:t>
            </w:r>
          </w:p>
        </w:tc>
        <w:tc>
          <w:tcPr>
            <w:tcW w:w="663"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150</w:t>
            </w:r>
          </w:p>
        </w:tc>
        <w:tc>
          <w:tcPr>
            <w:tcW w:w="1201" w:type="dxa"/>
            <w:tcBorders>
              <w:top w:val="nil"/>
              <w:left w:val="single" w:sz="4" w:space="0" w:color="auto"/>
              <w:bottom w:val="single" w:sz="4" w:space="0" w:color="auto"/>
              <w:right w:val="single" w:sz="4" w:space="0" w:color="auto"/>
            </w:tcBorders>
            <w:shd w:val="clear" w:color="000000" w:fill="FFFFFF"/>
            <w:vAlign w:val="center"/>
            <w:hideMark/>
          </w:tcPr>
          <w:p w:rsidR="00095B7B" w:rsidRPr="00BB0294" w:rsidRDefault="00095B7B" w:rsidP="00B57DF6">
            <w:pPr>
              <w:jc w:val="center"/>
            </w:pPr>
            <w:r w:rsidRPr="00BB0294">
              <w:t>40 803,00</w:t>
            </w:r>
          </w:p>
        </w:tc>
        <w:tc>
          <w:tcPr>
            <w:tcW w:w="850" w:type="dxa"/>
            <w:tcBorders>
              <w:top w:val="nil"/>
              <w:left w:val="nil"/>
              <w:bottom w:val="single" w:sz="4" w:space="0" w:color="auto"/>
              <w:right w:val="single" w:sz="4" w:space="0" w:color="auto"/>
            </w:tcBorders>
            <w:shd w:val="clear" w:color="000000" w:fill="FFFFFF"/>
            <w:vAlign w:val="center"/>
            <w:hideMark/>
          </w:tcPr>
          <w:p w:rsidR="00095B7B" w:rsidRPr="00BB0294" w:rsidRDefault="00095B7B" w:rsidP="00B57DF6">
            <w:pPr>
              <w:jc w:val="center"/>
            </w:pPr>
            <w:r w:rsidRPr="00BB0294">
              <w:t>41 035,00</w:t>
            </w:r>
          </w:p>
        </w:tc>
        <w:tc>
          <w:tcPr>
            <w:tcW w:w="1569" w:type="dxa"/>
            <w:tcBorders>
              <w:top w:val="nil"/>
              <w:left w:val="nil"/>
              <w:bottom w:val="single" w:sz="4" w:space="0" w:color="auto"/>
              <w:right w:val="single" w:sz="4" w:space="0" w:color="auto"/>
            </w:tcBorders>
            <w:shd w:val="clear" w:color="000000" w:fill="FFFFFF"/>
            <w:vAlign w:val="center"/>
            <w:hideMark/>
          </w:tcPr>
          <w:p w:rsidR="00095B7B" w:rsidRPr="00BB0294" w:rsidRDefault="00095B7B" w:rsidP="00B57DF6">
            <w:pPr>
              <w:jc w:val="center"/>
            </w:pPr>
            <w:r w:rsidRPr="00BB0294">
              <w:t>42 222,00</w:t>
            </w:r>
          </w:p>
        </w:tc>
      </w:tr>
      <w:tr w:rsidR="00095B7B" w:rsidRPr="00BB0294" w:rsidTr="00B57DF6">
        <w:trPr>
          <w:trHeight w:val="9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095B7B" w:rsidRPr="00BB0294" w:rsidRDefault="00095B7B" w:rsidP="00B57DF6">
            <w:r w:rsidRPr="00BB0294">
              <w:t>Субвенции бюджетам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nil"/>
            </w:tcBorders>
            <w:shd w:val="clear" w:color="000000" w:fill="FFFFFF"/>
            <w:vAlign w:val="center"/>
            <w:hideMark/>
          </w:tcPr>
          <w:p w:rsidR="00095B7B" w:rsidRPr="00BB0294" w:rsidRDefault="00095B7B" w:rsidP="00B57DF6">
            <w:pPr>
              <w:jc w:val="center"/>
            </w:pPr>
            <w:r w:rsidRPr="00BB0294">
              <w:t>2</w:t>
            </w:r>
          </w:p>
        </w:tc>
        <w:tc>
          <w:tcPr>
            <w:tcW w:w="567"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02</w:t>
            </w:r>
          </w:p>
        </w:tc>
        <w:tc>
          <w:tcPr>
            <w:tcW w:w="580"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35</w:t>
            </w:r>
          </w:p>
        </w:tc>
        <w:tc>
          <w:tcPr>
            <w:tcW w:w="760"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118</w:t>
            </w:r>
          </w:p>
        </w:tc>
        <w:tc>
          <w:tcPr>
            <w:tcW w:w="645"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00</w:t>
            </w:r>
          </w:p>
        </w:tc>
        <w:tc>
          <w:tcPr>
            <w:tcW w:w="820"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0000</w:t>
            </w:r>
          </w:p>
        </w:tc>
        <w:tc>
          <w:tcPr>
            <w:tcW w:w="663"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150</w:t>
            </w:r>
          </w:p>
        </w:tc>
        <w:tc>
          <w:tcPr>
            <w:tcW w:w="1201" w:type="dxa"/>
            <w:tcBorders>
              <w:top w:val="nil"/>
              <w:left w:val="single" w:sz="4" w:space="0" w:color="auto"/>
              <w:bottom w:val="single" w:sz="4" w:space="0" w:color="auto"/>
              <w:right w:val="single" w:sz="4" w:space="0" w:color="auto"/>
            </w:tcBorders>
            <w:shd w:val="clear" w:color="000000" w:fill="FFFFFF"/>
            <w:vAlign w:val="center"/>
            <w:hideMark/>
          </w:tcPr>
          <w:p w:rsidR="00095B7B" w:rsidRPr="00BB0294" w:rsidRDefault="00095B7B" w:rsidP="00B57DF6">
            <w:pPr>
              <w:jc w:val="center"/>
            </w:pPr>
            <w:r w:rsidRPr="00BB0294">
              <w:t>40 803,00</w:t>
            </w:r>
          </w:p>
        </w:tc>
        <w:tc>
          <w:tcPr>
            <w:tcW w:w="850" w:type="dxa"/>
            <w:tcBorders>
              <w:top w:val="nil"/>
              <w:left w:val="nil"/>
              <w:bottom w:val="single" w:sz="4" w:space="0" w:color="auto"/>
              <w:right w:val="single" w:sz="4" w:space="0" w:color="auto"/>
            </w:tcBorders>
            <w:shd w:val="clear" w:color="000000" w:fill="FFFFFF"/>
            <w:vAlign w:val="center"/>
            <w:hideMark/>
          </w:tcPr>
          <w:p w:rsidR="00095B7B" w:rsidRPr="00BB0294" w:rsidRDefault="00095B7B" w:rsidP="00B57DF6">
            <w:pPr>
              <w:jc w:val="center"/>
            </w:pPr>
            <w:r w:rsidRPr="00BB0294">
              <w:t>41 035,00</w:t>
            </w:r>
          </w:p>
        </w:tc>
        <w:tc>
          <w:tcPr>
            <w:tcW w:w="1569" w:type="dxa"/>
            <w:tcBorders>
              <w:top w:val="nil"/>
              <w:left w:val="nil"/>
              <w:bottom w:val="single" w:sz="4" w:space="0" w:color="auto"/>
              <w:right w:val="single" w:sz="4" w:space="0" w:color="auto"/>
            </w:tcBorders>
            <w:shd w:val="clear" w:color="000000" w:fill="FFFFFF"/>
            <w:vAlign w:val="center"/>
            <w:hideMark/>
          </w:tcPr>
          <w:p w:rsidR="00095B7B" w:rsidRPr="00BB0294" w:rsidRDefault="00095B7B" w:rsidP="00B57DF6">
            <w:pPr>
              <w:jc w:val="center"/>
            </w:pPr>
            <w:r w:rsidRPr="00BB0294">
              <w:t>42 222,00</w:t>
            </w:r>
          </w:p>
        </w:tc>
      </w:tr>
      <w:tr w:rsidR="00095B7B" w:rsidRPr="00BB0294" w:rsidTr="00B57DF6">
        <w:trPr>
          <w:trHeight w:val="900"/>
        </w:trPr>
        <w:tc>
          <w:tcPr>
            <w:tcW w:w="2694" w:type="dxa"/>
            <w:tcBorders>
              <w:top w:val="nil"/>
              <w:left w:val="single" w:sz="4" w:space="0" w:color="auto"/>
              <w:bottom w:val="single" w:sz="4" w:space="0" w:color="auto"/>
              <w:right w:val="single" w:sz="4" w:space="0" w:color="auto"/>
            </w:tcBorders>
            <w:shd w:val="clear" w:color="000000" w:fill="FFFFFF"/>
            <w:vAlign w:val="center"/>
            <w:hideMark/>
          </w:tcPr>
          <w:p w:rsidR="00095B7B" w:rsidRPr="00BB0294" w:rsidRDefault="00095B7B" w:rsidP="00B57DF6">
            <w:r w:rsidRPr="00BB0294">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auto"/>
              <w:right w:val="nil"/>
            </w:tcBorders>
            <w:shd w:val="clear" w:color="000000" w:fill="FFFFFF"/>
            <w:vAlign w:val="center"/>
            <w:hideMark/>
          </w:tcPr>
          <w:p w:rsidR="00095B7B" w:rsidRPr="00BB0294" w:rsidRDefault="00095B7B" w:rsidP="00B57DF6">
            <w:pPr>
              <w:jc w:val="center"/>
            </w:pPr>
            <w:r w:rsidRPr="00BB0294">
              <w:t xml:space="preserve">2 </w:t>
            </w:r>
          </w:p>
        </w:tc>
        <w:tc>
          <w:tcPr>
            <w:tcW w:w="567"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02</w:t>
            </w:r>
          </w:p>
        </w:tc>
        <w:tc>
          <w:tcPr>
            <w:tcW w:w="580"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35</w:t>
            </w:r>
          </w:p>
        </w:tc>
        <w:tc>
          <w:tcPr>
            <w:tcW w:w="760"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118</w:t>
            </w:r>
          </w:p>
        </w:tc>
        <w:tc>
          <w:tcPr>
            <w:tcW w:w="645"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10</w:t>
            </w:r>
          </w:p>
        </w:tc>
        <w:tc>
          <w:tcPr>
            <w:tcW w:w="820"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0000</w:t>
            </w:r>
          </w:p>
        </w:tc>
        <w:tc>
          <w:tcPr>
            <w:tcW w:w="663" w:type="dxa"/>
            <w:tcBorders>
              <w:top w:val="nil"/>
              <w:left w:val="single" w:sz="4" w:space="0" w:color="auto"/>
              <w:bottom w:val="single" w:sz="4" w:space="0" w:color="auto"/>
              <w:right w:val="nil"/>
            </w:tcBorders>
            <w:shd w:val="clear" w:color="000000" w:fill="FFFFFF"/>
            <w:vAlign w:val="center"/>
            <w:hideMark/>
          </w:tcPr>
          <w:p w:rsidR="00095B7B" w:rsidRPr="00BB0294" w:rsidRDefault="00095B7B" w:rsidP="00B57DF6">
            <w:pPr>
              <w:jc w:val="center"/>
            </w:pPr>
            <w:r w:rsidRPr="00BB0294">
              <w:t>150</w:t>
            </w:r>
          </w:p>
        </w:tc>
        <w:tc>
          <w:tcPr>
            <w:tcW w:w="1201" w:type="dxa"/>
            <w:tcBorders>
              <w:top w:val="nil"/>
              <w:left w:val="single" w:sz="4" w:space="0" w:color="auto"/>
              <w:bottom w:val="single" w:sz="4" w:space="0" w:color="auto"/>
              <w:right w:val="single" w:sz="4" w:space="0" w:color="auto"/>
            </w:tcBorders>
            <w:shd w:val="clear" w:color="000000" w:fill="FFFFFF"/>
            <w:vAlign w:val="center"/>
            <w:hideMark/>
          </w:tcPr>
          <w:p w:rsidR="00095B7B" w:rsidRPr="00BB0294" w:rsidRDefault="00095B7B" w:rsidP="00B57DF6">
            <w:pPr>
              <w:jc w:val="center"/>
            </w:pPr>
            <w:r w:rsidRPr="00BB0294">
              <w:t>40 803,00</w:t>
            </w:r>
          </w:p>
        </w:tc>
        <w:tc>
          <w:tcPr>
            <w:tcW w:w="850" w:type="dxa"/>
            <w:tcBorders>
              <w:top w:val="nil"/>
              <w:left w:val="nil"/>
              <w:bottom w:val="single" w:sz="4" w:space="0" w:color="auto"/>
              <w:right w:val="single" w:sz="4" w:space="0" w:color="auto"/>
            </w:tcBorders>
            <w:shd w:val="clear" w:color="000000" w:fill="FFFFFF"/>
            <w:noWrap/>
            <w:vAlign w:val="center"/>
            <w:hideMark/>
          </w:tcPr>
          <w:p w:rsidR="00095B7B" w:rsidRPr="00BB0294" w:rsidRDefault="00095B7B" w:rsidP="00B57DF6">
            <w:pPr>
              <w:jc w:val="center"/>
            </w:pPr>
            <w:r w:rsidRPr="00BB0294">
              <w:t>41 035,00</w:t>
            </w:r>
          </w:p>
        </w:tc>
        <w:tc>
          <w:tcPr>
            <w:tcW w:w="1569" w:type="dxa"/>
            <w:tcBorders>
              <w:top w:val="nil"/>
              <w:left w:val="nil"/>
              <w:bottom w:val="single" w:sz="4" w:space="0" w:color="auto"/>
              <w:right w:val="single" w:sz="4" w:space="0" w:color="auto"/>
            </w:tcBorders>
            <w:shd w:val="clear" w:color="000000" w:fill="FFFFFF"/>
            <w:noWrap/>
            <w:vAlign w:val="center"/>
            <w:hideMark/>
          </w:tcPr>
          <w:p w:rsidR="00095B7B" w:rsidRPr="00BB0294" w:rsidRDefault="00095B7B" w:rsidP="00B57DF6">
            <w:pPr>
              <w:jc w:val="center"/>
            </w:pPr>
            <w:r w:rsidRPr="00BB0294">
              <w:t>42 222,00</w:t>
            </w:r>
          </w:p>
        </w:tc>
      </w:tr>
      <w:tr w:rsidR="00095B7B" w:rsidRPr="00BB0294" w:rsidTr="00B57DF6">
        <w:trPr>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r w:rsidRPr="00BB0294">
              <w:t>Иные межбюджетные трансферты</w:t>
            </w:r>
          </w:p>
        </w:tc>
        <w:tc>
          <w:tcPr>
            <w:tcW w:w="567" w:type="dxa"/>
            <w:tcBorders>
              <w:top w:val="nil"/>
              <w:left w:val="nil"/>
              <w:bottom w:val="single" w:sz="4" w:space="0" w:color="auto"/>
              <w:right w:val="nil"/>
            </w:tcBorders>
            <w:shd w:val="clear" w:color="auto" w:fill="auto"/>
            <w:vAlign w:val="center"/>
            <w:hideMark/>
          </w:tcPr>
          <w:p w:rsidR="00095B7B" w:rsidRPr="00BB0294" w:rsidRDefault="00095B7B" w:rsidP="00B57DF6">
            <w:pPr>
              <w:jc w:val="center"/>
            </w:pPr>
            <w:r w:rsidRPr="00BB0294">
              <w:t>2</w:t>
            </w:r>
          </w:p>
        </w:tc>
        <w:tc>
          <w:tcPr>
            <w:tcW w:w="567"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02</w:t>
            </w:r>
          </w:p>
        </w:tc>
        <w:tc>
          <w:tcPr>
            <w:tcW w:w="58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40</w:t>
            </w:r>
          </w:p>
        </w:tc>
        <w:tc>
          <w:tcPr>
            <w:tcW w:w="76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000</w:t>
            </w:r>
          </w:p>
        </w:tc>
        <w:tc>
          <w:tcPr>
            <w:tcW w:w="645"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w:t>
            </w:r>
          </w:p>
        </w:tc>
        <w:tc>
          <w:tcPr>
            <w:tcW w:w="82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0000</w:t>
            </w:r>
          </w:p>
        </w:tc>
        <w:tc>
          <w:tcPr>
            <w:tcW w:w="663"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150</w:t>
            </w:r>
          </w:p>
        </w:tc>
        <w:tc>
          <w:tcPr>
            <w:tcW w:w="1201" w:type="dxa"/>
            <w:tcBorders>
              <w:top w:val="nil"/>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186 852,00</w:t>
            </w:r>
          </w:p>
        </w:tc>
        <w:tc>
          <w:tcPr>
            <w:tcW w:w="85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0,00</w:t>
            </w:r>
          </w:p>
        </w:tc>
        <w:tc>
          <w:tcPr>
            <w:tcW w:w="1569"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0,00</w:t>
            </w:r>
          </w:p>
        </w:tc>
      </w:tr>
      <w:tr w:rsidR="00095B7B" w:rsidRPr="00BB0294" w:rsidTr="00B57DF6">
        <w:trPr>
          <w:trHeight w:val="12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r w:rsidRPr="00BB0294">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w:t>
            </w:r>
            <w:r w:rsidRPr="00BB0294">
              <w:lastRenderedPageBreak/>
              <w:t>соглашениями</w:t>
            </w:r>
          </w:p>
        </w:tc>
        <w:tc>
          <w:tcPr>
            <w:tcW w:w="567" w:type="dxa"/>
            <w:tcBorders>
              <w:top w:val="nil"/>
              <w:left w:val="nil"/>
              <w:bottom w:val="single" w:sz="4" w:space="0" w:color="auto"/>
              <w:right w:val="nil"/>
            </w:tcBorders>
            <w:shd w:val="clear" w:color="auto" w:fill="auto"/>
            <w:vAlign w:val="center"/>
            <w:hideMark/>
          </w:tcPr>
          <w:p w:rsidR="00095B7B" w:rsidRPr="00BB0294" w:rsidRDefault="00095B7B" w:rsidP="00B57DF6">
            <w:pPr>
              <w:jc w:val="center"/>
            </w:pPr>
            <w:r w:rsidRPr="00BB0294">
              <w:lastRenderedPageBreak/>
              <w:t>2</w:t>
            </w:r>
          </w:p>
        </w:tc>
        <w:tc>
          <w:tcPr>
            <w:tcW w:w="567"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02</w:t>
            </w:r>
          </w:p>
        </w:tc>
        <w:tc>
          <w:tcPr>
            <w:tcW w:w="58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40</w:t>
            </w:r>
          </w:p>
        </w:tc>
        <w:tc>
          <w:tcPr>
            <w:tcW w:w="76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014</w:t>
            </w:r>
          </w:p>
        </w:tc>
        <w:tc>
          <w:tcPr>
            <w:tcW w:w="645"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w:t>
            </w:r>
          </w:p>
        </w:tc>
        <w:tc>
          <w:tcPr>
            <w:tcW w:w="82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0000</w:t>
            </w:r>
          </w:p>
        </w:tc>
        <w:tc>
          <w:tcPr>
            <w:tcW w:w="663"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150</w:t>
            </w:r>
          </w:p>
        </w:tc>
        <w:tc>
          <w:tcPr>
            <w:tcW w:w="1201" w:type="dxa"/>
            <w:tcBorders>
              <w:top w:val="nil"/>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186 852,00</w:t>
            </w:r>
          </w:p>
        </w:tc>
        <w:tc>
          <w:tcPr>
            <w:tcW w:w="850" w:type="dxa"/>
            <w:tcBorders>
              <w:top w:val="nil"/>
              <w:left w:val="nil"/>
              <w:bottom w:val="single" w:sz="4" w:space="0" w:color="auto"/>
              <w:right w:val="single" w:sz="4" w:space="0" w:color="auto"/>
            </w:tcBorders>
            <w:shd w:val="clear" w:color="auto" w:fill="auto"/>
            <w:noWrap/>
            <w:vAlign w:val="center"/>
            <w:hideMark/>
          </w:tcPr>
          <w:p w:rsidR="00095B7B" w:rsidRPr="00BB0294" w:rsidRDefault="00095B7B" w:rsidP="00B57DF6">
            <w:pPr>
              <w:jc w:val="center"/>
            </w:pPr>
            <w:r w:rsidRPr="00BB0294">
              <w:t>0,00</w:t>
            </w:r>
          </w:p>
        </w:tc>
        <w:tc>
          <w:tcPr>
            <w:tcW w:w="1569" w:type="dxa"/>
            <w:tcBorders>
              <w:top w:val="nil"/>
              <w:left w:val="nil"/>
              <w:bottom w:val="single" w:sz="4" w:space="0" w:color="auto"/>
              <w:right w:val="single" w:sz="4" w:space="0" w:color="auto"/>
            </w:tcBorders>
            <w:shd w:val="clear" w:color="auto" w:fill="auto"/>
            <w:noWrap/>
            <w:vAlign w:val="center"/>
            <w:hideMark/>
          </w:tcPr>
          <w:p w:rsidR="00095B7B" w:rsidRPr="00BB0294" w:rsidRDefault="00095B7B" w:rsidP="00B57DF6">
            <w:pPr>
              <w:jc w:val="center"/>
            </w:pPr>
            <w:r w:rsidRPr="00BB0294">
              <w:t>0,00</w:t>
            </w:r>
          </w:p>
        </w:tc>
      </w:tr>
      <w:tr w:rsidR="00095B7B" w:rsidRPr="00BB0294" w:rsidTr="00B57DF6">
        <w:trPr>
          <w:trHeight w:val="15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r w:rsidRPr="00BB0294">
              <w:lastRenderedPageBreak/>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nil"/>
              <w:left w:val="nil"/>
              <w:bottom w:val="single" w:sz="4" w:space="0" w:color="auto"/>
              <w:right w:val="nil"/>
            </w:tcBorders>
            <w:shd w:val="clear" w:color="auto" w:fill="auto"/>
            <w:vAlign w:val="center"/>
            <w:hideMark/>
          </w:tcPr>
          <w:p w:rsidR="00095B7B" w:rsidRPr="00BB0294" w:rsidRDefault="00095B7B" w:rsidP="00B57DF6">
            <w:pPr>
              <w:jc w:val="center"/>
            </w:pPr>
            <w:r w:rsidRPr="00BB0294">
              <w:t>2</w:t>
            </w:r>
          </w:p>
        </w:tc>
        <w:tc>
          <w:tcPr>
            <w:tcW w:w="567"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02</w:t>
            </w:r>
          </w:p>
        </w:tc>
        <w:tc>
          <w:tcPr>
            <w:tcW w:w="58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40</w:t>
            </w:r>
          </w:p>
        </w:tc>
        <w:tc>
          <w:tcPr>
            <w:tcW w:w="76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014</w:t>
            </w:r>
          </w:p>
        </w:tc>
        <w:tc>
          <w:tcPr>
            <w:tcW w:w="645"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10</w:t>
            </w:r>
          </w:p>
        </w:tc>
        <w:tc>
          <w:tcPr>
            <w:tcW w:w="820"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0000</w:t>
            </w:r>
          </w:p>
        </w:tc>
        <w:tc>
          <w:tcPr>
            <w:tcW w:w="663" w:type="dxa"/>
            <w:tcBorders>
              <w:top w:val="nil"/>
              <w:left w:val="single" w:sz="4" w:space="0" w:color="auto"/>
              <w:bottom w:val="single" w:sz="4" w:space="0" w:color="auto"/>
              <w:right w:val="nil"/>
            </w:tcBorders>
            <w:shd w:val="clear" w:color="auto" w:fill="auto"/>
            <w:vAlign w:val="center"/>
            <w:hideMark/>
          </w:tcPr>
          <w:p w:rsidR="00095B7B" w:rsidRPr="00BB0294" w:rsidRDefault="00095B7B" w:rsidP="00B57DF6">
            <w:pPr>
              <w:jc w:val="center"/>
            </w:pPr>
            <w:r w:rsidRPr="00BB0294">
              <w:t>150</w:t>
            </w:r>
          </w:p>
        </w:tc>
        <w:tc>
          <w:tcPr>
            <w:tcW w:w="1201" w:type="dxa"/>
            <w:tcBorders>
              <w:top w:val="nil"/>
              <w:left w:val="single" w:sz="4" w:space="0" w:color="auto"/>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186 852,00</w:t>
            </w:r>
          </w:p>
        </w:tc>
        <w:tc>
          <w:tcPr>
            <w:tcW w:w="850" w:type="dxa"/>
            <w:tcBorders>
              <w:top w:val="nil"/>
              <w:left w:val="nil"/>
              <w:bottom w:val="single" w:sz="4" w:space="0" w:color="auto"/>
              <w:right w:val="single" w:sz="4" w:space="0" w:color="auto"/>
            </w:tcBorders>
            <w:shd w:val="clear" w:color="auto" w:fill="auto"/>
            <w:noWrap/>
            <w:vAlign w:val="center"/>
            <w:hideMark/>
          </w:tcPr>
          <w:p w:rsidR="00095B7B" w:rsidRPr="00BB0294" w:rsidRDefault="00095B7B" w:rsidP="00B57DF6">
            <w:pPr>
              <w:jc w:val="center"/>
            </w:pPr>
            <w:r w:rsidRPr="00BB0294">
              <w:t>0,00</w:t>
            </w:r>
          </w:p>
        </w:tc>
        <w:tc>
          <w:tcPr>
            <w:tcW w:w="1569" w:type="dxa"/>
            <w:tcBorders>
              <w:top w:val="nil"/>
              <w:left w:val="nil"/>
              <w:bottom w:val="single" w:sz="4" w:space="0" w:color="auto"/>
              <w:right w:val="single" w:sz="4" w:space="0" w:color="auto"/>
            </w:tcBorders>
            <w:shd w:val="clear" w:color="auto" w:fill="auto"/>
            <w:noWrap/>
            <w:vAlign w:val="center"/>
            <w:hideMark/>
          </w:tcPr>
          <w:p w:rsidR="00095B7B" w:rsidRPr="00BB0294" w:rsidRDefault="00095B7B" w:rsidP="00B57DF6">
            <w:pPr>
              <w:jc w:val="center"/>
            </w:pPr>
            <w:r w:rsidRPr="00BB0294">
              <w:t>0,00</w:t>
            </w:r>
          </w:p>
        </w:tc>
      </w:tr>
      <w:tr w:rsidR="00095B7B" w:rsidRPr="00BB0294" w:rsidTr="00B57DF6">
        <w:trPr>
          <w:trHeight w:val="43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095B7B" w:rsidRPr="00BB0294" w:rsidRDefault="00095B7B" w:rsidP="00B57DF6">
            <w:r w:rsidRPr="00BB0294">
              <w:t>Всего доходов</w:t>
            </w:r>
          </w:p>
        </w:tc>
        <w:tc>
          <w:tcPr>
            <w:tcW w:w="567"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 </w:t>
            </w:r>
          </w:p>
        </w:tc>
        <w:tc>
          <w:tcPr>
            <w:tcW w:w="567"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 </w:t>
            </w:r>
          </w:p>
        </w:tc>
        <w:tc>
          <w:tcPr>
            <w:tcW w:w="58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 </w:t>
            </w:r>
          </w:p>
        </w:tc>
        <w:tc>
          <w:tcPr>
            <w:tcW w:w="76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 </w:t>
            </w:r>
          </w:p>
        </w:tc>
        <w:tc>
          <w:tcPr>
            <w:tcW w:w="645"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 </w:t>
            </w:r>
          </w:p>
        </w:tc>
        <w:tc>
          <w:tcPr>
            <w:tcW w:w="820"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 </w:t>
            </w:r>
          </w:p>
        </w:tc>
        <w:tc>
          <w:tcPr>
            <w:tcW w:w="663" w:type="dxa"/>
            <w:tcBorders>
              <w:top w:val="nil"/>
              <w:left w:val="nil"/>
              <w:bottom w:val="single" w:sz="4" w:space="0" w:color="auto"/>
              <w:right w:val="single" w:sz="4" w:space="0" w:color="auto"/>
            </w:tcBorders>
            <w:shd w:val="clear" w:color="auto" w:fill="auto"/>
            <w:vAlign w:val="center"/>
            <w:hideMark/>
          </w:tcPr>
          <w:p w:rsidR="00095B7B" w:rsidRPr="00BB0294" w:rsidRDefault="00095B7B" w:rsidP="00B57DF6">
            <w:pPr>
              <w:jc w:val="center"/>
            </w:pPr>
            <w:r w:rsidRPr="00BB0294">
              <w:t> </w:t>
            </w:r>
          </w:p>
        </w:tc>
        <w:tc>
          <w:tcPr>
            <w:tcW w:w="1201" w:type="dxa"/>
            <w:tcBorders>
              <w:top w:val="nil"/>
              <w:left w:val="nil"/>
              <w:bottom w:val="single" w:sz="4" w:space="0" w:color="auto"/>
              <w:right w:val="single" w:sz="4" w:space="0" w:color="auto"/>
            </w:tcBorders>
            <w:shd w:val="clear" w:color="auto" w:fill="auto"/>
            <w:noWrap/>
            <w:vAlign w:val="center"/>
            <w:hideMark/>
          </w:tcPr>
          <w:p w:rsidR="00095B7B" w:rsidRPr="00BB0294" w:rsidRDefault="00095B7B" w:rsidP="00B57DF6">
            <w:pPr>
              <w:jc w:val="center"/>
            </w:pPr>
            <w:r w:rsidRPr="00BB0294">
              <w:t>1 662 638,00</w:t>
            </w:r>
          </w:p>
        </w:tc>
        <w:tc>
          <w:tcPr>
            <w:tcW w:w="850" w:type="dxa"/>
            <w:tcBorders>
              <w:top w:val="nil"/>
              <w:left w:val="nil"/>
              <w:bottom w:val="single" w:sz="4" w:space="0" w:color="auto"/>
              <w:right w:val="single" w:sz="4" w:space="0" w:color="auto"/>
            </w:tcBorders>
            <w:shd w:val="clear" w:color="auto" w:fill="auto"/>
            <w:noWrap/>
            <w:vAlign w:val="center"/>
            <w:hideMark/>
          </w:tcPr>
          <w:p w:rsidR="00095B7B" w:rsidRPr="00BB0294" w:rsidRDefault="00095B7B" w:rsidP="00B57DF6">
            <w:pPr>
              <w:jc w:val="center"/>
            </w:pPr>
            <w:r w:rsidRPr="00BB0294">
              <w:t>1 183 373,00</w:t>
            </w:r>
          </w:p>
        </w:tc>
        <w:tc>
          <w:tcPr>
            <w:tcW w:w="1569" w:type="dxa"/>
            <w:tcBorders>
              <w:top w:val="nil"/>
              <w:left w:val="nil"/>
              <w:bottom w:val="single" w:sz="4" w:space="0" w:color="auto"/>
              <w:right w:val="single" w:sz="4" w:space="0" w:color="auto"/>
            </w:tcBorders>
            <w:shd w:val="clear" w:color="auto" w:fill="auto"/>
            <w:noWrap/>
            <w:vAlign w:val="center"/>
            <w:hideMark/>
          </w:tcPr>
          <w:p w:rsidR="00095B7B" w:rsidRPr="00BB0294" w:rsidRDefault="00095B7B" w:rsidP="00B57DF6">
            <w:pPr>
              <w:jc w:val="center"/>
            </w:pPr>
            <w:r w:rsidRPr="00BB0294">
              <w:t>1 183 433,00</w:t>
            </w:r>
          </w:p>
        </w:tc>
      </w:tr>
    </w:tbl>
    <w:p w:rsidR="00095B7B" w:rsidRDefault="00095B7B" w:rsidP="00095B7B">
      <w:pPr>
        <w:rPr>
          <w:sz w:val="28"/>
          <w:szCs w:val="28"/>
        </w:rPr>
      </w:pPr>
    </w:p>
    <w:p w:rsidR="00095B7B" w:rsidRPr="00196480" w:rsidRDefault="00095B7B" w:rsidP="00196480">
      <w:pPr>
        <w:spacing w:after="0" w:line="240" w:lineRule="auto"/>
        <w:jc w:val="both"/>
        <w:rPr>
          <w:rFonts w:ascii="Times New Roman" w:hAnsi="Times New Roman" w:cs="Times New Roman"/>
          <w:sz w:val="28"/>
          <w:szCs w:val="28"/>
        </w:rPr>
      </w:pPr>
    </w:p>
    <w:sectPr w:rsidR="00095B7B" w:rsidRPr="00196480" w:rsidSect="00660AC8">
      <w:headerReference w:type="first" r:id="rId9"/>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0A67" w:rsidRDefault="000E0A67" w:rsidP="00921736">
      <w:pPr>
        <w:spacing w:after="0" w:line="240" w:lineRule="auto"/>
      </w:pPr>
      <w:r>
        <w:separator/>
      </w:r>
    </w:p>
  </w:endnote>
  <w:endnote w:type="continuationSeparator" w:id="1">
    <w:p w:rsidR="000E0A67" w:rsidRDefault="000E0A67" w:rsidP="009217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0A67" w:rsidRDefault="000E0A67" w:rsidP="00921736">
      <w:pPr>
        <w:spacing w:after="0" w:line="240" w:lineRule="auto"/>
      </w:pPr>
      <w:r>
        <w:separator/>
      </w:r>
    </w:p>
  </w:footnote>
  <w:footnote w:type="continuationSeparator" w:id="1">
    <w:p w:rsidR="000E0A67" w:rsidRDefault="000E0A67" w:rsidP="009217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634" w:rsidRPr="00226897" w:rsidRDefault="00D74634" w:rsidP="00B30855">
    <w:pPr>
      <w:pStyle w:val="af4"/>
      <w:pBdr>
        <w:bottom w:val="thickThinSmallGap" w:sz="24" w:space="1" w:color="622423"/>
      </w:pBd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E930654C"/>
    <w:name w:val="WW8Num2"/>
    <w:lvl w:ilvl="0">
      <w:start w:val="1"/>
      <w:numFmt w:val="decimal"/>
      <w:lvlText w:val="%1."/>
      <w:lvlJc w:val="left"/>
      <w:pPr>
        <w:tabs>
          <w:tab w:val="num" w:pos="0"/>
        </w:tabs>
      </w:pPr>
      <w:rPr>
        <w:rFonts w:ascii="Times New Roman" w:eastAsiaTheme="minorEastAsia" w:hAnsi="Times New Roman" w:cs="Times New Roman"/>
      </w:rPr>
    </w:lvl>
  </w:abstractNum>
  <w:abstractNum w:abstractNumId="1">
    <w:nsid w:val="00000003"/>
    <w:multiLevelType w:val="singleLevel"/>
    <w:tmpl w:val="00000003"/>
    <w:name w:val="WW8Num3"/>
    <w:lvl w:ilvl="0">
      <w:start w:val="1"/>
      <w:numFmt w:val="decimal"/>
      <w:lvlText w:val="%1)"/>
      <w:lvlJc w:val="left"/>
      <w:pPr>
        <w:tabs>
          <w:tab w:val="num" w:pos="0"/>
        </w:tabs>
      </w:pPr>
      <w:rPr>
        <w:rFonts w:ascii="Times New Roman" w:hAnsi="Times New Roman"/>
      </w:rPr>
    </w:lvl>
  </w:abstractNum>
  <w:abstractNum w:abstractNumId="2">
    <w:nsid w:val="00000004"/>
    <w:multiLevelType w:val="singleLevel"/>
    <w:tmpl w:val="00000004"/>
    <w:name w:val="WW8Num4"/>
    <w:lvl w:ilvl="0">
      <w:start w:val="1"/>
      <w:numFmt w:val="decimal"/>
      <w:lvlText w:val="%1)"/>
      <w:lvlJc w:val="left"/>
      <w:pPr>
        <w:tabs>
          <w:tab w:val="num" w:pos="0"/>
        </w:tabs>
      </w:pPr>
      <w:rPr>
        <w:rFonts w:ascii="Times New Roman" w:hAnsi="Times New Roman"/>
      </w:rPr>
    </w:lvl>
  </w:abstractNum>
  <w:abstractNum w:abstractNumId="3">
    <w:nsid w:val="00000005"/>
    <w:multiLevelType w:val="singleLevel"/>
    <w:tmpl w:val="00000005"/>
    <w:name w:val="WW8Num5"/>
    <w:lvl w:ilvl="0">
      <w:start w:val="1"/>
      <w:numFmt w:val="decimal"/>
      <w:lvlText w:val="10.%1."/>
      <w:lvlJc w:val="left"/>
      <w:pPr>
        <w:tabs>
          <w:tab w:val="num" w:pos="0"/>
        </w:tabs>
      </w:pPr>
      <w:rPr>
        <w:rFonts w:ascii="Times New Roman" w:hAnsi="Times New Roman"/>
        <w:b w:val="0"/>
        <w:bCs w:val="0"/>
      </w:rPr>
    </w:lvl>
  </w:abstractNum>
  <w:abstractNum w:abstractNumId="4">
    <w:nsid w:val="00000006"/>
    <w:multiLevelType w:val="singleLevel"/>
    <w:tmpl w:val="00000006"/>
    <w:name w:val="WW8Num6"/>
    <w:lvl w:ilvl="0">
      <w:start w:val="10"/>
      <w:numFmt w:val="decimal"/>
      <w:lvlText w:val="14.%1."/>
      <w:lvlJc w:val="left"/>
      <w:pPr>
        <w:tabs>
          <w:tab w:val="num" w:pos="0"/>
        </w:tabs>
      </w:pPr>
      <w:rPr>
        <w:rFonts w:ascii="Times New Roman" w:hAnsi="Times New Roman"/>
        <w:b w:val="0"/>
        <w:bCs w:val="0"/>
      </w:rPr>
    </w:lvl>
  </w:abstractNum>
  <w:abstractNum w:abstractNumId="5">
    <w:nsid w:val="00000007"/>
    <w:multiLevelType w:val="multilevel"/>
    <w:tmpl w:val="00000007"/>
    <w:name w:val="WW8Num7"/>
    <w:lvl w:ilvl="0">
      <w:start w:val="1"/>
      <w:numFmt w:val="bullet"/>
      <w:lvlText w:val=""/>
      <w:lvlJc w:val="left"/>
      <w:pPr>
        <w:tabs>
          <w:tab w:val="num" w:pos="1260"/>
        </w:tabs>
        <w:ind w:left="126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rPr>
    </w:lvl>
    <w:lvl w:ilvl="5">
      <w:start w:val="1"/>
      <w:numFmt w:val="bullet"/>
      <w:lvlText w:val=""/>
      <w:lvlJc w:val="left"/>
      <w:pPr>
        <w:tabs>
          <w:tab w:val="num" w:pos="4669"/>
        </w:tabs>
        <w:ind w:left="4669" w:hanging="360"/>
      </w:pPr>
      <w:rPr>
        <w:rFonts w:ascii="Wingdings" w:hAnsi="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rPr>
    </w:lvl>
    <w:lvl w:ilvl="8">
      <w:start w:val="1"/>
      <w:numFmt w:val="bullet"/>
      <w:lvlText w:val=""/>
      <w:lvlJc w:val="left"/>
      <w:pPr>
        <w:tabs>
          <w:tab w:val="num" w:pos="6829"/>
        </w:tabs>
        <w:ind w:left="6829" w:hanging="360"/>
      </w:pPr>
      <w:rPr>
        <w:rFonts w:ascii="Wingdings" w:hAnsi="Wingdings"/>
      </w:rPr>
    </w:lvl>
  </w:abstractNum>
  <w:abstractNum w:abstractNumId="6">
    <w:nsid w:val="00000008"/>
    <w:multiLevelType w:val="singleLevel"/>
    <w:tmpl w:val="00000008"/>
    <w:name w:val="WW8Num8"/>
    <w:lvl w:ilvl="0">
      <w:start w:val="1"/>
      <w:numFmt w:val="decimal"/>
      <w:lvlText w:val="%1)"/>
      <w:lvlJc w:val="left"/>
      <w:pPr>
        <w:tabs>
          <w:tab w:val="num" w:pos="0"/>
        </w:tabs>
      </w:pPr>
      <w:rPr>
        <w:rFonts w:ascii="Times New Roman" w:hAnsi="Times New Roman"/>
      </w:rPr>
    </w:lvl>
  </w:abstractNum>
  <w:abstractNum w:abstractNumId="7">
    <w:nsid w:val="00000009"/>
    <w:multiLevelType w:val="singleLevel"/>
    <w:tmpl w:val="00000009"/>
    <w:name w:val="WW8Num9"/>
    <w:lvl w:ilvl="0">
      <w:start w:val="5"/>
      <w:numFmt w:val="decimal"/>
      <w:lvlText w:val="11.%1."/>
      <w:lvlJc w:val="left"/>
      <w:pPr>
        <w:tabs>
          <w:tab w:val="num" w:pos="0"/>
        </w:tabs>
      </w:pPr>
      <w:rPr>
        <w:rFonts w:ascii="Times New Roman" w:hAnsi="Times New Roman"/>
      </w:rPr>
    </w:lvl>
  </w:abstractNum>
  <w:abstractNum w:abstractNumId="8">
    <w:nsid w:val="0000000A"/>
    <w:multiLevelType w:val="multilevel"/>
    <w:tmpl w:val="0000000A"/>
    <w:name w:val="WW8Num10"/>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9">
    <w:nsid w:val="0000000B"/>
    <w:multiLevelType w:val="multilevel"/>
    <w:tmpl w:val="0000000B"/>
    <w:name w:val="WW8Num11"/>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0">
    <w:nsid w:val="0000000C"/>
    <w:multiLevelType w:val="multilevel"/>
    <w:tmpl w:val="0000000C"/>
    <w:name w:val="WW8Num12"/>
    <w:lvl w:ilvl="0">
      <w:start w:val="1"/>
      <w:numFmt w:val="bullet"/>
      <w:lvlText w:val="-"/>
      <w:lvlJc w:val="left"/>
      <w:pPr>
        <w:tabs>
          <w:tab w:val="num" w:pos="1069"/>
        </w:tabs>
        <w:ind w:left="1069" w:hanging="360"/>
      </w:pPr>
      <w:rPr>
        <w:rFonts w:ascii="Times New Roman" w:hAnsi="Times New Roman" w:cs="Symbol"/>
      </w:rPr>
    </w:lvl>
    <w:lvl w:ilvl="1">
      <w:start w:val="1"/>
      <w:numFmt w:val="bullet"/>
      <w:lvlText w:val=""/>
      <w:lvlJc w:val="left"/>
      <w:pPr>
        <w:tabs>
          <w:tab w:val="num" w:pos="1825"/>
        </w:tabs>
        <w:ind w:left="1825" w:hanging="396"/>
      </w:pPr>
      <w:rPr>
        <w:rFonts w:ascii="Symbol" w:hAnsi="Symbol" w:cs="Courier New"/>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Courier New"/>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Courier New"/>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11">
    <w:nsid w:val="0000000D"/>
    <w:multiLevelType w:val="singleLevel"/>
    <w:tmpl w:val="0000000D"/>
    <w:name w:val="WW8Num13"/>
    <w:lvl w:ilvl="0">
      <w:start w:val="2"/>
      <w:numFmt w:val="decimal"/>
      <w:lvlText w:val="5.%1."/>
      <w:lvlJc w:val="left"/>
      <w:pPr>
        <w:tabs>
          <w:tab w:val="num" w:pos="0"/>
        </w:tabs>
      </w:pPr>
      <w:rPr>
        <w:rFonts w:ascii="Times New Roman" w:hAnsi="Times New Roman"/>
      </w:rPr>
    </w:lvl>
  </w:abstractNum>
  <w:abstractNum w:abstractNumId="12">
    <w:nsid w:val="0000000E"/>
    <w:multiLevelType w:val="singleLevel"/>
    <w:tmpl w:val="A3206F12"/>
    <w:name w:val="WW8Num14"/>
    <w:lvl w:ilvl="0">
      <w:start w:val="4"/>
      <w:numFmt w:val="decimal"/>
      <w:lvlText w:val="10.%1."/>
      <w:lvlJc w:val="left"/>
      <w:pPr>
        <w:tabs>
          <w:tab w:val="num" w:pos="0"/>
        </w:tabs>
      </w:pPr>
      <w:rPr>
        <w:rFonts w:ascii="Times New Roman" w:hAnsi="Times New Roman"/>
        <w:color w:val="auto"/>
      </w:rPr>
    </w:lvl>
  </w:abstractNum>
  <w:abstractNum w:abstractNumId="13">
    <w:nsid w:val="0000000F"/>
    <w:multiLevelType w:val="singleLevel"/>
    <w:tmpl w:val="0000000F"/>
    <w:name w:val="WW8Num15"/>
    <w:lvl w:ilvl="0">
      <w:start w:val="4"/>
      <w:numFmt w:val="decimal"/>
      <w:lvlText w:val="12.%1."/>
      <w:lvlJc w:val="left"/>
      <w:pPr>
        <w:tabs>
          <w:tab w:val="num" w:pos="568"/>
        </w:tabs>
      </w:pPr>
      <w:rPr>
        <w:rFonts w:ascii="Times New Roman" w:hAnsi="Times New Roman"/>
        <w:color w:val="auto"/>
      </w:rPr>
    </w:lvl>
  </w:abstractNum>
  <w:abstractNum w:abstractNumId="14">
    <w:nsid w:val="00000010"/>
    <w:multiLevelType w:val="singleLevel"/>
    <w:tmpl w:val="00000010"/>
    <w:name w:val="WW8Num16"/>
    <w:lvl w:ilvl="0">
      <w:start w:val="1"/>
      <w:numFmt w:val="decimal"/>
      <w:lvlText w:val="%1)"/>
      <w:lvlJc w:val="left"/>
      <w:pPr>
        <w:tabs>
          <w:tab w:val="num" w:pos="0"/>
        </w:tabs>
      </w:pPr>
      <w:rPr>
        <w:rFonts w:ascii="Times New Roman" w:hAnsi="Times New Roman"/>
      </w:rPr>
    </w:lvl>
  </w:abstractNum>
  <w:abstractNum w:abstractNumId="15">
    <w:nsid w:val="00000011"/>
    <w:multiLevelType w:val="singleLevel"/>
    <w:tmpl w:val="00000011"/>
    <w:name w:val="WW8Num17"/>
    <w:lvl w:ilvl="0">
      <w:start w:val="1"/>
      <w:numFmt w:val="decimal"/>
      <w:lvlText w:val="%1)"/>
      <w:lvlJc w:val="left"/>
      <w:pPr>
        <w:tabs>
          <w:tab w:val="num" w:pos="1061"/>
        </w:tabs>
        <w:ind w:left="1061" w:hanging="360"/>
      </w:pPr>
    </w:lvl>
  </w:abstractNum>
  <w:abstractNum w:abstractNumId="16">
    <w:nsid w:val="00000012"/>
    <w:multiLevelType w:val="singleLevel"/>
    <w:tmpl w:val="00000012"/>
    <w:name w:val="WW8Num18"/>
    <w:lvl w:ilvl="0">
      <w:start w:val="2"/>
      <w:numFmt w:val="decimal"/>
      <w:lvlText w:val="11.%1."/>
      <w:lvlJc w:val="left"/>
      <w:pPr>
        <w:tabs>
          <w:tab w:val="num" w:pos="0"/>
        </w:tabs>
      </w:pPr>
      <w:rPr>
        <w:rFonts w:ascii="Times New Roman" w:hAnsi="Times New Roman"/>
      </w:rPr>
    </w:lvl>
  </w:abstractNum>
  <w:abstractNum w:abstractNumId="17">
    <w:nsid w:val="00000013"/>
    <w:multiLevelType w:val="singleLevel"/>
    <w:tmpl w:val="00000013"/>
    <w:name w:val="WW8Num19"/>
    <w:lvl w:ilvl="0">
      <w:start w:val="5"/>
      <w:numFmt w:val="decimal"/>
      <w:lvlText w:val="13.%1."/>
      <w:lvlJc w:val="left"/>
      <w:pPr>
        <w:tabs>
          <w:tab w:val="num" w:pos="0"/>
        </w:tabs>
      </w:pPr>
      <w:rPr>
        <w:rFonts w:ascii="Times New Roman" w:hAnsi="Times New Roman"/>
      </w:rPr>
    </w:lvl>
  </w:abstractNum>
  <w:abstractNum w:abstractNumId="18">
    <w:nsid w:val="00000014"/>
    <w:multiLevelType w:val="singleLevel"/>
    <w:tmpl w:val="00000014"/>
    <w:name w:val="WW8Num20"/>
    <w:lvl w:ilvl="0">
      <w:start w:val="3"/>
      <w:numFmt w:val="decimal"/>
      <w:lvlText w:val="8.%1."/>
      <w:lvlJc w:val="left"/>
      <w:pPr>
        <w:tabs>
          <w:tab w:val="num" w:pos="0"/>
        </w:tabs>
      </w:pPr>
      <w:rPr>
        <w:rFonts w:ascii="Times New Roman" w:hAnsi="Times New Roman"/>
      </w:rPr>
    </w:lvl>
  </w:abstractNum>
  <w:abstractNum w:abstractNumId="19">
    <w:nsid w:val="00000015"/>
    <w:multiLevelType w:val="singleLevel"/>
    <w:tmpl w:val="00000015"/>
    <w:name w:val="WW8Num21"/>
    <w:lvl w:ilvl="0">
      <w:start w:val="1"/>
      <w:numFmt w:val="decimal"/>
      <w:lvlText w:val="%1."/>
      <w:lvlJc w:val="left"/>
      <w:pPr>
        <w:tabs>
          <w:tab w:val="num" w:pos="396"/>
        </w:tabs>
        <w:ind w:left="396" w:hanging="360"/>
      </w:pPr>
    </w:lvl>
  </w:abstractNum>
  <w:abstractNum w:abstractNumId="20">
    <w:nsid w:val="00000016"/>
    <w:multiLevelType w:val="singleLevel"/>
    <w:tmpl w:val="00000016"/>
    <w:name w:val="WW8Num22"/>
    <w:lvl w:ilvl="0">
      <w:start w:val="1"/>
      <w:numFmt w:val="decimal"/>
      <w:lvlText w:val="8.%1."/>
      <w:lvlJc w:val="left"/>
      <w:pPr>
        <w:tabs>
          <w:tab w:val="num" w:pos="0"/>
        </w:tabs>
      </w:pPr>
      <w:rPr>
        <w:rFonts w:ascii="Times New Roman" w:hAnsi="Times New Roman"/>
      </w:rPr>
    </w:lvl>
  </w:abstractNum>
  <w:abstractNum w:abstractNumId="21">
    <w:nsid w:val="00000017"/>
    <w:multiLevelType w:val="singleLevel"/>
    <w:tmpl w:val="00000017"/>
    <w:name w:val="WW8Num23"/>
    <w:lvl w:ilvl="0">
      <w:start w:val="1"/>
      <w:numFmt w:val="decimal"/>
      <w:lvlText w:val="13.%1."/>
      <w:lvlJc w:val="left"/>
      <w:pPr>
        <w:tabs>
          <w:tab w:val="num" w:pos="0"/>
        </w:tabs>
      </w:pPr>
      <w:rPr>
        <w:rFonts w:ascii="Times New Roman" w:hAnsi="Times New Roman"/>
      </w:rPr>
    </w:lvl>
  </w:abstractNum>
  <w:abstractNum w:abstractNumId="22">
    <w:nsid w:val="00000018"/>
    <w:multiLevelType w:val="singleLevel"/>
    <w:tmpl w:val="00000018"/>
    <w:name w:val="WW8Num24"/>
    <w:lvl w:ilvl="0">
      <w:start w:val="1"/>
      <w:numFmt w:val="decimal"/>
      <w:lvlText w:val="15.%1."/>
      <w:lvlJc w:val="left"/>
      <w:pPr>
        <w:tabs>
          <w:tab w:val="num" w:pos="0"/>
        </w:tabs>
      </w:pPr>
      <w:rPr>
        <w:rFonts w:ascii="Times New Roman" w:hAnsi="Times New Roman"/>
        <w:b w:val="0"/>
        <w:bCs w:val="0"/>
      </w:rPr>
    </w:lvl>
  </w:abstractNum>
  <w:abstractNum w:abstractNumId="23">
    <w:nsid w:val="00000019"/>
    <w:multiLevelType w:val="singleLevel"/>
    <w:tmpl w:val="00000019"/>
    <w:name w:val="WW8Num25"/>
    <w:lvl w:ilvl="0">
      <w:start w:val="14"/>
      <w:numFmt w:val="decimal"/>
      <w:lvlText w:val="12.%1."/>
      <w:lvlJc w:val="left"/>
      <w:pPr>
        <w:tabs>
          <w:tab w:val="num" w:pos="0"/>
        </w:tabs>
      </w:pPr>
      <w:rPr>
        <w:rFonts w:ascii="Times New Roman" w:hAnsi="Times New Roman"/>
      </w:rPr>
    </w:lvl>
  </w:abstractNum>
  <w:abstractNum w:abstractNumId="24">
    <w:nsid w:val="0000001A"/>
    <w:multiLevelType w:val="singleLevel"/>
    <w:tmpl w:val="0000001A"/>
    <w:name w:val="WW8Num26"/>
    <w:lvl w:ilvl="0">
      <w:start w:val="1"/>
      <w:numFmt w:val="decimal"/>
      <w:lvlText w:val="17.%1."/>
      <w:lvlJc w:val="left"/>
      <w:pPr>
        <w:tabs>
          <w:tab w:val="num" w:pos="0"/>
        </w:tabs>
      </w:pPr>
      <w:rPr>
        <w:rFonts w:ascii="Times New Roman" w:hAnsi="Times New Roman"/>
      </w:rPr>
    </w:lvl>
  </w:abstractNum>
  <w:abstractNum w:abstractNumId="25">
    <w:nsid w:val="0000001B"/>
    <w:multiLevelType w:val="singleLevel"/>
    <w:tmpl w:val="0000001B"/>
    <w:name w:val="WW8Num27"/>
    <w:lvl w:ilvl="0">
      <w:start w:val="8"/>
      <w:numFmt w:val="decimal"/>
      <w:lvlText w:val="14.%1."/>
      <w:lvlJc w:val="left"/>
      <w:pPr>
        <w:tabs>
          <w:tab w:val="num" w:pos="0"/>
        </w:tabs>
      </w:pPr>
      <w:rPr>
        <w:rFonts w:ascii="Times New Roman" w:hAnsi="Times New Roman"/>
      </w:rPr>
    </w:lvl>
  </w:abstractNum>
  <w:abstractNum w:abstractNumId="26">
    <w:nsid w:val="0000001D"/>
    <w:multiLevelType w:val="singleLevel"/>
    <w:tmpl w:val="0000001D"/>
    <w:name w:val="WW8Num29"/>
    <w:lvl w:ilvl="0">
      <w:start w:val="7"/>
      <w:numFmt w:val="decimal"/>
      <w:lvlText w:val="12.%1."/>
      <w:lvlJc w:val="left"/>
      <w:pPr>
        <w:tabs>
          <w:tab w:val="num" w:pos="0"/>
        </w:tabs>
      </w:pPr>
      <w:rPr>
        <w:rFonts w:ascii="Times New Roman" w:hAnsi="Times New Roman"/>
      </w:rPr>
    </w:lvl>
  </w:abstractNum>
  <w:abstractNum w:abstractNumId="27">
    <w:nsid w:val="0000001E"/>
    <w:multiLevelType w:val="singleLevel"/>
    <w:tmpl w:val="0000001E"/>
    <w:name w:val="WW8Num30"/>
    <w:lvl w:ilvl="0">
      <w:start w:val="1"/>
      <w:numFmt w:val="decimal"/>
      <w:lvlText w:val="%1)"/>
      <w:lvlJc w:val="left"/>
      <w:pPr>
        <w:tabs>
          <w:tab w:val="num" w:pos="0"/>
        </w:tabs>
      </w:pPr>
      <w:rPr>
        <w:rFonts w:ascii="Times New Roman" w:hAnsi="Times New Roman"/>
      </w:rPr>
    </w:lvl>
  </w:abstractNum>
  <w:abstractNum w:abstractNumId="28">
    <w:nsid w:val="0000001F"/>
    <w:multiLevelType w:val="singleLevel"/>
    <w:tmpl w:val="0000001F"/>
    <w:name w:val="WW8Num31"/>
    <w:lvl w:ilvl="0">
      <w:start w:val="10"/>
      <w:numFmt w:val="decimal"/>
      <w:lvlText w:val="13.%1."/>
      <w:lvlJc w:val="left"/>
      <w:pPr>
        <w:tabs>
          <w:tab w:val="num" w:pos="0"/>
        </w:tabs>
      </w:pPr>
      <w:rPr>
        <w:rFonts w:ascii="Times New Roman" w:hAnsi="Times New Roman"/>
      </w:rPr>
    </w:lvl>
  </w:abstractNum>
  <w:abstractNum w:abstractNumId="29">
    <w:nsid w:val="00000020"/>
    <w:multiLevelType w:val="singleLevel"/>
    <w:tmpl w:val="00000020"/>
    <w:name w:val="WW8Num32"/>
    <w:lvl w:ilvl="0">
      <w:start w:val="4"/>
      <w:numFmt w:val="decimal"/>
      <w:lvlText w:val="17.%1."/>
      <w:lvlJc w:val="left"/>
      <w:pPr>
        <w:tabs>
          <w:tab w:val="num" w:pos="0"/>
        </w:tabs>
      </w:pPr>
      <w:rPr>
        <w:rFonts w:ascii="Times New Roman" w:hAnsi="Times New Roman"/>
      </w:rPr>
    </w:lvl>
  </w:abstractNum>
  <w:abstractNum w:abstractNumId="30">
    <w:nsid w:val="00000021"/>
    <w:multiLevelType w:val="singleLevel"/>
    <w:tmpl w:val="00000021"/>
    <w:name w:val="WW8Num33"/>
    <w:lvl w:ilvl="0">
      <w:start w:val="3"/>
      <w:numFmt w:val="decimal"/>
      <w:lvlText w:val="15.%1."/>
      <w:lvlJc w:val="left"/>
      <w:pPr>
        <w:tabs>
          <w:tab w:val="num" w:pos="0"/>
        </w:tabs>
      </w:pPr>
      <w:rPr>
        <w:rFonts w:ascii="Times New Roman" w:hAnsi="Times New Roman"/>
      </w:rPr>
    </w:lvl>
  </w:abstractNum>
  <w:abstractNum w:abstractNumId="31">
    <w:nsid w:val="00000022"/>
    <w:multiLevelType w:val="singleLevel"/>
    <w:tmpl w:val="00000022"/>
    <w:name w:val="WW8Num34"/>
    <w:lvl w:ilvl="0">
      <w:start w:val="2"/>
      <w:numFmt w:val="decimal"/>
      <w:lvlText w:val="%1)"/>
      <w:lvlJc w:val="left"/>
      <w:pPr>
        <w:tabs>
          <w:tab w:val="num" w:pos="0"/>
        </w:tabs>
      </w:pPr>
      <w:rPr>
        <w:rFonts w:ascii="Times New Roman" w:hAnsi="Times New Roman"/>
      </w:rPr>
    </w:lvl>
  </w:abstractNum>
  <w:abstractNum w:abstractNumId="32">
    <w:nsid w:val="00000023"/>
    <w:multiLevelType w:val="singleLevel"/>
    <w:tmpl w:val="00000023"/>
    <w:name w:val="WW8Num35"/>
    <w:lvl w:ilvl="0">
      <w:start w:val="2"/>
      <w:numFmt w:val="decimal"/>
      <w:lvlText w:val="%1)"/>
      <w:lvlJc w:val="left"/>
      <w:pPr>
        <w:tabs>
          <w:tab w:val="num" w:pos="0"/>
        </w:tabs>
      </w:pPr>
      <w:rPr>
        <w:rFonts w:ascii="Times New Roman" w:hAnsi="Times New Roman"/>
      </w:rPr>
    </w:lvl>
  </w:abstractNum>
  <w:abstractNum w:abstractNumId="33">
    <w:nsid w:val="00000024"/>
    <w:multiLevelType w:val="singleLevel"/>
    <w:tmpl w:val="00000024"/>
    <w:name w:val="WW8Num36"/>
    <w:lvl w:ilvl="0">
      <w:start w:val="3"/>
      <w:numFmt w:val="decimal"/>
      <w:lvlText w:val="13.%1."/>
      <w:lvlJc w:val="left"/>
      <w:pPr>
        <w:tabs>
          <w:tab w:val="num" w:pos="0"/>
        </w:tabs>
      </w:pPr>
      <w:rPr>
        <w:rFonts w:ascii="Times New Roman" w:hAnsi="Times New Roman"/>
      </w:rPr>
    </w:lvl>
  </w:abstractNum>
  <w:abstractNum w:abstractNumId="34">
    <w:nsid w:val="00000026"/>
    <w:multiLevelType w:val="singleLevel"/>
    <w:tmpl w:val="00000026"/>
    <w:name w:val="WW8Num38"/>
    <w:lvl w:ilvl="0">
      <w:start w:val="1"/>
      <w:numFmt w:val="decimal"/>
      <w:lvlText w:val="%1)"/>
      <w:lvlJc w:val="left"/>
      <w:pPr>
        <w:tabs>
          <w:tab w:val="num" w:pos="0"/>
        </w:tabs>
      </w:pPr>
      <w:rPr>
        <w:rFonts w:ascii="Times New Roman" w:hAnsi="Times New Roman"/>
      </w:rPr>
    </w:lvl>
  </w:abstractNum>
  <w:abstractNum w:abstractNumId="35">
    <w:nsid w:val="00000027"/>
    <w:multiLevelType w:val="singleLevel"/>
    <w:tmpl w:val="00000027"/>
    <w:name w:val="WW8Num39"/>
    <w:lvl w:ilvl="0">
      <w:start w:val="1"/>
      <w:numFmt w:val="decimal"/>
      <w:lvlText w:val="16.%1."/>
      <w:lvlJc w:val="left"/>
      <w:pPr>
        <w:tabs>
          <w:tab w:val="num" w:pos="0"/>
        </w:tabs>
      </w:pPr>
      <w:rPr>
        <w:rFonts w:ascii="Times New Roman" w:hAnsi="Times New Roman"/>
        <w:b w:val="0"/>
        <w:bCs w:val="0"/>
      </w:rPr>
    </w:lvl>
  </w:abstractNum>
  <w:abstractNum w:abstractNumId="36">
    <w:nsid w:val="00000028"/>
    <w:multiLevelType w:val="singleLevel"/>
    <w:tmpl w:val="00000028"/>
    <w:name w:val="WW8Num40"/>
    <w:lvl w:ilvl="0">
      <w:start w:val="1"/>
      <w:numFmt w:val="decimal"/>
      <w:lvlText w:val="7.%1."/>
      <w:lvlJc w:val="left"/>
      <w:pPr>
        <w:tabs>
          <w:tab w:val="num" w:pos="0"/>
        </w:tabs>
      </w:pPr>
      <w:rPr>
        <w:rFonts w:ascii="Times New Roman" w:hAnsi="Times New Roman"/>
      </w:rPr>
    </w:lvl>
  </w:abstractNum>
  <w:abstractNum w:abstractNumId="37">
    <w:nsid w:val="00000029"/>
    <w:multiLevelType w:val="singleLevel"/>
    <w:tmpl w:val="00000029"/>
    <w:name w:val="WW8Num41"/>
    <w:lvl w:ilvl="0">
      <w:start w:val="13"/>
      <w:numFmt w:val="decimal"/>
      <w:lvlText w:val="14.%1."/>
      <w:lvlJc w:val="left"/>
      <w:pPr>
        <w:tabs>
          <w:tab w:val="num" w:pos="0"/>
        </w:tabs>
      </w:pPr>
      <w:rPr>
        <w:rFonts w:ascii="Times New Roman" w:hAnsi="Times New Roman"/>
        <w:b w:val="0"/>
        <w:bCs w:val="0"/>
        <w:color w:val="auto"/>
      </w:rPr>
    </w:lvl>
  </w:abstractNum>
  <w:abstractNum w:abstractNumId="38">
    <w:nsid w:val="0000002B"/>
    <w:multiLevelType w:val="singleLevel"/>
    <w:tmpl w:val="0000002B"/>
    <w:name w:val="WW8Num43"/>
    <w:lvl w:ilvl="0">
      <w:start w:val="1"/>
      <w:numFmt w:val="decimal"/>
      <w:lvlText w:val="%1)"/>
      <w:lvlJc w:val="left"/>
      <w:pPr>
        <w:tabs>
          <w:tab w:val="num" w:pos="0"/>
        </w:tabs>
      </w:pPr>
      <w:rPr>
        <w:rFonts w:ascii="Times New Roman" w:hAnsi="Times New Roman"/>
      </w:rPr>
    </w:lvl>
  </w:abstractNum>
  <w:abstractNum w:abstractNumId="39">
    <w:nsid w:val="0000002C"/>
    <w:multiLevelType w:val="singleLevel"/>
    <w:tmpl w:val="0000002C"/>
    <w:name w:val="WW8Num44"/>
    <w:lvl w:ilvl="0">
      <w:start w:val="1"/>
      <w:numFmt w:val="decimal"/>
      <w:lvlText w:val="%1)"/>
      <w:lvlJc w:val="left"/>
      <w:pPr>
        <w:tabs>
          <w:tab w:val="num" w:pos="0"/>
        </w:tabs>
      </w:pPr>
      <w:rPr>
        <w:rFonts w:ascii="Times New Roman" w:hAnsi="Times New Roman"/>
      </w:rPr>
    </w:lvl>
  </w:abstractNum>
  <w:abstractNum w:abstractNumId="40">
    <w:nsid w:val="0000002D"/>
    <w:multiLevelType w:val="singleLevel"/>
    <w:tmpl w:val="0000002D"/>
    <w:name w:val="WW8Num45"/>
    <w:lvl w:ilvl="0">
      <w:start w:val="1"/>
      <w:numFmt w:val="decimal"/>
      <w:lvlText w:val="3.%1."/>
      <w:lvlJc w:val="left"/>
      <w:pPr>
        <w:tabs>
          <w:tab w:val="num" w:pos="0"/>
        </w:tabs>
      </w:pPr>
      <w:rPr>
        <w:rFonts w:ascii="Times New Roman" w:hAnsi="Times New Roman"/>
      </w:rPr>
    </w:lvl>
  </w:abstractNum>
  <w:abstractNum w:abstractNumId="41">
    <w:nsid w:val="0000002E"/>
    <w:multiLevelType w:val="singleLevel"/>
    <w:tmpl w:val="0000002E"/>
    <w:name w:val="WW8Num46"/>
    <w:lvl w:ilvl="0">
      <w:start w:val="1"/>
      <w:numFmt w:val="decimal"/>
      <w:lvlText w:val="%1)"/>
      <w:lvlJc w:val="left"/>
      <w:pPr>
        <w:tabs>
          <w:tab w:val="num" w:pos="0"/>
        </w:tabs>
      </w:pPr>
      <w:rPr>
        <w:rFonts w:ascii="Times New Roman" w:hAnsi="Times New Roman"/>
      </w:rPr>
    </w:lvl>
  </w:abstractNum>
  <w:abstractNum w:abstractNumId="42">
    <w:nsid w:val="007777B1"/>
    <w:multiLevelType w:val="multilevel"/>
    <w:tmpl w:val="3C10C3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0DB70E0"/>
    <w:multiLevelType w:val="hybridMultilevel"/>
    <w:tmpl w:val="F9360FA2"/>
    <w:lvl w:ilvl="0" w:tplc="FA92616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4">
    <w:nsid w:val="01A00D38"/>
    <w:multiLevelType w:val="multilevel"/>
    <w:tmpl w:val="81B4493A"/>
    <w:lvl w:ilvl="0">
      <w:start w:val="5"/>
      <w:numFmt w:val="decimal"/>
      <w:lvlText w:val="%1."/>
      <w:lvlJc w:val="left"/>
      <w:pPr>
        <w:ind w:left="390" w:hanging="390"/>
      </w:pPr>
      <w:rPr>
        <w:rFonts w:hint="default"/>
      </w:rPr>
    </w:lvl>
    <w:lvl w:ilvl="1">
      <w:start w:val="6"/>
      <w:numFmt w:val="decimal"/>
      <w:lvlText w:val="%1.%2."/>
      <w:lvlJc w:val="left"/>
      <w:pPr>
        <w:ind w:left="3940" w:hanging="720"/>
      </w:pPr>
      <w:rPr>
        <w:rFonts w:hint="default"/>
      </w:rPr>
    </w:lvl>
    <w:lvl w:ilvl="2">
      <w:start w:val="1"/>
      <w:numFmt w:val="decimal"/>
      <w:lvlText w:val="%1.%2.%3."/>
      <w:lvlJc w:val="left"/>
      <w:pPr>
        <w:ind w:left="7160" w:hanging="720"/>
      </w:pPr>
      <w:rPr>
        <w:rFonts w:hint="default"/>
      </w:rPr>
    </w:lvl>
    <w:lvl w:ilvl="3">
      <w:start w:val="1"/>
      <w:numFmt w:val="decimal"/>
      <w:lvlText w:val="%1.%2.%3.%4."/>
      <w:lvlJc w:val="left"/>
      <w:pPr>
        <w:ind w:left="10740" w:hanging="1080"/>
      </w:pPr>
      <w:rPr>
        <w:rFonts w:hint="default"/>
      </w:rPr>
    </w:lvl>
    <w:lvl w:ilvl="4">
      <w:start w:val="1"/>
      <w:numFmt w:val="decimal"/>
      <w:lvlText w:val="%1.%2.%3.%4.%5."/>
      <w:lvlJc w:val="left"/>
      <w:pPr>
        <w:ind w:left="13960" w:hanging="1080"/>
      </w:pPr>
      <w:rPr>
        <w:rFonts w:hint="default"/>
      </w:rPr>
    </w:lvl>
    <w:lvl w:ilvl="5">
      <w:start w:val="1"/>
      <w:numFmt w:val="decimal"/>
      <w:lvlText w:val="%1.%2.%3.%4.%5.%6."/>
      <w:lvlJc w:val="left"/>
      <w:pPr>
        <w:ind w:left="17540" w:hanging="1440"/>
      </w:pPr>
      <w:rPr>
        <w:rFonts w:hint="default"/>
      </w:rPr>
    </w:lvl>
    <w:lvl w:ilvl="6">
      <w:start w:val="1"/>
      <w:numFmt w:val="decimal"/>
      <w:lvlText w:val="%1.%2.%3.%4.%5.%6.%7."/>
      <w:lvlJc w:val="left"/>
      <w:pPr>
        <w:ind w:left="20760" w:hanging="1440"/>
      </w:pPr>
      <w:rPr>
        <w:rFonts w:hint="default"/>
      </w:rPr>
    </w:lvl>
    <w:lvl w:ilvl="7">
      <w:start w:val="1"/>
      <w:numFmt w:val="decimal"/>
      <w:lvlText w:val="%1.%2.%3.%4.%5.%6.%7.%8."/>
      <w:lvlJc w:val="left"/>
      <w:pPr>
        <w:ind w:left="24340" w:hanging="1800"/>
      </w:pPr>
      <w:rPr>
        <w:rFonts w:hint="default"/>
      </w:rPr>
    </w:lvl>
    <w:lvl w:ilvl="8">
      <w:start w:val="1"/>
      <w:numFmt w:val="decimal"/>
      <w:lvlText w:val="%1.%2.%3.%4.%5.%6.%7.%8.%9."/>
      <w:lvlJc w:val="left"/>
      <w:pPr>
        <w:ind w:left="27560" w:hanging="1800"/>
      </w:pPr>
      <w:rPr>
        <w:rFonts w:hint="default"/>
      </w:rPr>
    </w:lvl>
  </w:abstractNum>
  <w:abstractNum w:abstractNumId="45">
    <w:nsid w:val="03BD1E3A"/>
    <w:multiLevelType w:val="hybridMultilevel"/>
    <w:tmpl w:val="39828C90"/>
    <w:lvl w:ilvl="0" w:tplc="8F9E129C">
      <w:start w:val="1"/>
      <w:numFmt w:val="upperRoman"/>
      <w:lvlText w:val="%1."/>
      <w:lvlJc w:val="left"/>
      <w:pPr>
        <w:ind w:left="1624" w:hanging="9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06B74812"/>
    <w:multiLevelType w:val="hybridMultilevel"/>
    <w:tmpl w:val="9BB60AE0"/>
    <w:lvl w:ilvl="0" w:tplc="9C5E4C9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08FD0CC6"/>
    <w:multiLevelType w:val="hybridMultilevel"/>
    <w:tmpl w:val="BE3EC37C"/>
    <w:lvl w:ilvl="0" w:tplc="5B4A97C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8">
    <w:nsid w:val="0E62754E"/>
    <w:multiLevelType w:val="multilevel"/>
    <w:tmpl w:val="18D60AF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1F76E0D"/>
    <w:multiLevelType w:val="hybridMultilevel"/>
    <w:tmpl w:val="B2C82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5853D2D"/>
    <w:multiLevelType w:val="multilevel"/>
    <w:tmpl w:val="3C089148"/>
    <w:lvl w:ilvl="0">
      <w:start w:val="11"/>
      <w:numFmt w:val="decimal"/>
      <w:lvlText w:val="%1"/>
      <w:lvlJc w:val="left"/>
      <w:pPr>
        <w:ind w:left="525" w:hanging="525"/>
      </w:pPr>
      <w:rPr>
        <w:rFonts w:hint="default"/>
      </w:rPr>
    </w:lvl>
    <w:lvl w:ilvl="1">
      <w:start w:val="2"/>
      <w:numFmt w:val="decimal"/>
      <w:lvlText w:val="%1.%2"/>
      <w:lvlJc w:val="left"/>
      <w:pPr>
        <w:ind w:left="2325" w:hanging="525"/>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560" w:hanging="2160"/>
      </w:pPr>
      <w:rPr>
        <w:rFonts w:hint="default"/>
      </w:rPr>
    </w:lvl>
  </w:abstractNum>
  <w:abstractNum w:abstractNumId="51">
    <w:nsid w:val="15980B32"/>
    <w:multiLevelType w:val="multilevel"/>
    <w:tmpl w:val="5D76F554"/>
    <w:styleLink w:val="WW8Num4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nsid w:val="18E94E5B"/>
    <w:multiLevelType w:val="multilevel"/>
    <w:tmpl w:val="91D4076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F110BCC"/>
    <w:multiLevelType w:val="hybridMultilevel"/>
    <w:tmpl w:val="A5A8C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107470B"/>
    <w:multiLevelType w:val="multilevel"/>
    <w:tmpl w:val="4C141F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23A65C4F"/>
    <w:multiLevelType w:val="hybridMultilevel"/>
    <w:tmpl w:val="3660864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25805332"/>
    <w:multiLevelType w:val="hybridMultilevel"/>
    <w:tmpl w:val="EE7E0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847578F"/>
    <w:multiLevelType w:val="hybridMultilevel"/>
    <w:tmpl w:val="0C1863F6"/>
    <w:lvl w:ilvl="0" w:tplc="6A967CB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8">
    <w:nsid w:val="28DB1429"/>
    <w:multiLevelType w:val="multilevel"/>
    <w:tmpl w:val="3B209E74"/>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A1522AC"/>
    <w:multiLevelType w:val="multilevel"/>
    <w:tmpl w:val="C922D8F0"/>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A891147"/>
    <w:multiLevelType w:val="multilevel"/>
    <w:tmpl w:val="ECD6570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A8A29C4"/>
    <w:multiLevelType w:val="multilevel"/>
    <w:tmpl w:val="F2F8B2EE"/>
    <w:lvl w:ilvl="0">
      <w:start w:val="5"/>
      <w:numFmt w:val="decimal"/>
      <w:lvlText w:val="%1."/>
      <w:lvlJc w:val="left"/>
      <w:pPr>
        <w:ind w:left="390" w:hanging="390"/>
      </w:pPr>
      <w:rPr>
        <w:rFonts w:hint="default"/>
      </w:rPr>
    </w:lvl>
    <w:lvl w:ilvl="1">
      <w:start w:val="7"/>
      <w:numFmt w:val="decimal"/>
      <w:lvlText w:val="%1.%2."/>
      <w:lvlJc w:val="left"/>
      <w:pPr>
        <w:ind w:left="1360" w:hanging="720"/>
      </w:pPr>
      <w:rPr>
        <w:rFonts w:hint="default"/>
      </w:rPr>
    </w:lvl>
    <w:lvl w:ilvl="2">
      <w:start w:val="1"/>
      <w:numFmt w:val="decimal"/>
      <w:lvlText w:val="%1.%2.%3."/>
      <w:lvlJc w:val="left"/>
      <w:pPr>
        <w:ind w:left="2000" w:hanging="720"/>
      </w:pPr>
      <w:rPr>
        <w:rFonts w:hint="default"/>
      </w:rPr>
    </w:lvl>
    <w:lvl w:ilvl="3">
      <w:start w:val="1"/>
      <w:numFmt w:val="decimal"/>
      <w:lvlText w:val="%1.%2.%3.%4."/>
      <w:lvlJc w:val="left"/>
      <w:pPr>
        <w:ind w:left="3000" w:hanging="1080"/>
      </w:pPr>
      <w:rPr>
        <w:rFonts w:hint="default"/>
      </w:rPr>
    </w:lvl>
    <w:lvl w:ilvl="4">
      <w:start w:val="1"/>
      <w:numFmt w:val="decimal"/>
      <w:lvlText w:val="%1.%2.%3.%4.%5."/>
      <w:lvlJc w:val="left"/>
      <w:pPr>
        <w:ind w:left="3640" w:hanging="1080"/>
      </w:pPr>
      <w:rPr>
        <w:rFonts w:hint="default"/>
      </w:rPr>
    </w:lvl>
    <w:lvl w:ilvl="5">
      <w:start w:val="1"/>
      <w:numFmt w:val="decimal"/>
      <w:lvlText w:val="%1.%2.%3.%4.%5.%6."/>
      <w:lvlJc w:val="left"/>
      <w:pPr>
        <w:ind w:left="4640" w:hanging="1440"/>
      </w:pPr>
      <w:rPr>
        <w:rFonts w:hint="default"/>
      </w:rPr>
    </w:lvl>
    <w:lvl w:ilvl="6">
      <w:start w:val="1"/>
      <w:numFmt w:val="decimal"/>
      <w:lvlText w:val="%1.%2.%3.%4.%5.%6.%7."/>
      <w:lvlJc w:val="left"/>
      <w:pPr>
        <w:ind w:left="5280" w:hanging="1440"/>
      </w:pPr>
      <w:rPr>
        <w:rFonts w:hint="default"/>
      </w:rPr>
    </w:lvl>
    <w:lvl w:ilvl="7">
      <w:start w:val="1"/>
      <w:numFmt w:val="decimal"/>
      <w:lvlText w:val="%1.%2.%3.%4.%5.%6.%7.%8."/>
      <w:lvlJc w:val="left"/>
      <w:pPr>
        <w:ind w:left="6280" w:hanging="1800"/>
      </w:pPr>
      <w:rPr>
        <w:rFonts w:hint="default"/>
      </w:rPr>
    </w:lvl>
    <w:lvl w:ilvl="8">
      <w:start w:val="1"/>
      <w:numFmt w:val="decimal"/>
      <w:lvlText w:val="%1.%2.%3.%4.%5.%6.%7.%8.%9."/>
      <w:lvlJc w:val="left"/>
      <w:pPr>
        <w:ind w:left="6920" w:hanging="1800"/>
      </w:pPr>
      <w:rPr>
        <w:rFonts w:hint="default"/>
      </w:rPr>
    </w:lvl>
  </w:abstractNum>
  <w:abstractNum w:abstractNumId="62">
    <w:nsid w:val="304C025B"/>
    <w:multiLevelType w:val="multilevel"/>
    <w:tmpl w:val="32684E86"/>
    <w:styleLink w:val="WW8Num4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3">
    <w:nsid w:val="315D084C"/>
    <w:multiLevelType w:val="singleLevel"/>
    <w:tmpl w:val="1078474A"/>
    <w:lvl w:ilvl="0">
      <w:numFmt w:val="bullet"/>
      <w:pStyle w:val="a"/>
      <w:lvlText w:val="-"/>
      <w:lvlJc w:val="left"/>
      <w:pPr>
        <w:tabs>
          <w:tab w:val="num" w:pos="1110"/>
        </w:tabs>
        <w:ind w:left="1110" w:hanging="390"/>
      </w:pPr>
      <w:rPr>
        <w:rFonts w:ascii="Times New Roman" w:hAnsi="Times New Roman" w:cs="Times New Roman" w:hint="default"/>
      </w:rPr>
    </w:lvl>
  </w:abstractNum>
  <w:abstractNum w:abstractNumId="64">
    <w:nsid w:val="32063ABB"/>
    <w:multiLevelType w:val="hybridMultilevel"/>
    <w:tmpl w:val="202C7A10"/>
    <w:lvl w:ilvl="0" w:tplc="2C5E60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331329C2"/>
    <w:multiLevelType w:val="hybridMultilevel"/>
    <w:tmpl w:val="1BF6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335337D3"/>
    <w:multiLevelType w:val="hybridMultilevel"/>
    <w:tmpl w:val="052EFA2C"/>
    <w:lvl w:ilvl="0" w:tplc="0C9E7E0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7">
    <w:nsid w:val="3BC40502"/>
    <w:multiLevelType w:val="multilevel"/>
    <w:tmpl w:val="ACC48AD4"/>
    <w:lvl w:ilvl="0">
      <w:start w:val="1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CE905FD"/>
    <w:multiLevelType w:val="multilevel"/>
    <w:tmpl w:val="C77C7D3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D814AAF"/>
    <w:multiLevelType w:val="hybridMultilevel"/>
    <w:tmpl w:val="7EA2A0FA"/>
    <w:lvl w:ilvl="0" w:tplc="2FB80AD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43BD5FD7"/>
    <w:multiLevelType w:val="hybridMultilevel"/>
    <w:tmpl w:val="CEFA0232"/>
    <w:lvl w:ilvl="0" w:tplc="4A6802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1">
    <w:nsid w:val="45AA3F46"/>
    <w:multiLevelType w:val="hybridMultilevel"/>
    <w:tmpl w:val="1152F7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2">
    <w:nsid w:val="48BC2AC4"/>
    <w:multiLevelType w:val="hybridMultilevel"/>
    <w:tmpl w:val="2C8A1CA6"/>
    <w:lvl w:ilvl="0" w:tplc="9266CBC8">
      <w:start w:val="1"/>
      <w:numFmt w:val="decimal"/>
      <w:lvlText w:val="%1."/>
      <w:lvlJc w:val="left"/>
      <w:pPr>
        <w:ind w:left="1870" w:hanging="117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73">
    <w:nsid w:val="48C030BA"/>
    <w:multiLevelType w:val="hybridMultilevel"/>
    <w:tmpl w:val="75AA5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4ACA7E82"/>
    <w:multiLevelType w:val="hybridMultilevel"/>
    <w:tmpl w:val="B40CAD0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52E01807"/>
    <w:multiLevelType w:val="hybridMultilevel"/>
    <w:tmpl w:val="0278F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543B13B2"/>
    <w:multiLevelType w:val="hybridMultilevel"/>
    <w:tmpl w:val="652E1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54EC1C93"/>
    <w:multiLevelType w:val="multilevel"/>
    <w:tmpl w:val="F43647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6DC0209"/>
    <w:multiLevelType w:val="hybridMultilevel"/>
    <w:tmpl w:val="A8AC78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0CE0B95"/>
    <w:multiLevelType w:val="hybridMultilevel"/>
    <w:tmpl w:val="FF5636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622032F2"/>
    <w:multiLevelType w:val="hybridMultilevel"/>
    <w:tmpl w:val="CB423CE8"/>
    <w:lvl w:ilvl="0" w:tplc="84182CD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1">
    <w:nsid w:val="64972FBB"/>
    <w:multiLevelType w:val="hybridMultilevel"/>
    <w:tmpl w:val="CCF091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689E49C4"/>
    <w:multiLevelType w:val="multilevel"/>
    <w:tmpl w:val="549EB5DC"/>
    <w:styleLink w:val="WW8Num20"/>
    <w:lvl w:ilvl="0">
      <w:numFmt w:val="bullet"/>
      <w:lvlText w:val=""/>
      <w:lvlJc w:val="left"/>
      <w:rPr>
        <w:rFonts w:ascii="Symbol" w:hAnsi="Symbol"/>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3">
    <w:nsid w:val="68BC43CF"/>
    <w:multiLevelType w:val="multilevel"/>
    <w:tmpl w:val="2D0455C4"/>
    <w:styleLink w:val="WW8Num52"/>
    <w:lvl w:ilvl="0">
      <w:start w:val="1"/>
      <w:numFmt w:val="decimal"/>
      <w:lvlText w:val="%1."/>
      <w:lvlJc w:val="left"/>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84">
    <w:nsid w:val="70802933"/>
    <w:multiLevelType w:val="hybridMultilevel"/>
    <w:tmpl w:val="FA344B6C"/>
    <w:lvl w:ilvl="0" w:tplc="CB96B31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5">
    <w:nsid w:val="71186C58"/>
    <w:multiLevelType w:val="multilevel"/>
    <w:tmpl w:val="6066AE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A5C69C9"/>
    <w:multiLevelType w:val="multilevel"/>
    <w:tmpl w:val="02828A1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AAF5A60"/>
    <w:multiLevelType w:val="hybridMultilevel"/>
    <w:tmpl w:val="1BF6F0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7C437685"/>
    <w:multiLevelType w:val="multilevel"/>
    <w:tmpl w:val="20C0C844"/>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C69299A"/>
    <w:multiLevelType w:val="hybridMultilevel"/>
    <w:tmpl w:val="734EDFF0"/>
    <w:lvl w:ilvl="0" w:tplc="BFC6B5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0">
    <w:nsid w:val="7E346B02"/>
    <w:multiLevelType w:val="hybridMultilevel"/>
    <w:tmpl w:val="F1B65FE8"/>
    <w:lvl w:ilvl="0" w:tplc="5A0E2684">
      <w:start w:val="1"/>
      <w:numFmt w:val="decimal"/>
      <w:lvlText w:val="%1."/>
      <w:lvlJc w:val="left"/>
      <w:pPr>
        <w:ind w:left="271" w:hanging="555"/>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51"/>
  </w:num>
  <w:num w:numId="2">
    <w:abstractNumId w:val="83"/>
  </w:num>
  <w:num w:numId="3">
    <w:abstractNumId w:val="82"/>
  </w:num>
  <w:num w:numId="4">
    <w:abstractNumId w:val="62"/>
  </w:num>
  <w:num w:numId="5">
    <w:abstractNumId w:val="63"/>
  </w:num>
  <w:num w:numId="6">
    <w:abstractNumId w:val="43"/>
  </w:num>
  <w:num w:numId="7">
    <w:abstractNumId w:val="74"/>
  </w:num>
  <w:num w:numId="8">
    <w:abstractNumId w:val="71"/>
  </w:num>
  <w:num w:numId="9">
    <w:abstractNumId w:val="53"/>
  </w:num>
  <w:num w:numId="10">
    <w:abstractNumId w:val="49"/>
  </w:num>
  <w:num w:numId="11">
    <w:abstractNumId w:val="79"/>
  </w:num>
  <w:num w:numId="12">
    <w:abstractNumId w:val="55"/>
  </w:num>
  <w:num w:numId="13">
    <w:abstractNumId w:val="70"/>
  </w:num>
  <w:num w:numId="14">
    <w:abstractNumId w:val="56"/>
  </w:num>
  <w:num w:numId="15">
    <w:abstractNumId w:val="46"/>
  </w:num>
  <w:num w:numId="16">
    <w:abstractNumId w:val="76"/>
  </w:num>
  <w:num w:numId="17">
    <w:abstractNumId w:val="42"/>
  </w:num>
  <w:num w:numId="18">
    <w:abstractNumId w:val="86"/>
  </w:num>
  <w:num w:numId="19">
    <w:abstractNumId w:val="48"/>
  </w:num>
  <w:num w:numId="20">
    <w:abstractNumId w:val="68"/>
  </w:num>
  <w:num w:numId="21">
    <w:abstractNumId w:val="88"/>
  </w:num>
  <w:num w:numId="22">
    <w:abstractNumId w:val="67"/>
  </w:num>
  <w:num w:numId="23">
    <w:abstractNumId w:val="58"/>
  </w:num>
  <w:num w:numId="24">
    <w:abstractNumId w:val="60"/>
  </w:num>
  <w:num w:numId="25">
    <w:abstractNumId w:val="52"/>
  </w:num>
  <w:num w:numId="26">
    <w:abstractNumId w:val="59"/>
  </w:num>
  <w:num w:numId="27">
    <w:abstractNumId w:val="85"/>
  </w:num>
  <w:num w:numId="28">
    <w:abstractNumId w:val="77"/>
  </w:num>
  <w:num w:numId="29">
    <w:abstractNumId w:val="61"/>
  </w:num>
  <w:num w:numId="30">
    <w:abstractNumId w:val="44"/>
  </w:num>
  <w:num w:numId="31">
    <w:abstractNumId w:val="81"/>
  </w:num>
  <w:num w:numId="32">
    <w:abstractNumId w:val="54"/>
    <w:lvlOverride w:ilvl="0">
      <w:startOverride w:val="1"/>
    </w:lvlOverride>
    <w:lvlOverride w:ilvl="1"/>
    <w:lvlOverride w:ilvl="2"/>
    <w:lvlOverride w:ilvl="3"/>
    <w:lvlOverride w:ilvl="4"/>
    <w:lvlOverride w:ilvl="5"/>
    <w:lvlOverride w:ilvl="6"/>
    <w:lvlOverride w:ilvl="7"/>
    <w:lvlOverride w:ilvl="8"/>
  </w:num>
  <w:num w:numId="33">
    <w:abstractNumId w:val="89"/>
  </w:num>
  <w:num w:numId="34">
    <w:abstractNumId w:val="90"/>
  </w:num>
  <w:num w:numId="35">
    <w:abstractNumId w:val="65"/>
  </w:num>
  <w:num w:numId="36">
    <w:abstractNumId w:val="87"/>
  </w:num>
  <w:num w:numId="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8"/>
  </w:num>
  <w:num w:numId="39">
    <w:abstractNumId w:val="64"/>
  </w:num>
  <w:num w:numId="40">
    <w:abstractNumId w:val="57"/>
  </w:num>
  <w:num w:numId="41">
    <w:abstractNumId w:val="69"/>
  </w:num>
  <w:num w:numId="42">
    <w:abstractNumId w:val="84"/>
  </w:num>
  <w:num w:numId="43">
    <w:abstractNumId w:val="47"/>
  </w:num>
  <w:num w:numId="44">
    <w:abstractNumId w:val="50"/>
  </w:num>
  <w:num w:numId="45">
    <w:abstractNumId w:val="72"/>
  </w:num>
  <w:num w:numId="46">
    <w:abstractNumId w:val="66"/>
  </w:num>
  <w:num w:numId="47">
    <w:abstractNumId w:val="80"/>
  </w:num>
  <w:num w:numId="48">
    <w:abstractNumId w:val="75"/>
  </w:num>
  <w:num w:numId="49">
    <w:abstractNumId w:val="7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65AD0"/>
    <w:rsid w:val="00000AA6"/>
    <w:rsid w:val="00001D05"/>
    <w:rsid w:val="00003FFE"/>
    <w:rsid w:val="00004B17"/>
    <w:rsid w:val="0002094C"/>
    <w:rsid w:val="00022E5F"/>
    <w:rsid w:val="0003452E"/>
    <w:rsid w:val="00037868"/>
    <w:rsid w:val="000646EE"/>
    <w:rsid w:val="00073EA7"/>
    <w:rsid w:val="00074D4A"/>
    <w:rsid w:val="00090A1B"/>
    <w:rsid w:val="00091EE6"/>
    <w:rsid w:val="00092BD6"/>
    <w:rsid w:val="0009404E"/>
    <w:rsid w:val="00095B7B"/>
    <w:rsid w:val="00097BEA"/>
    <w:rsid w:val="000A0ABE"/>
    <w:rsid w:val="000A3EE8"/>
    <w:rsid w:val="000B2ACD"/>
    <w:rsid w:val="000B2DFC"/>
    <w:rsid w:val="000B45A0"/>
    <w:rsid w:val="000C4C4E"/>
    <w:rsid w:val="000C551E"/>
    <w:rsid w:val="000D0FBB"/>
    <w:rsid w:val="000D27FA"/>
    <w:rsid w:val="000D5CC4"/>
    <w:rsid w:val="000E0A67"/>
    <w:rsid w:val="000E5960"/>
    <w:rsid w:val="000F1603"/>
    <w:rsid w:val="000F18D9"/>
    <w:rsid w:val="000F3059"/>
    <w:rsid w:val="0011532E"/>
    <w:rsid w:val="00122189"/>
    <w:rsid w:val="00122E5B"/>
    <w:rsid w:val="001243C6"/>
    <w:rsid w:val="001267AA"/>
    <w:rsid w:val="00141936"/>
    <w:rsid w:val="00144230"/>
    <w:rsid w:val="00150BF1"/>
    <w:rsid w:val="001532B5"/>
    <w:rsid w:val="0015552A"/>
    <w:rsid w:val="00160963"/>
    <w:rsid w:val="00161753"/>
    <w:rsid w:val="001670E2"/>
    <w:rsid w:val="00185184"/>
    <w:rsid w:val="00187F28"/>
    <w:rsid w:val="00193F6B"/>
    <w:rsid w:val="00196106"/>
    <w:rsid w:val="00196480"/>
    <w:rsid w:val="001A136C"/>
    <w:rsid w:val="001A2749"/>
    <w:rsid w:val="001A5A9B"/>
    <w:rsid w:val="001A63F2"/>
    <w:rsid w:val="001A7836"/>
    <w:rsid w:val="001B434C"/>
    <w:rsid w:val="001C4BCC"/>
    <w:rsid w:val="001D2236"/>
    <w:rsid w:val="001E3534"/>
    <w:rsid w:val="001F055A"/>
    <w:rsid w:val="00203C5C"/>
    <w:rsid w:val="002120A9"/>
    <w:rsid w:val="0021298F"/>
    <w:rsid w:val="0022215C"/>
    <w:rsid w:val="00230FE8"/>
    <w:rsid w:val="00232738"/>
    <w:rsid w:val="00233A5D"/>
    <w:rsid w:val="002455DB"/>
    <w:rsid w:val="0025560E"/>
    <w:rsid w:val="00264051"/>
    <w:rsid w:val="00264B24"/>
    <w:rsid w:val="00265AD0"/>
    <w:rsid w:val="00270669"/>
    <w:rsid w:val="00275559"/>
    <w:rsid w:val="0028059E"/>
    <w:rsid w:val="002862FF"/>
    <w:rsid w:val="00286F79"/>
    <w:rsid w:val="00292369"/>
    <w:rsid w:val="002931D4"/>
    <w:rsid w:val="00296FF9"/>
    <w:rsid w:val="002A7547"/>
    <w:rsid w:val="002B162C"/>
    <w:rsid w:val="002B22E8"/>
    <w:rsid w:val="002B3361"/>
    <w:rsid w:val="002B727B"/>
    <w:rsid w:val="002C4356"/>
    <w:rsid w:val="002D0336"/>
    <w:rsid w:val="002D0B23"/>
    <w:rsid w:val="002D6466"/>
    <w:rsid w:val="002F6178"/>
    <w:rsid w:val="00304DDF"/>
    <w:rsid w:val="003110BD"/>
    <w:rsid w:val="00311750"/>
    <w:rsid w:val="003179C6"/>
    <w:rsid w:val="00317D44"/>
    <w:rsid w:val="003243EF"/>
    <w:rsid w:val="00330D48"/>
    <w:rsid w:val="003414DE"/>
    <w:rsid w:val="0034711F"/>
    <w:rsid w:val="00351059"/>
    <w:rsid w:val="003558B5"/>
    <w:rsid w:val="003624F4"/>
    <w:rsid w:val="00371197"/>
    <w:rsid w:val="00375B3C"/>
    <w:rsid w:val="003A26FF"/>
    <w:rsid w:val="003A43BE"/>
    <w:rsid w:val="003B6EF4"/>
    <w:rsid w:val="003C25C0"/>
    <w:rsid w:val="003C3B0A"/>
    <w:rsid w:val="003D46D8"/>
    <w:rsid w:val="003D60E1"/>
    <w:rsid w:val="003E29EF"/>
    <w:rsid w:val="003E3447"/>
    <w:rsid w:val="003E7C55"/>
    <w:rsid w:val="003E7CAF"/>
    <w:rsid w:val="003F0E73"/>
    <w:rsid w:val="003F17AE"/>
    <w:rsid w:val="003F1AD3"/>
    <w:rsid w:val="003F2E5F"/>
    <w:rsid w:val="003F6B21"/>
    <w:rsid w:val="00406843"/>
    <w:rsid w:val="004121D1"/>
    <w:rsid w:val="00426E9C"/>
    <w:rsid w:val="004302BE"/>
    <w:rsid w:val="00431172"/>
    <w:rsid w:val="004314F8"/>
    <w:rsid w:val="00431E42"/>
    <w:rsid w:val="00447868"/>
    <w:rsid w:val="00454E9C"/>
    <w:rsid w:val="004556C7"/>
    <w:rsid w:val="0045582B"/>
    <w:rsid w:val="0046732E"/>
    <w:rsid w:val="00467937"/>
    <w:rsid w:val="00472F3B"/>
    <w:rsid w:val="00480B68"/>
    <w:rsid w:val="00495C20"/>
    <w:rsid w:val="004A316F"/>
    <w:rsid w:val="004A662A"/>
    <w:rsid w:val="004A6865"/>
    <w:rsid w:val="004A6C87"/>
    <w:rsid w:val="004C16B6"/>
    <w:rsid w:val="004C268B"/>
    <w:rsid w:val="004C7E0F"/>
    <w:rsid w:val="004D3CDF"/>
    <w:rsid w:val="004D4542"/>
    <w:rsid w:val="004E0D8F"/>
    <w:rsid w:val="004E3052"/>
    <w:rsid w:val="004E42AF"/>
    <w:rsid w:val="004F3B87"/>
    <w:rsid w:val="005039F4"/>
    <w:rsid w:val="00504F1C"/>
    <w:rsid w:val="005069A7"/>
    <w:rsid w:val="00526320"/>
    <w:rsid w:val="00530EA6"/>
    <w:rsid w:val="00541460"/>
    <w:rsid w:val="00543448"/>
    <w:rsid w:val="00544017"/>
    <w:rsid w:val="00544164"/>
    <w:rsid w:val="00551846"/>
    <w:rsid w:val="00551EC0"/>
    <w:rsid w:val="00555279"/>
    <w:rsid w:val="005567A5"/>
    <w:rsid w:val="005663F9"/>
    <w:rsid w:val="0056651B"/>
    <w:rsid w:val="00572280"/>
    <w:rsid w:val="00580B28"/>
    <w:rsid w:val="00581F48"/>
    <w:rsid w:val="00583558"/>
    <w:rsid w:val="0059068E"/>
    <w:rsid w:val="005908D1"/>
    <w:rsid w:val="005965C3"/>
    <w:rsid w:val="00597E0E"/>
    <w:rsid w:val="005A3C29"/>
    <w:rsid w:val="005A71A7"/>
    <w:rsid w:val="005B1BD2"/>
    <w:rsid w:val="005B23A9"/>
    <w:rsid w:val="005B3B7E"/>
    <w:rsid w:val="005B5AFC"/>
    <w:rsid w:val="005B6502"/>
    <w:rsid w:val="005C74A0"/>
    <w:rsid w:val="005D1F70"/>
    <w:rsid w:val="005D6034"/>
    <w:rsid w:val="005F2BF3"/>
    <w:rsid w:val="006012C1"/>
    <w:rsid w:val="00610C87"/>
    <w:rsid w:val="00622747"/>
    <w:rsid w:val="00626BBB"/>
    <w:rsid w:val="0062761C"/>
    <w:rsid w:val="00627E37"/>
    <w:rsid w:val="00630F95"/>
    <w:rsid w:val="00632E87"/>
    <w:rsid w:val="00641C05"/>
    <w:rsid w:val="0064370A"/>
    <w:rsid w:val="0064432C"/>
    <w:rsid w:val="0064465D"/>
    <w:rsid w:val="00660AC8"/>
    <w:rsid w:val="00666E7C"/>
    <w:rsid w:val="00690194"/>
    <w:rsid w:val="0069087D"/>
    <w:rsid w:val="0069089E"/>
    <w:rsid w:val="00697B81"/>
    <w:rsid w:val="006A4CFE"/>
    <w:rsid w:val="006B1E3D"/>
    <w:rsid w:val="006B2B54"/>
    <w:rsid w:val="006B30DC"/>
    <w:rsid w:val="006B41DF"/>
    <w:rsid w:val="006C4369"/>
    <w:rsid w:val="006D01AC"/>
    <w:rsid w:val="006E48A0"/>
    <w:rsid w:val="006E775F"/>
    <w:rsid w:val="006F0279"/>
    <w:rsid w:val="006F36D5"/>
    <w:rsid w:val="006F372F"/>
    <w:rsid w:val="006F6041"/>
    <w:rsid w:val="00702B88"/>
    <w:rsid w:val="00725476"/>
    <w:rsid w:val="00754867"/>
    <w:rsid w:val="0075665D"/>
    <w:rsid w:val="00762C06"/>
    <w:rsid w:val="00763870"/>
    <w:rsid w:val="00770E80"/>
    <w:rsid w:val="00771D6A"/>
    <w:rsid w:val="007821AC"/>
    <w:rsid w:val="007865BB"/>
    <w:rsid w:val="00793BA4"/>
    <w:rsid w:val="007A567E"/>
    <w:rsid w:val="007C1062"/>
    <w:rsid w:val="007C4FBC"/>
    <w:rsid w:val="007D0D4A"/>
    <w:rsid w:val="007D4249"/>
    <w:rsid w:val="007D700F"/>
    <w:rsid w:val="007E0AB4"/>
    <w:rsid w:val="007E0E08"/>
    <w:rsid w:val="007E312A"/>
    <w:rsid w:val="007F3CF1"/>
    <w:rsid w:val="007F686A"/>
    <w:rsid w:val="007F6E05"/>
    <w:rsid w:val="00812C45"/>
    <w:rsid w:val="008207BA"/>
    <w:rsid w:val="00827099"/>
    <w:rsid w:val="00842087"/>
    <w:rsid w:val="00842092"/>
    <w:rsid w:val="008429CA"/>
    <w:rsid w:val="0084797B"/>
    <w:rsid w:val="008507A3"/>
    <w:rsid w:val="00863A79"/>
    <w:rsid w:val="00863FBF"/>
    <w:rsid w:val="00864519"/>
    <w:rsid w:val="008875C8"/>
    <w:rsid w:val="00892D5E"/>
    <w:rsid w:val="00893405"/>
    <w:rsid w:val="008A0E72"/>
    <w:rsid w:val="008A3936"/>
    <w:rsid w:val="008B5047"/>
    <w:rsid w:val="008C58B9"/>
    <w:rsid w:val="008D3093"/>
    <w:rsid w:val="008D38AA"/>
    <w:rsid w:val="008D6E31"/>
    <w:rsid w:val="008E67F0"/>
    <w:rsid w:val="00905104"/>
    <w:rsid w:val="00914724"/>
    <w:rsid w:val="00921736"/>
    <w:rsid w:val="00922DCB"/>
    <w:rsid w:val="00926ED9"/>
    <w:rsid w:val="00932F9C"/>
    <w:rsid w:val="009418C0"/>
    <w:rsid w:val="00942440"/>
    <w:rsid w:val="009648BD"/>
    <w:rsid w:val="00966EE9"/>
    <w:rsid w:val="00974C98"/>
    <w:rsid w:val="00981CF4"/>
    <w:rsid w:val="009A64A7"/>
    <w:rsid w:val="009A7BF2"/>
    <w:rsid w:val="009B24EC"/>
    <w:rsid w:val="009B3797"/>
    <w:rsid w:val="009B3C96"/>
    <w:rsid w:val="009B69C4"/>
    <w:rsid w:val="009B786D"/>
    <w:rsid w:val="009D587A"/>
    <w:rsid w:val="009F25DF"/>
    <w:rsid w:val="009F58DF"/>
    <w:rsid w:val="009F6AC9"/>
    <w:rsid w:val="00A074F5"/>
    <w:rsid w:val="00A11B39"/>
    <w:rsid w:val="00A1340C"/>
    <w:rsid w:val="00A324FD"/>
    <w:rsid w:val="00A42AEF"/>
    <w:rsid w:val="00A4550E"/>
    <w:rsid w:val="00A60CF3"/>
    <w:rsid w:val="00A73943"/>
    <w:rsid w:val="00A80F30"/>
    <w:rsid w:val="00A826DD"/>
    <w:rsid w:val="00A9478D"/>
    <w:rsid w:val="00AA4998"/>
    <w:rsid w:val="00AB3910"/>
    <w:rsid w:val="00AB545B"/>
    <w:rsid w:val="00AC737B"/>
    <w:rsid w:val="00AC7A66"/>
    <w:rsid w:val="00AD2BFB"/>
    <w:rsid w:val="00AD34F0"/>
    <w:rsid w:val="00AF08D4"/>
    <w:rsid w:val="00AF1FE2"/>
    <w:rsid w:val="00AF2632"/>
    <w:rsid w:val="00AF433A"/>
    <w:rsid w:val="00AF673B"/>
    <w:rsid w:val="00B33F38"/>
    <w:rsid w:val="00B41A68"/>
    <w:rsid w:val="00B42776"/>
    <w:rsid w:val="00B5408B"/>
    <w:rsid w:val="00B61BF3"/>
    <w:rsid w:val="00B6595D"/>
    <w:rsid w:val="00B715F1"/>
    <w:rsid w:val="00B71C14"/>
    <w:rsid w:val="00B7379C"/>
    <w:rsid w:val="00B74C92"/>
    <w:rsid w:val="00B7738D"/>
    <w:rsid w:val="00B77DAB"/>
    <w:rsid w:val="00B81367"/>
    <w:rsid w:val="00B81C39"/>
    <w:rsid w:val="00B82E47"/>
    <w:rsid w:val="00B95B4C"/>
    <w:rsid w:val="00BB46F4"/>
    <w:rsid w:val="00BB7EF4"/>
    <w:rsid w:val="00BD1768"/>
    <w:rsid w:val="00BD5E53"/>
    <w:rsid w:val="00BE2EB5"/>
    <w:rsid w:val="00BE5351"/>
    <w:rsid w:val="00BE597B"/>
    <w:rsid w:val="00BF54CD"/>
    <w:rsid w:val="00BF75DD"/>
    <w:rsid w:val="00C00423"/>
    <w:rsid w:val="00C00B69"/>
    <w:rsid w:val="00C0299F"/>
    <w:rsid w:val="00C04BF4"/>
    <w:rsid w:val="00C073A5"/>
    <w:rsid w:val="00C079E4"/>
    <w:rsid w:val="00C1071D"/>
    <w:rsid w:val="00C12250"/>
    <w:rsid w:val="00C13558"/>
    <w:rsid w:val="00C212D3"/>
    <w:rsid w:val="00C223E0"/>
    <w:rsid w:val="00C22535"/>
    <w:rsid w:val="00C24FB5"/>
    <w:rsid w:val="00C250BA"/>
    <w:rsid w:val="00C25D20"/>
    <w:rsid w:val="00C271B2"/>
    <w:rsid w:val="00C27D54"/>
    <w:rsid w:val="00C3281A"/>
    <w:rsid w:val="00C34F2F"/>
    <w:rsid w:val="00C4001B"/>
    <w:rsid w:val="00C453B8"/>
    <w:rsid w:val="00C45C93"/>
    <w:rsid w:val="00C619F0"/>
    <w:rsid w:val="00C6263D"/>
    <w:rsid w:val="00C67986"/>
    <w:rsid w:val="00C72A24"/>
    <w:rsid w:val="00C7435F"/>
    <w:rsid w:val="00C76ABA"/>
    <w:rsid w:val="00C81DA7"/>
    <w:rsid w:val="00C87B4B"/>
    <w:rsid w:val="00C910B9"/>
    <w:rsid w:val="00C91AC2"/>
    <w:rsid w:val="00C959AC"/>
    <w:rsid w:val="00CA0969"/>
    <w:rsid w:val="00CA1022"/>
    <w:rsid w:val="00CA1C89"/>
    <w:rsid w:val="00CA5D89"/>
    <w:rsid w:val="00CB2D78"/>
    <w:rsid w:val="00CC1703"/>
    <w:rsid w:val="00CC42AD"/>
    <w:rsid w:val="00CC58CF"/>
    <w:rsid w:val="00CC74C8"/>
    <w:rsid w:val="00CD15DB"/>
    <w:rsid w:val="00CD1928"/>
    <w:rsid w:val="00CD6EC1"/>
    <w:rsid w:val="00CF2BE1"/>
    <w:rsid w:val="00D03976"/>
    <w:rsid w:val="00D04A10"/>
    <w:rsid w:val="00D04E52"/>
    <w:rsid w:val="00D15733"/>
    <w:rsid w:val="00D1673F"/>
    <w:rsid w:val="00D16BD2"/>
    <w:rsid w:val="00D171B2"/>
    <w:rsid w:val="00D35B93"/>
    <w:rsid w:val="00D373E9"/>
    <w:rsid w:val="00D43223"/>
    <w:rsid w:val="00D447DE"/>
    <w:rsid w:val="00D55F14"/>
    <w:rsid w:val="00D7236D"/>
    <w:rsid w:val="00D7423A"/>
    <w:rsid w:val="00D74634"/>
    <w:rsid w:val="00D77A2A"/>
    <w:rsid w:val="00D81432"/>
    <w:rsid w:val="00D841EF"/>
    <w:rsid w:val="00D84B37"/>
    <w:rsid w:val="00D85F72"/>
    <w:rsid w:val="00D90044"/>
    <w:rsid w:val="00D928A3"/>
    <w:rsid w:val="00D95510"/>
    <w:rsid w:val="00D97037"/>
    <w:rsid w:val="00DA4052"/>
    <w:rsid w:val="00DA70E6"/>
    <w:rsid w:val="00DB4476"/>
    <w:rsid w:val="00DC0CBB"/>
    <w:rsid w:val="00DD1FAC"/>
    <w:rsid w:val="00DD6833"/>
    <w:rsid w:val="00DD6EEF"/>
    <w:rsid w:val="00DE09AC"/>
    <w:rsid w:val="00DE3126"/>
    <w:rsid w:val="00DE428D"/>
    <w:rsid w:val="00DE4B7B"/>
    <w:rsid w:val="00DE6638"/>
    <w:rsid w:val="00DF3D6F"/>
    <w:rsid w:val="00E01B77"/>
    <w:rsid w:val="00E050DE"/>
    <w:rsid w:val="00E16C2E"/>
    <w:rsid w:val="00E25BF8"/>
    <w:rsid w:val="00E344E9"/>
    <w:rsid w:val="00E3576F"/>
    <w:rsid w:val="00E37F59"/>
    <w:rsid w:val="00E403CC"/>
    <w:rsid w:val="00E417AB"/>
    <w:rsid w:val="00E43DBA"/>
    <w:rsid w:val="00E47B61"/>
    <w:rsid w:val="00E50FC7"/>
    <w:rsid w:val="00E6043B"/>
    <w:rsid w:val="00E61591"/>
    <w:rsid w:val="00E64488"/>
    <w:rsid w:val="00E67788"/>
    <w:rsid w:val="00E774B5"/>
    <w:rsid w:val="00E775C9"/>
    <w:rsid w:val="00E87A8F"/>
    <w:rsid w:val="00E93EE5"/>
    <w:rsid w:val="00EA0CD0"/>
    <w:rsid w:val="00EB0CDB"/>
    <w:rsid w:val="00EB5F05"/>
    <w:rsid w:val="00EB6B6B"/>
    <w:rsid w:val="00EC4FB0"/>
    <w:rsid w:val="00EC5C34"/>
    <w:rsid w:val="00ED2D9B"/>
    <w:rsid w:val="00ED3DA8"/>
    <w:rsid w:val="00EE0C20"/>
    <w:rsid w:val="00EE1D35"/>
    <w:rsid w:val="00EE6E7D"/>
    <w:rsid w:val="00F010E7"/>
    <w:rsid w:val="00F0650B"/>
    <w:rsid w:val="00F07313"/>
    <w:rsid w:val="00F23ED0"/>
    <w:rsid w:val="00F31046"/>
    <w:rsid w:val="00F3473D"/>
    <w:rsid w:val="00F374A7"/>
    <w:rsid w:val="00F41B66"/>
    <w:rsid w:val="00F64F23"/>
    <w:rsid w:val="00F73C06"/>
    <w:rsid w:val="00F833FD"/>
    <w:rsid w:val="00F8431B"/>
    <w:rsid w:val="00F854DF"/>
    <w:rsid w:val="00F96883"/>
    <w:rsid w:val="00F972E5"/>
    <w:rsid w:val="00FA1815"/>
    <w:rsid w:val="00FA7171"/>
    <w:rsid w:val="00FB0B63"/>
    <w:rsid w:val="00FC2B83"/>
    <w:rsid w:val="00FC3E9F"/>
    <w:rsid w:val="00FC53FE"/>
    <w:rsid w:val="00FC64B6"/>
    <w:rsid w:val="00FD70F1"/>
    <w:rsid w:val="00FE3EA0"/>
    <w:rsid w:val="00FE6A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3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endnote reference" w:uiPriority="0"/>
    <w:lsdException w:name="endnote tex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4370A"/>
  </w:style>
  <w:style w:type="paragraph" w:styleId="1">
    <w:name w:val="heading 1"/>
    <w:aliases w:val="Глава"/>
    <w:basedOn w:val="a0"/>
    <w:next w:val="a0"/>
    <w:link w:val="10"/>
    <w:qFormat/>
    <w:rsid w:val="006B2B54"/>
    <w:pPr>
      <w:keepNext/>
      <w:spacing w:before="240" w:after="60" w:line="240" w:lineRule="auto"/>
      <w:outlineLvl w:val="0"/>
    </w:pPr>
    <w:rPr>
      <w:rFonts w:ascii="Arial" w:eastAsia="Calibri" w:hAnsi="Arial" w:cs="Times New Roman"/>
      <w:b/>
      <w:bCs/>
      <w:kern w:val="32"/>
      <w:sz w:val="32"/>
      <w:szCs w:val="32"/>
    </w:rPr>
  </w:style>
  <w:style w:type="paragraph" w:styleId="2">
    <w:name w:val="heading 2"/>
    <w:basedOn w:val="a0"/>
    <w:next w:val="a0"/>
    <w:link w:val="20"/>
    <w:qFormat/>
    <w:rsid w:val="008A0E72"/>
    <w:pPr>
      <w:keepNext/>
      <w:jc w:val="center"/>
      <w:outlineLvl w:val="1"/>
    </w:pPr>
    <w:rPr>
      <w:rFonts w:ascii="Times New Roman" w:eastAsia="Times New Roman" w:hAnsi="Times New Roman" w:cs="Times New Roman"/>
      <w:b/>
      <w:spacing w:val="1"/>
      <w:sz w:val="32"/>
      <w:szCs w:val="28"/>
    </w:rPr>
  </w:style>
  <w:style w:type="paragraph" w:styleId="3">
    <w:name w:val="heading 3"/>
    <w:basedOn w:val="a0"/>
    <w:next w:val="a0"/>
    <w:link w:val="30"/>
    <w:qFormat/>
    <w:rsid w:val="006B2B54"/>
    <w:pPr>
      <w:keepNext/>
      <w:spacing w:before="240" w:after="60"/>
      <w:outlineLvl w:val="2"/>
    </w:pPr>
    <w:rPr>
      <w:rFonts w:ascii="Arial" w:eastAsia="Calibri" w:hAnsi="Arial" w:cs="Arial"/>
      <w:b/>
      <w:bCs/>
      <w:sz w:val="26"/>
      <w:szCs w:val="26"/>
    </w:rPr>
  </w:style>
  <w:style w:type="paragraph" w:styleId="4">
    <w:name w:val="heading 4"/>
    <w:basedOn w:val="a0"/>
    <w:next w:val="a0"/>
    <w:link w:val="40"/>
    <w:qFormat/>
    <w:rsid w:val="008A0E72"/>
    <w:pPr>
      <w:keepNext/>
      <w:spacing w:after="0"/>
      <w:jc w:val="center"/>
      <w:outlineLvl w:val="3"/>
    </w:pPr>
    <w:rPr>
      <w:rFonts w:ascii="Times New Roman" w:eastAsia="Times New Roman" w:hAnsi="Times New Roman" w:cs="Times New Roman"/>
      <w:b/>
      <w:sz w:val="32"/>
      <w:szCs w:val="32"/>
      <w:u w:val="single"/>
    </w:rPr>
  </w:style>
  <w:style w:type="paragraph" w:styleId="5">
    <w:name w:val="heading 5"/>
    <w:basedOn w:val="a0"/>
    <w:next w:val="a0"/>
    <w:link w:val="50"/>
    <w:qFormat/>
    <w:rsid w:val="008A0E72"/>
    <w:pPr>
      <w:keepNext/>
      <w:spacing w:after="0" w:line="240" w:lineRule="auto"/>
      <w:jc w:val="center"/>
      <w:outlineLvl w:val="4"/>
    </w:pPr>
    <w:rPr>
      <w:rFonts w:ascii="Times New Roman" w:eastAsia="Times New Roman" w:hAnsi="Times New Roman" w:cs="Times New Roman"/>
      <w:b/>
      <w:sz w:val="26"/>
    </w:rPr>
  </w:style>
  <w:style w:type="paragraph" w:styleId="6">
    <w:name w:val="heading 6"/>
    <w:basedOn w:val="a0"/>
    <w:next w:val="a0"/>
    <w:link w:val="60"/>
    <w:qFormat/>
    <w:rsid w:val="008A0E72"/>
    <w:pPr>
      <w:keepNext/>
      <w:spacing w:after="0" w:line="240" w:lineRule="auto"/>
      <w:jc w:val="center"/>
      <w:outlineLvl w:val="5"/>
    </w:pPr>
    <w:rPr>
      <w:rFonts w:ascii="Times New Roman" w:eastAsia="Times New Roman" w:hAnsi="Times New Roman" w:cs="Times New Roman"/>
      <w:sz w:val="28"/>
      <w:szCs w:val="24"/>
    </w:rPr>
  </w:style>
  <w:style w:type="paragraph" w:styleId="7">
    <w:name w:val="heading 7"/>
    <w:basedOn w:val="a0"/>
    <w:next w:val="a0"/>
    <w:link w:val="70"/>
    <w:uiPriority w:val="9"/>
    <w:qFormat/>
    <w:rsid w:val="008A0E72"/>
    <w:pPr>
      <w:keepNext/>
      <w:autoSpaceDE w:val="0"/>
      <w:autoSpaceDN w:val="0"/>
      <w:adjustRightInd w:val="0"/>
      <w:spacing w:after="0" w:line="240" w:lineRule="auto"/>
      <w:outlineLvl w:val="6"/>
    </w:pPr>
    <w:rPr>
      <w:rFonts w:ascii="Times New Roman" w:eastAsia="Times New Roman" w:hAnsi="Times New Roman" w:cs="Times New Roman"/>
      <w:b/>
      <w:color w:val="000000"/>
      <w:sz w:val="26"/>
      <w:szCs w:val="28"/>
    </w:rPr>
  </w:style>
  <w:style w:type="paragraph" w:styleId="8">
    <w:name w:val="heading 8"/>
    <w:basedOn w:val="a0"/>
    <w:next w:val="a0"/>
    <w:link w:val="80"/>
    <w:unhideWhenUsed/>
    <w:qFormat/>
    <w:rsid w:val="008A0E7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0"/>
    <w:next w:val="a0"/>
    <w:link w:val="90"/>
    <w:qFormat/>
    <w:rsid w:val="008A0E72"/>
    <w:pPr>
      <w:keepNext/>
      <w:autoSpaceDE w:val="0"/>
      <w:autoSpaceDN w:val="0"/>
      <w:adjustRightInd w:val="0"/>
      <w:spacing w:after="0" w:line="240" w:lineRule="auto"/>
      <w:jc w:val="center"/>
      <w:outlineLvl w:val="8"/>
    </w:pPr>
    <w:rPr>
      <w:rFonts w:ascii="Times New Roman" w:eastAsia="Times New Roman" w:hAnsi="Times New Roman" w:cs="Times New Roman"/>
      <w:b/>
      <w:bCs/>
      <w:color w:val="00000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nhideWhenUsed/>
    <w:rsid w:val="00265AD0"/>
    <w:pPr>
      <w:spacing w:after="0" w:line="240" w:lineRule="auto"/>
    </w:pPr>
    <w:rPr>
      <w:rFonts w:ascii="Tahoma" w:hAnsi="Tahoma" w:cs="Tahoma"/>
      <w:sz w:val="16"/>
      <w:szCs w:val="16"/>
    </w:rPr>
  </w:style>
  <w:style w:type="character" w:customStyle="1" w:styleId="a5">
    <w:name w:val="Текст выноски Знак"/>
    <w:basedOn w:val="a1"/>
    <w:link w:val="a4"/>
    <w:rsid w:val="00265AD0"/>
    <w:rPr>
      <w:rFonts w:ascii="Tahoma" w:hAnsi="Tahoma" w:cs="Tahoma"/>
      <w:sz w:val="16"/>
      <w:szCs w:val="16"/>
    </w:rPr>
  </w:style>
  <w:style w:type="paragraph" w:styleId="a6">
    <w:name w:val="List Paragraph"/>
    <w:basedOn w:val="a0"/>
    <w:uiPriority w:val="34"/>
    <w:qFormat/>
    <w:rsid w:val="00265AD0"/>
    <w:pPr>
      <w:ind w:left="720"/>
      <w:contextualSpacing/>
    </w:pPr>
  </w:style>
  <w:style w:type="paragraph" w:styleId="a7">
    <w:name w:val="Normal (Web)"/>
    <w:basedOn w:val="a0"/>
    <w:uiPriority w:val="99"/>
    <w:unhideWhenUsed/>
    <w:rsid w:val="009B786D"/>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 Знак, Знак1 Знак,Основной текст1,Знак1 Знак,Основной текст1 Знак Знак"/>
    <w:basedOn w:val="a0"/>
    <w:link w:val="a9"/>
    <w:rsid w:val="009B786D"/>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 Знак Знак, Знак1 Знак Знак,Основной текст1 Знак,Знак1 Знак Знак,Основной текст1 Знак Знак Знак"/>
    <w:basedOn w:val="a1"/>
    <w:link w:val="a8"/>
    <w:rsid w:val="009B786D"/>
    <w:rPr>
      <w:rFonts w:ascii="Times New Roman" w:eastAsia="Times New Roman" w:hAnsi="Times New Roman" w:cs="Times New Roman"/>
      <w:sz w:val="24"/>
      <w:szCs w:val="24"/>
    </w:rPr>
  </w:style>
  <w:style w:type="table" w:styleId="aa">
    <w:name w:val="Table Grid"/>
    <w:basedOn w:val="a2"/>
    <w:uiPriority w:val="59"/>
    <w:rsid w:val="007821A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Знак"/>
    <w:basedOn w:val="a0"/>
    <w:rsid w:val="003C25C0"/>
    <w:pPr>
      <w:spacing w:after="0" w:line="240" w:lineRule="exact"/>
      <w:jc w:val="both"/>
    </w:pPr>
    <w:rPr>
      <w:rFonts w:ascii="Times New Roman" w:eastAsia="Times New Roman" w:hAnsi="Times New Roman" w:cs="Times New Roman"/>
      <w:sz w:val="24"/>
      <w:szCs w:val="24"/>
      <w:lang w:val="en-US" w:eastAsia="en-US"/>
    </w:rPr>
  </w:style>
  <w:style w:type="paragraph" w:styleId="ac">
    <w:name w:val="Body Text Indent"/>
    <w:basedOn w:val="a0"/>
    <w:link w:val="ad"/>
    <w:unhideWhenUsed/>
    <w:rsid w:val="006B2B54"/>
    <w:pPr>
      <w:spacing w:after="120"/>
      <w:ind w:left="283"/>
    </w:pPr>
  </w:style>
  <w:style w:type="character" w:customStyle="1" w:styleId="ad">
    <w:name w:val="Основной текст с отступом Знак"/>
    <w:basedOn w:val="a1"/>
    <w:link w:val="ac"/>
    <w:rsid w:val="006B2B54"/>
  </w:style>
  <w:style w:type="character" w:customStyle="1" w:styleId="10">
    <w:name w:val="Заголовок 1 Знак"/>
    <w:aliases w:val="Глава Знак"/>
    <w:basedOn w:val="a1"/>
    <w:link w:val="1"/>
    <w:rsid w:val="006B2B54"/>
    <w:rPr>
      <w:rFonts w:ascii="Arial" w:eastAsia="Calibri" w:hAnsi="Arial" w:cs="Times New Roman"/>
      <w:b/>
      <w:bCs/>
      <w:kern w:val="32"/>
      <w:sz w:val="32"/>
      <w:szCs w:val="32"/>
    </w:rPr>
  </w:style>
  <w:style w:type="character" w:customStyle="1" w:styleId="30">
    <w:name w:val="Заголовок 3 Знак"/>
    <w:basedOn w:val="a1"/>
    <w:link w:val="3"/>
    <w:rsid w:val="006B2B54"/>
    <w:rPr>
      <w:rFonts w:ascii="Arial" w:eastAsia="Calibri" w:hAnsi="Arial" w:cs="Arial"/>
      <w:b/>
      <w:bCs/>
      <w:sz w:val="26"/>
      <w:szCs w:val="26"/>
    </w:rPr>
  </w:style>
  <w:style w:type="paragraph" w:customStyle="1" w:styleId="11">
    <w:name w:val="Абзац списка1"/>
    <w:basedOn w:val="a0"/>
    <w:rsid w:val="006B2B54"/>
    <w:pPr>
      <w:ind w:left="720"/>
      <w:contextualSpacing/>
    </w:pPr>
    <w:rPr>
      <w:rFonts w:ascii="Calibri" w:eastAsia="Calibri" w:hAnsi="Calibri" w:cs="Times New Roman"/>
    </w:rPr>
  </w:style>
  <w:style w:type="paragraph" w:customStyle="1" w:styleId="ConsPlusTitle">
    <w:name w:val="ConsPlusTitle"/>
    <w:rsid w:val="006B2B5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12">
    <w:name w:val="Без интервала1"/>
    <w:rsid w:val="006B2B54"/>
    <w:pPr>
      <w:suppressAutoHyphens/>
      <w:spacing w:after="0" w:line="240" w:lineRule="auto"/>
    </w:pPr>
    <w:rPr>
      <w:rFonts w:ascii="Times New Roman" w:eastAsia="Calibri" w:hAnsi="Times New Roman" w:cs="Times New Roman"/>
      <w:sz w:val="24"/>
      <w:szCs w:val="20"/>
      <w:lang w:eastAsia="ar-SA"/>
    </w:rPr>
  </w:style>
  <w:style w:type="paragraph" w:customStyle="1" w:styleId="ConsPlusNormal">
    <w:name w:val="ConsPlusNormal"/>
    <w:link w:val="ConsPlusNormal0"/>
    <w:rsid w:val="006B2B5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20">
    <w:name w:val="Знак Знак12"/>
    <w:basedOn w:val="a1"/>
    <w:rsid w:val="006B2B54"/>
    <w:rPr>
      <w:sz w:val="28"/>
      <w:szCs w:val="28"/>
    </w:rPr>
  </w:style>
  <w:style w:type="paragraph" w:customStyle="1" w:styleId="Standard">
    <w:name w:val="Standard"/>
    <w:rsid w:val="006B2B54"/>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31">
    <w:name w:val="List 3"/>
    <w:basedOn w:val="Standard"/>
    <w:rsid w:val="006B2B54"/>
    <w:pPr>
      <w:tabs>
        <w:tab w:val="left" w:pos="1852"/>
      </w:tabs>
      <w:ind w:left="926" w:hanging="360"/>
    </w:pPr>
    <w:rPr>
      <w:sz w:val="28"/>
      <w:szCs w:val="20"/>
    </w:rPr>
  </w:style>
  <w:style w:type="character" w:customStyle="1" w:styleId="27">
    <w:name w:val="Знак Знак27"/>
    <w:basedOn w:val="a1"/>
    <w:rsid w:val="006B2B54"/>
    <w:rPr>
      <w:rFonts w:ascii="Arial" w:hAnsi="Arial" w:cs="Arial"/>
      <w:b/>
      <w:bCs/>
      <w:kern w:val="3"/>
      <w:sz w:val="32"/>
      <w:szCs w:val="32"/>
      <w:lang w:val="ru-RU" w:bidi="ar-SA"/>
    </w:rPr>
  </w:style>
  <w:style w:type="numbering" w:customStyle="1" w:styleId="WW8Num48">
    <w:name w:val="WW8Num48"/>
    <w:basedOn w:val="a3"/>
    <w:rsid w:val="006B2B54"/>
    <w:pPr>
      <w:numPr>
        <w:numId w:val="1"/>
      </w:numPr>
    </w:pPr>
  </w:style>
  <w:style w:type="numbering" w:customStyle="1" w:styleId="WW8Num52">
    <w:name w:val="WW8Num52"/>
    <w:basedOn w:val="a3"/>
    <w:rsid w:val="006B2B54"/>
    <w:pPr>
      <w:numPr>
        <w:numId w:val="2"/>
      </w:numPr>
    </w:pPr>
  </w:style>
  <w:style w:type="numbering" w:customStyle="1" w:styleId="WW8Num20">
    <w:name w:val="WW8Num20"/>
    <w:basedOn w:val="a3"/>
    <w:rsid w:val="006B2B54"/>
    <w:pPr>
      <w:numPr>
        <w:numId w:val="3"/>
      </w:numPr>
    </w:pPr>
  </w:style>
  <w:style w:type="paragraph" w:customStyle="1" w:styleId="Heading3">
    <w:name w:val="Heading 3"/>
    <w:basedOn w:val="Standard"/>
    <w:next w:val="Standard"/>
    <w:rsid w:val="006B2B54"/>
    <w:pPr>
      <w:keepNext/>
      <w:spacing w:before="240" w:after="60"/>
      <w:outlineLvl w:val="2"/>
    </w:pPr>
    <w:rPr>
      <w:rFonts w:cs="Arial"/>
      <w:b/>
      <w:bCs/>
      <w:sz w:val="26"/>
      <w:szCs w:val="26"/>
    </w:rPr>
  </w:style>
  <w:style w:type="numbering" w:customStyle="1" w:styleId="WW8Num47">
    <w:name w:val="WW8Num47"/>
    <w:basedOn w:val="a3"/>
    <w:rsid w:val="006B2B54"/>
    <w:pPr>
      <w:numPr>
        <w:numId w:val="4"/>
      </w:numPr>
    </w:pPr>
  </w:style>
  <w:style w:type="paragraph" w:customStyle="1" w:styleId="TableContents">
    <w:name w:val="Table Contents"/>
    <w:basedOn w:val="Standard"/>
    <w:rsid w:val="006B2B54"/>
    <w:pPr>
      <w:suppressLineNumbers/>
    </w:pPr>
  </w:style>
  <w:style w:type="character" w:customStyle="1" w:styleId="FontStyle58">
    <w:name w:val="Font Style58"/>
    <w:basedOn w:val="a1"/>
    <w:rsid w:val="006B2B54"/>
    <w:rPr>
      <w:rFonts w:ascii="Times New Roman" w:hAnsi="Times New Roman" w:cs="Times New Roman"/>
      <w:b/>
      <w:bCs/>
      <w:spacing w:val="10"/>
      <w:sz w:val="24"/>
      <w:szCs w:val="24"/>
    </w:rPr>
  </w:style>
  <w:style w:type="character" w:customStyle="1" w:styleId="FontStyle61">
    <w:name w:val="Font Style61"/>
    <w:basedOn w:val="a1"/>
    <w:rsid w:val="006B2B54"/>
    <w:rPr>
      <w:rFonts w:ascii="Times New Roman" w:hAnsi="Times New Roman" w:cs="Times New Roman"/>
      <w:sz w:val="24"/>
      <w:szCs w:val="24"/>
    </w:rPr>
  </w:style>
  <w:style w:type="character" w:styleId="ae">
    <w:name w:val="Strong"/>
    <w:basedOn w:val="a1"/>
    <w:uiPriority w:val="22"/>
    <w:qFormat/>
    <w:rsid w:val="00431E42"/>
    <w:rPr>
      <w:b/>
      <w:bCs/>
    </w:rPr>
  </w:style>
  <w:style w:type="paragraph" w:customStyle="1" w:styleId="ConsNormal">
    <w:name w:val="ConsNormal"/>
    <w:link w:val="ConsNormal0"/>
    <w:rsid w:val="00264B2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80">
    <w:name w:val="Заголовок 8 Знак"/>
    <w:basedOn w:val="a1"/>
    <w:link w:val="8"/>
    <w:rsid w:val="008A0E72"/>
    <w:rPr>
      <w:rFonts w:asciiTheme="majorHAnsi" w:eastAsiaTheme="majorEastAsia" w:hAnsiTheme="majorHAnsi" w:cstheme="majorBidi"/>
      <w:color w:val="404040" w:themeColor="text1" w:themeTint="BF"/>
      <w:sz w:val="20"/>
      <w:szCs w:val="20"/>
    </w:rPr>
  </w:style>
  <w:style w:type="character" w:customStyle="1" w:styleId="20">
    <w:name w:val="Заголовок 2 Знак"/>
    <w:basedOn w:val="a1"/>
    <w:link w:val="2"/>
    <w:rsid w:val="008A0E72"/>
    <w:rPr>
      <w:rFonts w:ascii="Times New Roman" w:eastAsia="Times New Roman" w:hAnsi="Times New Roman" w:cs="Times New Roman"/>
      <w:b/>
      <w:spacing w:val="1"/>
      <w:sz w:val="32"/>
      <w:szCs w:val="28"/>
    </w:rPr>
  </w:style>
  <w:style w:type="character" w:customStyle="1" w:styleId="40">
    <w:name w:val="Заголовок 4 Знак"/>
    <w:basedOn w:val="a1"/>
    <w:link w:val="4"/>
    <w:rsid w:val="008A0E72"/>
    <w:rPr>
      <w:rFonts w:ascii="Times New Roman" w:eastAsia="Times New Roman" w:hAnsi="Times New Roman" w:cs="Times New Roman"/>
      <w:b/>
      <w:sz w:val="32"/>
      <w:szCs w:val="32"/>
      <w:u w:val="single"/>
    </w:rPr>
  </w:style>
  <w:style w:type="character" w:customStyle="1" w:styleId="50">
    <w:name w:val="Заголовок 5 Знак"/>
    <w:basedOn w:val="a1"/>
    <w:link w:val="5"/>
    <w:rsid w:val="008A0E72"/>
    <w:rPr>
      <w:rFonts w:ascii="Times New Roman" w:eastAsia="Times New Roman" w:hAnsi="Times New Roman" w:cs="Times New Roman"/>
      <w:b/>
      <w:sz w:val="26"/>
    </w:rPr>
  </w:style>
  <w:style w:type="character" w:customStyle="1" w:styleId="60">
    <w:name w:val="Заголовок 6 Знак"/>
    <w:basedOn w:val="a1"/>
    <w:link w:val="6"/>
    <w:rsid w:val="008A0E72"/>
    <w:rPr>
      <w:rFonts w:ascii="Times New Roman" w:eastAsia="Times New Roman" w:hAnsi="Times New Roman" w:cs="Times New Roman"/>
      <w:sz w:val="28"/>
      <w:szCs w:val="24"/>
    </w:rPr>
  </w:style>
  <w:style w:type="character" w:customStyle="1" w:styleId="70">
    <w:name w:val="Заголовок 7 Знак"/>
    <w:basedOn w:val="a1"/>
    <w:link w:val="7"/>
    <w:uiPriority w:val="9"/>
    <w:rsid w:val="008A0E72"/>
    <w:rPr>
      <w:rFonts w:ascii="Times New Roman" w:eastAsia="Times New Roman" w:hAnsi="Times New Roman" w:cs="Times New Roman"/>
      <w:b/>
      <w:color w:val="000000"/>
      <w:sz w:val="26"/>
      <w:szCs w:val="28"/>
    </w:rPr>
  </w:style>
  <w:style w:type="character" w:customStyle="1" w:styleId="90">
    <w:name w:val="Заголовок 9 Знак"/>
    <w:basedOn w:val="a1"/>
    <w:link w:val="9"/>
    <w:rsid w:val="008A0E72"/>
    <w:rPr>
      <w:rFonts w:ascii="Times New Roman" w:eastAsia="Times New Roman" w:hAnsi="Times New Roman" w:cs="Times New Roman"/>
      <w:b/>
      <w:bCs/>
      <w:color w:val="000000"/>
      <w:sz w:val="28"/>
      <w:szCs w:val="28"/>
    </w:rPr>
  </w:style>
  <w:style w:type="paragraph" w:styleId="32">
    <w:name w:val="Body Text Indent 3"/>
    <w:basedOn w:val="a0"/>
    <w:link w:val="33"/>
    <w:rsid w:val="008A0E72"/>
    <w:pPr>
      <w:ind w:firstLine="720"/>
      <w:jc w:val="both"/>
    </w:pPr>
    <w:rPr>
      <w:rFonts w:ascii="Times New Roman" w:eastAsia="Times New Roman" w:hAnsi="Times New Roman" w:cs="Times New Roman"/>
      <w:sz w:val="28"/>
      <w:szCs w:val="28"/>
    </w:rPr>
  </w:style>
  <w:style w:type="character" w:customStyle="1" w:styleId="33">
    <w:name w:val="Основной текст с отступом 3 Знак"/>
    <w:basedOn w:val="a1"/>
    <w:link w:val="32"/>
    <w:semiHidden/>
    <w:rsid w:val="008A0E72"/>
    <w:rPr>
      <w:rFonts w:ascii="Times New Roman" w:eastAsia="Times New Roman" w:hAnsi="Times New Roman" w:cs="Times New Roman"/>
      <w:sz w:val="28"/>
      <w:szCs w:val="28"/>
    </w:rPr>
  </w:style>
  <w:style w:type="paragraph" w:styleId="af">
    <w:name w:val="No Spacing"/>
    <w:uiPriority w:val="1"/>
    <w:qFormat/>
    <w:rsid w:val="008A0E72"/>
    <w:pPr>
      <w:suppressAutoHyphens/>
      <w:spacing w:after="0" w:line="240" w:lineRule="auto"/>
    </w:pPr>
    <w:rPr>
      <w:rFonts w:ascii="Calibri" w:eastAsia="Arial" w:hAnsi="Calibri" w:cs="Times New Roman"/>
      <w:kern w:val="1"/>
      <w:lang w:eastAsia="ar-SA"/>
    </w:rPr>
  </w:style>
  <w:style w:type="paragraph" w:customStyle="1" w:styleId="13">
    <w:name w:val="Заголовок оглавления1"/>
    <w:basedOn w:val="1"/>
    <w:next w:val="a0"/>
    <w:qFormat/>
    <w:rsid w:val="008A0E72"/>
    <w:pPr>
      <w:keepNext w:val="0"/>
      <w:pBdr>
        <w:bottom w:val="thinThickSmallGap" w:sz="12" w:space="1" w:color="943634"/>
      </w:pBdr>
      <w:spacing w:before="400" w:after="200" w:line="252" w:lineRule="auto"/>
      <w:jc w:val="center"/>
      <w:outlineLvl w:val="9"/>
    </w:pPr>
    <w:rPr>
      <w:rFonts w:ascii="Cambria" w:eastAsia="Times New Roman" w:hAnsi="Cambria"/>
      <w:b w:val="0"/>
      <w:bCs w:val="0"/>
      <w:caps/>
      <w:color w:val="632423"/>
      <w:spacing w:val="20"/>
      <w:kern w:val="0"/>
      <w:sz w:val="28"/>
      <w:szCs w:val="28"/>
      <w:lang w:val="en-US" w:eastAsia="en-US"/>
    </w:rPr>
  </w:style>
  <w:style w:type="paragraph" w:styleId="af0">
    <w:name w:val="footer"/>
    <w:basedOn w:val="a0"/>
    <w:link w:val="af1"/>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1"/>
    <w:link w:val="af0"/>
    <w:rsid w:val="008A0E72"/>
    <w:rPr>
      <w:rFonts w:ascii="Times New Roman" w:eastAsia="Times New Roman" w:hAnsi="Times New Roman" w:cs="Times New Roman"/>
      <w:sz w:val="24"/>
      <w:szCs w:val="24"/>
    </w:rPr>
  </w:style>
  <w:style w:type="character" w:styleId="af2">
    <w:name w:val="page number"/>
    <w:basedOn w:val="a1"/>
    <w:rsid w:val="008A0E72"/>
  </w:style>
  <w:style w:type="paragraph" w:styleId="21">
    <w:name w:val="Body Text Indent 2"/>
    <w:basedOn w:val="a0"/>
    <w:link w:val="22"/>
    <w:rsid w:val="008A0E72"/>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1"/>
    <w:link w:val="21"/>
    <w:semiHidden/>
    <w:rsid w:val="008A0E72"/>
    <w:rPr>
      <w:rFonts w:ascii="Times New Roman" w:eastAsia="Times New Roman" w:hAnsi="Times New Roman" w:cs="Times New Roman"/>
      <w:sz w:val="24"/>
      <w:szCs w:val="24"/>
    </w:rPr>
  </w:style>
  <w:style w:type="character" w:customStyle="1" w:styleId="af3">
    <w:name w:val="Без интервала Знак"/>
    <w:uiPriority w:val="1"/>
    <w:locked/>
    <w:rsid w:val="008A0E72"/>
    <w:rPr>
      <w:rFonts w:ascii="Calibri" w:eastAsia="Arial" w:hAnsi="Calibri"/>
      <w:kern w:val="1"/>
      <w:sz w:val="22"/>
      <w:szCs w:val="22"/>
      <w:lang w:val="ru-RU" w:eastAsia="ar-SA" w:bidi="ar-SA"/>
    </w:rPr>
  </w:style>
  <w:style w:type="paragraph" w:styleId="af4">
    <w:name w:val="header"/>
    <w:basedOn w:val="a0"/>
    <w:link w:val="af5"/>
    <w:uiPriority w:val="99"/>
    <w:rsid w:val="008A0E72"/>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1"/>
    <w:link w:val="af4"/>
    <w:uiPriority w:val="99"/>
    <w:rsid w:val="008A0E72"/>
    <w:rPr>
      <w:rFonts w:ascii="Times New Roman" w:eastAsia="Times New Roman" w:hAnsi="Times New Roman" w:cs="Times New Roman"/>
      <w:sz w:val="24"/>
      <w:szCs w:val="24"/>
    </w:rPr>
  </w:style>
  <w:style w:type="character" w:customStyle="1" w:styleId="apple-converted-space">
    <w:name w:val="apple-converted-space"/>
    <w:rsid w:val="008A0E72"/>
  </w:style>
  <w:style w:type="paragraph" w:styleId="23">
    <w:name w:val="Body Text 2"/>
    <w:basedOn w:val="a0"/>
    <w:link w:val="24"/>
    <w:rsid w:val="008A0E72"/>
    <w:pPr>
      <w:spacing w:after="0"/>
      <w:jc w:val="center"/>
    </w:pPr>
    <w:rPr>
      <w:rFonts w:ascii="Times New Roman" w:eastAsia="Times New Roman" w:hAnsi="Times New Roman" w:cs="Times New Roman"/>
      <w:b/>
      <w:sz w:val="32"/>
      <w:szCs w:val="32"/>
      <w:u w:val="single"/>
    </w:rPr>
  </w:style>
  <w:style w:type="character" w:customStyle="1" w:styleId="24">
    <w:name w:val="Основной текст 2 Знак"/>
    <w:basedOn w:val="a1"/>
    <w:link w:val="23"/>
    <w:rsid w:val="008A0E72"/>
    <w:rPr>
      <w:rFonts w:ascii="Times New Roman" w:eastAsia="Times New Roman" w:hAnsi="Times New Roman" w:cs="Times New Roman"/>
      <w:b/>
      <w:sz w:val="32"/>
      <w:szCs w:val="32"/>
      <w:u w:val="single"/>
    </w:rPr>
  </w:style>
  <w:style w:type="paragraph" w:styleId="34">
    <w:name w:val="Body Text 3"/>
    <w:basedOn w:val="a0"/>
    <w:link w:val="35"/>
    <w:semiHidden/>
    <w:rsid w:val="008A0E72"/>
    <w:pPr>
      <w:spacing w:after="0" w:line="240" w:lineRule="auto"/>
      <w:jc w:val="both"/>
    </w:pPr>
    <w:rPr>
      <w:rFonts w:ascii="Times New Roman" w:eastAsia="Times New Roman" w:hAnsi="Times New Roman" w:cs="Times New Roman"/>
      <w:sz w:val="24"/>
      <w:szCs w:val="24"/>
    </w:rPr>
  </w:style>
  <w:style w:type="character" w:customStyle="1" w:styleId="35">
    <w:name w:val="Основной текст 3 Знак"/>
    <w:basedOn w:val="a1"/>
    <w:link w:val="34"/>
    <w:semiHidden/>
    <w:rsid w:val="008A0E72"/>
    <w:rPr>
      <w:rFonts w:ascii="Times New Roman" w:eastAsia="Times New Roman" w:hAnsi="Times New Roman" w:cs="Times New Roman"/>
      <w:sz w:val="24"/>
      <w:szCs w:val="24"/>
    </w:rPr>
  </w:style>
  <w:style w:type="character" w:styleId="af6">
    <w:name w:val="Hyperlink"/>
    <w:uiPriority w:val="99"/>
    <w:unhideWhenUsed/>
    <w:rsid w:val="008A0E72"/>
    <w:rPr>
      <w:color w:val="0000FF"/>
      <w:u w:val="single"/>
    </w:rPr>
  </w:style>
  <w:style w:type="character" w:styleId="af7">
    <w:name w:val="FollowedHyperlink"/>
    <w:uiPriority w:val="99"/>
    <w:unhideWhenUsed/>
    <w:rsid w:val="008A0E72"/>
    <w:rPr>
      <w:color w:val="800080"/>
      <w:u w:val="single"/>
    </w:rPr>
  </w:style>
  <w:style w:type="character" w:customStyle="1" w:styleId="coordinates">
    <w:name w:val="coordinates"/>
    <w:rsid w:val="008A0E72"/>
  </w:style>
  <w:style w:type="character" w:customStyle="1" w:styleId="geo-geo-dms">
    <w:name w:val="geo-geo-dms"/>
    <w:rsid w:val="008A0E72"/>
  </w:style>
  <w:style w:type="character" w:customStyle="1" w:styleId="geo-dms">
    <w:name w:val="geo-dms"/>
    <w:rsid w:val="008A0E72"/>
  </w:style>
  <w:style w:type="character" w:customStyle="1" w:styleId="geo-lat">
    <w:name w:val="geo-lat"/>
    <w:rsid w:val="008A0E72"/>
  </w:style>
  <w:style w:type="character" w:customStyle="1" w:styleId="geo-lon">
    <w:name w:val="geo-lon"/>
    <w:rsid w:val="008A0E72"/>
  </w:style>
  <w:style w:type="paragraph" w:customStyle="1" w:styleId="formattext">
    <w:name w:val="formattex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3"/>
    <w:uiPriority w:val="99"/>
    <w:semiHidden/>
    <w:unhideWhenUsed/>
    <w:rsid w:val="008A0E72"/>
  </w:style>
  <w:style w:type="paragraph" w:styleId="af8">
    <w:name w:val="TOC Heading"/>
    <w:basedOn w:val="1"/>
    <w:next w:val="a0"/>
    <w:uiPriority w:val="39"/>
    <w:qFormat/>
    <w:rsid w:val="008A0E72"/>
    <w:pPr>
      <w:keepLines/>
      <w:spacing w:before="480" w:after="0" w:line="276" w:lineRule="auto"/>
      <w:jc w:val="center"/>
      <w:outlineLvl w:val="9"/>
    </w:pPr>
    <w:rPr>
      <w:rFonts w:ascii="Times New Roman" w:eastAsia="Times New Roman" w:hAnsi="Times New Roman"/>
      <w:color w:val="365F91"/>
      <w:kern w:val="0"/>
      <w:sz w:val="28"/>
      <w:szCs w:val="28"/>
    </w:rPr>
  </w:style>
  <w:style w:type="paragraph" w:styleId="15">
    <w:name w:val="toc 1"/>
    <w:basedOn w:val="a0"/>
    <w:next w:val="a0"/>
    <w:autoRedefine/>
    <w:uiPriority w:val="39"/>
    <w:unhideWhenUsed/>
    <w:rsid w:val="008A0E72"/>
    <w:pPr>
      <w:tabs>
        <w:tab w:val="right" w:leader="dot" w:pos="9344"/>
      </w:tabs>
      <w:spacing w:after="100"/>
    </w:pPr>
    <w:rPr>
      <w:rFonts w:ascii="Times New Roman" w:eastAsia="Times New Roman" w:hAnsi="Times New Roman" w:cs="Times New Roman"/>
      <w:noProof/>
      <w:sz w:val="28"/>
      <w:szCs w:val="28"/>
    </w:rPr>
  </w:style>
  <w:style w:type="paragraph" w:styleId="25">
    <w:name w:val="toc 2"/>
    <w:basedOn w:val="a0"/>
    <w:next w:val="a0"/>
    <w:autoRedefine/>
    <w:uiPriority w:val="39"/>
    <w:unhideWhenUsed/>
    <w:rsid w:val="008A0E72"/>
    <w:pPr>
      <w:spacing w:after="100"/>
      <w:ind w:left="220"/>
    </w:pPr>
    <w:rPr>
      <w:rFonts w:ascii="Times New Roman" w:eastAsia="Times New Roman" w:hAnsi="Times New Roman" w:cs="Times New Roman"/>
      <w:sz w:val="24"/>
    </w:rPr>
  </w:style>
  <w:style w:type="paragraph" w:styleId="36">
    <w:name w:val="toc 3"/>
    <w:basedOn w:val="a0"/>
    <w:next w:val="a0"/>
    <w:autoRedefine/>
    <w:uiPriority w:val="39"/>
    <w:unhideWhenUsed/>
    <w:rsid w:val="008A0E72"/>
    <w:pPr>
      <w:spacing w:after="100"/>
      <w:ind w:left="440"/>
    </w:pPr>
    <w:rPr>
      <w:rFonts w:ascii="Times New Roman" w:eastAsia="Times New Roman" w:hAnsi="Times New Roman" w:cs="Times New Roman"/>
      <w:sz w:val="24"/>
    </w:rPr>
  </w:style>
  <w:style w:type="character" w:styleId="af9">
    <w:name w:val="Placeholder Text"/>
    <w:uiPriority w:val="99"/>
    <w:semiHidden/>
    <w:rsid w:val="008A0E72"/>
    <w:rPr>
      <w:color w:val="808080"/>
    </w:rPr>
  </w:style>
  <w:style w:type="paragraph" w:customStyle="1" w:styleId="xl65">
    <w:name w:val="xl6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7">
    <w:name w:val="xl6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68">
    <w:name w:val="xl6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69">
    <w:name w:val="xl6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0">
    <w:name w:val="xl7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1">
    <w:name w:val="xl7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2">
    <w:name w:val="xl7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73">
    <w:name w:val="xl7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74">
    <w:name w:val="xl7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75">
    <w:name w:val="xl7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6">
    <w:name w:val="xl7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7">
    <w:name w:val="xl7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8">
    <w:name w:val="xl7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3">
    <w:name w:val="xl8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FF0000"/>
      <w:sz w:val="24"/>
      <w:szCs w:val="24"/>
    </w:rPr>
  </w:style>
  <w:style w:type="paragraph" w:customStyle="1" w:styleId="xl85">
    <w:name w:val="xl85"/>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6">
    <w:name w:val="xl8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87">
    <w:name w:val="xl8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88">
    <w:name w:val="xl8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rPr>
  </w:style>
  <w:style w:type="paragraph" w:customStyle="1" w:styleId="xl89">
    <w:name w:val="xl89"/>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0">
    <w:name w:val="xl9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91">
    <w:name w:val="xl9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92">
    <w:name w:val="xl92"/>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3">
    <w:name w:val="xl93"/>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4">
    <w:name w:val="xl94"/>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95">
    <w:name w:val="xl95"/>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6">
    <w:name w:val="xl96"/>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97">
    <w:name w:val="xl97"/>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rPr>
  </w:style>
  <w:style w:type="paragraph" w:customStyle="1" w:styleId="xl98">
    <w:name w:val="xl98"/>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99">
    <w:name w:val="xl99"/>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01">
    <w:name w:val="xl101"/>
    <w:basedOn w:val="a0"/>
    <w:rsid w:val="008A0E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2">
    <w:name w:val="xl102"/>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0"/>
    <w:rsid w:val="008A0E72"/>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5">
    <w:name w:val="xl105"/>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6">
    <w:name w:val="xl106"/>
    <w:basedOn w:val="a0"/>
    <w:rsid w:val="008A0E7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7">
    <w:name w:val="xl107"/>
    <w:basedOn w:val="a0"/>
    <w:rsid w:val="008A0E7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08">
    <w:name w:val="xl108"/>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0">
    <w:name w:val="xl110"/>
    <w:basedOn w:val="a0"/>
    <w:rsid w:val="008A0E72"/>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0"/>
    <w:rsid w:val="008A0E72"/>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0"/>
    <w:rsid w:val="008A0E72"/>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0"/>
    <w:rsid w:val="008A0E72"/>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0"/>
    <w:rsid w:val="008A0E7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5">
    <w:name w:val="xl115"/>
    <w:basedOn w:val="a0"/>
    <w:rsid w:val="008A0E72"/>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Default">
    <w:name w:val="Default"/>
    <w:rsid w:val="008A0E7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16">
    <w:name w:val="Стиль1"/>
    <w:basedOn w:val="a0"/>
    <w:qFormat/>
    <w:rsid w:val="008A0E72"/>
    <w:rPr>
      <w:rFonts w:ascii="Times New Roman" w:eastAsia="Times New Roman" w:hAnsi="Times New Roman" w:cs="Times New Roman"/>
      <w:strike/>
      <w:color w:val="C00000"/>
      <w:sz w:val="24"/>
    </w:rPr>
  </w:style>
  <w:style w:type="paragraph" w:customStyle="1" w:styleId="xl116">
    <w:name w:val="xl116"/>
    <w:basedOn w:val="a0"/>
    <w:rsid w:val="008A0E7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7">
    <w:name w:val="xl117"/>
    <w:basedOn w:val="a0"/>
    <w:rsid w:val="008A0E72"/>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0"/>
    <w:rsid w:val="008A0E7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character" w:customStyle="1" w:styleId="140">
    <w:name w:val="Текст 14(основной) Знак"/>
    <w:link w:val="141"/>
    <w:locked/>
    <w:rsid w:val="008A0E72"/>
    <w:rPr>
      <w:sz w:val="28"/>
      <w:szCs w:val="28"/>
    </w:rPr>
  </w:style>
  <w:style w:type="paragraph" w:customStyle="1" w:styleId="141">
    <w:name w:val="Текст 14(основной)"/>
    <w:basedOn w:val="a0"/>
    <w:link w:val="140"/>
    <w:autoRedefine/>
    <w:rsid w:val="008A0E72"/>
    <w:pPr>
      <w:spacing w:after="0" w:line="360" w:lineRule="auto"/>
      <w:ind w:firstLine="709"/>
      <w:jc w:val="both"/>
    </w:pPr>
    <w:rPr>
      <w:sz w:val="28"/>
      <w:szCs w:val="28"/>
    </w:rPr>
  </w:style>
  <w:style w:type="character" w:customStyle="1" w:styleId="142">
    <w:name w:val="Текст 14(основной) Знак Знак"/>
    <w:rsid w:val="008A0E72"/>
    <w:rPr>
      <w:sz w:val="28"/>
      <w:szCs w:val="24"/>
      <w:lang w:val="ru-RU" w:eastAsia="ru-RU" w:bidi="ar-SA"/>
    </w:rPr>
  </w:style>
  <w:style w:type="character" w:customStyle="1" w:styleId="FontStyle73">
    <w:name w:val="Font Style73"/>
    <w:rsid w:val="008A0E72"/>
    <w:rPr>
      <w:rFonts w:ascii="Times New Roman" w:hAnsi="Times New Roman" w:cs="Times New Roman"/>
      <w:sz w:val="22"/>
      <w:szCs w:val="22"/>
    </w:rPr>
  </w:style>
  <w:style w:type="character" w:customStyle="1" w:styleId="FontStyle74">
    <w:name w:val="Font Style74"/>
    <w:rsid w:val="008A0E72"/>
    <w:rPr>
      <w:rFonts w:ascii="Times New Roman" w:hAnsi="Times New Roman" w:cs="Times New Roman"/>
      <w:b/>
      <w:bCs/>
      <w:sz w:val="22"/>
      <w:szCs w:val="22"/>
    </w:rPr>
  </w:style>
  <w:style w:type="paragraph" w:customStyle="1" w:styleId="Style5">
    <w:name w:val="Style5"/>
    <w:basedOn w:val="a0"/>
    <w:rsid w:val="008A0E72"/>
    <w:pPr>
      <w:widowControl w:val="0"/>
      <w:suppressAutoHyphens/>
      <w:autoSpaceDE w:val="0"/>
      <w:spacing w:after="0" w:line="240" w:lineRule="auto"/>
    </w:pPr>
    <w:rPr>
      <w:rFonts w:ascii="Cambria" w:eastAsia="Times New Roman" w:hAnsi="Cambria" w:cs="Calibri"/>
      <w:sz w:val="24"/>
      <w:szCs w:val="24"/>
      <w:lang w:eastAsia="ar-SA"/>
    </w:rPr>
  </w:style>
  <w:style w:type="paragraph" w:customStyle="1" w:styleId="Style6">
    <w:name w:val="Style6"/>
    <w:basedOn w:val="a0"/>
    <w:rsid w:val="008A0E72"/>
    <w:pPr>
      <w:widowControl w:val="0"/>
      <w:suppressAutoHyphens/>
      <w:autoSpaceDE w:val="0"/>
      <w:spacing w:after="0" w:line="523" w:lineRule="exact"/>
    </w:pPr>
    <w:rPr>
      <w:rFonts w:ascii="Cambria" w:eastAsia="Times New Roman" w:hAnsi="Cambria" w:cs="Calibri"/>
      <w:sz w:val="24"/>
      <w:szCs w:val="24"/>
      <w:lang w:eastAsia="ar-SA"/>
    </w:rPr>
  </w:style>
  <w:style w:type="paragraph" w:customStyle="1" w:styleId="Style10">
    <w:name w:val="Style10"/>
    <w:basedOn w:val="a0"/>
    <w:rsid w:val="008A0E72"/>
    <w:pPr>
      <w:widowControl w:val="0"/>
      <w:suppressAutoHyphens/>
      <w:autoSpaceDE w:val="0"/>
      <w:spacing w:after="0" w:line="322" w:lineRule="exact"/>
      <w:jc w:val="both"/>
    </w:pPr>
    <w:rPr>
      <w:rFonts w:ascii="Cambria" w:eastAsia="Times New Roman" w:hAnsi="Cambria" w:cs="Calibri"/>
      <w:sz w:val="24"/>
      <w:szCs w:val="24"/>
      <w:lang w:eastAsia="ar-SA"/>
    </w:rPr>
  </w:style>
  <w:style w:type="paragraph" w:customStyle="1" w:styleId="Style12">
    <w:name w:val="Style12"/>
    <w:basedOn w:val="a0"/>
    <w:rsid w:val="008A0E72"/>
    <w:pPr>
      <w:widowControl w:val="0"/>
      <w:suppressAutoHyphens/>
      <w:autoSpaceDE w:val="0"/>
      <w:spacing w:after="0" w:line="240" w:lineRule="auto"/>
      <w:jc w:val="center"/>
    </w:pPr>
    <w:rPr>
      <w:rFonts w:ascii="Cambria" w:eastAsia="Times New Roman" w:hAnsi="Cambria" w:cs="Calibri"/>
      <w:sz w:val="24"/>
      <w:szCs w:val="24"/>
      <w:lang w:eastAsia="ar-SA"/>
    </w:rPr>
  </w:style>
  <w:style w:type="paragraph" w:customStyle="1" w:styleId="Style13">
    <w:name w:val="Style13"/>
    <w:basedOn w:val="a0"/>
    <w:rsid w:val="008A0E72"/>
    <w:pPr>
      <w:widowControl w:val="0"/>
      <w:suppressAutoHyphens/>
      <w:autoSpaceDE w:val="0"/>
      <w:spacing w:after="0" w:line="319" w:lineRule="exact"/>
      <w:ind w:firstLine="706"/>
      <w:jc w:val="both"/>
    </w:pPr>
    <w:rPr>
      <w:rFonts w:ascii="Cambria" w:eastAsia="Times New Roman" w:hAnsi="Cambria" w:cs="Calibri"/>
      <w:sz w:val="24"/>
      <w:szCs w:val="24"/>
      <w:lang w:eastAsia="ar-SA"/>
    </w:rPr>
  </w:style>
  <w:style w:type="paragraph" w:customStyle="1" w:styleId="Style22">
    <w:name w:val="Style22"/>
    <w:basedOn w:val="a0"/>
    <w:rsid w:val="008A0E72"/>
    <w:pPr>
      <w:widowControl w:val="0"/>
      <w:suppressAutoHyphens/>
      <w:autoSpaceDE w:val="0"/>
      <w:spacing w:after="0" w:line="317" w:lineRule="exact"/>
      <w:ind w:firstLine="696"/>
    </w:pPr>
    <w:rPr>
      <w:rFonts w:ascii="Cambria" w:eastAsia="Times New Roman" w:hAnsi="Cambria" w:cs="Calibri"/>
      <w:sz w:val="24"/>
      <w:szCs w:val="24"/>
      <w:lang w:eastAsia="ar-SA"/>
    </w:rPr>
  </w:style>
  <w:style w:type="paragraph" w:customStyle="1" w:styleId="Style23">
    <w:name w:val="Style23"/>
    <w:basedOn w:val="a0"/>
    <w:rsid w:val="008A0E72"/>
    <w:pPr>
      <w:widowControl w:val="0"/>
      <w:suppressAutoHyphens/>
      <w:autoSpaceDE w:val="0"/>
      <w:spacing w:after="0" w:line="317" w:lineRule="exact"/>
    </w:pPr>
    <w:rPr>
      <w:rFonts w:ascii="Cambria" w:eastAsia="Times New Roman" w:hAnsi="Cambria" w:cs="Calibri"/>
      <w:sz w:val="24"/>
      <w:szCs w:val="24"/>
      <w:lang w:eastAsia="ar-SA"/>
    </w:rPr>
  </w:style>
  <w:style w:type="paragraph" w:customStyle="1" w:styleId="Style33">
    <w:name w:val="Style33"/>
    <w:basedOn w:val="a0"/>
    <w:rsid w:val="008A0E72"/>
    <w:pPr>
      <w:widowControl w:val="0"/>
      <w:suppressAutoHyphens/>
      <w:autoSpaceDE w:val="0"/>
      <w:spacing w:after="0" w:line="317" w:lineRule="exact"/>
      <w:jc w:val="both"/>
    </w:pPr>
    <w:rPr>
      <w:rFonts w:ascii="Cambria" w:eastAsia="Times New Roman" w:hAnsi="Cambria" w:cs="Calibri"/>
      <w:sz w:val="24"/>
      <w:szCs w:val="24"/>
      <w:lang w:eastAsia="ar-SA"/>
    </w:rPr>
  </w:style>
  <w:style w:type="paragraph" w:customStyle="1" w:styleId="Style53">
    <w:name w:val="Style53"/>
    <w:basedOn w:val="a0"/>
    <w:rsid w:val="008A0E72"/>
    <w:pPr>
      <w:widowControl w:val="0"/>
      <w:suppressAutoHyphens/>
      <w:autoSpaceDE w:val="0"/>
      <w:spacing w:after="0" w:line="317" w:lineRule="exact"/>
      <w:ind w:hanging="360"/>
      <w:jc w:val="both"/>
    </w:pPr>
    <w:rPr>
      <w:rFonts w:ascii="Cambria" w:eastAsia="Times New Roman" w:hAnsi="Cambria" w:cs="Calibri"/>
      <w:sz w:val="24"/>
      <w:szCs w:val="24"/>
      <w:lang w:eastAsia="ar-SA"/>
    </w:rPr>
  </w:style>
  <w:style w:type="paragraph" w:customStyle="1" w:styleId="default0">
    <w:name w:val="default"/>
    <w:basedOn w:val="a0"/>
    <w:rsid w:val="008A0E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rsid w:val="008A0E72"/>
  </w:style>
  <w:style w:type="paragraph" w:customStyle="1" w:styleId="121">
    <w:name w:val="Текст 12(таблица)"/>
    <w:basedOn w:val="a0"/>
    <w:autoRedefine/>
    <w:rsid w:val="008A0E72"/>
    <w:pPr>
      <w:tabs>
        <w:tab w:val="left" w:pos="33"/>
        <w:tab w:val="left" w:pos="2595"/>
      </w:tabs>
      <w:spacing w:after="0" w:line="240" w:lineRule="auto"/>
      <w:ind w:right="132"/>
    </w:pPr>
    <w:rPr>
      <w:rFonts w:ascii="Times New Roman" w:eastAsia="Times New Roman" w:hAnsi="Times New Roman" w:cs="Times New Roman"/>
      <w:bCs/>
      <w:sz w:val="24"/>
      <w:szCs w:val="24"/>
    </w:rPr>
  </w:style>
  <w:style w:type="paragraph" w:customStyle="1" w:styleId="143">
    <w:name w:val="Текст 14(поцентру)"/>
    <w:basedOn w:val="a0"/>
    <w:autoRedefine/>
    <w:rsid w:val="008A0E72"/>
    <w:pPr>
      <w:spacing w:after="0" w:line="240" w:lineRule="auto"/>
      <w:ind w:firstLine="360"/>
      <w:jc w:val="both"/>
    </w:pPr>
    <w:rPr>
      <w:rFonts w:ascii="Times New Roman" w:eastAsia="Times New Roman" w:hAnsi="Times New Roman" w:cs="Times New Roman"/>
      <w:sz w:val="24"/>
      <w:szCs w:val="28"/>
    </w:rPr>
  </w:style>
  <w:style w:type="paragraph" w:customStyle="1" w:styleId="100">
    <w:name w:val="Текст 10(таблица)"/>
    <w:basedOn w:val="a0"/>
    <w:rsid w:val="008A0E72"/>
    <w:pPr>
      <w:spacing w:after="0" w:line="240" w:lineRule="auto"/>
      <w:jc w:val="both"/>
    </w:pPr>
    <w:rPr>
      <w:rFonts w:ascii="Times New Roman" w:eastAsia="Times New Roman" w:hAnsi="Times New Roman" w:cs="Times New Roman"/>
      <w:sz w:val="20"/>
      <w:szCs w:val="24"/>
      <w:lang w:val="en-US"/>
    </w:rPr>
  </w:style>
  <w:style w:type="character" w:customStyle="1" w:styleId="blue">
    <w:name w:val="blue"/>
    <w:rsid w:val="008A0E72"/>
  </w:style>
  <w:style w:type="character" w:customStyle="1" w:styleId="red">
    <w:name w:val="red"/>
    <w:rsid w:val="008A0E72"/>
  </w:style>
  <w:style w:type="character" w:customStyle="1" w:styleId="bold">
    <w:name w:val="bold"/>
    <w:rsid w:val="008A0E72"/>
  </w:style>
  <w:style w:type="paragraph" w:styleId="afa">
    <w:name w:val="Title"/>
    <w:basedOn w:val="a0"/>
    <w:next w:val="a0"/>
    <w:link w:val="afb"/>
    <w:qFormat/>
    <w:rsid w:val="008A0E72"/>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b">
    <w:name w:val="Название Знак"/>
    <w:basedOn w:val="a1"/>
    <w:link w:val="afa"/>
    <w:rsid w:val="008A0E72"/>
    <w:rPr>
      <w:rFonts w:ascii="Cambria" w:eastAsia="Times New Roman" w:hAnsi="Cambria" w:cs="Times New Roman"/>
      <w:color w:val="17365D"/>
      <w:spacing w:val="5"/>
      <w:kern w:val="28"/>
      <w:sz w:val="52"/>
      <w:szCs w:val="52"/>
    </w:rPr>
  </w:style>
  <w:style w:type="paragraph" w:styleId="afc">
    <w:name w:val="Subtitle"/>
    <w:basedOn w:val="a0"/>
    <w:next w:val="a0"/>
    <w:link w:val="afd"/>
    <w:uiPriority w:val="11"/>
    <w:qFormat/>
    <w:rsid w:val="008A0E72"/>
    <w:pPr>
      <w:numPr>
        <w:ilvl w:val="1"/>
      </w:numPr>
    </w:pPr>
    <w:rPr>
      <w:rFonts w:ascii="Cambria" w:eastAsia="Times New Roman" w:hAnsi="Cambria" w:cs="Times New Roman"/>
      <w:i/>
      <w:iCs/>
      <w:color w:val="4F81BD"/>
      <w:spacing w:val="15"/>
      <w:sz w:val="24"/>
      <w:szCs w:val="24"/>
    </w:rPr>
  </w:style>
  <w:style w:type="character" w:customStyle="1" w:styleId="afd">
    <w:name w:val="Подзаголовок Знак"/>
    <w:basedOn w:val="a1"/>
    <w:link w:val="afc"/>
    <w:uiPriority w:val="11"/>
    <w:rsid w:val="008A0E72"/>
    <w:rPr>
      <w:rFonts w:ascii="Cambria" w:eastAsia="Times New Roman" w:hAnsi="Cambria" w:cs="Times New Roman"/>
      <w:i/>
      <w:iCs/>
      <w:color w:val="4F81BD"/>
      <w:spacing w:val="15"/>
      <w:sz w:val="24"/>
      <w:szCs w:val="24"/>
    </w:rPr>
  </w:style>
  <w:style w:type="character" w:styleId="afe">
    <w:name w:val="Emphasis"/>
    <w:uiPriority w:val="20"/>
    <w:qFormat/>
    <w:rsid w:val="008A0E72"/>
    <w:rPr>
      <w:i/>
      <w:iCs/>
    </w:rPr>
  </w:style>
  <w:style w:type="character" w:customStyle="1" w:styleId="s4">
    <w:name w:val="s4"/>
    <w:basedOn w:val="a1"/>
    <w:rsid w:val="008A0E72"/>
  </w:style>
  <w:style w:type="character" w:customStyle="1" w:styleId="aff">
    <w:name w:val="Гипертекстовая ссылка"/>
    <w:rsid w:val="00763870"/>
    <w:rPr>
      <w:color w:val="008000"/>
    </w:rPr>
  </w:style>
  <w:style w:type="character" w:customStyle="1" w:styleId="aff0">
    <w:name w:val="Цветовое выделение"/>
    <w:rsid w:val="00763870"/>
    <w:rPr>
      <w:b/>
      <w:bCs/>
      <w:color w:val="000080"/>
    </w:rPr>
  </w:style>
  <w:style w:type="paragraph" w:customStyle="1" w:styleId="26">
    <w:name w:val="Абзац списка2"/>
    <w:basedOn w:val="a0"/>
    <w:rsid w:val="00230FE8"/>
    <w:pPr>
      <w:ind w:left="720"/>
      <w:contextualSpacing/>
    </w:pPr>
    <w:rPr>
      <w:rFonts w:ascii="Calibri" w:eastAsia="Times New Roman" w:hAnsi="Calibri" w:cs="Times New Roman"/>
      <w:lang w:eastAsia="en-US"/>
    </w:rPr>
  </w:style>
  <w:style w:type="paragraph" w:customStyle="1" w:styleId="37">
    <w:name w:val="Абзац списка3"/>
    <w:basedOn w:val="a0"/>
    <w:rsid w:val="00097BEA"/>
    <w:pPr>
      <w:ind w:left="720"/>
      <w:contextualSpacing/>
    </w:pPr>
    <w:rPr>
      <w:rFonts w:ascii="Calibri" w:eastAsia="Times New Roman" w:hAnsi="Calibri" w:cs="Times New Roman"/>
      <w:lang w:eastAsia="en-US"/>
    </w:rPr>
  </w:style>
  <w:style w:type="paragraph" w:customStyle="1" w:styleId="Ooaii">
    <w:name w:val="Ooaii"/>
    <w:basedOn w:val="a0"/>
    <w:rsid w:val="00FA1815"/>
    <w:pPr>
      <w:overflowPunct w:val="0"/>
      <w:autoSpaceDE w:val="0"/>
      <w:autoSpaceDN w:val="0"/>
      <w:adjustRightInd w:val="0"/>
      <w:spacing w:after="0" w:line="240" w:lineRule="auto"/>
      <w:jc w:val="center"/>
    </w:pPr>
    <w:rPr>
      <w:rFonts w:ascii="Times New Roman" w:eastAsia="Times New Roman" w:hAnsi="Times New Roman" w:cs="Times New Roman"/>
      <w:sz w:val="24"/>
      <w:szCs w:val="20"/>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E93EE5"/>
    <w:pPr>
      <w:spacing w:after="0" w:line="240" w:lineRule="exact"/>
      <w:jc w:val="both"/>
    </w:pPr>
    <w:rPr>
      <w:rFonts w:ascii="Times New Roman" w:eastAsia="Times New Roman" w:hAnsi="Times New Roman" w:cs="Times New Roman"/>
      <w:sz w:val="24"/>
      <w:szCs w:val="24"/>
      <w:lang w:val="en-US" w:eastAsia="en-US"/>
    </w:rPr>
  </w:style>
  <w:style w:type="paragraph" w:customStyle="1" w:styleId="17">
    <w:name w:val="Знак1 Знак Знак Знак Знак Знак Знак"/>
    <w:basedOn w:val="a0"/>
    <w:rsid w:val="00E93EE5"/>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Title">
    <w:name w:val="ConsTitle"/>
    <w:rsid w:val="00E93EE5"/>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hl41">
    <w:name w:val="hl41"/>
    <w:basedOn w:val="a1"/>
    <w:rsid w:val="00E93EE5"/>
    <w:rPr>
      <w:b/>
      <w:bCs/>
      <w:sz w:val="20"/>
      <w:szCs w:val="20"/>
    </w:rPr>
  </w:style>
  <w:style w:type="paragraph" w:customStyle="1" w:styleId="Web">
    <w:name w:val="Обычный (Web)"/>
    <w:basedOn w:val="a0"/>
    <w:rsid w:val="00E93EE5"/>
    <w:pPr>
      <w:spacing w:before="100" w:after="100" w:line="240" w:lineRule="auto"/>
    </w:pPr>
    <w:rPr>
      <w:rFonts w:ascii="Arial Unicode MS" w:eastAsia="Arial Unicode MS" w:hAnsi="Arial Unicode MS" w:cs="Times New Roman"/>
      <w:sz w:val="24"/>
      <w:szCs w:val="24"/>
      <w:lang w:eastAsia="en-US"/>
    </w:rPr>
  </w:style>
  <w:style w:type="paragraph" w:customStyle="1" w:styleId="a00">
    <w:name w:val="a0"/>
    <w:basedOn w:val="a0"/>
    <w:uiPriority w:val="99"/>
    <w:rsid w:val="008A3936"/>
    <w:pPr>
      <w:spacing w:before="100" w:beforeAutospacing="1" w:after="100" w:afterAutospacing="1" w:line="240" w:lineRule="auto"/>
    </w:pPr>
    <w:rPr>
      <w:rFonts w:ascii="Calibri" w:eastAsia="Times New Roman" w:hAnsi="Calibri" w:cs="Calibri"/>
      <w:sz w:val="24"/>
      <w:szCs w:val="24"/>
    </w:rPr>
  </w:style>
  <w:style w:type="paragraph" w:customStyle="1" w:styleId="font5">
    <w:name w:val="font5"/>
    <w:basedOn w:val="a0"/>
    <w:rsid w:val="00C24FB5"/>
    <w:pPr>
      <w:spacing w:before="100" w:beforeAutospacing="1" w:after="100" w:afterAutospacing="1" w:line="240" w:lineRule="auto"/>
    </w:pPr>
    <w:rPr>
      <w:rFonts w:ascii="Arial" w:eastAsia="Times New Roman" w:hAnsi="Arial" w:cs="Arial"/>
      <w:color w:val="000000"/>
      <w:sz w:val="16"/>
      <w:szCs w:val="16"/>
    </w:rPr>
  </w:style>
  <w:style w:type="character" w:customStyle="1" w:styleId="aff2">
    <w:name w:val="Основной текст_"/>
    <w:basedOn w:val="a1"/>
    <w:link w:val="28"/>
    <w:rsid w:val="000D5CC4"/>
    <w:rPr>
      <w:sz w:val="28"/>
      <w:szCs w:val="28"/>
      <w:shd w:val="clear" w:color="auto" w:fill="FFFFFF"/>
    </w:rPr>
  </w:style>
  <w:style w:type="paragraph" w:customStyle="1" w:styleId="28">
    <w:name w:val="Основной текст2"/>
    <w:basedOn w:val="a0"/>
    <w:link w:val="aff2"/>
    <w:rsid w:val="000D5CC4"/>
    <w:pPr>
      <w:widowControl w:val="0"/>
      <w:shd w:val="clear" w:color="auto" w:fill="FFFFFF"/>
      <w:spacing w:after="60" w:line="324" w:lineRule="exact"/>
    </w:pPr>
    <w:rPr>
      <w:sz w:val="28"/>
      <w:szCs w:val="28"/>
    </w:rPr>
  </w:style>
  <w:style w:type="character" w:customStyle="1" w:styleId="18">
    <w:name w:val="Заголовок №1_"/>
    <w:basedOn w:val="a1"/>
    <w:link w:val="19"/>
    <w:locked/>
    <w:rsid w:val="000D5CC4"/>
    <w:rPr>
      <w:b/>
      <w:bCs/>
      <w:sz w:val="40"/>
      <w:szCs w:val="40"/>
      <w:shd w:val="clear" w:color="auto" w:fill="FFFFFF"/>
    </w:rPr>
  </w:style>
  <w:style w:type="paragraph" w:customStyle="1" w:styleId="19">
    <w:name w:val="Заголовок №1"/>
    <w:basedOn w:val="a0"/>
    <w:link w:val="18"/>
    <w:rsid w:val="000D5CC4"/>
    <w:pPr>
      <w:widowControl w:val="0"/>
      <w:shd w:val="clear" w:color="auto" w:fill="FFFFFF"/>
      <w:spacing w:before="420" w:after="420" w:line="0" w:lineRule="atLeast"/>
      <w:jc w:val="center"/>
      <w:outlineLvl w:val="0"/>
    </w:pPr>
    <w:rPr>
      <w:b/>
      <w:bCs/>
      <w:sz w:val="40"/>
      <w:szCs w:val="40"/>
    </w:rPr>
  </w:style>
  <w:style w:type="character" w:customStyle="1" w:styleId="FontStyle22">
    <w:name w:val="Font Style22"/>
    <w:basedOn w:val="a1"/>
    <w:rsid w:val="00AF2632"/>
    <w:rPr>
      <w:rFonts w:ascii="Times New Roman" w:hAnsi="Times New Roman" w:cs="Times New Roman" w:hint="default"/>
      <w:sz w:val="26"/>
      <w:szCs w:val="26"/>
    </w:rPr>
  </w:style>
  <w:style w:type="character" w:customStyle="1" w:styleId="FontStyle11">
    <w:name w:val="Font Style11"/>
    <w:basedOn w:val="a1"/>
    <w:rsid w:val="004D4542"/>
    <w:rPr>
      <w:rFonts w:ascii="Times New Roman" w:hAnsi="Times New Roman" w:cs="Times New Roman" w:hint="default"/>
      <w:sz w:val="28"/>
      <w:szCs w:val="28"/>
    </w:rPr>
  </w:style>
  <w:style w:type="paragraph" w:customStyle="1" w:styleId="ConsPlusNonformat">
    <w:name w:val="ConsPlusNonformat"/>
    <w:rsid w:val="001D2236"/>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lk">
    <w:name w:val="blk"/>
    <w:basedOn w:val="a1"/>
    <w:rsid w:val="00185184"/>
  </w:style>
  <w:style w:type="paragraph" w:customStyle="1" w:styleId="Postan">
    <w:name w:val="Postan"/>
    <w:basedOn w:val="a0"/>
    <w:rsid w:val="00D90044"/>
    <w:pPr>
      <w:spacing w:after="0" w:line="240" w:lineRule="auto"/>
      <w:jc w:val="center"/>
    </w:pPr>
    <w:rPr>
      <w:rFonts w:ascii="Times New Roman" w:eastAsia="Calibri" w:hAnsi="Times New Roman" w:cs="Times New Roman"/>
      <w:sz w:val="28"/>
      <w:szCs w:val="20"/>
    </w:rPr>
  </w:style>
  <w:style w:type="paragraph" w:styleId="HTML">
    <w:name w:val="HTML Preformatted"/>
    <w:basedOn w:val="a0"/>
    <w:link w:val="HTML0"/>
    <w:rsid w:val="00D90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Calibri" w:hAnsi="Courier New" w:cs="Courier New"/>
      <w:sz w:val="20"/>
      <w:szCs w:val="20"/>
      <w:lang w:eastAsia="ar-SA"/>
    </w:rPr>
  </w:style>
  <w:style w:type="character" w:customStyle="1" w:styleId="HTML0">
    <w:name w:val="Стандартный HTML Знак"/>
    <w:basedOn w:val="a1"/>
    <w:link w:val="HTML"/>
    <w:rsid w:val="00D90044"/>
    <w:rPr>
      <w:rFonts w:ascii="Courier New" w:eastAsia="Calibri" w:hAnsi="Courier New" w:cs="Courier New"/>
      <w:sz w:val="20"/>
      <w:szCs w:val="20"/>
      <w:lang w:eastAsia="ar-SA"/>
    </w:rPr>
  </w:style>
  <w:style w:type="paragraph" w:customStyle="1" w:styleId="FR3">
    <w:name w:val="FR3"/>
    <w:rsid w:val="00D90044"/>
    <w:pPr>
      <w:widowControl w:val="0"/>
      <w:spacing w:after="0" w:line="240" w:lineRule="auto"/>
      <w:ind w:left="120"/>
    </w:pPr>
    <w:rPr>
      <w:rFonts w:ascii="Times New Roman" w:eastAsia="Calibri" w:hAnsi="Times New Roman" w:cs="Times New Roman"/>
      <w:sz w:val="20"/>
      <w:szCs w:val="20"/>
    </w:rPr>
  </w:style>
  <w:style w:type="paragraph" w:styleId="aff3">
    <w:name w:val="endnote text"/>
    <w:basedOn w:val="a0"/>
    <w:link w:val="aff4"/>
    <w:semiHidden/>
    <w:rsid w:val="00E64488"/>
    <w:pPr>
      <w:autoSpaceDE w:val="0"/>
      <w:autoSpaceDN w:val="0"/>
      <w:spacing w:after="0" w:line="240" w:lineRule="auto"/>
    </w:pPr>
    <w:rPr>
      <w:rFonts w:ascii="Times New Roman" w:eastAsia="Times New Roman" w:hAnsi="Times New Roman" w:cs="Times New Roman"/>
      <w:sz w:val="20"/>
      <w:szCs w:val="20"/>
    </w:rPr>
  </w:style>
  <w:style w:type="character" w:customStyle="1" w:styleId="aff4">
    <w:name w:val="Текст концевой сноски Знак"/>
    <w:basedOn w:val="a1"/>
    <w:link w:val="aff3"/>
    <w:semiHidden/>
    <w:rsid w:val="00E64488"/>
    <w:rPr>
      <w:rFonts w:ascii="Times New Roman" w:eastAsia="Times New Roman" w:hAnsi="Times New Roman" w:cs="Times New Roman"/>
      <w:sz w:val="20"/>
      <w:szCs w:val="20"/>
    </w:rPr>
  </w:style>
  <w:style w:type="character" w:styleId="aff5">
    <w:name w:val="endnote reference"/>
    <w:basedOn w:val="a1"/>
    <w:semiHidden/>
    <w:rsid w:val="00E64488"/>
    <w:rPr>
      <w:vertAlign w:val="superscript"/>
    </w:rPr>
  </w:style>
  <w:style w:type="paragraph" w:customStyle="1" w:styleId="29">
    <w:name w:val="Без интервала2"/>
    <w:rsid w:val="00E64488"/>
    <w:pPr>
      <w:spacing w:after="0" w:line="240" w:lineRule="auto"/>
    </w:pPr>
    <w:rPr>
      <w:rFonts w:ascii="Calibri" w:eastAsia="Times New Roman" w:hAnsi="Calibri" w:cs="Times New Roman"/>
      <w:lang w:eastAsia="en-US"/>
    </w:rPr>
  </w:style>
  <w:style w:type="paragraph" w:customStyle="1" w:styleId="ConsPlusTitlePage">
    <w:name w:val="ConsPlusTitlePage"/>
    <w:rsid w:val="00E64488"/>
    <w:pPr>
      <w:widowControl w:val="0"/>
      <w:autoSpaceDE w:val="0"/>
      <w:autoSpaceDN w:val="0"/>
      <w:spacing w:after="0" w:line="240" w:lineRule="auto"/>
    </w:pPr>
    <w:rPr>
      <w:rFonts w:ascii="Tahoma" w:eastAsia="Calibri" w:hAnsi="Tahoma" w:cs="Tahoma"/>
      <w:sz w:val="20"/>
      <w:szCs w:val="20"/>
    </w:rPr>
  </w:style>
  <w:style w:type="character" w:customStyle="1" w:styleId="FontStyle25">
    <w:name w:val="Font Style25"/>
    <w:rsid w:val="00E64488"/>
    <w:rPr>
      <w:rFonts w:ascii="Sylfaen" w:hAnsi="Sylfaen"/>
      <w:sz w:val="24"/>
    </w:rPr>
  </w:style>
  <w:style w:type="paragraph" w:customStyle="1" w:styleId="ConsNonformat">
    <w:name w:val="ConsNonformat"/>
    <w:rsid w:val="00D7423A"/>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Normal0">
    <w:name w:val="ConsNormal Знак"/>
    <w:basedOn w:val="a1"/>
    <w:link w:val="ConsNormal"/>
    <w:rsid w:val="00D7423A"/>
    <w:rPr>
      <w:rFonts w:ascii="Arial" w:eastAsia="Times New Roman" w:hAnsi="Arial" w:cs="Arial"/>
      <w:sz w:val="20"/>
      <w:szCs w:val="20"/>
    </w:rPr>
  </w:style>
  <w:style w:type="paragraph" w:customStyle="1" w:styleId="ConsCell">
    <w:name w:val="ConsCell"/>
    <w:rsid w:val="00D7423A"/>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6">
    <w:name w:val="Îáû÷íûé"/>
    <w:rsid w:val="00D7423A"/>
    <w:pPr>
      <w:spacing w:after="0" w:line="240" w:lineRule="auto"/>
    </w:pPr>
    <w:rPr>
      <w:rFonts w:ascii="Times New Roman" w:eastAsia="Times New Roman" w:hAnsi="Times New Roman" w:cs="Times New Roman"/>
      <w:sz w:val="20"/>
      <w:szCs w:val="20"/>
      <w:lang w:val="en-US"/>
    </w:rPr>
  </w:style>
  <w:style w:type="paragraph" w:styleId="aff7">
    <w:name w:val="Block Text"/>
    <w:basedOn w:val="a0"/>
    <w:rsid w:val="00D7423A"/>
    <w:pPr>
      <w:tabs>
        <w:tab w:val="left" w:pos="10440"/>
      </w:tabs>
      <w:spacing w:before="120" w:after="0" w:line="360" w:lineRule="auto"/>
      <w:ind w:left="360" w:right="333" w:firstLine="567"/>
      <w:jc w:val="both"/>
    </w:pPr>
    <w:rPr>
      <w:rFonts w:ascii="Times New Roman" w:eastAsia="Times New Roman" w:hAnsi="Times New Roman" w:cs="Times New Roman"/>
      <w:b/>
      <w:bCs/>
      <w:sz w:val="24"/>
      <w:szCs w:val="24"/>
    </w:rPr>
  </w:style>
  <w:style w:type="paragraph" w:customStyle="1" w:styleId="aff8">
    <w:name w:val="Статья"/>
    <w:basedOn w:val="ConsNormal"/>
    <w:rsid w:val="00D7423A"/>
    <w:pPr>
      <w:widowControl/>
      <w:spacing w:line="360" w:lineRule="auto"/>
      <w:ind w:firstLine="540"/>
    </w:pPr>
    <w:rPr>
      <w:rFonts w:ascii="Times New Roman" w:hAnsi="Times New Roman" w:cs="Times New Roman"/>
      <w:b/>
      <w:bCs/>
      <w:sz w:val="24"/>
      <w:szCs w:val="24"/>
    </w:rPr>
  </w:style>
  <w:style w:type="paragraph" w:customStyle="1" w:styleId="aff9">
    <w:name w:val="Подчеркивание"/>
    <w:basedOn w:val="ConsNormal"/>
    <w:link w:val="affa"/>
    <w:autoRedefine/>
    <w:rsid w:val="00D7423A"/>
    <w:pPr>
      <w:widowControl/>
      <w:spacing w:line="360" w:lineRule="auto"/>
      <w:ind w:left="540"/>
      <w:jc w:val="both"/>
    </w:pPr>
    <w:rPr>
      <w:rFonts w:ascii="Times New Roman" w:hAnsi="Times New Roman" w:cs="Times New Roman"/>
      <w:iCs/>
      <w:color w:val="FF0000"/>
      <w:sz w:val="24"/>
      <w:szCs w:val="24"/>
      <w:u w:val="single"/>
    </w:rPr>
  </w:style>
  <w:style w:type="character" w:customStyle="1" w:styleId="affa">
    <w:name w:val="Подчеркивание Знак"/>
    <w:basedOn w:val="ConsNormal0"/>
    <w:link w:val="aff9"/>
    <w:rsid w:val="00D7423A"/>
    <w:rPr>
      <w:rFonts w:ascii="Times New Roman" w:hAnsi="Times New Roman" w:cs="Times New Roman"/>
      <w:iCs/>
      <w:color w:val="FF0000"/>
      <w:sz w:val="24"/>
      <w:szCs w:val="24"/>
      <w:u w:val="single"/>
    </w:rPr>
  </w:style>
  <w:style w:type="paragraph" w:customStyle="1" w:styleId="a">
    <w:name w:val="Список Маркир"/>
    <w:basedOn w:val="a0"/>
    <w:rsid w:val="00D7423A"/>
    <w:pPr>
      <w:numPr>
        <w:numId w:val="5"/>
      </w:numPr>
      <w:tabs>
        <w:tab w:val="left" w:pos="900"/>
      </w:tabs>
      <w:spacing w:after="0" w:line="360" w:lineRule="auto"/>
      <w:ind w:left="0" w:firstLine="720"/>
      <w:jc w:val="both"/>
    </w:pPr>
    <w:rPr>
      <w:rFonts w:ascii="Times New Roman" w:eastAsia="Times New Roman" w:hAnsi="Times New Roman" w:cs="Times New Roman"/>
      <w:sz w:val="24"/>
      <w:szCs w:val="24"/>
    </w:rPr>
  </w:style>
  <w:style w:type="paragraph" w:styleId="71">
    <w:name w:val="toc 7"/>
    <w:basedOn w:val="a0"/>
    <w:next w:val="a0"/>
    <w:autoRedefine/>
    <w:uiPriority w:val="39"/>
    <w:rsid w:val="00D7423A"/>
    <w:pPr>
      <w:spacing w:after="0" w:line="240" w:lineRule="auto"/>
      <w:ind w:left="1440"/>
    </w:pPr>
    <w:rPr>
      <w:rFonts w:ascii="Times New Roman" w:eastAsia="Times New Roman" w:hAnsi="Times New Roman" w:cs="Times New Roman"/>
      <w:sz w:val="24"/>
      <w:szCs w:val="24"/>
    </w:rPr>
  </w:style>
  <w:style w:type="paragraph" w:styleId="41">
    <w:name w:val="toc 4"/>
    <w:basedOn w:val="a0"/>
    <w:next w:val="a0"/>
    <w:autoRedefine/>
    <w:uiPriority w:val="39"/>
    <w:rsid w:val="00D7423A"/>
    <w:pPr>
      <w:spacing w:after="0" w:line="240" w:lineRule="auto"/>
      <w:ind w:left="720"/>
    </w:pPr>
    <w:rPr>
      <w:rFonts w:ascii="Times New Roman" w:eastAsia="Times New Roman" w:hAnsi="Times New Roman" w:cs="Times New Roman"/>
      <w:sz w:val="24"/>
      <w:szCs w:val="24"/>
    </w:rPr>
  </w:style>
  <w:style w:type="paragraph" w:styleId="51">
    <w:name w:val="toc 5"/>
    <w:basedOn w:val="a0"/>
    <w:next w:val="a0"/>
    <w:autoRedefine/>
    <w:uiPriority w:val="39"/>
    <w:rsid w:val="00D7423A"/>
    <w:pPr>
      <w:spacing w:after="0" w:line="240" w:lineRule="auto"/>
      <w:ind w:left="960"/>
    </w:pPr>
    <w:rPr>
      <w:rFonts w:ascii="Times New Roman" w:eastAsia="Times New Roman" w:hAnsi="Times New Roman" w:cs="Times New Roman"/>
      <w:sz w:val="24"/>
      <w:szCs w:val="24"/>
    </w:rPr>
  </w:style>
  <w:style w:type="paragraph" w:styleId="61">
    <w:name w:val="toc 6"/>
    <w:basedOn w:val="a0"/>
    <w:next w:val="a0"/>
    <w:autoRedefine/>
    <w:uiPriority w:val="39"/>
    <w:rsid w:val="00D7423A"/>
    <w:pPr>
      <w:spacing w:after="0" w:line="240" w:lineRule="auto"/>
      <w:ind w:left="1200"/>
    </w:pPr>
    <w:rPr>
      <w:rFonts w:ascii="Times New Roman" w:eastAsia="Times New Roman" w:hAnsi="Times New Roman" w:cs="Times New Roman"/>
      <w:sz w:val="24"/>
      <w:szCs w:val="24"/>
    </w:rPr>
  </w:style>
  <w:style w:type="paragraph" w:styleId="81">
    <w:name w:val="toc 8"/>
    <w:basedOn w:val="a0"/>
    <w:next w:val="a0"/>
    <w:autoRedefine/>
    <w:uiPriority w:val="39"/>
    <w:rsid w:val="00D7423A"/>
    <w:pPr>
      <w:spacing w:after="0" w:line="240" w:lineRule="auto"/>
      <w:ind w:left="1680"/>
    </w:pPr>
    <w:rPr>
      <w:rFonts w:ascii="Times New Roman" w:eastAsia="Times New Roman" w:hAnsi="Times New Roman" w:cs="Times New Roman"/>
      <w:sz w:val="24"/>
      <w:szCs w:val="24"/>
    </w:rPr>
  </w:style>
  <w:style w:type="paragraph" w:styleId="91">
    <w:name w:val="toc 9"/>
    <w:basedOn w:val="a0"/>
    <w:next w:val="a0"/>
    <w:autoRedefine/>
    <w:uiPriority w:val="39"/>
    <w:rsid w:val="00D7423A"/>
    <w:pPr>
      <w:spacing w:after="0" w:line="240" w:lineRule="auto"/>
      <w:ind w:left="1920"/>
    </w:pPr>
    <w:rPr>
      <w:rFonts w:ascii="Times New Roman" w:eastAsia="Times New Roman" w:hAnsi="Times New Roman" w:cs="Times New Roman"/>
      <w:sz w:val="24"/>
      <w:szCs w:val="24"/>
    </w:rPr>
  </w:style>
  <w:style w:type="paragraph" w:customStyle="1" w:styleId="72">
    <w:name w:val="Знак Знак7 Знак"/>
    <w:basedOn w:val="a0"/>
    <w:rsid w:val="00D7423A"/>
    <w:pPr>
      <w:spacing w:after="0" w:line="240" w:lineRule="exact"/>
      <w:jc w:val="both"/>
    </w:pPr>
    <w:rPr>
      <w:rFonts w:ascii="Times New Roman" w:eastAsia="Times New Roman" w:hAnsi="Times New Roman" w:cs="Times New Roman"/>
      <w:sz w:val="24"/>
      <w:szCs w:val="24"/>
      <w:lang w:val="en-US" w:eastAsia="en-US"/>
    </w:rPr>
  </w:style>
  <w:style w:type="paragraph" w:styleId="affb">
    <w:name w:val="Plain Text"/>
    <w:aliases w:val="Знак11, Знак11"/>
    <w:basedOn w:val="a0"/>
    <w:link w:val="affc"/>
    <w:rsid w:val="00D7423A"/>
    <w:pPr>
      <w:suppressAutoHyphens/>
      <w:spacing w:after="0" w:line="100" w:lineRule="atLeast"/>
      <w:ind w:firstLine="709"/>
      <w:jc w:val="both"/>
    </w:pPr>
    <w:rPr>
      <w:rFonts w:ascii="Courier New" w:eastAsia="Times New Roman" w:hAnsi="Courier New" w:cs="Courier New"/>
      <w:sz w:val="24"/>
      <w:szCs w:val="24"/>
    </w:rPr>
  </w:style>
  <w:style w:type="character" w:customStyle="1" w:styleId="affc">
    <w:name w:val="Текст Знак"/>
    <w:aliases w:val="Знак11 Знак2, Знак11 Знак"/>
    <w:basedOn w:val="a1"/>
    <w:link w:val="affb"/>
    <w:rsid w:val="00D7423A"/>
    <w:rPr>
      <w:rFonts w:ascii="Courier New" w:eastAsia="Times New Roman" w:hAnsi="Courier New" w:cs="Courier New"/>
      <w:sz w:val="24"/>
      <w:szCs w:val="24"/>
    </w:rPr>
  </w:style>
  <w:style w:type="paragraph" w:customStyle="1" w:styleId="42">
    <w:name w:val="Знак Знак4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ConsPlusNormal0">
    <w:name w:val="ConsPlusNormal Знак"/>
    <w:link w:val="ConsPlusNormal"/>
    <w:rsid w:val="00D7423A"/>
    <w:rPr>
      <w:rFonts w:ascii="Arial" w:eastAsia="Times New Roman" w:hAnsi="Arial" w:cs="Arial"/>
      <w:sz w:val="20"/>
      <w:szCs w:val="20"/>
    </w:rPr>
  </w:style>
  <w:style w:type="paragraph" w:customStyle="1" w:styleId="Main">
    <w:name w:val="Main"/>
    <w:basedOn w:val="a0"/>
    <w:link w:val="Main0"/>
    <w:qFormat/>
    <w:rsid w:val="00D7423A"/>
    <w:pPr>
      <w:spacing w:after="0" w:line="240" w:lineRule="auto"/>
      <w:ind w:firstLine="709"/>
      <w:jc w:val="both"/>
    </w:pPr>
    <w:rPr>
      <w:rFonts w:ascii="Times New Roman" w:eastAsia="Calibri" w:hAnsi="Times New Roman" w:cs="Times New Roman"/>
      <w:sz w:val="28"/>
      <w:szCs w:val="28"/>
    </w:rPr>
  </w:style>
  <w:style w:type="character" w:customStyle="1" w:styleId="Main0">
    <w:name w:val="Main Знак"/>
    <w:link w:val="Main"/>
    <w:rsid w:val="00D7423A"/>
    <w:rPr>
      <w:rFonts w:ascii="Times New Roman" w:eastAsia="Calibri" w:hAnsi="Times New Roman" w:cs="Times New Roman"/>
      <w:sz w:val="28"/>
      <w:szCs w:val="28"/>
    </w:rPr>
  </w:style>
  <w:style w:type="paragraph" w:customStyle="1" w:styleId="affd">
    <w:name w:val="Статьи"/>
    <w:basedOn w:val="a0"/>
    <w:link w:val="affe"/>
    <w:qFormat/>
    <w:rsid w:val="00D7423A"/>
    <w:pPr>
      <w:keepNext/>
      <w:shd w:val="clear" w:color="auto" w:fill="FFFFFF"/>
      <w:tabs>
        <w:tab w:val="left" w:pos="8334"/>
      </w:tabs>
      <w:suppressAutoHyphens/>
      <w:spacing w:after="0" w:line="240" w:lineRule="auto"/>
      <w:ind w:left="1814" w:hanging="1247"/>
    </w:pPr>
    <w:rPr>
      <w:rFonts w:ascii="Times New Roman" w:eastAsia="Calibri" w:hAnsi="Times New Roman" w:cs="Times New Roman"/>
      <w:b/>
      <w:bCs/>
      <w:sz w:val="28"/>
      <w:szCs w:val="28"/>
    </w:rPr>
  </w:style>
  <w:style w:type="character" w:customStyle="1" w:styleId="affe">
    <w:name w:val="Статьи Знак"/>
    <w:link w:val="affd"/>
    <w:rsid w:val="00D7423A"/>
    <w:rPr>
      <w:rFonts w:ascii="Times New Roman" w:eastAsia="Calibri" w:hAnsi="Times New Roman" w:cs="Times New Roman"/>
      <w:b/>
      <w:bCs/>
      <w:sz w:val="28"/>
      <w:szCs w:val="28"/>
      <w:shd w:val="clear" w:color="auto" w:fill="FFFFFF"/>
    </w:rPr>
  </w:style>
  <w:style w:type="character" w:customStyle="1" w:styleId="1a">
    <w:name w:val="Основной текст Знак1"/>
    <w:rsid w:val="00D7423A"/>
    <w:rPr>
      <w:rFonts w:ascii="Times New Roman" w:hAnsi="Times New Roman" w:cs="Times New Roman"/>
      <w:sz w:val="23"/>
      <w:szCs w:val="23"/>
      <w:u w:val="none"/>
    </w:rPr>
  </w:style>
  <w:style w:type="character" w:customStyle="1" w:styleId="afff">
    <w:name w:val="Основной текст + Полужирный"/>
    <w:rsid w:val="00D7423A"/>
    <w:rPr>
      <w:rFonts w:ascii="Times New Roman" w:hAnsi="Times New Roman" w:cs="Times New Roman"/>
      <w:b/>
      <w:bCs/>
      <w:sz w:val="23"/>
      <w:szCs w:val="23"/>
      <w:u w:val="none"/>
    </w:rPr>
  </w:style>
  <w:style w:type="character" w:customStyle="1" w:styleId="43">
    <w:name w:val="Основной текст (4)_"/>
    <w:link w:val="44"/>
    <w:locked/>
    <w:rsid w:val="00D7423A"/>
    <w:rPr>
      <w:i/>
      <w:iCs/>
      <w:sz w:val="23"/>
      <w:szCs w:val="23"/>
      <w:shd w:val="clear" w:color="auto" w:fill="FFFFFF"/>
    </w:rPr>
  </w:style>
  <w:style w:type="paragraph" w:customStyle="1" w:styleId="44">
    <w:name w:val="Основной текст (4)"/>
    <w:basedOn w:val="a0"/>
    <w:link w:val="43"/>
    <w:rsid w:val="00D7423A"/>
    <w:pPr>
      <w:widowControl w:val="0"/>
      <w:shd w:val="clear" w:color="auto" w:fill="FFFFFF"/>
      <w:spacing w:after="0" w:line="274" w:lineRule="exact"/>
      <w:jc w:val="both"/>
    </w:pPr>
    <w:rPr>
      <w:i/>
      <w:iCs/>
      <w:sz w:val="23"/>
      <w:szCs w:val="23"/>
      <w:shd w:val="clear" w:color="auto" w:fill="FFFFFF"/>
    </w:rPr>
  </w:style>
  <w:style w:type="character" w:customStyle="1" w:styleId="52">
    <w:name w:val="Основной текст (5)_"/>
    <w:link w:val="510"/>
    <w:locked/>
    <w:rsid w:val="00D7423A"/>
    <w:rPr>
      <w:b/>
      <w:bCs/>
      <w:i/>
      <w:iCs/>
      <w:sz w:val="23"/>
      <w:szCs w:val="23"/>
      <w:shd w:val="clear" w:color="auto" w:fill="FFFFFF"/>
    </w:rPr>
  </w:style>
  <w:style w:type="paragraph" w:customStyle="1" w:styleId="510">
    <w:name w:val="Основной текст (5)1"/>
    <w:basedOn w:val="a0"/>
    <w:link w:val="52"/>
    <w:rsid w:val="00D7423A"/>
    <w:pPr>
      <w:widowControl w:val="0"/>
      <w:shd w:val="clear" w:color="auto" w:fill="FFFFFF"/>
      <w:spacing w:after="0" w:line="278" w:lineRule="exact"/>
      <w:jc w:val="both"/>
    </w:pPr>
    <w:rPr>
      <w:b/>
      <w:bCs/>
      <w:i/>
      <w:iCs/>
      <w:sz w:val="23"/>
      <w:szCs w:val="23"/>
      <w:shd w:val="clear" w:color="auto" w:fill="FFFFFF"/>
    </w:rPr>
  </w:style>
  <w:style w:type="character" w:customStyle="1" w:styleId="53">
    <w:name w:val="Основной текст (5)"/>
    <w:rsid w:val="00D7423A"/>
    <w:rPr>
      <w:b/>
      <w:bCs/>
      <w:i/>
      <w:iCs/>
      <w:sz w:val="23"/>
      <w:szCs w:val="23"/>
      <w:u w:val="single"/>
      <w:shd w:val="clear" w:color="auto" w:fill="FFFFFF"/>
      <w:lang w:bidi="ar-SA"/>
    </w:rPr>
  </w:style>
  <w:style w:type="paragraph" w:customStyle="1" w:styleId="Iauiue">
    <w:name w:val="Iau?iue"/>
    <w:rsid w:val="00D742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fff0">
    <w:name w:val="Знак Знак Знак Знак Знак Знак Знак"/>
    <w:basedOn w:val="a0"/>
    <w:rsid w:val="00D7423A"/>
    <w:pPr>
      <w:spacing w:after="160" w:line="240" w:lineRule="exact"/>
      <w:ind w:firstLine="709"/>
      <w:jc w:val="both"/>
    </w:pPr>
    <w:rPr>
      <w:rFonts w:ascii="Verdana" w:eastAsia="Calibri" w:hAnsi="Verdana" w:cs="Verdana"/>
      <w:sz w:val="20"/>
      <w:szCs w:val="20"/>
      <w:lang w:val="en-US" w:eastAsia="en-US"/>
    </w:rPr>
  </w:style>
  <w:style w:type="character" w:customStyle="1" w:styleId="45">
    <w:name w:val="Основной текст (4) + Не курсив"/>
    <w:rsid w:val="00D7423A"/>
    <w:rPr>
      <w:rFonts w:ascii="Times New Roman" w:hAnsi="Times New Roman" w:cs="Times New Roman"/>
      <w:i w:val="0"/>
      <w:iCs w:val="0"/>
      <w:sz w:val="23"/>
      <w:szCs w:val="23"/>
      <w:u w:val="none"/>
      <w:shd w:val="clear" w:color="auto" w:fill="FFFFFF"/>
      <w:lang w:bidi="ar-SA"/>
    </w:rPr>
  </w:style>
  <w:style w:type="character" w:customStyle="1" w:styleId="2a">
    <w:name w:val="Заголовок №2_"/>
    <w:link w:val="210"/>
    <w:locked/>
    <w:rsid w:val="00D7423A"/>
    <w:rPr>
      <w:b/>
      <w:bCs/>
      <w:sz w:val="23"/>
      <w:szCs w:val="23"/>
      <w:shd w:val="clear" w:color="auto" w:fill="FFFFFF"/>
    </w:rPr>
  </w:style>
  <w:style w:type="paragraph" w:customStyle="1" w:styleId="210">
    <w:name w:val="Заголовок №21"/>
    <w:basedOn w:val="a0"/>
    <w:link w:val="2a"/>
    <w:rsid w:val="00D7423A"/>
    <w:pPr>
      <w:widowControl w:val="0"/>
      <w:shd w:val="clear" w:color="auto" w:fill="FFFFFF"/>
      <w:spacing w:after="0" w:line="274" w:lineRule="exact"/>
      <w:ind w:hanging="640"/>
      <w:outlineLvl w:val="1"/>
    </w:pPr>
    <w:rPr>
      <w:b/>
      <w:bCs/>
      <w:sz w:val="23"/>
      <w:szCs w:val="23"/>
      <w:shd w:val="clear" w:color="auto" w:fill="FFFFFF"/>
    </w:rPr>
  </w:style>
  <w:style w:type="character" w:customStyle="1" w:styleId="2b">
    <w:name w:val="Заголовок №2"/>
    <w:rsid w:val="00D7423A"/>
    <w:rPr>
      <w:b/>
      <w:bCs/>
      <w:sz w:val="23"/>
      <w:szCs w:val="23"/>
      <w:u w:val="single"/>
      <w:shd w:val="clear" w:color="auto" w:fill="FFFFFF"/>
      <w:lang w:bidi="ar-SA"/>
    </w:rPr>
  </w:style>
  <w:style w:type="character" w:customStyle="1" w:styleId="1b">
    <w:name w:val="Основной текст + Полужирный1"/>
    <w:rsid w:val="00D7423A"/>
    <w:rPr>
      <w:rFonts w:ascii="Times New Roman" w:hAnsi="Times New Roman" w:cs="Times New Roman"/>
      <w:b/>
      <w:bCs/>
      <w:sz w:val="23"/>
      <w:szCs w:val="23"/>
      <w:u w:val="none"/>
    </w:rPr>
  </w:style>
  <w:style w:type="character" w:customStyle="1" w:styleId="111">
    <w:name w:val="Знак11 Знак Знак1"/>
    <w:locked/>
    <w:rsid w:val="00D7423A"/>
    <w:rPr>
      <w:rFonts w:ascii="Courier New" w:eastAsia="Calibri" w:hAnsi="Courier New" w:cs="Courier New"/>
      <w:sz w:val="24"/>
      <w:szCs w:val="24"/>
      <w:lang w:val="ru-RU" w:eastAsia="ru-RU" w:bidi="ar-SA"/>
    </w:rPr>
  </w:style>
  <w:style w:type="character" w:customStyle="1" w:styleId="1c">
    <w:name w:val="Знак Знак1"/>
    <w:locked/>
    <w:rsid w:val="00D7423A"/>
    <w:rPr>
      <w:rFonts w:eastAsia="Calibri"/>
      <w:sz w:val="24"/>
      <w:szCs w:val="24"/>
      <w:lang w:val="ru-RU" w:eastAsia="ru-RU" w:bidi="ar-SA"/>
    </w:rPr>
  </w:style>
  <w:style w:type="paragraph" w:customStyle="1" w:styleId="afff1">
    <w:name w:val="Нормальный (таблица)"/>
    <w:basedOn w:val="a0"/>
    <w:next w:val="a0"/>
    <w:rsid w:val="00D7423A"/>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1110">
    <w:name w:val="Знак11 Знак1"/>
    <w:aliases w:val=" Знак11 Знак Знак1"/>
    <w:locked/>
    <w:rsid w:val="00D7423A"/>
    <w:rPr>
      <w:rFonts w:ascii="Courier New" w:hAnsi="Courier New" w:cs="Courier New"/>
      <w:sz w:val="24"/>
      <w:szCs w:val="24"/>
      <w:lang w:val="ru-RU" w:eastAsia="ru-RU" w:bidi="ar-SA"/>
    </w:rPr>
  </w:style>
  <w:style w:type="character" w:customStyle="1" w:styleId="110">
    <w:name w:val="Знак11 Знак"/>
    <w:aliases w:val=" Знак11 Знак Знак"/>
    <w:locked/>
    <w:rsid w:val="00D7423A"/>
    <w:rPr>
      <w:rFonts w:ascii="Courier New" w:eastAsia="Times New Roman" w:hAnsi="Courier New" w:cs="Courier New"/>
      <w:sz w:val="24"/>
      <w:szCs w:val="24"/>
      <w:lang w:eastAsia="ru-RU"/>
    </w:rPr>
  </w:style>
  <w:style w:type="character" w:customStyle="1" w:styleId="38">
    <w:name w:val="Основной текст (3)_"/>
    <w:link w:val="310"/>
    <w:rsid w:val="00D7423A"/>
    <w:rPr>
      <w:spacing w:val="11"/>
      <w:shd w:val="clear" w:color="auto" w:fill="FFFFFF"/>
    </w:rPr>
  </w:style>
  <w:style w:type="paragraph" w:customStyle="1" w:styleId="310">
    <w:name w:val="Основной текст (3)1"/>
    <w:basedOn w:val="a0"/>
    <w:link w:val="38"/>
    <w:rsid w:val="00D7423A"/>
    <w:pPr>
      <w:widowControl w:val="0"/>
      <w:shd w:val="clear" w:color="auto" w:fill="FFFFFF"/>
      <w:spacing w:before="600" w:after="420" w:line="240" w:lineRule="atLeast"/>
      <w:ind w:hanging="340"/>
      <w:jc w:val="both"/>
    </w:pPr>
    <w:rPr>
      <w:spacing w:val="11"/>
    </w:rPr>
  </w:style>
  <w:style w:type="character" w:styleId="afff2">
    <w:name w:val="annotation reference"/>
    <w:rsid w:val="00D7423A"/>
    <w:rPr>
      <w:sz w:val="16"/>
      <w:szCs w:val="16"/>
    </w:rPr>
  </w:style>
  <w:style w:type="character" w:customStyle="1" w:styleId="afff3">
    <w:name w:val="Текст примечания Знак"/>
    <w:basedOn w:val="a1"/>
    <w:link w:val="afff4"/>
    <w:rsid w:val="00D7423A"/>
    <w:rPr>
      <w:rFonts w:eastAsia="Calibri"/>
    </w:rPr>
  </w:style>
  <w:style w:type="paragraph" w:styleId="afff4">
    <w:name w:val="annotation text"/>
    <w:basedOn w:val="a0"/>
    <w:link w:val="afff3"/>
    <w:rsid w:val="00D7423A"/>
    <w:pPr>
      <w:spacing w:after="0" w:line="240" w:lineRule="auto"/>
    </w:pPr>
    <w:rPr>
      <w:rFonts w:eastAsia="Calibri"/>
    </w:rPr>
  </w:style>
  <w:style w:type="character" w:customStyle="1" w:styleId="1d">
    <w:name w:val="Текст примечания Знак1"/>
    <w:basedOn w:val="a1"/>
    <w:link w:val="afff4"/>
    <w:uiPriority w:val="99"/>
    <w:semiHidden/>
    <w:rsid w:val="00D7423A"/>
    <w:rPr>
      <w:sz w:val="20"/>
      <w:szCs w:val="20"/>
    </w:rPr>
  </w:style>
  <w:style w:type="character" w:customStyle="1" w:styleId="afff5">
    <w:name w:val="Тема примечания Знак"/>
    <w:basedOn w:val="afff3"/>
    <w:link w:val="afff6"/>
    <w:rsid w:val="00D7423A"/>
    <w:rPr>
      <w:b/>
      <w:bCs/>
    </w:rPr>
  </w:style>
  <w:style w:type="paragraph" w:styleId="afff6">
    <w:name w:val="annotation subject"/>
    <w:basedOn w:val="afff4"/>
    <w:next w:val="afff4"/>
    <w:link w:val="afff5"/>
    <w:rsid w:val="00D7423A"/>
    <w:rPr>
      <w:b/>
      <w:bCs/>
    </w:rPr>
  </w:style>
  <w:style w:type="character" w:customStyle="1" w:styleId="1e">
    <w:name w:val="Тема примечания Знак1"/>
    <w:basedOn w:val="1d"/>
    <w:link w:val="afff6"/>
    <w:uiPriority w:val="99"/>
    <w:semiHidden/>
    <w:rsid w:val="00D7423A"/>
    <w:rPr>
      <w:b/>
      <w:bCs/>
    </w:rPr>
  </w:style>
  <w:style w:type="character" w:customStyle="1" w:styleId="WW8Num10ztrue">
    <w:name w:val="WW8Num10ztrue"/>
    <w:rsid w:val="00D7423A"/>
  </w:style>
  <w:style w:type="character" w:customStyle="1" w:styleId="WW8Num4z1">
    <w:name w:val="WW8Num4z1"/>
    <w:rsid w:val="00D7423A"/>
    <w:rPr>
      <w:rFonts w:ascii="Symbol" w:hAnsi="Symbol" w:cs="Symbol"/>
    </w:rPr>
  </w:style>
  <w:style w:type="character" w:customStyle="1" w:styleId="WW8Num3z0">
    <w:name w:val="WW8Num3z0"/>
    <w:rsid w:val="00D7423A"/>
    <w:rPr>
      <w:rFonts w:ascii="Symbol" w:hAnsi="Symbol" w:cs="Symbol"/>
    </w:rPr>
  </w:style>
  <w:style w:type="paragraph" w:customStyle="1" w:styleId="afff7">
    <w:name w:val="основной"/>
    <w:basedOn w:val="a0"/>
    <w:rsid w:val="00D7423A"/>
    <w:pPr>
      <w:keepNext/>
      <w:suppressAutoHyphens/>
      <w:spacing w:after="0" w:line="240" w:lineRule="auto"/>
    </w:pPr>
    <w:rPr>
      <w:rFonts w:ascii="Arial" w:eastAsia="Calibri" w:hAnsi="Arial" w:cs="Arial"/>
      <w:kern w:val="1"/>
      <w:sz w:val="24"/>
      <w:szCs w:val="24"/>
    </w:rPr>
  </w:style>
  <w:style w:type="character" w:customStyle="1" w:styleId="122">
    <w:name w:val="Стиль 12 пт"/>
    <w:rsid w:val="00D7423A"/>
    <w:rPr>
      <w:sz w:val="24"/>
    </w:rPr>
  </w:style>
  <w:style w:type="character" w:customStyle="1" w:styleId="101">
    <w:name w:val="Знак Знак10"/>
    <w:rsid w:val="00D7423A"/>
    <w:rPr>
      <w:rFonts w:ascii="Courier New" w:hAnsi="Courier New" w:cs="Courier New"/>
      <w:lang w:val="ru-RU" w:eastAsia="ru-RU" w:bidi="ar-SA"/>
    </w:rPr>
  </w:style>
  <w:style w:type="character" w:customStyle="1" w:styleId="PlainTextChar">
    <w:name w:val="Plain Text Char"/>
    <w:aliases w:val="Знак11 Char"/>
    <w:locked/>
    <w:rsid w:val="00D7423A"/>
    <w:rPr>
      <w:rFonts w:ascii="Courier New" w:hAnsi="Courier New" w:cs="Courier New"/>
      <w:sz w:val="20"/>
      <w:szCs w:val="20"/>
      <w:lang w:eastAsia="ru-RU"/>
    </w:rPr>
  </w:style>
  <w:style w:type="paragraph" w:customStyle="1" w:styleId="46">
    <w:name w:val="Абзац списка4"/>
    <w:basedOn w:val="a0"/>
    <w:rsid w:val="00BD5E53"/>
    <w:pPr>
      <w:ind w:left="720"/>
    </w:pPr>
    <w:rPr>
      <w:rFonts w:ascii="Calibri" w:eastAsia="Times New Roman" w:hAnsi="Calibri" w:cs="Times New Roman"/>
    </w:rPr>
  </w:style>
  <w:style w:type="paragraph" w:customStyle="1" w:styleId="54">
    <w:name w:val="Абзац списка5"/>
    <w:basedOn w:val="a0"/>
    <w:rsid w:val="004C268B"/>
    <w:pPr>
      <w:ind w:left="720"/>
    </w:pPr>
    <w:rPr>
      <w:rFonts w:ascii="Calibri" w:eastAsia="Times New Roman" w:hAnsi="Calibri" w:cs="Times New Roman"/>
    </w:rPr>
  </w:style>
  <w:style w:type="paragraph" w:customStyle="1" w:styleId="39">
    <w:name w:val="Без интервала3"/>
    <w:rsid w:val="00275559"/>
    <w:pPr>
      <w:spacing w:after="0" w:line="240" w:lineRule="auto"/>
    </w:pPr>
    <w:rPr>
      <w:rFonts w:ascii="Calibri" w:eastAsia="Times New Roman" w:hAnsi="Calibri" w:cs="Times New Roman"/>
      <w:lang w:eastAsia="en-US"/>
    </w:rPr>
  </w:style>
  <w:style w:type="paragraph" w:customStyle="1" w:styleId="62">
    <w:name w:val="Абзац списка6"/>
    <w:basedOn w:val="a0"/>
    <w:rsid w:val="00EB5F05"/>
    <w:pPr>
      <w:ind w:left="720"/>
    </w:pPr>
    <w:rPr>
      <w:rFonts w:ascii="Calibri" w:eastAsia="Times New Roman" w:hAnsi="Calibri" w:cs="Times New Roman"/>
    </w:rPr>
  </w:style>
  <w:style w:type="character" w:customStyle="1" w:styleId="FontStyle47">
    <w:name w:val="Font Style47"/>
    <w:rsid w:val="00725476"/>
    <w:rPr>
      <w:rFonts w:ascii="Times New Roman" w:hAnsi="Times New Roman" w:cs="Times New Roman"/>
      <w:i/>
      <w:iCs/>
      <w:sz w:val="22"/>
      <w:szCs w:val="22"/>
    </w:rPr>
  </w:style>
  <w:style w:type="paragraph" w:customStyle="1" w:styleId="xl119">
    <w:name w:val="xl119"/>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0">
    <w:name w:val="xl12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FF"/>
    </w:rPr>
  </w:style>
  <w:style w:type="paragraph" w:customStyle="1" w:styleId="xl121">
    <w:name w:val="xl12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rPr>
  </w:style>
  <w:style w:type="paragraph" w:customStyle="1" w:styleId="xl122">
    <w:name w:val="xl12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3">
    <w:name w:val="xl123"/>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4">
    <w:name w:val="xl124"/>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5">
    <w:name w:val="xl12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rPr>
  </w:style>
  <w:style w:type="paragraph" w:customStyle="1" w:styleId="xl126">
    <w:name w:val="xl126"/>
    <w:basedOn w:val="a0"/>
    <w:rsid w:val="00660AC8"/>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127">
    <w:name w:val="xl12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3366FF"/>
    </w:rPr>
  </w:style>
  <w:style w:type="paragraph" w:customStyle="1" w:styleId="xl128">
    <w:name w:val="xl12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29">
    <w:name w:val="xl129"/>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3366FF"/>
    </w:rPr>
  </w:style>
  <w:style w:type="paragraph" w:customStyle="1" w:styleId="xl130">
    <w:name w:val="xl130"/>
    <w:basedOn w:val="a0"/>
    <w:rsid w:val="00660AC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1">
    <w:name w:val="xl131"/>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2">
    <w:name w:val="xl132"/>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3">
    <w:name w:val="xl133"/>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4">
    <w:name w:val="xl134"/>
    <w:basedOn w:val="a0"/>
    <w:rsid w:val="00660AC8"/>
    <w:pP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5">
    <w:name w:val="xl135"/>
    <w:basedOn w:val="a0"/>
    <w:rsid w:val="00660A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36">
    <w:name w:val="xl136"/>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7">
    <w:name w:val="xl137"/>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38">
    <w:name w:val="xl138"/>
    <w:basedOn w:val="a0"/>
    <w:rsid w:val="00660AC8"/>
    <w:pPr>
      <w:spacing w:before="100" w:beforeAutospacing="1" w:after="100" w:afterAutospacing="1" w:line="240" w:lineRule="auto"/>
    </w:pPr>
    <w:rPr>
      <w:rFonts w:ascii="Times New Roman" w:eastAsia="Times New Roman" w:hAnsi="Times New Roman" w:cs="Times New Roman"/>
      <w:color w:val="0000FF"/>
      <w:sz w:val="24"/>
      <w:szCs w:val="24"/>
    </w:rPr>
  </w:style>
  <w:style w:type="paragraph" w:customStyle="1" w:styleId="xl139">
    <w:name w:val="xl139"/>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0">
    <w:name w:val="xl140"/>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4">
    <w:name w:val="xl144"/>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rPr>
  </w:style>
  <w:style w:type="paragraph" w:customStyle="1" w:styleId="xl145">
    <w:name w:val="xl145"/>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46">
    <w:name w:val="xl146"/>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7">
    <w:name w:val="xl147"/>
    <w:basedOn w:val="a0"/>
    <w:rsid w:val="00660AC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8">
    <w:name w:val="xl148"/>
    <w:basedOn w:val="a0"/>
    <w:rsid w:val="00660AC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49">
    <w:name w:val="xl149"/>
    <w:basedOn w:val="a0"/>
    <w:rsid w:val="00660AC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0">
    <w:name w:val="xl150"/>
    <w:basedOn w:val="a0"/>
    <w:rsid w:val="00660AC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rPr>
  </w:style>
  <w:style w:type="paragraph" w:customStyle="1" w:styleId="xl151">
    <w:name w:val="xl151"/>
    <w:basedOn w:val="a0"/>
    <w:rsid w:val="00660A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52">
    <w:name w:val="xl152"/>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3">
    <w:name w:val="xl15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4">
    <w:name w:val="xl15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5">
    <w:name w:val="xl155"/>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56">
    <w:name w:val="xl156"/>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57">
    <w:name w:val="xl157"/>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rPr>
  </w:style>
  <w:style w:type="paragraph" w:customStyle="1" w:styleId="xl158">
    <w:name w:val="xl158"/>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9">
    <w:name w:val="xl159"/>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0">
    <w:name w:val="xl160"/>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1">
    <w:name w:val="xl161"/>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0"/>
    <w:rsid w:val="00660A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3">
    <w:name w:val="xl163"/>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65">
    <w:name w:val="xl165"/>
    <w:basedOn w:val="a0"/>
    <w:rsid w:val="00660AC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rPr>
  </w:style>
  <w:style w:type="paragraph" w:customStyle="1" w:styleId="xl166">
    <w:name w:val="xl166"/>
    <w:basedOn w:val="a0"/>
    <w:rsid w:val="00660AC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7">
    <w:name w:val="xl167"/>
    <w:basedOn w:val="a0"/>
    <w:rsid w:val="00660AC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68">
    <w:name w:val="xl168"/>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69">
    <w:name w:val="xl169"/>
    <w:basedOn w:val="a0"/>
    <w:rsid w:val="00660AC8"/>
    <w:pPr>
      <w:spacing w:before="100" w:beforeAutospacing="1" w:after="100" w:afterAutospacing="1" w:line="240" w:lineRule="auto"/>
      <w:jc w:val="right"/>
    </w:pPr>
    <w:rPr>
      <w:rFonts w:ascii="Times New Roman" w:eastAsia="Times New Roman" w:hAnsi="Times New Roman" w:cs="Times New Roman"/>
    </w:rPr>
  </w:style>
  <w:style w:type="paragraph" w:customStyle="1" w:styleId="xl170">
    <w:name w:val="xl170"/>
    <w:basedOn w:val="a0"/>
    <w:rsid w:val="00660A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71">
    <w:name w:val="xl171"/>
    <w:basedOn w:val="a0"/>
    <w:rsid w:val="00660A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2">
    <w:name w:val="xl172"/>
    <w:basedOn w:val="a0"/>
    <w:rsid w:val="00660A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3">
    <w:name w:val="xl173"/>
    <w:basedOn w:val="a0"/>
    <w:rsid w:val="00660A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4">
    <w:name w:val="xl174"/>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5">
    <w:name w:val="xl175"/>
    <w:basedOn w:val="a0"/>
    <w:rsid w:val="00660A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0"/>
    <w:rsid w:val="00660A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0"/>
    <w:rsid w:val="00660A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0"/>
    <w:rsid w:val="00660A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0"/>
    <w:rsid w:val="00660AC8"/>
    <w:pP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0">
    <w:name w:val="xl180"/>
    <w:basedOn w:val="a0"/>
    <w:rsid w:val="00660A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1">
    <w:name w:val="xl181"/>
    <w:basedOn w:val="a0"/>
    <w:rsid w:val="00660A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2">
    <w:name w:val="xl182"/>
    <w:basedOn w:val="a0"/>
    <w:rsid w:val="00660A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rPr>
  </w:style>
  <w:style w:type="paragraph" w:customStyle="1" w:styleId="xl183">
    <w:name w:val="xl183"/>
    <w:basedOn w:val="a0"/>
    <w:rsid w:val="00660A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rPr>
  </w:style>
  <w:style w:type="paragraph" w:customStyle="1" w:styleId="xl184">
    <w:name w:val="xl184"/>
    <w:basedOn w:val="a0"/>
    <w:rsid w:val="00660AC8"/>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5">
    <w:name w:val="xl185"/>
    <w:basedOn w:val="a0"/>
    <w:rsid w:val="00660AC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6">
    <w:name w:val="xl186"/>
    <w:basedOn w:val="a0"/>
    <w:rsid w:val="00660AC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7">
    <w:name w:val="xl187"/>
    <w:basedOn w:val="a0"/>
    <w:rsid w:val="00660AC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4F3B87"/>
    <w:pPr>
      <w:widowControl w:val="0"/>
      <w:autoSpaceDE w:val="0"/>
      <w:autoSpaceDN w:val="0"/>
      <w:adjustRightInd w:val="0"/>
      <w:spacing w:after="0" w:line="240" w:lineRule="auto"/>
    </w:pPr>
    <w:rPr>
      <w:rFonts w:ascii="Arial" w:eastAsia="Times New Roman" w:hAnsi="Arial" w:cs="Arial"/>
      <w:b/>
      <w:bCs/>
    </w:rPr>
  </w:style>
  <w:style w:type="paragraph" w:customStyle="1" w:styleId="47">
    <w:name w:val="Без интервала4"/>
    <w:rsid w:val="004C16B6"/>
    <w:pPr>
      <w:spacing w:after="0" w:line="240" w:lineRule="auto"/>
    </w:pPr>
    <w:rPr>
      <w:rFonts w:ascii="Calibri" w:eastAsia="Times New Roman" w:hAnsi="Calibri" w:cs="Times New Roman"/>
      <w:lang w:eastAsia="en-US"/>
    </w:rPr>
  </w:style>
  <w:style w:type="paragraph" w:customStyle="1" w:styleId="73">
    <w:name w:val="Абзац списка7"/>
    <w:basedOn w:val="a0"/>
    <w:rsid w:val="007D700F"/>
    <w:pPr>
      <w:ind w:left="720"/>
      <w:contextualSpacing/>
    </w:pPr>
    <w:rPr>
      <w:rFonts w:ascii="Calibri" w:eastAsia="Times New Roman" w:hAnsi="Calibri" w:cs="Times New Roman"/>
      <w:lang w:eastAsia="en-US"/>
    </w:rPr>
  </w:style>
  <w:style w:type="paragraph" w:customStyle="1" w:styleId="82">
    <w:name w:val="Абзац списка8"/>
    <w:basedOn w:val="a0"/>
    <w:rsid w:val="00842092"/>
    <w:pPr>
      <w:ind w:left="720"/>
      <w:contextualSpacing/>
    </w:pPr>
    <w:rPr>
      <w:rFonts w:ascii="Calibri" w:eastAsia="Times New Roman" w:hAnsi="Calibri" w:cs="Times New Roman"/>
      <w:lang w:eastAsia="en-US"/>
    </w:rPr>
  </w:style>
  <w:style w:type="paragraph" w:customStyle="1" w:styleId="92">
    <w:name w:val="Абзац списка9"/>
    <w:basedOn w:val="a0"/>
    <w:rsid w:val="00630F95"/>
    <w:pPr>
      <w:ind w:left="720"/>
    </w:pPr>
    <w:rPr>
      <w:rFonts w:ascii="Calibri" w:eastAsia="Times New Roman" w:hAnsi="Calibri" w:cs="Times New Roman"/>
      <w:lang w:eastAsia="en-US"/>
    </w:rPr>
  </w:style>
  <w:style w:type="paragraph" w:customStyle="1" w:styleId="consplusnormal1">
    <w:name w:val="consplusnormal"/>
    <w:basedOn w:val="a0"/>
    <w:rsid w:val="00C81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0"/>
    <w:rsid w:val="00DF3D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pt">
    <w:name w:val="Основной текст + Интервал 1 pt"/>
    <w:basedOn w:val="aff2"/>
    <w:rsid w:val="00C00B69"/>
    <w:rPr>
      <w:rFonts w:ascii="Times New Roman" w:eastAsia="Times New Roman" w:hAnsi="Times New Roman" w:cs="Times New Roman"/>
      <w:sz w:val="26"/>
      <w:szCs w:val="26"/>
      <w:shd w:val="clear" w:color="auto" w:fill="FFFFFF"/>
    </w:rPr>
  </w:style>
  <w:style w:type="character" w:customStyle="1" w:styleId="3a">
    <w:name w:val="Основной текст (3)"/>
    <w:basedOn w:val="38"/>
    <w:rsid w:val="00C00B69"/>
    <w:rPr>
      <w:rFonts w:ascii="Times New Roman" w:eastAsia="Times New Roman" w:hAnsi="Times New Roman" w:cs="Times New Roman"/>
      <w:b w:val="0"/>
      <w:bCs w:val="0"/>
      <w:i/>
      <w:iCs/>
      <w:smallCaps w:val="0"/>
      <w:strike w:val="0"/>
      <w:sz w:val="27"/>
      <w:szCs w:val="27"/>
      <w:u w:val="none"/>
    </w:rPr>
  </w:style>
  <w:style w:type="paragraph" w:customStyle="1" w:styleId="3b">
    <w:name w:val="Основной текст3"/>
    <w:basedOn w:val="a0"/>
    <w:rsid w:val="00C00B69"/>
    <w:pPr>
      <w:widowControl w:val="0"/>
      <w:shd w:val="clear" w:color="auto" w:fill="FFFFFF"/>
      <w:spacing w:after="0" w:line="0" w:lineRule="atLeast"/>
      <w:ind w:hanging="2020"/>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92177368">
      <w:bodyDiv w:val="1"/>
      <w:marLeft w:val="0"/>
      <w:marRight w:val="0"/>
      <w:marTop w:val="0"/>
      <w:marBottom w:val="0"/>
      <w:divBdr>
        <w:top w:val="none" w:sz="0" w:space="0" w:color="auto"/>
        <w:left w:val="none" w:sz="0" w:space="0" w:color="auto"/>
        <w:bottom w:val="none" w:sz="0" w:space="0" w:color="auto"/>
        <w:right w:val="none" w:sz="0" w:space="0" w:color="auto"/>
      </w:divBdr>
    </w:div>
    <w:div w:id="1196843428">
      <w:bodyDiv w:val="1"/>
      <w:marLeft w:val="0"/>
      <w:marRight w:val="0"/>
      <w:marTop w:val="0"/>
      <w:marBottom w:val="0"/>
      <w:divBdr>
        <w:top w:val="none" w:sz="0" w:space="0" w:color="auto"/>
        <w:left w:val="none" w:sz="0" w:space="0" w:color="auto"/>
        <w:bottom w:val="none" w:sz="0" w:space="0" w:color="auto"/>
        <w:right w:val="none" w:sz="0" w:space="0" w:color="auto"/>
      </w:divBdr>
    </w:div>
    <w:div w:id="1416241981">
      <w:bodyDiv w:val="1"/>
      <w:marLeft w:val="0"/>
      <w:marRight w:val="0"/>
      <w:marTop w:val="0"/>
      <w:marBottom w:val="0"/>
      <w:divBdr>
        <w:top w:val="none" w:sz="0" w:space="0" w:color="auto"/>
        <w:left w:val="none" w:sz="0" w:space="0" w:color="auto"/>
        <w:bottom w:val="none" w:sz="0" w:space="0" w:color="auto"/>
        <w:right w:val="none" w:sz="0" w:space="0" w:color="auto"/>
      </w:divBdr>
    </w:div>
    <w:div w:id="1678846848">
      <w:bodyDiv w:val="1"/>
      <w:marLeft w:val="0"/>
      <w:marRight w:val="0"/>
      <w:marTop w:val="0"/>
      <w:marBottom w:val="0"/>
      <w:divBdr>
        <w:top w:val="none" w:sz="0" w:space="0" w:color="auto"/>
        <w:left w:val="none" w:sz="0" w:space="0" w:color="auto"/>
        <w:bottom w:val="none" w:sz="0" w:space="0" w:color="auto"/>
        <w:right w:val="none" w:sz="0" w:space="0" w:color="auto"/>
      </w:divBdr>
    </w:div>
    <w:div w:id="172945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5AF4-FB5C-4BE0-A43F-E88136191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629</Words>
  <Characters>3590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hozyain</cp:lastModifiedBy>
  <cp:revision>282</cp:revision>
  <cp:lastPrinted>2020-01-09T05:07:00Z</cp:lastPrinted>
  <dcterms:created xsi:type="dcterms:W3CDTF">2015-01-21T21:56:00Z</dcterms:created>
  <dcterms:modified xsi:type="dcterms:W3CDTF">2020-04-22T07:28:00Z</dcterms:modified>
</cp:coreProperties>
</file>