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3C31F6"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15  от 13</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Pr>
          <w:rFonts w:ascii="Times New Roman" w:hAnsi="Times New Roman" w:cs="Times New Roman"/>
          <w:sz w:val="24"/>
          <w:szCs w:val="24"/>
        </w:rPr>
        <w:t>апреля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Default="00C00B69" w:rsidP="00196480">
      <w:pPr>
        <w:spacing w:after="0" w:line="240" w:lineRule="auto"/>
        <w:jc w:val="both"/>
        <w:rPr>
          <w:rFonts w:ascii="Times New Roman" w:hAnsi="Times New Roman" w:cs="Times New Roman"/>
          <w:sz w:val="28"/>
          <w:szCs w:val="28"/>
        </w:rPr>
      </w:pPr>
    </w:p>
    <w:p w:rsidR="003C31F6" w:rsidRDefault="003C31F6" w:rsidP="00196480">
      <w:pPr>
        <w:spacing w:after="0" w:line="240" w:lineRule="auto"/>
        <w:jc w:val="both"/>
        <w:rPr>
          <w:rFonts w:ascii="Times New Roman" w:hAnsi="Times New Roman" w:cs="Times New Roman"/>
          <w:sz w:val="28"/>
          <w:szCs w:val="28"/>
        </w:rPr>
      </w:pP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СОВЕТ ГОЛУБОВСКОГО 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СЕДЕЛЬНИКОВСКОГО МУНИЦИПАЛЬНОГО РАЙОНА</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ОМСКОЙ ОБЛАСТИ</w:t>
      </w:r>
    </w:p>
    <w:p w:rsidR="003C31F6" w:rsidRPr="003C31F6" w:rsidRDefault="003C31F6" w:rsidP="003C31F6">
      <w:pPr>
        <w:spacing w:after="0" w:line="240" w:lineRule="auto"/>
        <w:jc w:val="center"/>
        <w:rPr>
          <w:rFonts w:ascii="Times New Roman" w:hAnsi="Times New Roman" w:cs="Times New Roman"/>
          <w:b/>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color w:val="FF0000"/>
          <w:sz w:val="24"/>
          <w:szCs w:val="24"/>
        </w:rPr>
        <w:t xml:space="preserve">                             </w:t>
      </w:r>
      <w:r w:rsidRPr="003C31F6">
        <w:rPr>
          <w:rFonts w:ascii="Times New Roman" w:hAnsi="Times New Roman" w:cs="Times New Roman"/>
          <w:sz w:val="24"/>
          <w:szCs w:val="24"/>
        </w:rPr>
        <w:t xml:space="preserve">    Семьдесят третье   заседание  третьего  созыва</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b/>
          <w:sz w:val="24"/>
          <w:szCs w:val="24"/>
        </w:rPr>
      </w:pPr>
      <w:r w:rsidRPr="003C31F6">
        <w:rPr>
          <w:rFonts w:ascii="Times New Roman" w:hAnsi="Times New Roman" w:cs="Times New Roman"/>
          <w:sz w:val="24"/>
          <w:szCs w:val="24"/>
        </w:rPr>
        <w:t>РЕШЕНИЕ</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от «13» апреля  2020  года                                                                                      № 180</w:t>
      </w: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 xml:space="preserve">с. Голубовка                                                                                                                                                                                         </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pStyle w:val="11"/>
        <w:spacing w:after="0" w:line="240" w:lineRule="auto"/>
        <w:ind w:left="0"/>
        <w:rPr>
          <w:rFonts w:ascii="Times New Roman" w:hAnsi="Times New Roman"/>
          <w:sz w:val="24"/>
          <w:szCs w:val="24"/>
        </w:rPr>
      </w:pPr>
      <w:r w:rsidRPr="003C31F6">
        <w:rPr>
          <w:rFonts w:ascii="Times New Roman" w:hAnsi="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06.11.2005 года №8 «Об утверждении Положения об  организации и проведении публичных слушаний на территории Голубовского сельского поселения»</w:t>
      </w:r>
    </w:p>
    <w:p w:rsidR="003C31F6" w:rsidRPr="003C31F6" w:rsidRDefault="003C31F6" w:rsidP="003C31F6">
      <w:pPr>
        <w:pStyle w:val="11"/>
        <w:spacing w:after="0" w:line="240" w:lineRule="auto"/>
        <w:ind w:left="0"/>
        <w:rPr>
          <w:rFonts w:ascii="Times New Roman" w:hAnsi="Times New Roman"/>
          <w:sz w:val="24"/>
          <w:szCs w:val="24"/>
        </w:rPr>
      </w:pPr>
    </w:p>
    <w:p w:rsidR="003C31F6" w:rsidRPr="003C31F6" w:rsidRDefault="003C31F6" w:rsidP="003C31F6">
      <w:pPr>
        <w:pStyle w:val="11"/>
        <w:spacing w:after="0" w:line="240" w:lineRule="auto"/>
        <w:ind w:left="0"/>
        <w:rPr>
          <w:rFonts w:ascii="Times New Roman" w:hAnsi="Times New Roman"/>
          <w:sz w:val="24"/>
          <w:szCs w:val="24"/>
        </w:rPr>
      </w:pPr>
      <w:r w:rsidRPr="003C31F6">
        <w:rPr>
          <w:rFonts w:ascii="Times New Roman" w:hAnsi="Times New Roman"/>
          <w:sz w:val="24"/>
          <w:szCs w:val="24"/>
        </w:rPr>
        <w:t>Руководствуясь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3C31F6" w:rsidRPr="003C31F6" w:rsidRDefault="003C31F6" w:rsidP="003C31F6">
      <w:pPr>
        <w:pStyle w:val="11"/>
        <w:spacing w:after="0" w:line="240" w:lineRule="auto"/>
        <w:ind w:left="0"/>
        <w:rPr>
          <w:rFonts w:ascii="Times New Roman" w:hAnsi="Times New Roman"/>
          <w:b/>
          <w:sz w:val="24"/>
          <w:szCs w:val="24"/>
        </w:rPr>
      </w:pPr>
      <w:r w:rsidRPr="003C31F6">
        <w:rPr>
          <w:rFonts w:ascii="Times New Roman" w:hAnsi="Times New Roman"/>
          <w:b/>
          <w:sz w:val="24"/>
          <w:szCs w:val="24"/>
        </w:rPr>
        <w:t>РЕШИЛ:</w:t>
      </w:r>
    </w:p>
    <w:p w:rsidR="003C31F6" w:rsidRPr="003C31F6" w:rsidRDefault="003C31F6" w:rsidP="003C31F6">
      <w:pPr>
        <w:pStyle w:val="11"/>
        <w:spacing w:after="0" w:line="240" w:lineRule="auto"/>
        <w:ind w:left="0"/>
        <w:jc w:val="center"/>
        <w:rPr>
          <w:rFonts w:ascii="Times New Roman" w:hAnsi="Times New Roman"/>
          <w:sz w:val="24"/>
          <w:szCs w:val="24"/>
        </w:rPr>
      </w:pPr>
    </w:p>
    <w:p w:rsidR="003C31F6" w:rsidRPr="003C31F6" w:rsidRDefault="003C31F6" w:rsidP="003C31F6">
      <w:pPr>
        <w:autoSpaceDE w:val="0"/>
        <w:autoSpaceDN w:val="0"/>
        <w:adjustRightInd w:val="0"/>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ab/>
        <w:t>1. Внести в Положение о порядке организации и проведения публичных слушаний на территории Голубовского сельского поселения, утвержденное решением Совета Голубовского  сельского поселения от  06.11.2005 года № 8, следующее изменение:</w:t>
      </w:r>
    </w:p>
    <w:p w:rsidR="003C31F6" w:rsidRPr="003C31F6" w:rsidRDefault="003C31F6" w:rsidP="003C31F6">
      <w:pPr>
        <w:pStyle w:val="a8"/>
        <w:spacing w:after="0"/>
        <w:ind w:firstLine="708"/>
        <w:jc w:val="both"/>
        <w:rPr>
          <w:lang w:eastAsia="en-US"/>
        </w:rPr>
      </w:pPr>
      <w:r w:rsidRPr="003C31F6">
        <w:rPr>
          <w:b/>
          <w:lang w:eastAsia="en-US"/>
        </w:rPr>
        <w:t>- пункт 3 части 6</w:t>
      </w:r>
      <w:r w:rsidRPr="003C31F6">
        <w:rPr>
          <w:lang w:eastAsia="en-US"/>
        </w:rPr>
        <w:t xml:space="preserve"> Положения о порядке организации и проведения публичных слушаний дополнить пунктом 3.1 следующего содержания: </w:t>
      </w:r>
    </w:p>
    <w:p w:rsidR="003C31F6" w:rsidRPr="003C31F6" w:rsidRDefault="003C31F6" w:rsidP="003C31F6">
      <w:pPr>
        <w:autoSpaceDE w:val="0"/>
        <w:autoSpaceDN w:val="0"/>
        <w:adjustRightInd w:val="0"/>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lang w:eastAsia="en-US"/>
        </w:rPr>
        <w:tab/>
        <w:t>«</w:t>
      </w:r>
      <w:r w:rsidRPr="003C31F6">
        <w:rPr>
          <w:rFonts w:ascii="Times New Roman" w:hAnsi="Times New Roman" w:cs="Times New Roman"/>
          <w:sz w:val="24"/>
          <w:szCs w:val="24"/>
        </w:rPr>
        <w:t xml:space="preserve">3.1) Публичные слушания по проекту планировки территории и проекту межевания территории не проводятся в случаях, предусмотренных </w:t>
      </w:r>
      <w:hyperlink r:id="rId9" w:history="1">
        <w:r w:rsidRPr="003C31F6">
          <w:rPr>
            <w:rFonts w:ascii="Times New Roman" w:hAnsi="Times New Roman" w:cs="Times New Roman"/>
            <w:sz w:val="24"/>
            <w:szCs w:val="24"/>
          </w:rPr>
          <w:t>частью 12 статьи 43</w:t>
        </w:r>
      </w:hyperlink>
      <w:r w:rsidRPr="003C31F6">
        <w:rPr>
          <w:rFonts w:ascii="Times New Roman" w:hAnsi="Times New Roman" w:cs="Times New Roman"/>
          <w:sz w:val="24"/>
          <w:szCs w:val="24"/>
        </w:rPr>
        <w:t xml:space="preserve"> и </w:t>
      </w:r>
      <w:hyperlink r:id="rId10" w:history="1">
        <w:r w:rsidRPr="003C31F6">
          <w:rPr>
            <w:rFonts w:ascii="Times New Roman" w:hAnsi="Times New Roman" w:cs="Times New Roman"/>
            <w:sz w:val="24"/>
            <w:szCs w:val="24"/>
          </w:rPr>
          <w:t>частью 22 статьи 45</w:t>
        </w:r>
      </w:hyperlink>
      <w:r w:rsidRPr="003C31F6">
        <w:rPr>
          <w:rFonts w:ascii="Times New Roman" w:hAnsi="Times New Roman" w:cs="Times New Roman"/>
          <w:sz w:val="24"/>
          <w:szCs w:val="24"/>
        </w:rPr>
        <w:t xml:space="preserve"> Градостроительного кодекса РФ, а также в случае, если проект планировки территории и проект межевания территории подготовлены в отношении:</w:t>
      </w:r>
    </w:p>
    <w:p w:rsidR="003C31F6" w:rsidRPr="003C31F6" w:rsidRDefault="003C31F6" w:rsidP="003C31F6">
      <w:pPr>
        <w:autoSpaceDE w:val="0"/>
        <w:autoSpaceDN w:val="0"/>
        <w:adjustRightInd w:val="0"/>
        <w:spacing w:after="0" w:line="240" w:lineRule="auto"/>
        <w:ind w:firstLine="540"/>
        <w:jc w:val="both"/>
        <w:rPr>
          <w:rFonts w:ascii="Times New Roman" w:hAnsi="Times New Roman" w:cs="Times New Roman"/>
          <w:sz w:val="24"/>
          <w:szCs w:val="24"/>
        </w:rPr>
      </w:pPr>
      <w:r w:rsidRPr="003C31F6">
        <w:rPr>
          <w:rFonts w:ascii="Times New Roman" w:hAnsi="Times New Roman" w:cs="Times New Roman"/>
          <w:sz w:val="24"/>
          <w:szCs w:val="24"/>
        </w:rPr>
        <w:tab/>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C31F6" w:rsidRPr="003C31F6" w:rsidRDefault="003C31F6" w:rsidP="003C31F6">
      <w:pPr>
        <w:autoSpaceDE w:val="0"/>
        <w:autoSpaceDN w:val="0"/>
        <w:adjustRightInd w:val="0"/>
        <w:spacing w:after="0" w:line="240" w:lineRule="auto"/>
        <w:ind w:firstLine="540"/>
        <w:jc w:val="both"/>
        <w:rPr>
          <w:rFonts w:ascii="Times New Roman" w:hAnsi="Times New Roman" w:cs="Times New Roman"/>
          <w:sz w:val="24"/>
          <w:szCs w:val="24"/>
        </w:rPr>
      </w:pPr>
      <w:r w:rsidRPr="003C31F6">
        <w:rPr>
          <w:rFonts w:ascii="Times New Roman" w:hAnsi="Times New Roman" w:cs="Times New Roman"/>
          <w:sz w:val="24"/>
          <w:szCs w:val="24"/>
        </w:rPr>
        <w:lastRenderedPageBreak/>
        <w:tab/>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C31F6" w:rsidRPr="003C31F6" w:rsidRDefault="003C31F6" w:rsidP="003C31F6">
      <w:pPr>
        <w:autoSpaceDE w:val="0"/>
        <w:autoSpaceDN w:val="0"/>
        <w:adjustRightInd w:val="0"/>
        <w:spacing w:after="0" w:line="240" w:lineRule="auto"/>
        <w:ind w:firstLine="540"/>
        <w:jc w:val="both"/>
        <w:rPr>
          <w:rFonts w:ascii="Times New Roman" w:hAnsi="Times New Roman" w:cs="Times New Roman"/>
          <w:sz w:val="24"/>
          <w:szCs w:val="24"/>
        </w:rPr>
      </w:pPr>
      <w:r w:rsidRPr="003C31F6">
        <w:rPr>
          <w:rFonts w:ascii="Times New Roman" w:hAnsi="Times New Roman" w:cs="Times New Roman"/>
          <w:sz w:val="24"/>
          <w:szCs w:val="24"/>
        </w:rPr>
        <w:tab/>
        <w:t>3) территории для размещения линейных объектов в границах земель лесного фонда.</w:t>
      </w:r>
    </w:p>
    <w:p w:rsidR="003C31F6" w:rsidRPr="003C31F6" w:rsidRDefault="003C31F6" w:rsidP="003C31F6">
      <w:pPr>
        <w:autoSpaceDE w:val="0"/>
        <w:autoSpaceDN w:val="0"/>
        <w:adjustRightInd w:val="0"/>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ab/>
        <w:t>В случае внесения изменений в указанные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rsidR="003C31F6" w:rsidRPr="003C31F6" w:rsidRDefault="003C31F6" w:rsidP="003C31F6">
      <w:pPr>
        <w:autoSpaceDE w:val="0"/>
        <w:autoSpaceDN w:val="0"/>
        <w:adjustRightInd w:val="0"/>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ab/>
        <w:t xml:space="preserve">Публичные слушания по проекту планировки территории и проекту межевания территории проводятся в порядке, установленном </w:t>
      </w:r>
      <w:hyperlink r:id="rId11" w:history="1">
        <w:r w:rsidRPr="003C31F6">
          <w:rPr>
            <w:rFonts w:ascii="Times New Roman" w:hAnsi="Times New Roman" w:cs="Times New Roman"/>
            <w:sz w:val="24"/>
            <w:szCs w:val="24"/>
          </w:rPr>
          <w:t>статьей 5.1</w:t>
        </w:r>
      </w:hyperlink>
      <w:r w:rsidRPr="003C31F6">
        <w:rPr>
          <w:rFonts w:ascii="Times New Roman" w:hAnsi="Times New Roman" w:cs="Times New Roman"/>
          <w:sz w:val="24"/>
          <w:szCs w:val="24"/>
        </w:rPr>
        <w:t xml:space="preserve"> Градостроительного кодекса.</w:t>
      </w:r>
    </w:p>
    <w:p w:rsidR="003C31F6" w:rsidRPr="003C31F6" w:rsidRDefault="003C31F6" w:rsidP="003C31F6">
      <w:pPr>
        <w:autoSpaceDE w:val="0"/>
        <w:autoSpaceDN w:val="0"/>
        <w:adjustRightInd w:val="0"/>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ab/>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w:t>
      </w:r>
    </w:p>
    <w:p w:rsidR="003C31F6" w:rsidRPr="003C31F6" w:rsidRDefault="003C31F6" w:rsidP="003C31F6">
      <w:pPr>
        <w:pStyle w:val="11"/>
        <w:spacing w:after="0" w:line="240" w:lineRule="auto"/>
        <w:ind w:left="0"/>
        <w:rPr>
          <w:rFonts w:ascii="Times New Roman" w:hAnsi="Times New Roman"/>
          <w:sz w:val="24"/>
          <w:szCs w:val="24"/>
        </w:rPr>
      </w:pPr>
      <w:r w:rsidRPr="003C31F6">
        <w:rPr>
          <w:rFonts w:ascii="Times New Roman" w:hAnsi="Times New Roman"/>
          <w:sz w:val="24"/>
          <w:szCs w:val="24"/>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3C31F6" w:rsidRPr="003C31F6" w:rsidRDefault="003C31F6" w:rsidP="003C31F6">
      <w:pPr>
        <w:pStyle w:val="11"/>
        <w:spacing w:after="0" w:line="240" w:lineRule="auto"/>
        <w:ind w:left="0"/>
        <w:rPr>
          <w:rFonts w:ascii="Times New Roman" w:hAnsi="Times New Roman"/>
          <w:sz w:val="24"/>
          <w:szCs w:val="24"/>
        </w:rPr>
      </w:pPr>
    </w:p>
    <w:p w:rsidR="003C31F6" w:rsidRPr="003C31F6" w:rsidRDefault="003C31F6" w:rsidP="003C31F6">
      <w:pPr>
        <w:pStyle w:val="11"/>
        <w:spacing w:after="0" w:line="240" w:lineRule="auto"/>
        <w:ind w:left="0"/>
        <w:rPr>
          <w:rFonts w:ascii="Times New Roman" w:hAnsi="Times New Roman"/>
          <w:sz w:val="24"/>
          <w:szCs w:val="24"/>
        </w:rPr>
      </w:pPr>
    </w:p>
    <w:p w:rsidR="003C31F6" w:rsidRPr="003C31F6" w:rsidRDefault="003C31F6" w:rsidP="003C31F6">
      <w:pPr>
        <w:pStyle w:val="11"/>
        <w:spacing w:after="0" w:line="240" w:lineRule="auto"/>
        <w:ind w:left="0"/>
        <w:rPr>
          <w:rFonts w:ascii="Times New Roman" w:hAnsi="Times New Roman"/>
          <w:sz w:val="24"/>
          <w:szCs w:val="24"/>
        </w:rPr>
      </w:pPr>
    </w:p>
    <w:p w:rsidR="003C31F6" w:rsidRPr="003C31F6" w:rsidRDefault="003C31F6" w:rsidP="003C31F6">
      <w:pPr>
        <w:pStyle w:val="11"/>
        <w:spacing w:after="0" w:line="240" w:lineRule="auto"/>
        <w:ind w:left="0"/>
        <w:rPr>
          <w:rFonts w:ascii="Times New Roman" w:hAnsi="Times New Roman"/>
          <w:sz w:val="24"/>
          <w:szCs w:val="24"/>
        </w:rPr>
      </w:pPr>
    </w:p>
    <w:p w:rsidR="003C31F6" w:rsidRPr="003C31F6" w:rsidRDefault="003C31F6" w:rsidP="003C31F6">
      <w:pPr>
        <w:pStyle w:val="11"/>
        <w:spacing w:after="0" w:line="240" w:lineRule="auto"/>
        <w:ind w:left="0"/>
        <w:rPr>
          <w:rFonts w:ascii="Times New Roman" w:hAnsi="Times New Roman"/>
          <w:sz w:val="24"/>
          <w:szCs w:val="24"/>
        </w:rPr>
      </w:pPr>
    </w:p>
    <w:p w:rsidR="003C31F6" w:rsidRPr="003C31F6" w:rsidRDefault="003C31F6" w:rsidP="003C31F6">
      <w:pPr>
        <w:pStyle w:val="11"/>
        <w:spacing w:after="0" w:line="240" w:lineRule="auto"/>
        <w:ind w:left="0"/>
        <w:rPr>
          <w:rFonts w:ascii="Times New Roman" w:hAnsi="Times New Roman"/>
          <w:sz w:val="24"/>
          <w:szCs w:val="24"/>
        </w:rPr>
      </w:pPr>
      <w:r w:rsidRPr="003C31F6">
        <w:rPr>
          <w:rFonts w:ascii="Times New Roman" w:hAnsi="Times New Roman"/>
          <w:sz w:val="24"/>
          <w:szCs w:val="24"/>
        </w:rPr>
        <w:t>Глава Голубовского                                                      В.С. Жигунов</w:t>
      </w:r>
    </w:p>
    <w:p w:rsidR="003C31F6" w:rsidRPr="003C31F6" w:rsidRDefault="003C31F6" w:rsidP="003C31F6">
      <w:pPr>
        <w:pStyle w:val="11"/>
        <w:spacing w:after="0" w:line="240" w:lineRule="auto"/>
        <w:ind w:left="0"/>
        <w:rPr>
          <w:rFonts w:ascii="Times New Roman" w:hAnsi="Times New Roman"/>
          <w:sz w:val="24"/>
          <w:szCs w:val="24"/>
        </w:rPr>
      </w:pPr>
      <w:r w:rsidRPr="003C31F6">
        <w:rPr>
          <w:rFonts w:ascii="Times New Roman" w:hAnsi="Times New Roman"/>
          <w:sz w:val="24"/>
          <w:szCs w:val="24"/>
        </w:rPr>
        <w:t xml:space="preserve">сельского поселения </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СОВЕТ ГОЛУБОВСКОГО 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СЕДЕЛЬНИКОВСКОГО МУНИЦИПАЛЬНОГО РАЙОНА</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ОМСКОЙ ОБЛАСТИ</w:t>
      </w:r>
    </w:p>
    <w:p w:rsidR="003C31F6" w:rsidRPr="003C31F6" w:rsidRDefault="003C31F6" w:rsidP="003C31F6">
      <w:pPr>
        <w:spacing w:after="0" w:line="240" w:lineRule="auto"/>
        <w:jc w:val="center"/>
        <w:rPr>
          <w:rFonts w:ascii="Times New Roman" w:hAnsi="Times New Roman" w:cs="Times New Roman"/>
          <w:b/>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color w:val="FF0000"/>
          <w:sz w:val="24"/>
          <w:szCs w:val="24"/>
        </w:rPr>
        <w:t xml:space="preserve">                             </w:t>
      </w:r>
      <w:r w:rsidRPr="003C31F6">
        <w:rPr>
          <w:rFonts w:ascii="Times New Roman" w:hAnsi="Times New Roman" w:cs="Times New Roman"/>
          <w:sz w:val="24"/>
          <w:szCs w:val="24"/>
        </w:rPr>
        <w:t xml:space="preserve">    Семьдесят третье   заседание  третьего  созыва</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b/>
          <w:sz w:val="24"/>
          <w:szCs w:val="24"/>
        </w:rPr>
      </w:pPr>
      <w:r w:rsidRPr="003C31F6">
        <w:rPr>
          <w:rFonts w:ascii="Times New Roman" w:hAnsi="Times New Roman" w:cs="Times New Roman"/>
          <w:sz w:val="24"/>
          <w:szCs w:val="24"/>
        </w:rPr>
        <w:t>РЕШЕНИЕ</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от «13» апреля  2020  года                                                                                      № 181</w:t>
      </w: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 xml:space="preserve">с. Голубовка                                                                                                                                                                                         </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О внесении изменений в решения Совета Голубовского сельского поселения  Седельниковского муниципального района Омской области 19.04.2017 № 70 «Об утверждении положения «О создании условий для развития малого и среднего предпринимательства в Голубовском сельском поселении Седельниковского муниципального района Омской области»</w:t>
      </w:r>
    </w:p>
    <w:p w:rsidR="003C31F6" w:rsidRPr="003C31F6" w:rsidRDefault="003C31F6" w:rsidP="003C31F6">
      <w:pPr>
        <w:autoSpaceDE w:val="0"/>
        <w:autoSpaceDN w:val="0"/>
        <w:adjustRightInd w:val="0"/>
        <w:spacing w:after="0" w:line="240" w:lineRule="auto"/>
        <w:ind w:firstLine="284"/>
        <w:jc w:val="center"/>
        <w:rPr>
          <w:rFonts w:ascii="Times New Roman" w:hAnsi="Times New Roman" w:cs="Times New Roman"/>
          <w:sz w:val="24"/>
          <w:szCs w:val="24"/>
        </w:rPr>
      </w:pPr>
    </w:p>
    <w:p w:rsidR="003C31F6" w:rsidRPr="003C31F6" w:rsidRDefault="003C31F6" w:rsidP="003C31F6">
      <w:pPr>
        <w:pStyle w:val="11"/>
        <w:spacing w:after="0" w:line="240" w:lineRule="auto"/>
        <w:ind w:left="0" w:firstLine="284"/>
        <w:rPr>
          <w:rFonts w:ascii="Times New Roman" w:hAnsi="Times New Roman"/>
          <w:sz w:val="24"/>
          <w:szCs w:val="24"/>
        </w:rPr>
      </w:pPr>
      <w:r w:rsidRPr="003C31F6">
        <w:rPr>
          <w:rFonts w:ascii="Times New Roman" w:hAnsi="Times New Roman"/>
          <w:sz w:val="24"/>
          <w:szCs w:val="24"/>
        </w:rPr>
        <w:t>Руководствуясь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3C31F6" w:rsidRPr="003C31F6" w:rsidRDefault="003C31F6" w:rsidP="003C31F6">
      <w:pPr>
        <w:pStyle w:val="11"/>
        <w:spacing w:after="0" w:line="240" w:lineRule="auto"/>
        <w:ind w:left="0" w:firstLine="284"/>
        <w:rPr>
          <w:rFonts w:ascii="Times New Roman" w:hAnsi="Times New Roman"/>
          <w:b/>
          <w:sz w:val="24"/>
          <w:szCs w:val="24"/>
        </w:rPr>
      </w:pPr>
      <w:r w:rsidRPr="003C31F6">
        <w:rPr>
          <w:rFonts w:ascii="Times New Roman" w:hAnsi="Times New Roman"/>
          <w:b/>
          <w:sz w:val="24"/>
          <w:szCs w:val="24"/>
        </w:rPr>
        <w:t>РЕШИЛ:</w:t>
      </w:r>
    </w:p>
    <w:p w:rsidR="003C31F6" w:rsidRPr="003C31F6" w:rsidRDefault="003C31F6" w:rsidP="003C31F6">
      <w:pPr>
        <w:pStyle w:val="11"/>
        <w:spacing w:after="0" w:line="240" w:lineRule="auto"/>
        <w:ind w:left="0" w:firstLine="284"/>
        <w:jc w:val="center"/>
        <w:rPr>
          <w:rFonts w:ascii="Times New Roman" w:hAnsi="Times New Roman"/>
          <w:sz w:val="24"/>
          <w:szCs w:val="24"/>
        </w:rPr>
      </w:pPr>
    </w:p>
    <w:p w:rsidR="003C31F6" w:rsidRPr="003C31F6" w:rsidRDefault="003C31F6" w:rsidP="003C31F6">
      <w:pPr>
        <w:tabs>
          <w:tab w:val="left" w:pos="720"/>
        </w:tabs>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lastRenderedPageBreak/>
        <w:tab/>
      </w:r>
      <w:r w:rsidRPr="003C31F6">
        <w:rPr>
          <w:rFonts w:ascii="Times New Roman" w:hAnsi="Times New Roman" w:cs="Times New Roman"/>
          <w:b/>
          <w:sz w:val="24"/>
          <w:szCs w:val="24"/>
        </w:rPr>
        <w:t>1.</w:t>
      </w:r>
      <w:r w:rsidRPr="003C31F6">
        <w:rPr>
          <w:rFonts w:ascii="Times New Roman" w:hAnsi="Times New Roman" w:cs="Times New Roman"/>
          <w:sz w:val="24"/>
          <w:szCs w:val="24"/>
        </w:rPr>
        <w:t> Внести в Положение о создании условий для развития малого и среднего предпринимательства в Голубовском сельском поселении Седельниковского муниципального района Омской области, утвержденное решением Совета Голубовского сельского поселения  Седельниковского муниципального Омской области от 19.04.2017 № 70, следующие изменения:</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lang w:eastAsia="en-US"/>
        </w:rPr>
      </w:pPr>
      <w:r w:rsidRPr="003C31F6">
        <w:rPr>
          <w:rFonts w:ascii="Times New Roman" w:hAnsi="Times New Roman" w:cs="Times New Roman"/>
          <w:sz w:val="24"/>
          <w:szCs w:val="24"/>
          <w:lang w:eastAsia="en-US"/>
        </w:rPr>
        <w:tab/>
        <w:t>- дополнить статьей 8.1. следующего содержания:</w:t>
      </w:r>
    </w:p>
    <w:p w:rsidR="003C31F6" w:rsidRPr="003C31F6" w:rsidRDefault="003C31F6" w:rsidP="003C31F6">
      <w:pPr>
        <w:autoSpaceDE w:val="0"/>
        <w:autoSpaceDN w:val="0"/>
        <w:adjustRightInd w:val="0"/>
        <w:spacing w:after="0" w:line="240" w:lineRule="auto"/>
        <w:ind w:firstLine="284"/>
        <w:jc w:val="both"/>
        <w:outlineLvl w:val="0"/>
        <w:rPr>
          <w:rFonts w:ascii="Times New Roman" w:hAnsi="Times New Roman" w:cs="Times New Roman"/>
          <w:b/>
          <w:bCs/>
          <w:sz w:val="24"/>
          <w:szCs w:val="24"/>
        </w:rPr>
      </w:pPr>
      <w:r w:rsidRPr="003C31F6">
        <w:rPr>
          <w:rFonts w:ascii="Times New Roman" w:hAnsi="Times New Roman" w:cs="Times New Roman"/>
          <w:b/>
          <w:bCs/>
          <w:sz w:val="24"/>
          <w:szCs w:val="24"/>
        </w:rPr>
        <w:tab/>
        <w:t>Поддержка субъектов малого и среднего предпринимательства, осуществляющих деятельность в сфере социального предпринимательства.</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ab/>
        <w:t xml:space="preserve">1. Администрация Голубовского сельского поселения в соответствии с установленными Федеральным законом № 209-ФЗ и другими федеральными законами полномочиями может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условий, предусмотренных статьей 24.1 </w:t>
      </w:r>
      <w:bookmarkStart w:id="0" w:name="Par4"/>
      <w:bookmarkEnd w:id="0"/>
      <w:r w:rsidRPr="003C31F6">
        <w:rPr>
          <w:rFonts w:ascii="Times New Roman" w:hAnsi="Times New Roman" w:cs="Times New Roman"/>
          <w:sz w:val="24"/>
          <w:szCs w:val="24"/>
        </w:rPr>
        <w:t>Федерального закона № 209-ФЗ.</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ab/>
        <w:t>2. Оказание поддержки социальным предприятиям может осуществляться в виде:</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ab/>
        <w:t>1) обеспечения наличия инфраструктуры поддержки социальных предприятий;</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ab/>
        <w:t>2) оказания финансовой поддержки социальным предприятиям (в том числе в рамках предоставления субсидий);</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ab/>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ab/>
        <w:t>4) оказания информационной поддержки социальным предприятиям;</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ab/>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ab/>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ab/>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ab/>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Омской области, муниципальными правовыми актами Голубовского сельского поселения.</w:t>
      </w:r>
    </w:p>
    <w:p w:rsidR="003C31F6" w:rsidRPr="003C31F6" w:rsidRDefault="003C31F6" w:rsidP="003C31F6">
      <w:pPr>
        <w:pStyle w:val="11"/>
        <w:spacing w:after="0" w:line="240" w:lineRule="auto"/>
        <w:ind w:left="0" w:firstLine="284"/>
        <w:rPr>
          <w:rFonts w:ascii="Times New Roman" w:hAnsi="Times New Roman"/>
          <w:sz w:val="24"/>
          <w:szCs w:val="24"/>
        </w:rPr>
      </w:pPr>
      <w:r w:rsidRPr="003C31F6">
        <w:rPr>
          <w:rFonts w:ascii="Times New Roman" w:hAnsi="Times New Roman"/>
          <w:b/>
          <w:sz w:val="24"/>
          <w:szCs w:val="24"/>
        </w:rPr>
        <w:t>2.</w:t>
      </w:r>
      <w:r w:rsidRPr="003C31F6">
        <w:rPr>
          <w:rFonts w:ascii="Times New Roman" w:hAnsi="Times New Roman"/>
          <w:sz w:val="24"/>
          <w:szCs w:val="24"/>
        </w:rPr>
        <w:t xml:space="preserve"> Настоящее Решение подлежит официальному опубликованию.</w:t>
      </w:r>
    </w:p>
    <w:p w:rsidR="003C31F6" w:rsidRPr="003C31F6" w:rsidRDefault="003C31F6" w:rsidP="003C31F6">
      <w:pPr>
        <w:autoSpaceDE w:val="0"/>
        <w:autoSpaceDN w:val="0"/>
        <w:adjustRightInd w:val="0"/>
        <w:spacing w:after="0" w:line="240" w:lineRule="auto"/>
        <w:ind w:firstLine="708"/>
        <w:jc w:val="both"/>
        <w:rPr>
          <w:rFonts w:ascii="Times New Roman" w:hAnsi="Times New Roman" w:cs="Times New Roman"/>
          <w:sz w:val="24"/>
          <w:szCs w:val="24"/>
        </w:rPr>
      </w:pPr>
    </w:p>
    <w:p w:rsidR="003C31F6" w:rsidRPr="003C31F6" w:rsidRDefault="003C31F6" w:rsidP="003C31F6">
      <w:pPr>
        <w:pStyle w:val="11"/>
        <w:spacing w:after="0" w:line="240" w:lineRule="auto"/>
        <w:ind w:left="0"/>
        <w:rPr>
          <w:rFonts w:ascii="Times New Roman" w:hAnsi="Times New Roman"/>
          <w:sz w:val="24"/>
          <w:szCs w:val="24"/>
        </w:rPr>
      </w:pPr>
    </w:p>
    <w:p w:rsidR="003C31F6" w:rsidRPr="003C31F6" w:rsidRDefault="003C31F6" w:rsidP="003C31F6">
      <w:pPr>
        <w:pStyle w:val="11"/>
        <w:spacing w:after="0" w:line="240" w:lineRule="auto"/>
        <w:ind w:left="0"/>
        <w:rPr>
          <w:rFonts w:ascii="Times New Roman" w:hAnsi="Times New Roman"/>
          <w:sz w:val="24"/>
          <w:szCs w:val="24"/>
        </w:rPr>
      </w:pPr>
    </w:p>
    <w:p w:rsidR="003C31F6" w:rsidRPr="003C31F6" w:rsidRDefault="003C31F6" w:rsidP="003C31F6">
      <w:pPr>
        <w:pStyle w:val="11"/>
        <w:spacing w:after="0" w:line="240" w:lineRule="auto"/>
        <w:ind w:left="0"/>
        <w:rPr>
          <w:rFonts w:ascii="Times New Roman" w:hAnsi="Times New Roman"/>
          <w:sz w:val="24"/>
          <w:szCs w:val="24"/>
        </w:rPr>
      </w:pPr>
    </w:p>
    <w:p w:rsidR="003C31F6" w:rsidRPr="003C31F6" w:rsidRDefault="003C31F6" w:rsidP="003C31F6">
      <w:pPr>
        <w:pStyle w:val="11"/>
        <w:spacing w:after="0" w:line="240" w:lineRule="auto"/>
        <w:ind w:left="0"/>
        <w:rPr>
          <w:rFonts w:ascii="Times New Roman" w:hAnsi="Times New Roman"/>
          <w:sz w:val="24"/>
          <w:szCs w:val="24"/>
        </w:rPr>
      </w:pPr>
      <w:r w:rsidRPr="003C31F6">
        <w:rPr>
          <w:rFonts w:ascii="Times New Roman" w:hAnsi="Times New Roman"/>
          <w:sz w:val="24"/>
          <w:szCs w:val="24"/>
        </w:rPr>
        <w:t xml:space="preserve">   Глава Голубовского                                          В.С. Жигунов</w:t>
      </w:r>
    </w:p>
    <w:p w:rsidR="003C31F6" w:rsidRPr="003C31F6" w:rsidRDefault="003C31F6" w:rsidP="003C31F6">
      <w:pPr>
        <w:pStyle w:val="11"/>
        <w:spacing w:after="0" w:line="240" w:lineRule="auto"/>
        <w:ind w:left="0"/>
        <w:rPr>
          <w:rFonts w:ascii="Times New Roman" w:hAnsi="Times New Roman"/>
          <w:sz w:val="24"/>
          <w:szCs w:val="24"/>
        </w:rPr>
      </w:pPr>
      <w:r w:rsidRPr="003C31F6">
        <w:rPr>
          <w:rFonts w:ascii="Times New Roman" w:hAnsi="Times New Roman"/>
          <w:sz w:val="24"/>
          <w:szCs w:val="24"/>
        </w:rPr>
        <w:t xml:space="preserve">   сельского поселения </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СОВЕТ ГОЛУБОВСКОГО 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СЕДЕЛЬНИКОВСКОГО МУНИЦИПАЛЬНОГО РАЙОНА</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ОМСКОЙ ОБЛАСТИ</w:t>
      </w:r>
    </w:p>
    <w:p w:rsidR="003C31F6" w:rsidRPr="003C31F6" w:rsidRDefault="003C31F6" w:rsidP="003C31F6">
      <w:pPr>
        <w:spacing w:after="0" w:line="240" w:lineRule="auto"/>
        <w:jc w:val="center"/>
        <w:rPr>
          <w:rFonts w:ascii="Times New Roman" w:hAnsi="Times New Roman" w:cs="Times New Roman"/>
          <w:b/>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color w:val="FF0000"/>
          <w:sz w:val="24"/>
          <w:szCs w:val="24"/>
        </w:rPr>
        <w:lastRenderedPageBreak/>
        <w:t xml:space="preserve">                             </w:t>
      </w:r>
      <w:r w:rsidRPr="003C31F6">
        <w:rPr>
          <w:rFonts w:ascii="Times New Roman" w:hAnsi="Times New Roman" w:cs="Times New Roman"/>
          <w:sz w:val="24"/>
          <w:szCs w:val="24"/>
        </w:rPr>
        <w:t xml:space="preserve">    Семьдесят третье   заседание  третьего  созыва</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b/>
          <w:sz w:val="24"/>
          <w:szCs w:val="24"/>
        </w:rPr>
      </w:pPr>
      <w:r w:rsidRPr="003C31F6">
        <w:rPr>
          <w:rFonts w:ascii="Times New Roman" w:hAnsi="Times New Roman" w:cs="Times New Roman"/>
          <w:sz w:val="24"/>
          <w:szCs w:val="24"/>
        </w:rPr>
        <w:t>РЕШЕНИЕ</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от «13» апреля  2020  года                                                                                      № 182</w:t>
      </w: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 xml:space="preserve">с. Голубовка                                                                                                                                                                                         </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ind w:firstLine="548"/>
        <w:jc w:val="both"/>
        <w:rPr>
          <w:rFonts w:ascii="Times New Roman" w:hAnsi="Times New Roman" w:cs="Times New Roman"/>
          <w:b/>
          <w:bCs/>
          <w:sz w:val="24"/>
          <w:szCs w:val="24"/>
        </w:rPr>
      </w:pPr>
      <w:r w:rsidRPr="003C31F6">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01.09.2009 года  №9 «</w:t>
      </w:r>
      <w:r w:rsidRPr="003C31F6">
        <w:rPr>
          <w:rFonts w:ascii="Times New Roman" w:hAnsi="Times New Roman" w:cs="Times New Roman"/>
          <w:bCs/>
          <w:sz w:val="24"/>
          <w:szCs w:val="24"/>
        </w:rPr>
        <w:t>Об утверждении Положения об управлении муниципальной собственностью Голубовского сельского поселения Седельниковского муниципального района Омской области</w:t>
      </w:r>
      <w:r w:rsidRPr="003C31F6">
        <w:rPr>
          <w:rFonts w:ascii="Times New Roman" w:hAnsi="Times New Roman" w:cs="Times New Roman"/>
          <w:sz w:val="24"/>
          <w:szCs w:val="24"/>
        </w:rPr>
        <w:t>»</w:t>
      </w:r>
    </w:p>
    <w:p w:rsidR="003C31F6" w:rsidRPr="003C31F6" w:rsidRDefault="003C31F6" w:rsidP="003C31F6">
      <w:pPr>
        <w:spacing w:after="0" w:line="240" w:lineRule="auto"/>
        <w:ind w:firstLine="708"/>
        <w:jc w:val="both"/>
        <w:rPr>
          <w:rFonts w:ascii="Times New Roman" w:hAnsi="Times New Roman" w:cs="Times New Roman"/>
          <w:sz w:val="24"/>
          <w:szCs w:val="24"/>
        </w:rPr>
      </w:pPr>
    </w:p>
    <w:p w:rsidR="003C31F6" w:rsidRPr="003C31F6" w:rsidRDefault="003C31F6" w:rsidP="003C31F6">
      <w:pPr>
        <w:autoSpaceDE w:val="0"/>
        <w:autoSpaceDN w:val="0"/>
        <w:adjustRightInd w:val="0"/>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 xml:space="preserve">В соответствии с </w:t>
      </w:r>
      <w:r w:rsidRPr="003C31F6">
        <w:rPr>
          <w:rFonts w:ascii="Times New Roman" w:hAnsi="Times New Roman" w:cs="Times New Roman"/>
          <w:color w:val="000000"/>
          <w:sz w:val="24"/>
          <w:szCs w:val="24"/>
        </w:rPr>
        <w:t>Федеральными законами от 06.10.2003 № 131-ФЗ «Об общих принципах организации местного самоуправления в Российской Федерации»</w:t>
      </w:r>
      <w:r w:rsidRPr="003C31F6">
        <w:rPr>
          <w:rFonts w:ascii="Times New Roman" w:hAnsi="Times New Roman" w:cs="Times New Roman"/>
          <w:sz w:val="24"/>
          <w:szCs w:val="24"/>
        </w:rPr>
        <w:t xml:space="preserve">, </w:t>
      </w:r>
      <w:r w:rsidRPr="003C31F6">
        <w:rPr>
          <w:rFonts w:ascii="Times New Roman" w:hAnsi="Times New Roman" w:cs="Times New Roman"/>
          <w:bCs/>
          <w:sz w:val="24"/>
          <w:szCs w:val="24"/>
        </w:rPr>
        <w:t xml:space="preserve">Федеральным законом от 21.12.2001 № 178-ФЗ «О приватизации государственного и муниципального имущества», </w:t>
      </w:r>
      <w:r w:rsidRPr="003C31F6">
        <w:rPr>
          <w:rFonts w:ascii="Times New Roman" w:hAnsi="Times New Roman" w:cs="Times New Roman"/>
          <w:sz w:val="24"/>
          <w:szCs w:val="24"/>
        </w:rPr>
        <w:t>Уставом  Голубовского сельского  поселения Седельниковского муниципального района, Совет Голубовского сельского поселения Седельниковского муниципального района</w:t>
      </w:r>
    </w:p>
    <w:p w:rsidR="003C31F6" w:rsidRPr="003C31F6" w:rsidRDefault="003C31F6" w:rsidP="003C31F6">
      <w:pPr>
        <w:autoSpaceDE w:val="0"/>
        <w:autoSpaceDN w:val="0"/>
        <w:adjustRightInd w:val="0"/>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РЕШИЛ:</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ind w:firstLine="700"/>
        <w:jc w:val="both"/>
        <w:rPr>
          <w:rFonts w:ascii="Times New Roman" w:hAnsi="Times New Roman" w:cs="Times New Roman"/>
          <w:sz w:val="24"/>
          <w:szCs w:val="24"/>
        </w:rPr>
      </w:pPr>
      <w:r w:rsidRPr="003C31F6">
        <w:rPr>
          <w:rFonts w:ascii="Times New Roman" w:hAnsi="Times New Roman" w:cs="Times New Roman"/>
          <w:sz w:val="24"/>
          <w:szCs w:val="24"/>
        </w:rPr>
        <w:t xml:space="preserve">1. Дополнить статью  6  </w:t>
      </w:r>
      <w:r w:rsidRPr="003C31F6">
        <w:rPr>
          <w:rFonts w:ascii="Times New Roman" w:hAnsi="Times New Roman" w:cs="Times New Roman"/>
          <w:bCs/>
          <w:sz w:val="24"/>
          <w:szCs w:val="24"/>
        </w:rPr>
        <w:t>Положения об управлении муниципальной собственностью Голубовского сельского поселения Седельниковского муниципального района Омской области</w:t>
      </w:r>
      <w:r w:rsidRPr="003C31F6">
        <w:rPr>
          <w:rFonts w:ascii="Times New Roman" w:hAnsi="Times New Roman" w:cs="Times New Roman"/>
          <w:sz w:val="24"/>
          <w:szCs w:val="24"/>
        </w:rPr>
        <w:t xml:space="preserve">, утвержденного решением Совета  Голубовского сельского поселения Седельниковского муниципального района Омской области от 01.09.2009 № 9, частью  8 следующего содержания: </w:t>
      </w:r>
    </w:p>
    <w:p w:rsidR="003C31F6" w:rsidRPr="003C31F6" w:rsidRDefault="003C31F6" w:rsidP="003C31F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C31F6">
        <w:rPr>
          <w:rFonts w:ascii="Times New Roman" w:hAnsi="Times New Roman" w:cs="Times New Roman"/>
          <w:sz w:val="24"/>
          <w:szCs w:val="24"/>
        </w:rPr>
        <w:t xml:space="preserve">«8) Администрация Голубовского сельского поселения Седельниковского муниципального района Омской области </w:t>
      </w:r>
      <w:r w:rsidRPr="003C31F6">
        <w:rPr>
          <w:rFonts w:ascii="Times New Roman" w:hAnsi="Times New Roman" w:cs="Times New Roman"/>
          <w:color w:val="000000"/>
          <w:sz w:val="24"/>
          <w:szCs w:val="24"/>
        </w:rPr>
        <w:t xml:space="preserve">самостоятельно осуществляет функции по продаже муниципального имущества, а также своими решениями поручает юридическим лицам, перечень которых утверждается администрацией </w:t>
      </w:r>
      <w:r w:rsidRPr="003C31F6">
        <w:rPr>
          <w:rFonts w:ascii="Times New Roman" w:hAnsi="Times New Roman" w:cs="Times New Roman"/>
          <w:sz w:val="24"/>
          <w:szCs w:val="24"/>
        </w:rPr>
        <w:t>Голубовского сельского поселения Седельниковского муниципального района Омской области в соответствии с</w:t>
      </w:r>
      <w:r w:rsidRPr="003C31F6">
        <w:rPr>
          <w:rFonts w:ascii="Times New Roman" w:hAnsi="Times New Roman" w:cs="Times New Roman"/>
          <w:color w:val="000000"/>
          <w:sz w:val="24"/>
          <w:szCs w:val="24"/>
        </w:rPr>
        <w:t xml:space="preserve"> подпунктом 8.1 пункта 1 статьи 6</w:t>
      </w:r>
      <w:r w:rsidRPr="003C31F6">
        <w:rPr>
          <w:rFonts w:ascii="Times New Roman" w:hAnsi="Times New Roman" w:cs="Times New Roman"/>
          <w:bCs/>
          <w:sz w:val="24"/>
          <w:szCs w:val="24"/>
        </w:rPr>
        <w:t xml:space="preserve"> Федерального закона от 21.12.2001 № 178-ФЗ «О приватизации государственного и муниципального имущества»</w:t>
      </w:r>
      <w:r w:rsidRPr="003C31F6">
        <w:rPr>
          <w:rFonts w:ascii="Times New Roman" w:hAnsi="Times New Roman" w:cs="Times New Roman"/>
          <w:color w:val="000000"/>
          <w:sz w:val="24"/>
          <w:szCs w:val="24"/>
        </w:rPr>
        <w:t>, организовывать от имени собственника в установленном порядке продажу приватизируемого имущества, находящегося в собственности муниципальных образований, и (или) осуществлять функции продавца такого имущества».</w:t>
      </w:r>
    </w:p>
    <w:p w:rsidR="003C31F6" w:rsidRPr="003C31F6" w:rsidRDefault="003C31F6" w:rsidP="003C31F6">
      <w:pPr>
        <w:autoSpaceDE w:val="0"/>
        <w:autoSpaceDN w:val="0"/>
        <w:adjustRightInd w:val="0"/>
        <w:spacing w:after="0" w:line="240" w:lineRule="auto"/>
        <w:ind w:firstLine="708"/>
        <w:rPr>
          <w:rFonts w:ascii="Times New Roman" w:hAnsi="Times New Roman" w:cs="Times New Roman"/>
          <w:sz w:val="24"/>
          <w:szCs w:val="24"/>
        </w:rPr>
      </w:pPr>
      <w:r w:rsidRPr="003C31F6">
        <w:rPr>
          <w:rFonts w:ascii="Times New Roman" w:hAnsi="Times New Roman" w:cs="Times New Roman"/>
          <w:sz w:val="24"/>
          <w:szCs w:val="24"/>
        </w:rPr>
        <w:t xml:space="preserve">2. Настоящее Решение вступает в силу с </w:t>
      </w:r>
      <w:r w:rsidRPr="003C31F6">
        <w:rPr>
          <w:rFonts w:ascii="Times New Roman" w:hAnsi="Times New Roman" w:cs="Times New Roman"/>
          <w:color w:val="333333"/>
          <w:sz w:val="24"/>
          <w:szCs w:val="24"/>
          <w:shd w:val="clear" w:color="auto" w:fill="FFFFFF"/>
        </w:rPr>
        <w:t>1 июня 2019 года после е</w:t>
      </w:r>
      <w:r w:rsidRPr="003C31F6">
        <w:rPr>
          <w:rFonts w:ascii="Times New Roman" w:hAnsi="Times New Roman" w:cs="Times New Roman"/>
          <w:sz w:val="24"/>
          <w:szCs w:val="24"/>
        </w:rPr>
        <w:t xml:space="preserve">го официального опубликования (обнародования), а также </w:t>
      </w:r>
      <w:r w:rsidRPr="003C31F6">
        <w:rPr>
          <w:rStyle w:val="FontStyle25"/>
          <w:rFonts w:ascii="Times New Roman" w:hAnsi="Times New Roman" w:cs="Times New Roman"/>
          <w:szCs w:val="24"/>
        </w:rPr>
        <w:t xml:space="preserve">подлежит размещению на сайте Голубовского </w:t>
      </w:r>
      <w:r w:rsidRPr="003C31F6">
        <w:rPr>
          <w:rFonts w:ascii="Times New Roman" w:hAnsi="Times New Roman" w:cs="Times New Roman"/>
          <w:sz w:val="24"/>
          <w:szCs w:val="24"/>
        </w:rPr>
        <w:t xml:space="preserve"> сельского поселения Седельниковского муниципального района Омской области.</w:t>
      </w:r>
    </w:p>
    <w:p w:rsidR="003C31F6" w:rsidRPr="003C31F6" w:rsidRDefault="003C31F6" w:rsidP="003C31F6">
      <w:pPr>
        <w:spacing w:after="0" w:line="240" w:lineRule="auto"/>
        <w:rPr>
          <w:rStyle w:val="FontStyle25"/>
          <w:rFonts w:ascii="Times New Roman" w:hAnsi="Times New Roman" w:cs="Times New Roman"/>
          <w:szCs w:val="24"/>
        </w:rPr>
      </w:pPr>
    </w:p>
    <w:p w:rsidR="003C31F6" w:rsidRPr="003C31F6" w:rsidRDefault="003C31F6" w:rsidP="003C31F6">
      <w:pPr>
        <w:spacing w:after="0" w:line="240" w:lineRule="auto"/>
        <w:rPr>
          <w:rStyle w:val="FontStyle25"/>
          <w:rFonts w:ascii="Times New Roman" w:hAnsi="Times New Roman" w:cs="Times New Roman"/>
          <w:szCs w:val="24"/>
        </w:rPr>
      </w:pPr>
    </w:p>
    <w:p w:rsidR="003C31F6" w:rsidRPr="003C31F6" w:rsidRDefault="003C31F6" w:rsidP="003C31F6">
      <w:pPr>
        <w:spacing w:after="0" w:line="240" w:lineRule="auto"/>
        <w:rPr>
          <w:rStyle w:val="FontStyle25"/>
          <w:rFonts w:ascii="Times New Roman" w:hAnsi="Times New Roman" w:cs="Times New Roman"/>
          <w:szCs w:val="24"/>
        </w:rPr>
      </w:pPr>
    </w:p>
    <w:p w:rsidR="003C31F6" w:rsidRPr="003C31F6" w:rsidRDefault="003C31F6" w:rsidP="003C31F6">
      <w:pPr>
        <w:spacing w:after="0" w:line="240" w:lineRule="auto"/>
        <w:rPr>
          <w:rStyle w:val="FontStyle25"/>
          <w:rFonts w:ascii="Times New Roman" w:hAnsi="Times New Roman" w:cs="Times New Roman"/>
          <w:szCs w:val="24"/>
        </w:rPr>
      </w:pPr>
      <w:r w:rsidRPr="003C31F6">
        <w:rPr>
          <w:rStyle w:val="FontStyle25"/>
          <w:rFonts w:ascii="Times New Roman" w:hAnsi="Times New Roman" w:cs="Times New Roman"/>
          <w:szCs w:val="24"/>
        </w:rPr>
        <w:t>Глава Голубовского                                                                   В.С. Жигунов</w:t>
      </w:r>
    </w:p>
    <w:p w:rsidR="003C31F6" w:rsidRPr="003C31F6" w:rsidRDefault="003C31F6" w:rsidP="003C31F6">
      <w:pPr>
        <w:spacing w:after="0" w:line="240" w:lineRule="auto"/>
        <w:rPr>
          <w:rFonts w:ascii="Times New Roman" w:hAnsi="Times New Roman" w:cs="Times New Roman"/>
          <w:sz w:val="24"/>
          <w:szCs w:val="24"/>
        </w:rPr>
      </w:pPr>
      <w:r w:rsidRPr="003C31F6">
        <w:rPr>
          <w:rStyle w:val="FontStyle25"/>
          <w:rFonts w:ascii="Times New Roman" w:hAnsi="Times New Roman" w:cs="Times New Roman"/>
          <w:szCs w:val="24"/>
        </w:rPr>
        <w:t xml:space="preserve">сельского поселения </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СОВЕТ ГОЛУБОВСКОГО 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СЕДЕЛЬНИКОВСКОГО МУНИЦИПАЛЬНОГО РАЙОНА</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ОМСКОЙ ОБЛАСТИ</w:t>
      </w:r>
    </w:p>
    <w:p w:rsidR="003C31F6" w:rsidRPr="003C31F6" w:rsidRDefault="003C31F6" w:rsidP="003C31F6">
      <w:pPr>
        <w:spacing w:after="0" w:line="240" w:lineRule="auto"/>
        <w:jc w:val="center"/>
        <w:rPr>
          <w:rFonts w:ascii="Times New Roman" w:hAnsi="Times New Roman" w:cs="Times New Roman"/>
          <w:b/>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color w:val="FF0000"/>
          <w:sz w:val="24"/>
          <w:szCs w:val="24"/>
        </w:rPr>
        <w:t xml:space="preserve">                             </w:t>
      </w:r>
      <w:r w:rsidRPr="003C31F6">
        <w:rPr>
          <w:rFonts w:ascii="Times New Roman" w:hAnsi="Times New Roman" w:cs="Times New Roman"/>
          <w:sz w:val="24"/>
          <w:szCs w:val="24"/>
        </w:rPr>
        <w:t xml:space="preserve">    Семьдесят третье   заседание  третьего  созыва</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b/>
          <w:sz w:val="24"/>
          <w:szCs w:val="24"/>
        </w:rPr>
      </w:pPr>
      <w:r w:rsidRPr="003C31F6">
        <w:rPr>
          <w:rFonts w:ascii="Times New Roman" w:hAnsi="Times New Roman" w:cs="Times New Roman"/>
          <w:sz w:val="24"/>
          <w:szCs w:val="24"/>
        </w:rPr>
        <w:t>РЕШЕНИЕ</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от «13» апреля  2020  года                                                                                      № 183</w:t>
      </w: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 xml:space="preserve">с. Голубовка                                                                                                                                                                                         </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ind w:firstLine="284"/>
        <w:jc w:val="both"/>
        <w:rPr>
          <w:rStyle w:val="FontStyle25"/>
          <w:rFonts w:ascii="Times New Roman" w:hAnsi="Times New Roman" w:cs="Times New Roman"/>
          <w:szCs w:val="24"/>
        </w:rPr>
      </w:pPr>
      <w:r w:rsidRPr="003C31F6">
        <w:rPr>
          <w:rStyle w:val="FontStyle25"/>
          <w:rFonts w:ascii="Times New Roman" w:hAnsi="Times New Roman" w:cs="Times New Roman"/>
          <w:szCs w:val="24"/>
        </w:rPr>
        <w:t xml:space="preserve"> О внесении изменений в Решение Совета Голубовского сельского поселения Седельниковского муниципального района Омской области от 23.10.2015 года №10 «</w:t>
      </w:r>
      <w:r w:rsidRPr="003C31F6">
        <w:rPr>
          <w:rFonts w:ascii="Times New Roman" w:hAnsi="Times New Roman" w:cs="Times New Roman"/>
          <w:sz w:val="24"/>
          <w:szCs w:val="24"/>
        </w:rPr>
        <w:t>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района Омской области</w:t>
      </w:r>
      <w:r w:rsidRPr="003C31F6">
        <w:rPr>
          <w:rStyle w:val="FontStyle25"/>
          <w:rFonts w:ascii="Times New Roman" w:hAnsi="Times New Roman" w:cs="Times New Roman"/>
          <w:szCs w:val="24"/>
        </w:rPr>
        <w:t>»</w:t>
      </w:r>
    </w:p>
    <w:p w:rsidR="003C31F6" w:rsidRPr="003C31F6" w:rsidRDefault="003C31F6" w:rsidP="003C31F6">
      <w:pPr>
        <w:spacing w:after="0" w:line="240" w:lineRule="auto"/>
        <w:jc w:val="both"/>
        <w:rPr>
          <w:rStyle w:val="FontStyle25"/>
          <w:rFonts w:ascii="Times New Roman" w:hAnsi="Times New Roman" w:cs="Times New Roman"/>
          <w:szCs w:val="24"/>
        </w:rPr>
      </w:pPr>
    </w:p>
    <w:p w:rsidR="003C31F6" w:rsidRPr="003C31F6" w:rsidRDefault="003C31F6" w:rsidP="003C31F6">
      <w:pPr>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color w:val="000000"/>
          <w:sz w:val="24"/>
          <w:szCs w:val="24"/>
        </w:rPr>
        <w:t xml:space="preserve">В соответствии с </w:t>
      </w:r>
      <w:r w:rsidRPr="003C31F6">
        <w:rPr>
          <w:rFonts w:ascii="Times New Roman" w:hAnsi="Times New Roman" w:cs="Times New Roman"/>
          <w:sz w:val="24"/>
          <w:szCs w:val="24"/>
        </w:rPr>
        <w:t>Законом Омской области от 06.11.2014 № 1674-ОЗ «Об отдельных вопросах реализации Федерального закона «Об общих принципах организации местного самоуправления в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3C31F6" w:rsidRPr="003C31F6" w:rsidRDefault="003C31F6" w:rsidP="003C31F6">
      <w:pPr>
        <w:spacing w:after="0" w:line="240" w:lineRule="auto"/>
        <w:ind w:firstLine="284"/>
        <w:jc w:val="both"/>
        <w:rPr>
          <w:rFonts w:ascii="Times New Roman" w:hAnsi="Times New Roman" w:cs="Times New Roman"/>
          <w:b/>
          <w:sz w:val="24"/>
          <w:szCs w:val="24"/>
        </w:rPr>
      </w:pPr>
      <w:r w:rsidRPr="003C31F6">
        <w:rPr>
          <w:rFonts w:ascii="Times New Roman" w:hAnsi="Times New Roman" w:cs="Times New Roman"/>
          <w:b/>
          <w:sz w:val="24"/>
          <w:szCs w:val="24"/>
        </w:rPr>
        <w:t>РЕШИЛ:</w:t>
      </w:r>
    </w:p>
    <w:p w:rsidR="003C31F6" w:rsidRPr="003C31F6" w:rsidRDefault="003C31F6" w:rsidP="003C31F6">
      <w:pPr>
        <w:spacing w:after="0" w:line="240" w:lineRule="auto"/>
        <w:ind w:firstLine="284"/>
        <w:jc w:val="both"/>
        <w:rPr>
          <w:rFonts w:ascii="Times New Roman" w:hAnsi="Times New Roman" w:cs="Times New Roman"/>
          <w:sz w:val="24"/>
          <w:szCs w:val="24"/>
        </w:rPr>
      </w:pP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Style w:val="FontStyle25"/>
          <w:rFonts w:ascii="Times New Roman" w:hAnsi="Times New Roman" w:cs="Times New Roman"/>
          <w:szCs w:val="24"/>
        </w:rPr>
        <w:t xml:space="preserve">1. Внести в </w:t>
      </w:r>
      <w:r w:rsidRPr="003C31F6">
        <w:rPr>
          <w:rFonts w:ascii="Times New Roman" w:hAnsi="Times New Roman" w:cs="Times New Roman"/>
          <w:sz w:val="24"/>
          <w:szCs w:val="24"/>
        </w:rPr>
        <w:t>Порядок  проведения конкурса по отбору кандидатур на должность главы Голубовского сельского поселения Седельниковского муниципального района Омской области, утвержденный решением Совета Голубовского сельского поселения Седельниковского муниципального района Омской области</w:t>
      </w:r>
      <w:r w:rsidRPr="003C31F6">
        <w:rPr>
          <w:rStyle w:val="FontStyle25"/>
          <w:rFonts w:ascii="Times New Roman" w:hAnsi="Times New Roman" w:cs="Times New Roman"/>
          <w:szCs w:val="24"/>
        </w:rPr>
        <w:t xml:space="preserve"> от 23.10.2015 года №10</w:t>
      </w:r>
      <w:r w:rsidRPr="003C31F6">
        <w:rPr>
          <w:rFonts w:ascii="Times New Roman" w:hAnsi="Times New Roman" w:cs="Times New Roman"/>
          <w:sz w:val="24"/>
          <w:szCs w:val="24"/>
        </w:rPr>
        <w:t>, следующее изменение:</w:t>
      </w:r>
    </w:p>
    <w:p w:rsidR="003C31F6" w:rsidRPr="003C31F6" w:rsidRDefault="003C31F6" w:rsidP="003C31F6">
      <w:pPr>
        <w:autoSpaceDE w:val="0"/>
        <w:autoSpaceDN w:val="0"/>
        <w:adjustRightInd w:val="0"/>
        <w:spacing w:after="0" w:line="240" w:lineRule="auto"/>
        <w:ind w:firstLine="284"/>
        <w:jc w:val="both"/>
        <w:rPr>
          <w:rStyle w:val="FontStyle25"/>
          <w:rFonts w:ascii="Times New Roman" w:hAnsi="Times New Roman" w:cs="Times New Roman"/>
          <w:szCs w:val="24"/>
        </w:rPr>
      </w:pPr>
      <w:r w:rsidRPr="003C31F6">
        <w:rPr>
          <w:rStyle w:val="FontStyle25"/>
          <w:rFonts w:ascii="Times New Roman" w:hAnsi="Times New Roman" w:cs="Times New Roman"/>
          <w:b/>
          <w:szCs w:val="24"/>
        </w:rPr>
        <w:t>-  раздел 1 пункт 5 дополнить абзацем следующего содержания</w:t>
      </w:r>
      <w:r w:rsidRPr="003C31F6">
        <w:rPr>
          <w:rStyle w:val="FontStyle25"/>
          <w:rFonts w:ascii="Times New Roman" w:hAnsi="Times New Roman" w:cs="Times New Roman"/>
          <w:szCs w:val="24"/>
        </w:rPr>
        <w:t>:</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«В случае истечения срока полномочий главы Голубовского сельского поселения Советом Голубовского сельского поселения Седельниковского муниципального района Омской области  решение об объявлении конкурса принимается не позднее, чем за месяц до истечения срока полномочий действующего главы Голубовского сельского поселения Седельниковского муниципального района Омской области. В случае отсутствия сформированного состава комиссии решение об объявлении конкурса принимается не позднее трех рабочих дней со дня последнего по дате принятия правового акта о назначении половины членов конкурсной комиссии уполномоченным органом».</w:t>
      </w: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r w:rsidRPr="003C31F6">
        <w:rPr>
          <w:rFonts w:ascii="Times New Roman" w:hAnsi="Times New Roman" w:cs="Times New Roman"/>
          <w:sz w:val="24"/>
          <w:szCs w:val="24"/>
        </w:rPr>
        <w:t>2. Настоящее Решение опубликовать в Вестнике Голубовского сельского поселения и на официальном сайте поселения в сети «Интернет».</w:t>
      </w:r>
    </w:p>
    <w:p w:rsidR="003C31F6" w:rsidRPr="003C31F6" w:rsidRDefault="003C31F6" w:rsidP="003C31F6">
      <w:pPr>
        <w:pStyle w:val="ListParagraph"/>
        <w:tabs>
          <w:tab w:val="left" w:pos="993"/>
        </w:tabs>
        <w:autoSpaceDE w:val="0"/>
        <w:autoSpaceDN w:val="0"/>
        <w:adjustRightInd w:val="0"/>
        <w:spacing w:after="0" w:line="240" w:lineRule="auto"/>
        <w:ind w:left="0" w:firstLine="709"/>
        <w:jc w:val="both"/>
        <w:rPr>
          <w:rFonts w:ascii="Times New Roman" w:hAnsi="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Глава Голубовского                                                    В.С. Жигунов</w:t>
      </w: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СОВЕТ ГОЛУБОВСКОГО 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СЕДЕЛЬНИКОВСКОГО МУНИЦИПАЛЬНОГО РАЙОНА</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ОМСКОЙ ОБЛАСТИ</w:t>
      </w:r>
    </w:p>
    <w:p w:rsidR="003C31F6" w:rsidRPr="003C31F6" w:rsidRDefault="003C31F6" w:rsidP="003C31F6">
      <w:pPr>
        <w:spacing w:after="0" w:line="240" w:lineRule="auto"/>
        <w:jc w:val="center"/>
        <w:rPr>
          <w:rFonts w:ascii="Times New Roman" w:hAnsi="Times New Roman" w:cs="Times New Roman"/>
          <w:b/>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color w:val="FF0000"/>
          <w:sz w:val="24"/>
          <w:szCs w:val="24"/>
        </w:rPr>
        <w:t xml:space="preserve">                             </w:t>
      </w:r>
      <w:r w:rsidRPr="003C31F6">
        <w:rPr>
          <w:rFonts w:ascii="Times New Roman" w:hAnsi="Times New Roman" w:cs="Times New Roman"/>
          <w:sz w:val="24"/>
          <w:szCs w:val="24"/>
        </w:rPr>
        <w:t xml:space="preserve">    Семьдесят третье   заседание  третьего  созыва</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b/>
          <w:sz w:val="24"/>
          <w:szCs w:val="24"/>
        </w:rPr>
      </w:pPr>
      <w:r w:rsidRPr="003C31F6">
        <w:rPr>
          <w:rFonts w:ascii="Times New Roman" w:hAnsi="Times New Roman" w:cs="Times New Roman"/>
          <w:sz w:val="24"/>
          <w:szCs w:val="24"/>
        </w:rPr>
        <w:t>РЕШЕНИЕ</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от «13» апреля  2020  года                                                                                      № 184</w:t>
      </w: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 xml:space="preserve">с. Голубовка                                                                                                                                                                                         </w:t>
      </w:r>
    </w:p>
    <w:p w:rsidR="003C31F6" w:rsidRPr="003C31F6" w:rsidRDefault="003C31F6" w:rsidP="003C31F6">
      <w:pPr>
        <w:pStyle w:val="a6"/>
        <w:autoSpaceDE w:val="0"/>
        <w:autoSpaceDN w:val="0"/>
        <w:adjustRightInd w:val="0"/>
        <w:spacing w:after="0" w:line="240" w:lineRule="auto"/>
        <w:ind w:left="0"/>
        <w:jc w:val="both"/>
        <w:rPr>
          <w:rFonts w:ascii="Times New Roman" w:hAnsi="Times New Roman" w:cs="Times New Roman"/>
          <w:sz w:val="24"/>
          <w:szCs w:val="24"/>
        </w:rPr>
      </w:pP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24.09.2015 года № 3 «Об утверждении регламента Совета Голубовского сельского поселения Седельниковского муниципального района Омской области»</w:t>
      </w:r>
    </w:p>
    <w:p w:rsidR="003C31F6" w:rsidRPr="003C31F6" w:rsidRDefault="003C31F6" w:rsidP="003C31F6">
      <w:pPr>
        <w:pStyle w:val="11"/>
        <w:spacing w:after="0" w:line="240" w:lineRule="auto"/>
        <w:ind w:left="0" w:firstLine="284"/>
        <w:rPr>
          <w:rFonts w:ascii="Times New Roman" w:hAnsi="Times New Roman"/>
          <w:sz w:val="24"/>
          <w:szCs w:val="24"/>
        </w:rPr>
      </w:pPr>
      <w:r w:rsidRPr="003C31F6">
        <w:rPr>
          <w:rFonts w:ascii="Times New Roman" w:hAnsi="Times New Roman"/>
          <w:sz w:val="24"/>
          <w:szCs w:val="24"/>
        </w:rPr>
        <w:t>Руководствуясь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3C31F6" w:rsidRPr="003C31F6" w:rsidRDefault="003C31F6" w:rsidP="003C31F6">
      <w:pPr>
        <w:pStyle w:val="11"/>
        <w:spacing w:after="0" w:line="240" w:lineRule="auto"/>
        <w:ind w:left="0" w:firstLine="284"/>
        <w:rPr>
          <w:rFonts w:ascii="Times New Roman" w:hAnsi="Times New Roman"/>
          <w:b/>
          <w:sz w:val="24"/>
          <w:szCs w:val="24"/>
        </w:rPr>
      </w:pPr>
      <w:r w:rsidRPr="003C31F6">
        <w:rPr>
          <w:rFonts w:ascii="Times New Roman" w:hAnsi="Times New Roman"/>
          <w:b/>
          <w:sz w:val="24"/>
          <w:szCs w:val="24"/>
        </w:rPr>
        <w:t>РЕШИЛ:</w:t>
      </w:r>
    </w:p>
    <w:p w:rsidR="003C31F6" w:rsidRPr="003C31F6" w:rsidRDefault="003C31F6" w:rsidP="003C31F6">
      <w:pPr>
        <w:pStyle w:val="11"/>
        <w:spacing w:after="0" w:line="240" w:lineRule="auto"/>
        <w:ind w:left="0" w:firstLine="284"/>
        <w:rPr>
          <w:rFonts w:ascii="Times New Roman" w:hAnsi="Times New Roman"/>
          <w:sz w:val="24"/>
          <w:szCs w:val="24"/>
        </w:rPr>
      </w:pPr>
      <w:r w:rsidRPr="003C31F6">
        <w:rPr>
          <w:rFonts w:ascii="Times New Roman" w:hAnsi="Times New Roman"/>
          <w:sz w:val="24"/>
          <w:szCs w:val="24"/>
        </w:rPr>
        <w:t>1. Внести в регламент Совета Голубовского сельского поселения Седельниковского муниципального района Омской области, утвержденный решением Совета Голубовского сельского поселения от 24.09.2015 года  №3, следующее изменение:</w:t>
      </w:r>
    </w:p>
    <w:p w:rsidR="003C31F6" w:rsidRPr="003C31F6" w:rsidRDefault="003C31F6" w:rsidP="003C31F6">
      <w:pPr>
        <w:pStyle w:val="11"/>
        <w:spacing w:after="0" w:line="240" w:lineRule="auto"/>
        <w:ind w:left="0" w:firstLine="284"/>
        <w:rPr>
          <w:rFonts w:ascii="Times New Roman" w:hAnsi="Times New Roman"/>
          <w:sz w:val="24"/>
          <w:szCs w:val="24"/>
        </w:rPr>
      </w:pPr>
      <w:r w:rsidRPr="003C31F6">
        <w:rPr>
          <w:rFonts w:ascii="Times New Roman" w:hAnsi="Times New Roman"/>
          <w:sz w:val="24"/>
          <w:szCs w:val="24"/>
        </w:rPr>
        <w:t>- </w:t>
      </w:r>
      <w:r w:rsidRPr="003C31F6">
        <w:rPr>
          <w:rFonts w:ascii="Times New Roman" w:hAnsi="Times New Roman"/>
          <w:b/>
          <w:sz w:val="24"/>
          <w:szCs w:val="24"/>
        </w:rPr>
        <w:t>статью 10 дополнить пунктом 9</w:t>
      </w:r>
      <w:r w:rsidRPr="003C31F6">
        <w:rPr>
          <w:rFonts w:ascii="Times New Roman" w:hAnsi="Times New Roman"/>
          <w:sz w:val="24"/>
          <w:szCs w:val="24"/>
        </w:rPr>
        <w:t xml:space="preserve"> следующего содержания:</w:t>
      </w:r>
    </w:p>
    <w:p w:rsidR="003C31F6" w:rsidRPr="003C31F6" w:rsidRDefault="003C31F6" w:rsidP="003C31F6">
      <w:pPr>
        <w:pStyle w:val="11"/>
        <w:spacing w:after="0" w:line="240" w:lineRule="auto"/>
        <w:ind w:left="0" w:firstLine="284"/>
        <w:rPr>
          <w:rFonts w:ascii="Times New Roman" w:hAnsi="Times New Roman"/>
          <w:sz w:val="24"/>
          <w:szCs w:val="24"/>
        </w:rPr>
      </w:pPr>
      <w:r w:rsidRPr="003C31F6">
        <w:rPr>
          <w:rFonts w:ascii="Times New Roman" w:hAnsi="Times New Roman"/>
          <w:sz w:val="24"/>
          <w:szCs w:val="24"/>
        </w:rPr>
        <w:t>«9) формирует и утверждает план деятельности Совета на очередной год».</w:t>
      </w: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r w:rsidRPr="003C31F6">
        <w:rPr>
          <w:rFonts w:ascii="Times New Roman" w:hAnsi="Times New Roman" w:cs="Times New Roman"/>
          <w:sz w:val="24"/>
          <w:szCs w:val="24"/>
        </w:rPr>
        <w:t>2. Настоящее Решение опубликовать в Вестнике Голубовского сельского поселения и на официальном сайте поселения в сети «Интернет».</w:t>
      </w: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Глава Голубовского                                                    В.С. Жигунов</w:t>
      </w: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СОВЕТ ГОЛУБОВСКОГО 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СЕДЕЛЬНИКОВСКОГО МУНИЦИПАЛЬНОГО РАЙОНА</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ОМСКОЙ ОБЛАСТИ</w:t>
      </w:r>
    </w:p>
    <w:p w:rsidR="003C31F6" w:rsidRPr="003C31F6" w:rsidRDefault="003C31F6" w:rsidP="003C31F6">
      <w:pPr>
        <w:spacing w:after="0" w:line="240" w:lineRule="auto"/>
        <w:jc w:val="center"/>
        <w:rPr>
          <w:rFonts w:ascii="Times New Roman" w:hAnsi="Times New Roman" w:cs="Times New Roman"/>
          <w:b/>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color w:val="FF0000"/>
          <w:sz w:val="24"/>
          <w:szCs w:val="24"/>
        </w:rPr>
        <w:t xml:space="preserve">                             </w:t>
      </w:r>
      <w:r w:rsidRPr="003C31F6">
        <w:rPr>
          <w:rFonts w:ascii="Times New Roman" w:hAnsi="Times New Roman" w:cs="Times New Roman"/>
          <w:sz w:val="24"/>
          <w:szCs w:val="24"/>
        </w:rPr>
        <w:t xml:space="preserve">    Семьдесят третье   заседание  третьего  созыва</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b/>
          <w:sz w:val="24"/>
          <w:szCs w:val="24"/>
        </w:rPr>
      </w:pPr>
      <w:r w:rsidRPr="003C31F6">
        <w:rPr>
          <w:rFonts w:ascii="Times New Roman" w:hAnsi="Times New Roman" w:cs="Times New Roman"/>
          <w:sz w:val="24"/>
          <w:szCs w:val="24"/>
        </w:rPr>
        <w:t>РЕШЕНИЕ</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от «13» апреля  2020  года                                                                           № 185</w:t>
      </w: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 xml:space="preserve">с. Голубовка                                                                                                                                                                                         </w:t>
      </w:r>
    </w:p>
    <w:p w:rsidR="003C31F6" w:rsidRPr="003C31F6" w:rsidRDefault="003C31F6" w:rsidP="003C31F6">
      <w:pPr>
        <w:pStyle w:val="a6"/>
        <w:autoSpaceDE w:val="0"/>
        <w:autoSpaceDN w:val="0"/>
        <w:adjustRightInd w:val="0"/>
        <w:spacing w:after="0" w:line="240" w:lineRule="auto"/>
        <w:ind w:left="0"/>
        <w:jc w:val="both"/>
        <w:rPr>
          <w:rFonts w:ascii="Times New Roman" w:hAnsi="Times New Roman" w:cs="Times New Roman"/>
          <w:sz w:val="24"/>
          <w:szCs w:val="24"/>
        </w:rPr>
      </w:pPr>
    </w:p>
    <w:p w:rsidR="003C31F6" w:rsidRPr="003C31F6" w:rsidRDefault="003C31F6" w:rsidP="003C31F6">
      <w:pPr>
        <w:pStyle w:val="a8"/>
        <w:spacing w:after="0"/>
        <w:ind w:firstLine="284"/>
        <w:jc w:val="both"/>
      </w:pPr>
      <w:r w:rsidRPr="003C31F6">
        <w:t>Об утверждении порядка предоставления Советом Голубовского  сельского поселения Седельниковского муниципального района Омской области нормативных правовых актов и их проектов в прокуратуру Седельниковского района в целях проведения правовой и антикоррупционной экспертизы</w:t>
      </w:r>
    </w:p>
    <w:p w:rsidR="003C31F6" w:rsidRPr="003C31F6" w:rsidRDefault="003C31F6" w:rsidP="003C31F6">
      <w:pPr>
        <w:pStyle w:val="a8"/>
        <w:spacing w:after="0"/>
        <w:ind w:firstLine="284"/>
        <w:jc w:val="both"/>
      </w:pPr>
    </w:p>
    <w:p w:rsidR="003C31F6" w:rsidRPr="003C31F6" w:rsidRDefault="003C31F6" w:rsidP="003C31F6">
      <w:pPr>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Руководствуясь Федеральным законом от 17.01.1992 № 2202-1 «О прокуратуре Российской Федерации»,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нормативно-правовых актов и проектов нормативно правовых актов»,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3C31F6" w:rsidRPr="003C31F6" w:rsidRDefault="003C31F6" w:rsidP="003C31F6">
      <w:pPr>
        <w:pStyle w:val="Heading11"/>
        <w:ind w:left="0" w:firstLine="284"/>
        <w:jc w:val="both"/>
        <w:rPr>
          <w:sz w:val="24"/>
          <w:szCs w:val="24"/>
        </w:rPr>
      </w:pPr>
      <w:r w:rsidRPr="003C31F6">
        <w:rPr>
          <w:sz w:val="24"/>
          <w:szCs w:val="24"/>
        </w:rPr>
        <w:t>Р Е Ш И Л:</w:t>
      </w:r>
    </w:p>
    <w:p w:rsidR="003C31F6" w:rsidRPr="003C31F6" w:rsidRDefault="003C31F6" w:rsidP="003C31F6">
      <w:pPr>
        <w:pStyle w:val="a8"/>
        <w:spacing w:after="0"/>
        <w:ind w:firstLine="284"/>
        <w:jc w:val="both"/>
        <w:rPr>
          <w:b/>
        </w:rPr>
      </w:pPr>
    </w:p>
    <w:p w:rsidR="003C31F6" w:rsidRPr="003C31F6" w:rsidRDefault="003C31F6" w:rsidP="006A7812">
      <w:pPr>
        <w:pStyle w:val="ListParagraph"/>
        <w:widowControl w:val="0"/>
        <w:numPr>
          <w:ilvl w:val="0"/>
          <w:numId w:val="8"/>
        </w:numPr>
        <w:tabs>
          <w:tab w:val="left" w:pos="1231"/>
        </w:tabs>
        <w:autoSpaceDE w:val="0"/>
        <w:autoSpaceDN w:val="0"/>
        <w:spacing w:after="0" w:line="240" w:lineRule="auto"/>
        <w:ind w:left="0" w:firstLine="284"/>
        <w:contextualSpacing w:val="0"/>
        <w:jc w:val="both"/>
        <w:rPr>
          <w:rFonts w:ascii="Times New Roman" w:hAnsi="Times New Roman"/>
          <w:sz w:val="24"/>
          <w:szCs w:val="24"/>
        </w:rPr>
      </w:pPr>
      <w:r w:rsidRPr="003C31F6">
        <w:rPr>
          <w:rFonts w:ascii="Times New Roman" w:hAnsi="Times New Roman"/>
          <w:sz w:val="24"/>
          <w:szCs w:val="24"/>
        </w:rPr>
        <w:t xml:space="preserve">Утвердить Порядок предоставления Советом Голубовского сельского поселения Седельниковского муниципального района Омской области нормативных правовых актов и их проектов в прокуратуру Седельниковского района в целях </w:t>
      </w:r>
      <w:r w:rsidRPr="003C31F6">
        <w:rPr>
          <w:rFonts w:ascii="Times New Roman" w:hAnsi="Times New Roman"/>
          <w:sz w:val="24"/>
          <w:szCs w:val="24"/>
        </w:rPr>
        <w:lastRenderedPageBreak/>
        <w:t>проведения правовой и антикоррупционной экспертизы согласно</w:t>
      </w:r>
      <w:r w:rsidRPr="003C31F6">
        <w:rPr>
          <w:rFonts w:ascii="Times New Roman" w:hAnsi="Times New Roman"/>
          <w:spacing w:val="15"/>
          <w:sz w:val="24"/>
          <w:szCs w:val="24"/>
        </w:rPr>
        <w:t xml:space="preserve"> </w:t>
      </w:r>
      <w:r w:rsidRPr="003C31F6">
        <w:rPr>
          <w:rFonts w:ascii="Times New Roman" w:hAnsi="Times New Roman"/>
          <w:sz w:val="24"/>
          <w:szCs w:val="24"/>
        </w:rPr>
        <w:t xml:space="preserve">приложению №1. </w:t>
      </w:r>
    </w:p>
    <w:p w:rsidR="003C31F6" w:rsidRPr="003C31F6" w:rsidRDefault="003C31F6" w:rsidP="003C31F6">
      <w:pPr>
        <w:shd w:val="clear" w:color="auto" w:fill="FFFFFF"/>
        <w:tabs>
          <w:tab w:val="left" w:leader="underscore" w:pos="8726"/>
        </w:tabs>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2. Решение Совета Голубовского сельского поселения Седельниковского муниципального района Омской области от 14.04.2014 года  № 79 «</w:t>
      </w:r>
      <w:r w:rsidRPr="003C31F6">
        <w:rPr>
          <w:rFonts w:ascii="Times New Roman" w:hAnsi="Times New Roman" w:cs="Times New Roman"/>
          <w:bCs/>
          <w:spacing w:val="-12"/>
          <w:sz w:val="24"/>
          <w:szCs w:val="24"/>
        </w:rPr>
        <w:t xml:space="preserve">Об утверждении Порядка предоставления Советом Голубовского сельского поселения </w:t>
      </w:r>
      <w:r w:rsidRPr="003C31F6">
        <w:rPr>
          <w:rFonts w:ascii="Times New Roman" w:hAnsi="Times New Roman" w:cs="Times New Roman"/>
          <w:bCs/>
          <w:sz w:val="24"/>
          <w:szCs w:val="24"/>
        </w:rPr>
        <w:t xml:space="preserve"> Седельниковского</w:t>
      </w:r>
      <w:r w:rsidRPr="003C31F6">
        <w:rPr>
          <w:rFonts w:ascii="Times New Roman" w:hAnsi="Times New Roman" w:cs="Times New Roman"/>
          <w:sz w:val="24"/>
          <w:szCs w:val="24"/>
        </w:rPr>
        <w:t xml:space="preserve"> </w:t>
      </w:r>
      <w:r w:rsidRPr="003C31F6">
        <w:rPr>
          <w:rFonts w:ascii="Times New Roman" w:hAnsi="Times New Roman" w:cs="Times New Roman"/>
          <w:bCs/>
          <w:spacing w:val="-10"/>
          <w:sz w:val="24"/>
          <w:szCs w:val="24"/>
        </w:rPr>
        <w:t>муниципального района Омской области нормативных правовых актов</w:t>
      </w:r>
      <w:r w:rsidRPr="003C31F6">
        <w:rPr>
          <w:rFonts w:ascii="Times New Roman" w:hAnsi="Times New Roman" w:cs="Times New Roman"/>
          <w:sz w:val="24"/>
          <w:szCs w:val="24"/>
        </w:rPr>
        <w:t xml:space="preserve"> </w:t>
      </w:r>
      <w:r w:rsidRPr="003C31F6">
        <w:rPr>
          <w:rFonts w:ascii="Times New Roman" w:hAnsi="Times New Roman" w:cs="Times New Roman"/>
          <w:bCs/>
          <w:spacing w:val="-12"/>
          <w:sz w:val="24"/>
          <w:szCs w:val="24"/>
        </w:rPr>
        <w:t>и проектов нормативных правовых актов в прокуратуру</w:t>
      </w:r>
      <w:r w:rsidRPr="003C31F6">
        <w:rPr>
          <w:rFonts w:ascii="Times New Roman" w:hAnsi="Times New Roman" w:cs="Times New Roman"/>
          <w:bCs/>
          <w:sz w:val="24"/>
          <w:szCs w:val="24"/>
        </w:rPr>
        <w:t xml:space="preserve"> Седельниковского</w:t>
      </w:r>
      <w:r w:rsidRPr="003C31F6">
        <w:rPr>
          <w:rFonts w:ascii="Times New Roman" w:hAnsi="Times New Roman" w:cs="Times New Roman"/>
          <w:bCs/>
          <w:spacing w:val="-12"/>
          <w:sz w:val="24"/>
          <w:szCs w:val="24"/>
        </w:rPr>
        <w:t xml:space="preserve"> района Омской области для проведения </w:t>
      </w:r>
      <w:r w:rsidRPr="003C31F6">
        <w:rPr>
          <w:rFonts w:ascii="Times New Roman" w:hAnsi="Times New Roman" w:cs="Times New Roman"/>
          <w:bCs/>
          <w:spacing w:val="-11"/>
          <w:sz w:val="24"/>
          <w:szCs w:val="24"/>
        </w:rPr>
        <w:t>антикоррупционной экспертизы</w:t>
      </w:r>
      <w:r w:rsidRPr="003C31F6">
        <w:rPr>
          <w:rFonts w:ascii="Times New Roman" w:hAnsi="Times New Roman" w:cs="Times New Roman"/>
          <w:sz w:val="24"/>
          <w:szCs w:val="24"/>
        </w:rPr>
        <w:t>» признать утратившим силу.</w:t>
      </w: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r w:rsidRPr="003C31F6">
        <w:rPr>
          <w:rFonts w:ascii="Times New Roman" w:hAnsi="Times New Roman" w:cs="Times New Roman"/>
          <w:sz w:val="24"/>
          <w:szCs w:val="24"/>
        </w:rPr>
        <w:t>3. Настоящее Решение опубликовать в Вестнике Голубовского сельского поселения и на официальном сайте поселения в сети «Интернет».</w:t>
      </w: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Глава Голубовского                                                    В.С. Жигунов</w:t>
      </w: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сельского поселения</w:t>
      </w:r>
    </w:p>
    <w:p w:rsidR="003C31F6" w:rsidRPr="003C31F6" w:rsidRDefault="003C31F6" w:rsidP="003C31F6">
      <w:pPr>
        <w:spacing w:after="0" w:line="240" w:lineRule="auto"/>
        <w:ind w:firstLine="284"/>
        <w:jc w:val="both"/>
        <w:rPr>
          <w:rFonts w:ascii="Times New Roman" w:hAnsi="Times New Roman" w:cs="Times New Roman"/>
          <w:sz w:val="24"/>
          <w:szCs w:val="24"/>
        </w:rPr>
        <w:sectPr w:rsidR="003C31F6" w:rsidRPr="003C31F6" w:rsidSect="00BB5176">
          <w:pgSz w:w="11910" w:h="16850"/>
          <w:pgMar w:top="1134" w:right="850" w:bottom="1134" w:left="1701" w:header="720" w:footer="720" w:gutter="0"/>
          <w:cols w:space="720"/>
          <w:docGrid w:linePitch="299"/>
        </w:sectPr>
      </w:pPr>
    </w:p>
    <w:p w:rsidR="003C31F6" w:rsidRPr="003C31F6" w:rsidRDefault="003C31F6" w:rsidP="003C31F6">
      <w:pPr>
        <w:pStyle w:val="a8"/>
        <w:spacing w:after="0"/>
        <w:ind w:firstLine="284"/>
        <w:jc w:val="right"/>
      </w:pPr>
      <w:r w:rsidRPr="003C31F6">
        <w:lastRenderedPageBreak/>
        <w:t>Приложение №1</w:t>
      </w:r>
    </w:p>
    <w:p w:rsidR="003C31F6" w:rsidRPr="003C31F6" w:rsidRDefault="003C31F6" w:rsidP="003C31F6">
      <w:pPr>
        <w:pStyle w:val="a8"/>
        <w:spacing w:after="0"/>
        <w:ind w:firstLine="284"/>
        <w:jc w:val="right"/>
      </w:pPr>
      <w:r w:rsidRPr="003C31F6">
        <w:t xml:space="preserve">К Решению Совета </w:t>
      </w:r>
    </w:p>
    <w:p w:rsidR="003C31F6" w:rsidRPr="003C31F6" w:rsidRDefault="003C31F6" w:rsidP="003C31F6">
      <w:pPr>
        <w:pStyle w:val="a8"/>
        <w:spacing w:after="0"/>
        <w:ind w:firstLine="284"/>
        <w:jc w:val="right"/>
      </w:pPr>
      <w:r w:rsidRPr="003C31F6">
        <w:t xml:space="preserve">Голубовского сельского поселения </w:t>
      </w:r>
    </w:p>
    <w:p w:rsidR="003C31F6" w:rsidRPr="003C31F6" w:rsidRDefault="003C31F6" w:rsidP="003C31F6">
      <w:pPr>
        <w:pStyle w:val="a8"/>
        <w:spacing w:after="0"/>
        <w:ind w:firstLine="284"/>
        <w:jc w:val="right"/>
      </w:pPr>
      <w:r w:rsidRPr="003C31F6">
        <w:t xml:space="preserve">Седельниковского муниципального района </w:t>
      </w:r>
    </w:p>
    <w:p w:rsidR="003C31F6" w:rsidRPr="003C31F6" w:rsidRDefault="003C31F6" w:rsidP="003C31F6">
      <w:pPr>
        <w:pStyle w:val="a8"/>
        <w:spacing w:after="0"/>
        <w:ind w:firstLine="284"/>
        <w:jc w:val="right"/>
      </w:pPr>
      <w:r w:rsidRPr="003C31F6">
        <w:t xml:space="preserve">Омской области </w:t>
      </w:r>
    </w:p>
    <w:p w:rsidR="003C31F6" w:rsidRPr="003C31F6" w:rsidRDefault="003C31F6" w:rsidP="003C31F6">
      <w:pPr>
        <w:pStyle w:val="a8"/>
        <w:spacing w:after="0"/>
        <w:ind w:firstLine="284"/>
        <w:jc w:val="right"/>
      </w:pPr>
      <w:r w:rsidRPr="003C31F6">
        <w:t>От 13.04.2020 года №185</w:t>
      </w:r>
    </w:p>
    <w:p w:rsidR="003C31F6" w:rsidRPr="003C31F6" w:rsidRDefault="003C31F6" w:rsidP="003C31F6">
      <w:pPr>
        <w:pStyle w:val="a8"/>
        <w:spacing w:after="0"/>
        <w:jc w:val="both"/>
      </w:pPr>
    </w:p>
    <w:p w:rsidR="003C31F6" w:rsidRPr="003C31F6" w:rsidRDefault="003C31F6" w:rsidP="003C31F6">
      <w:pPr>
        <w:pStyle w:val="Heading11"/>
        <w:ind w:left="0" w:firstLine="284"/>
        <w:jc w:val="center"/>
        <w:rPr>
          <w:sz w:val="24"/>
          <w:szCs w:val="24"/>
          <w:lang w:val="ru-RU"/>
        </w:rPr>
      </w:pPr>
      <w:r w:rsidRPr="003C31F6">
        <w:rPr>
          <w:sz w:val="24"/>
          <w:szCs w:val="24"/>
          <w:lang w:val="ru-RU"/>
        </w:rPr>
        <w:t>ПОРЯДОК</w:t>
      </w:r>
    </w:p>
    <w:p w:rsidR="003C31F6" w:rsidRPr="003C31F6" w:rsidRDefault="003C31F6" w:rsidP="003C31F6">
      <w:pPr>
        <w:spacing w:after="0" w:line="240" w:lineRule="auto"/>
        <w:ind w:firstLine="284"/>
        <w:jc w:val="center"/>
        <w:rPr>
          <w:rFonts w:ascii="Times New Roman" w:hAnsi="Times New Roman" w:cs="Times New Roman"/>
          <w:b/>
          <w:sz w:val="24"/>
          <w:szCs w:val="24"/>
        </w:rPr>
      </w:pPr>
      <w:r w:rsidRPr="003C31F6">
        <w:rPr>
          <w:rFonts w:ascii="Times New Roman" w:hAnsi="Times New Roman" w:cs="Times New Roman"/>
          <w:b/>
          <w:sz w:val="24"/>
          <w:szCs w:val="24"/>
        </w:rPr>
        <w:t>предоставления Советом Голубовского сельского поселения  Седельниковского муниципального района Омской области нормативных правовых актов и их проектов в прокуратуру  Седельниковского района в целях проведения правовой и антикоррупционной экспертизы</w:t>
      </w:r>
    </w:p>
    <w:p w:rsidR="003C31F6" w:rsidRPr="003C31F6" w:rsidRDefault="003C31F6" w:rsidP="003C31F6">
      <w:pPr>
        <w:pStyle w:val="a8"/>
        <w:spacing w:after="0"/>
        <w:ind w:firstLine="284"/>
        <w:jc w:val="both"/>
        <w:rPr>
          <w:b/>
        </w:rPr>
      </w:pPr>
    </w:p>
    <w:p w:rsidR="003C31F6" w:rsidRPr="003C31F6" w:rsidRDefault="003C31F6" w:rsidP="006A7812">
      <w:pPr>
        <w:pStyle w:val="ListParagraph"/>
        <w:widowControl w:val="0"/>
        <w:numPr>
          <w:ilvl w:val="1"/>
          <w:numId w:val="8"/>
        </w:numPr>
        <w:tabs>
          <w:tab w:val="left" w:pos="709"/>
        </w:tabs>
        <w:autoSpaceDE w:val="0"/>
        <w:autoSpaceDN w:val="0"/>
        <w:spacing w:after="0" w:line="240" w:lineRule="auto"/>
        <w:ind w:left="0" w:firstLine="284"/>
        <w:contextualSpacing w:val="0"/>
        <w:jc w:val="center"/>
        <w:rPr>
          <w:rFonts w:ascii="Times New Roman" w:hAnsi="Times New Roman"/>
          <w:sz w:val="24"/>
          <w:szCs w:val="24"/>
        </w:rPr>
      </w:pPr>
      <w:r w:rsidRPr="003C31F6">
        <w:rPr>
          <w:rFonts w:ascii="Times New Roman" w:hAnsi="Times New Roman"/>
          <w:sz w:val="24"/>
          <w:szCs w:val="24"/>
        </w:rPr>
        <w:t>Общие положения</w:t>
      </w:r>
    </w:p>
    <w:p w:rsidR="003C31F6" w:rsidRPr="003C31F6" w:rsidRDefault="003C31F6" w:rsidP="006A7812">
      <w:pPr>
        <w:pStyle w:val="ListParagraph"/>
        <w:widowControl w:val="0"/>
        <w:numPr>
          <w:ilvl w:val="1"/>
          <w:numId w:val="7"/>
        </w:numPr>
        <w:tabs>
          <w:tab w:val="left" w:pos="1447"/>
        </w:tabs>
        <w:autoSpaceDE w:val="0"/>
        <w:autoSpaceDN w:val="0"/>
        <w:spacing w:after="0" w:line="240" w:lineRule="auto"/>
        <w:ind w:left="0" w:firstLine="284"/>
        <w:contextualSpacing w:val="0"/>
        <w:jc w:val="both"/>
        <w:rPr>
          <w:rFonts w:ascii="Times New Roman" w:hAnsi="Times New Roman"/>
          <w:sz w:val="24"/>
          <w:szCs w:val="24"/>
        </w:rPr>
      </w:pPr>
      <w:r w:rsidRPr="003C31F6">
        <w:rPr>
          <w:rFonts w:ascii="Times New Roman" w:hAnsi="Times New Roman"/>
          <w:sz w:val="24"/>
          <w:szCs w:val="24"/>
        </w:rPr>
        <w:t xml:space="preserve">Настоящий порядок определяет процедуру и сроки предоставления Советом  Голубовского  сельского поселения  Седельниковского муниципального района Омской области (далее по тексту – Совет) нормативных правовых актов и их проектов в прокуратуру Седельниковского района для проведения правовой и </w:t>
      </w:r>
      <w:r w:rsidRPr="003C31F6">
        <w:rPr>
          <w:rFonts w:ascii="Times New Roman" w:hAnsi="Times New Roman"/>
          <w:spacing w:val="2"/>
          <w:sz w:val="24"/>
          <w:szCs w:val="24"/>
        </w:rPr>
        <w:t>анти</w:t>
      </w:r>
      <w:r w:rsidRPr="003C31F6">
        <w:rPr>
          <w:rFonts w:ascii="Times New Roman" w:hAnsi="Times New Roman"/>
          <w:sz w:val="24"/>
          <w:szCs w:val="24"/>
        </w:rPr>
        <w:t>коррупционной экспертизы.</w:t>
      </w:r>
    </w:p>
    <w:p w:rsidR="003C31F6" w:rsidRPr="003C31F6" w:rsidRDefault="003C31F6" w:rsidP="006A7812">
      <w:pPr>
        <w:pStyle w:val="ListParagraph"/>
        <w:widowControl w:val="0"/>
        <w:numPr>
          <w:ilvl w:val="1"/>
          <w:numId w:val="7"/>
        </w:numPr>
        <w:tabs>
          <w:tab w:val="left" w:pos="1466"/>
        </w:tabs>
        <w:autoSpaceDE w:val="0"/>
        <w:autoSpaceDN w:val="0"/>
        <w:spacing w:after="0" w:line="240" w:lineRule="auto"/>
        <w:ind w:left="0" w:firstLine="284"/>
        <w:contextualSpacing w:val="0"/>
        <w:jc w:val="both"/>
        <w:rPr>
          <w:rFonts w:ascii="Times New Roman" w:hAnsi="Times New Roman"/>
          <w:sz w:val="24"/>
          <w:szCs w:val="24"/>
        </w:rPr>
      </w:pPr>
      <w:r w:rsidRPr="003C31F6">
        <w:rPr>
          <w:rFonts w:ascii="Times New Roman" w:hAnsi="Times New Roman"/>
          <w:sz w:val="24"/>
          <w:szCs w:val="24"/>
        </w:rPr>
        <w:t>Под нормативными правовым актом в тексте настоящего Порядка понимается изданный Советом в установленном порядке, в рамках своей компетенции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w:t>
      </w:r>
      <w:r w:rsidRPr="003C31F6">
        <w:rPr>
          <w:rFonts w:ascii="Times New Roman" w:hAnsi="Times New Roman"/>
          <w:spacing w:val="9"/>
          <w:sz w:val="24"/>
          <w:szCs w:val="24"/>
        </w:rPr>
        <w:t xml:space="preserve"> </w:t>
      </w:r>
      <w:r w:rsidRPr="003C31F6">
        <w:rPr>
          <w:rFonts w:ascii="Times New Roman" w:hAnsi="Times New Roman"/>
          <w:sz w:val="24"/>
          <w:szCs w:val="24"/>
        </w:rPr>
        <w:t>правоотношений.</w:t>
      </w:r>
    </w:p>
    <w:p w:rsidR="003C31F6" w:rsidRPr="003C31F6" w:rsidRDefault="003C31F6" w:rsidP="006A7812">
      <w:pPr>
        <w:pStyle w:val="ListParagraph"/>
        <w:widowControl w:val="0"/>
        <w:numPr>
          <w:ilvl w:val="1"/>
          <w:numId w:val="8"/>
        </w:numPr>
        <w:tabs>
          <w:tab w:val="left" w:pos="1423"/>
        </w:tabs>
        <w:autoSpaceDE w:val="0"/>
        <w:autoSpaceDN w:val="0"/>
        <w:spacing w:after="0" w:line="240" w:lineRule="auto"/>
        <w:ind w:left="0" w:firstLine="284"/>
        <w:contextualSpacing w:val="0"/>
        <w:jc w:val="center"/>
        <w:rPr>
          <w:rFonts w:ascii="Times New Roman" w:hAnsi="Times New Roman"/>
          <w:sz w:val="24"/>
          <w:szCs w:val="24"/>
        </w:rPr>
      </w:pPr>
      <w:r w:rsidRPr="003C31F6">
        <w:rPr>
          <w:rFonts w:ascii="Times New Roman" w:hAnsi="Times New Roman"/>
          <w:sz w:val="24"/>
          <w:szCs w:val="24"/>
        </w:rPr>
        <w:t>Порядок предоставления в прокуратуру Седельниковского района нормативных правовых актов и их</w:t>
      </w:r>
      <w:r w:rsidRPr="003C31F6">
        <w:rPr>
          <w:rFonts w:ascii="Times New Roman" w:hAnsi="Times New Roman"/>
          <w:spacing w:val="6"/>
          <w:sz w:val="24"/>
          <w:szCs w:val="24"/>
        </w:rPr>
        <w:t xml:space="preserve"> </w:t>
      </w:r>
      <w:r w:rsidRPr="003C31F6">
        <w:rPr>
          <w:rFonts w:ascii="Times New Roman" w:hAnsi="Times New Roman"/>
          <w:sz w:val="24"/>
          <w:szCs w:val="24"/>
        </w:rPr>
        <w:t>проектов</w:t>
      </w:r>
    </w:p>
    <w:p w:rsidR="003C31F6" w:rsidRPr="003C31F6" w:rsidRDefault="003C31F6" w:rsidP="006A7812">
      <w:pPr>
        <w:pStyle w:val="ListParagraph"/>
        <w:widowControl w:val="0"/>
        <w:numPr>
          <w:ilvl w:val="1"/>
          <w:numId w:val="6"/>
        </w:numPr>
        <w:tabs>
          <w:tab w:val="left" w:pos="1457"/>
        </w:tabs>
        <w:autoSpaceDE w:val="0"/>
        <w:autoSpaceDN w:val="0"/>
        <w:spacing w:after="0" w:line="240" w:lineRule="auto"/>
        <w:ind w:left="0" w:firstLine="284"/>
        <w:contextualSpacing w:val="0"/>
        <w:jc w:val="both"/>
        <w:rPr>
          <w:rFonts w:ascii="Times New Roman" w:hAnsi="Times New Roman"/>
          <w:sz w:val="24"/>
          <w:szCs w:val="24"/>
        </w:rPr>
      </w:pPr>
      <w:r w:rsidRPr="003C31F6">
        <w:rPr>
          <w:rFonts w:ascii="Times New Roman" w:hAnsi="Times New Roman"/>
          <w:sz w:val="24"/>
          <w:szCs w:val="24"/>
        </w:rPr>
        <w:t xml:space="preserve">Проекты нормативных правовых актов Совета, выносимые на </w:t>
      </w:r>
      <w:r w:rsidRPr="003C31F6">
        <w:rPr>
          <w:rFonts w:ascii="Times New Roman" w:hAnsi="Times New Roman"/>
          <w:spacing w:val="2"/>
          <w:sz w:val="24"/>
          <w:szCs w:val="24"/>
        </w:rPr>
        <w:t>оче</w:t>
      </w:r>
      <w:r w:rsidRPr="003C31F6">
        <w:rPr>
          <w:rFonts w:ascii="Times New Roman" w:hAnsi="Times New Roman"/>
          <w:sz w:val="24"/>
          <w:szCs w:val="24"/>
        </w:rPr>
        <w:t>редное заседание Совета, не позднее, чем за 10 рабочих дня до даты указанного заседания предоставляются в прокуратуру  Седельниковского района для проведения правовой и антикоррупционной экспертизы.</w:t>
      </w:r>
    </w:p>
    <w:p w:rsidR="003C31F6" w:rsidRPr="003C31F6" w:rsidRDefault="003C31F6" w:rsidP="006A7812">
      <w:pPr>
        <w:pStyle w:val="ListParagraph"/>
        <w:widowControl w:val="0"/>
        <w:numPr>
          <w:ilvl w:val="1"/>
          <w:numId w:val="6"/>
        </w:numPr>
        <w:tabs>
          <w:tab w:val="left" w:pos="1454"/>
        </w:tabs>
        <w:autoSpaceDE w:val="0"/>
        <w:autoSpaceDN w:val="0"/>
        <w:spacing w:after="0" w:line="240" w:lineRule="auto"/>
        <w:ind w:left="0" w:firstLine="284"/>
        <w:contextualSpacing w:val="0"/>
        <w:jc w:val="both"/>
        <w:rPr>
          <w:rFonts w:ascii="Times New Roman" w:hAnsi="Times New Roman"/>
          <w:sz w:val="24"/>
          <w:szCs w:val="24"/>
        </w:rPr>
      </w:pPr>
      <w:r w:rsidRPr="003C31F6">
        <w:rPr>
          <w:rFonts w:ascii="Times New Roman" w:hAnsi="Times New Roman"/>
          <w:sz w:val="24"/>
          <w:szCs w:val="24"/>
        </w:rPr>
        <w:t xml:space="preserve">Тексты проектов нормативных правовых актов, указанных в п. 2.1. настоящего Порядка, предоставляются в прокуратуру района электронной почтой на адрес: </w:t>
      </w:r>
      <w:hyperlink r:id="rId12" w:history="1">
        <w:r w:rsidRPr="003C31F6">
          <w:rPr>
            <w:rStyle w:val="af6"/>
            <w:rFonts w:ascii="Times New Roman" w:hAnsi="Times New Roman"/>
            <w:sz w:val="24"/>
            <w:szCs w:val="24"/>
          </w:rPr>
          <w:t>r_sed@prokuratura.omsk.ru</w:t>
        </w:r>
      </w:hyperlink>
      <w:r w:rsidRPr="003C31F6">
        <w:rPr>
          <w:rFonts w:ascii="Times New Roman" w:hAnsi="Times New Roman"/>
          <w:sz w:val="24"/>
          <w:szCs w:val="24"/>
        </w:rPr>
        <w:t xml:space="preserve">, факсимильной связью по телефонному номеру 8(38164)21-3-37, либо нарочным по адресу: Омская </w:t>
      </w:r>
      <w:r w:rsidRPr="003C31F6">
        <w:rPr>
          <w:rFonts w:ascii="Times New Roman" w:hAnsi="Times New Roman"/>
          <w:spacing w:val="3"/>
          <w:sz w:val="24"/>
          <w:szCs w:val="24"/>
        </w:rPr>
        <w:t>об</w:t>
      </w:r>
      <w:r w:rsidRPr="003C31F6">
        <w:rPr>
          <w:rFonts w:ascii="Times New Roman" w:hAnsi="Times New Roman"/>
          <w:sz w:val="24"/>
          <w:szCs w:val="24"/>
        </w:rPr>
        <w:t>ласть, Седельниковский район, с. Седельниково, ул. Кропотова, д. 3.</w:t>
      </w:r>
    </w:p>
    <w:p w:rsidR="003C31F6" w:rsidRPr="003C31F6" w:rsidRDefault="003C31F6" w:rsidP="006A7812">
      <w:pPr>
        <w:pStyle w:val="ListParagraph"/>
        <w:widowControl w:val="0"/>
        <w:numPr>
          <w:ilvl w:val="1"/>
          <w:numId w:val="6"/>
        </w:numPr>
        <w:tabs>
          <w:tab w:val="left" w:pos="1483"/>
        </w:tabs>
        <w:autoSpaceDE w:val="0"/>
        <w:autoSpaceDN w:val="0"/>
        <w:spacing w:after="0" w:line="240" w:lineRule="auto"/>
        <w:ind w:left="0" w:firstLine="284"/>
        <w:contextualSpacing w:val="0"/>
        <w:jc w:val="both"/>
        <w:rPr>
          <w:rFonts w:ascii="Times New Roman" w:hAnsi="Times New Roman"/>
          <w:sz w:val="24"/>
          <w:szCs w:val="24"/>
        </w:rPr>
      </w:pPr>
      <w:r w:rsidRPr="003C31F6">
        <w:rPr>
          <w:rFonts w:ascii="Times New Roman" w:hAnsi="Times New Roman"/>
          <w:sz w:val="24"/>
          <w:szCs w:val="24"/>
        </w:rPr>
        <w:t xml:space="preserve">Тексты нормативных правовых актов, принятых Советом на </w:t>
      </w:r>
      <w:r w:rsidRPr="003C31F6">
        <w:rPr>
          <w:rFonts w:ascii="Times New Roman" w:hAnsi="Times New Roman"/>
          <w:spacing w:val="2"/>
          <w:sz w:val="24"/>
          <w:szCs w:val="24"/>
        </w:rPr>
        <w:t>оче</w:t>
      </w:r>
      <w:r w:rsidRPr="003C31F6">
        <w:rPr>
          <w:rFonts w:ascii="Times New Roman" w:hAnsi="Times New Roman"/>
          <w:sz w:val="24"/>
          <w:szCs w:val="24"/>
        </w:rPr>
        <w:t>редном заседании, предоставляются для проведения правовой и антикоррупционной экспертизы в прокуратуру Седельниковского  района в течение 10 дней с момента их</w:t>
      </w:r>
      <w:r w:rsidRPr="003C31F6">
        <w:rPr>
          <w:rFonts w:ascii="Times New Roman" w:hAnsi="Times New Roman"/>
          <w:spacing w:val="1"/>
          <w:sz w:val="24"/>
          <w:szCs w:val="24"/>
        </w:rPr>
        <w:t xml:space="preserve"> </w:t>
      </w:r>
      <w:r w:rsidRPr="003C31F6">
        <w:rPr>
          <w:rFonts w:ascii="Times New Roman" w:hAnsi="Times New Roman"/>
          <w:sz w:val="24"/>
          <w:szCs w:val="24"/>
        </w:rPr>
        <w:t>подписания.</w:t>
      </w:r>
    </w:p>
    <w:p w:rsidR="003C31F6" w:rsidRPr="003C31F6" w:rsidRDefault="003C31F6" w:rsidP="006A7812">
      <w:pPr>
        <w:pStyle w:val="ListParagraph"/>
        <w:widowControl w:val="0"/>
        <w:numPr>
          <w:ilvl w:val="1"/>
          <w:numId w:val="8"/>
        </w:numPr>
        <w:tabs>
          <w:tab w:val="left" w:pos="550"/>
        </w:tabs>
        <w:autoSpaceDE w:val="0"/>
        <w:autoSpaceDN w:val="0"/>
        <w:spacing w:after="0" w:line="240" w:lineRule="auto"/>
        <w:ind w:left="0" w:firstLine="284"/>
        <w:contextualSpacing w:val="0"/>
        <w:jc w:val="center"/>
        <w:rPr>
          <w:rFonts w:ascii="Times New Roman" w:hAnsi="Times New Roman"/>
          <w:sz w:val="24"/>
          <w:szCs w:val="24"/>
        </w:rPr>
      </w:pPr>
      <w:r w:rsidRPr="003C31F6">
        <w:rPr>
          <w:rFonts w:ascii="Times New Roman" w:hAnsi="Times New Roman"/>
          <w:sz w:val="24"/>
          <w:szCs w:val="24"/>
        </w:rPr>
        <w:t>Порядок рассмотрения поступившего требования прокурора об изменении нормативного правового</w:t>
      </w:r>
      <w:r w:rsidRPr="003C31F6">
        <w:rPr>
          <w:rFonts w:ascii="Times New Roman" w:hAnsi="Times New Roman"/>
          <w:spacing w:val="2"/>
          <w:sz w:val="24"/>
          <w:szCs w:val="24"/>
        </w:rPr>
        <w:t xml:space="preserve"> </w:t>
      </w:r>
      <w:r w:rsidRPr="003C31F6">
        <w:rPr>
          <w:rFonts w:ascii="Times New Roman" w:hAnsi="Times New Roman"/>
          <w:sz w:val="24"/>
          <w:szCs w:val="24"/>
        </w:rPr>
        <w:t>акта</w:t>
      </w:r>
    </w:p>
    <w:p w:rsidR="003C31F6" w:rsidRPr="003C31F6" w:rsidRDefault="003C31F6" w:rsidP="003C31F6">
      <w:pPr>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3.1. При поступлении из прокуратуры  Седельниковского района требования прокурора об изменении нормативного правового акта с целью исключения содержащихся в нем коррупциогенных факторов, председатель Совета подготавливает соответствующие документы для рассмотрения требования прокурора на ближайшем заседании. Совет  Голубовского  сельского поселения рассматривает требование прокурора на ближайшем заседании, о результатах его рассмотрения незамедлительно сообщается прокурору  Седельниковского района.</w:t>
      </w:r>
    </w:p>
    <w:p w:rsidR="003C31F6" w:rsidRPr="003C31F6" w:rsidRDefault="003C31F6" w:rsidP="003C31F6">
      <w:pPr>
        <w:adjustRightInd w:val="0"/>
        <w:spacing w:after="0" w:line="240" w:lineRule="auto"/>
        <w:ind w:firstLine="284"/>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СОВЕТ ГОЛУБОВСКОГО 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СЕДЕЛЬНИКОВСКОГО МУНИЦИПАЛЬНОГО РАЙОНА</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ОМСКОЙ ОБЛАСТИ</w:t>
      </w:r>
    </w:p>
    <w:p w:rsidR="003C31F6" w:rsidRPr="003C31F6" w:rsidRDefault="003C31F6" w:rsidP="003C31F6">
      <w:pPr>
        <w:spacing w:after="0" w:line="240" w:lineRule="auto"/>
        <w:jc w:val="center"/>
        <w:rPr>
          <w:rFonts w:ascii="Times New Roman" w:hAnsi="Times New Roman" w:cs="Times New Roman"/>
          <w:b/>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color w:val="FF0000"/>
          <w:sz w:val="24"/>
          <w:szCs w:val="24"/>
        </w:rPr>
        <w:lastRenderedPageBreak/>
        <w:t xml:space="preserve">                             </w:t>
      </w:r>
      <w:r w:rsidRPr="003C31F6">
        <w:rPr>
          <w:rFonts w:ascii="Times New Roman" w:hAnsi="Times New Roman" w:cs="Times New Roman"/>
          <w:sz w:val="24"/>
          <w:szCs w:val="24"/>
        </w:rPr>
        <w:t xml:space="preserve">    Семьдесят третье   заседание  третьего  созыва</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b/>
          <w:sz w:val="24"/>
          <w:szCs w:val="24"/>
        </w:rPr>
      </w:pPr>
      <w:r w:rsidRPr="003C31F6">
        <w:rPr>
          <w:rFonts w:ascii="Times New Roman" w:hAnsi="Times New Roman" w:cs="Times New Roman"/>
          <w:sz w:val="24"/>
          <w:szCs w:val="24"/>
        </w:rPr>
        <w:t>РЕШЕНИЕ</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от «13» апреля  2020  года                                                                           № 186</w:t>
      </w: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 xml:space="preserve">с. Голубовка                                                                                                                                                                                         </w:t>
      </w:r>
    </w:p>
    <w:p w:rsidR="003C31F6" w:rsidRPr="003C31F6" w:rsidRDefault="003C31F6" w:rsidP="003C31F6">
      <w:pPr>
        <w:pStyle w:val="a6"/>
        <w:autoSpaceDE w:val="0"/>
        <w:autoSpaceDN w:val="0"/>
        <w:adjustRightInd w:val="0"/>
        <w:spacing w:after="0" w:line="240" w:lineRule="auto"/>
        <w:ind w:left="0"/>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Об установлении дополнительных гарантий деятельности старосты Голубовского сельского поселения Седельниковского муниципального района Омской области</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ind w:firstLine="540"/>
        <w:jc w:val="both"/>
        <w:rPr>
          <w:rFonts w:ascii="Times New Roman" w:hAnsi="Times New Roman" w:cs="Times New Roman"/>
          <w:sz w:val="24"/>
          <w:szCs w:val="24"/>
        </w:rPr>
      </w:pPr>
      <w:r w:rsidRPr="003C31F6">
        <w:rPr>
          <w:rFonts w:ascii="Times New Roman" w:hAnsi="Times New Roman" w:cs="Times New Roman"/>
          <w:sz w:val="24"/>
          <w:szCs w:val="24"/>
        </w:rPr>
        <w:t xml:space="preserve">В соответствии с положениями Федерального закона от 06.10.2003 № 131-ФЗ «Об общих принципах организации местного самоуправления в Российской Федерации», Закона Омской области от 25.12.2018 № 2127-ОЗ, Уставом Голубовского сельского поселения Седельниковского муниципального района Омской области, </w:t>
      </w:r>
    </w:p>
    <w:p w:rsidR="003C31F6" w:rsidRPr="003C31F6" w:rsidRDefault="003C31F6" w:rsidP="003C31F6">
      <w:pPr>
        <w:spacing w:after="0" w:line="240" w:lineRule="auto"/>
        <w:rPr>
          <w:rFonts w:ascii="Times New Roman" w:hAnsi="Times New Roman" w:cs="Times New Roman"/>
          <w:b/>
          <w:sz w:val="24"/>
          <w:szCs w:val="24"/>
        </w:rPr>
      </w:pPr>
      <w:r w:rsidRPr="003C31F6">
        <w:rPr>
          <w:rFonts w:ascii="Times New Roman" w:hAnsi="Times New Roman" w:cs="Times New Roman"/>
          <w:b/>
          <w:sz w:val="24"/>
          <w:szCs w:val="24"/>
        </w:rPr>
        <w:t>РЕШИЛ:</w:t>
      </w:r>
    </w:p>
    <w:p w:rsidR="003C31F6" w:rsidRPr="003C31F6" w:rsidRDefault="003C31F6" w:rsidP="003C31F6">
      <w:pPr>
        <w:spacing w:after="0" w:line="240" w:lineRule="auto"/>
        <w:jc w:val="center"/>
        <w:rPr>
          <w:rFonts w:ascii="Times New Roman" w:hAnsi="Times New Roman" w:cs="Times New Roman"/>
          <w:sz w:val="24"/>
          <w:szCs w:val="24"/>
        </w:rPr>
      </w:pPr>
    </w:p>
    <w:p w:rsidR="003C31F6" w:rsidRPr="003C31F6" w:rsidRDefault="003C31F6" w:rsidP="003C31F6">
      <w:pPr>
        <w:pStyle w:val="a6"/>
        <w:spacing w:after="0" w:line="240" w:lineRule="auto"/>
        <w:ind w:left="0"/>
        <w:jc w:val="both"/>
        <w:rPr>
          <w:rFonts w:ascii="Times New Roman" w:hAnsi="Times New Roman" w:cs="Times New Roman"/>
          <w:sz w:val="24"/>
          <w:szCs w:val="24"/>
        </w:rPr>
      </w:pPr>
      <w:r w:rsidRPr="003C31F6">
        <w:rPr>
          <w:rFonts w:ascii="Times New Roman" w:hAnsi="Times New Roman" w:cs="Times New Roman"/>
          <w:sz w:val="24"/>
          <w:szCs w:val="24"/>
        </w:rPr>
        <w:tab/>
        <w:t xml:space="preserve">1.Установить, что старосте при осуществлении его деятельности Администрацией Голубовского сельского поселения гарантируется: </w:t>
      </w:r>
      <w:r w:rsidRPr="003C31F6">
        <w:rPr>
          <w:rFonts w:ascii="Times New Roman" w:hAnsi="Times New Roman" w:cs="Times New Roman"/>
          <w:sz w:val="24"/>
          <w:szCs w:val="24"/>
        </w:rPr>
        <w:tab/>
      </w:r>
    </w:p>
    <w:p w:rsidR="003C31F6" w:rsidRPr="003C31F6" w:rsidRDefault="003C31F6" w:rsidP="003C31F6">
      <w:pPr>
        <w:pStyle w:val="a6"/>
        <w:spacing w:after="0" w:line="240" w:lineRule="auto"/>
        <w:ind w:left="0"/>
        <w:jc w:val="both"/>
        <w:rPr>
          <w:rFonts w:ascii="Times New Roman" w:hAnsi="Times New Roman" w:cs="Times New Roman"/>
          <w:sz w:val="24"/>
          <w:szCs w:val="24"/>
        </w:rPr>
      </w:pPr>
      <w:r w:rsidRPr="003C31F6">
        <w:rPr>
          <w:rFonts w:ascii="Times New Roman" w:hAnsi="Times New Roman" w:cs="Times New Roman"/>
          <w:sz w:val="24"/>
          <w:szCs w:val="24"/>
        </w:rPr>
        <w:tab/>
        <w:t>1) информирование по вопросам организации, осуществления местного самоуправления на территории сельского поселения, в том числе о проведении сходов, собраний, конференций граждан;</w:t>
      </w:r>
    </w:p>
    <w:p w:rsidR="003C31F6" w:rsidRPr="003C31F6" w:rsidRDefault="003C31F6" w:rsidP="003C31F6">
      <w:pPr>
        <w:pStyle w:val="a6"/>
        <w:spacing w:after="0" w:line="240" w:lineRule="auto"/>
        <w:ind w:left="0"/>
        <w:jc w:val="both"/>
        <w:rPr>
          <w:rFonts w:ascii="Times New Roman" w:hAnsi="Times New Roman" w:cs="Times New Roman"/>
          <w:color w:val="000000"/>
          <w:spacing w:val="3"/>
          <w:sz w:val="24"/>
          <w:szCs w:val="24"/>
        </w:rPr>
      </w:pPr>
      <w:r w:rsidRPr="003C31F6">
        <w:rPr>
          <w:rFonts w:ascii="Times New Roman" w:hAnsi="Times New Roman" w:cs="Times New Roman"/>
          <w:sz w:val="24"/>
          <w:szCs w:val="24"/>
        </w:rPr>
        <w:tab/>
        <w:t xml:space="preserve">2) </w:t>
      </w:r>
      <w:r w:rsidRPr="003C31F6">
        <w:rPr>
          <w:rFonts w:ascii="Times New Roman" w:hAnsi="Times New Roman" w:cs="Times New Roman"/>
          <w:color w:val="000000"/>
          <w:spacing w:val="3"/>
          <w:sz w:val="24"/>
          <w:szCs w:val="24"/>
        </w:rPr>
        <w:t>получение консультаций специалистов Администрации Голубовского сельского поселения по вопросам, связанным с их деятельностью;</w:t>
      </w:r>
    </w:p>
    <w:p w:rsidR="003C31F6" w:rsidRPr="003C31F6" w:rsidRDefault="003C31F6" w:rsidP="003C31F6">
      <w:pPr>
        <w:pStyle w:val="a7"/>
        <w:spacing w:before="0" w:beforeAutospacing="0" w:after="0" w:afterAutospacing="0"/>
        <w:jc w:val="both"/>
        <w:rPr>
          <w:color w:val="000000"/>
          <w:spacing w:val="3"/>
        </w:rPr>
      </w:pPr>
      <w:r w:rsidRPr="003C31F6">
        <w:rPr>
          <w:color w:val="000000"/>
          <w:spacing w:val="3"/>
        </w:rPr>
        <w:tab/>
        <w:t>3) прием в первоочередном порядке должностными лицами Администрации Голубовского сельского поселения по вопросам, связанным с осуществлением полномочий старосты;</w:t>
      </w:r>
    </w:p>
    <w:p w:rsidR="003C31F6" w:rsidRPr="003C31F6" w:rsidRDefault="003C31F6" w:rsidP="003C31F6">
      <w:pPr>
        <w:pStyle w:val="a6"/>
        <w:spacing w:after="0" w:line="240" w:lineRule="auto"/>
        <w:ind w:left="0"/>
        <w:jc w:val="both"/>
        <w:rPr>
          <w:rFonts w:ascii="Times New Roman" w:hAnsi="Times New Roman" w:cs="Times New Roman"/>
          <w:sz w:val="24"/>
          <w:szCs w:val="24"/>
        </w:rPr>
      </w:pPr>
      <w:r w:rsidRPr="003C31F6">
        <w:rPr>
          <w:rFonts w:ascii="Times New Roman" w:hAnsi="Times New Roman" w:cs="Times New Roman"/>
          <w:sz w:val="24"/>
          <w:szCs w:val="24"/>
        </w:rPr>
        <w:tab/>
        <w:t>4) п</w:t>
      </w:r>
      <w:r w:rsidRPr="003C31F6">
        <w:rPr>
          <w:rFonts w:ascii="Times New Roman" w:hAnsi="Times New Roman" w:cs="Times New Roman"/>
          <w:color w:val="2D2D2D"/>
          <w:spacing w:val="2"/>
          <w:sz w:val="24"/>
          <w:szCs w:val="24"/>
          <w:shd w:val="clear" w:color="auto" w:fill="FFFFFF"/>
        </w:rPr>
        <w:t>раво на получение информации и материалов по вопросам, связанным с обеспечением его  деятельности;</w:t>
      </w:r>
    </w:p>
    <w:p w:rsidR="003C31F6" w:rsidRPr="003C31F6" w:rsidRDefault="003C31F6" w:rsidP="003C31F6">
      <w:pPr>
        <w:autoSpaceDE w:val="0"/>
        <w:autoSpaceDN w:val="0"/>
        <w:adjustRightInd w:val="0"/>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ab/>
        <w:t>5) обязательное рассмотрение обращений и предложений старосты, в том числе, оформленных в виде проектов муниципальных правовых актов;</w:t>
      </w:r>
    </w:p>
    <w:p w:rsidR="003C31F6" w:rsidRPr="003C31F6" w:rsidRDefault="003C31F6" w:rsidP="003C31F6">
      <w:pPr>
        <w:pStyle w:val="a6"/>
        <w:spacing w:after="0" w:line="240" w:lineRule="auto"/>
        <w:ind w:left="0"/>
        <w:jc w:val="both"/>
        <w:rPr>
          <w:rFonts w:ascii="Times New Roman" w:hAnsi="Times New Roman" w:cs="Times New Roman"/>
          <w:sz w:val="24"/>
          <w:szCs w:val="24"/>
        </w:rPr>
      </w:pPr>
      <w:r w:rsidRPr="003C31F6">
        <w:rPr>
          <w:rFonts w:ascii="Times New Roman" w:hAnsi="Times New Roman" w:cs="Times New Roman"/>
          <w:sz w:val="24"/>
          <w:szCs w:val="24"/>
        </w:rPr>
        <w:tab/>
        <w:t>6) предоставление помещения (части помещения) для организации рабочего места, средств связи, вычислительной техники и канцелярских принадлежностей.</w:t>
      </w:r>
    </w:p>
    <w:p w:rsidR="003C31F6" w:rsidRPr="003C31F6" w:rsidRDefault="003C31F6" w:rsidP="003C31F6">
      <w:pPr>
        <w:pStyle w:val="a6"/>
        <w:spacing w:after="0" w:line="240" w:lineRule="auto"/>
        <w:ind w:left="0"/>
        <w:jc w:val="both"/>
        <w:rPr>
          <w:rFonts w:ascii="Times New Roman" w:hAnsi="Times New Roman" w:cs="Times New Roman"/>
          <w:sz w:val="24"/>
          <w:szCs w:val="24"/>
        </w:rPr>
      </w:pPr>
      <w:r w:rsidRPr="003C31F6">
        <w:rPr>
          <w:rFonts w:ascii="Times New Roman" w:hAnsi="Times New Roman" w:cs="Times New Roman"/>
          <w:color w:val="2D2D2D"/>
          <w:spacing w:val="2"/>
          <w:sz w:val="24"/>
          <w:szCs w:val="24"/>
          <w:shd w:val="clear" w:color="auto" w:fill="FFFFFF"/>
        </w:rPr>
        <w:tab/>
      </w:r>
      <w:r w:rsidRPr="003C31F6">
        <w:rPr>
          <w:rFonts w:ascii="Times New Roman" w:hAnsi="Times New Roman" w:cs="Times New Roman"/>
          <w:sz w:val="24"/>
          <w:szCs w:val="24"/>
        </w:rPr>
        <w:t>2. Настоящее Решение опубликовать в Вестнике Голубовского сельского поселения и на официальном сайте поселения в сети «Интернет».</w:t>
      </w: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r w:rsidRPr="003C31F6">
        <w:rPr>
          <w:rFonts w:ascii="Times New Roman" w:hAnsi="Times New Roman" w:cs="Times New Roman"/>
          <w:sz w:val="24"/>
          <w:szCs w:val="24"/>
        </w:rPr>
        <w:t>Глава Голубовского                                            В.С. Жигунов</w:t>
      </w: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r w:rsidRPr="003C31F6">
        <w:rPr>
          <w:rFonts w:ascii="Times New Roman" w:hAnsi="Times New Roman" w:cs="Times New Roman"/>
          <w:sz w:val="24"/>
          <w:szCs w:val="24"/>
        </w:rPr>
        <w:t>сельского поселения</w:t>
      </w: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pStyle w:val="a6"/>
        <w:autoSpaceDE w:val="0"/>
        <w:autoSpaceDN w:val="0"/>
        <w:adjustRightInd w:val="0"/>
        <w:spacing w:after="0" w:line="240" w:lineRule="auto"/>
        <w:ind w:left="0" w:firstLine="284"/>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СОВЕТ ГОЛУБОВСКОГО 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СЕДЕЛЬНИКОВСКОГО МУНИЦИПАЛЬНОГО РАЙОНА</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ОМСКОЙ ОБЛАСТИ</w:t>
      </w:r>
    </w:p>
    <w:p w:rsidR="003C31F6" w:rsidRPr="003C31F6" w:rsidRDefault="003C31F6" w:rsidP="003C31F6">
      <w:pPr>
        <w:spacing w:after="0" w:line="240" w:lineRule="auto"/>
        <w:jc w:val="center"/>
        <w:rPr>
          <w:rFonts w:ascii="Times New Roman" w:hAnsi="Times New Roman" w:cs="Times New Roman"/>
          <w:b/>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color w:val="FF0000"/>
          <w:sz w:val="24"/>
          <w:szCs w:val="24"/>
        </w:rPr>
        <w:t xml:space="preserve">                             </w:t>
      </w:r>
      <w:r w:rsidRPr="003C31F6">
        <w:rPr>
          <w:rFonts w:ascii="Times New Roman" w:hAnsi="Times New Roman" w:cs="Times New Roman"/>
          <w:sz w:val="24"/>
          <w:szCs w:val="24"/>
        </w:rPr>
        <w:t xml:space="preserve">    Семьдесят третье   заседание  третьего  созыва</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b/>
          <w:sz w:val="24"/>
          <w:szCs w:val="24"/>
        </w:rPr>
      </w:pPr>
      <w:r w:rsidRPr="003C31F6">
        <w:rPr>
          <w:rFonts w:ascii="Times New Roman" w:hAnsi="Times New Roman" w:cs="Times New Roman"/>
          <w:sz w:val="24"/>
          <w:szCs w:val="24"/>
        </w:rPr>
        <w:t>РЕШЕНИЕ</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от «13» апреля  2020  года                                                                           № 187</w:t>
      </w: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 xml:space="preserve">с. Голубовка                                                                                                                                                                                         </w:t>
      </w:r>
    </w:p>
    <w:p w:rsidR="003C31F6" w:rsidRPr="003C31F6" w:rsidRDefault="003C31F6" w:rsidP="003C31F6">
      <w:pPr>
        <w:pStyle w:val="a6"/>
        <w:autoSpaceDE w:val="0"/>
        <w:autoSpaceDN w:val="0"/>
        <w:adjustRightInd w:val="0"/>
        <w:spacing w:after="0" w:line="240" w:lineRule="auto"/>
        <w:ind w:left="0"/>
        <w:jc w:val="both"/>
        <w:rPr>
          <w:rFonts w:ascii="Times New Roman" w:hAnsi="Times New Roman" w:cs="Times New Roman"/>
          <w:sz w:val="24"/>
          <w:szCs w:val="24"/>
        </w:rPr>
      </w:pPr>
    </w:p>
    <w:p w:rsidR="003C31F6" w:rsidRPr="003C31F6" w:rsidRDefault="003C31F6" w:rsidP="003C31F6">
      <w:pPr>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«О внесении изменений и дополнений в</w:t>
      </w:r>
      <w:r w:rsidRPr="003C31F6">
        <w:rPr>
          <w:rStyle w:val="apple-converted-space"/>
          <w:rFonts w:ascii="Times New Roman" w:hAnsi="Times New Roman" w:cs="Times New Roman"/>
          <w:sz w:val="24"/>
          <w:szCs w:val="24"/>
        </w:rPr>
        <w:t> </w:t>
      </w:r>
      <w:r w:rsidRPr="003C31F6">
        <w:rPr>
          <w:rFonts w:ascii="Times New Roman" w:hAnsi="Times New Roman" w:cs="Times New Roman"/>
          <w:sz w:val="24"/>
          <w:szCs w:val="24"/>
        </w:rPr>
        <w:t>решение Совета  Голубовского  сельского поселения  Седельниковского муниципального района Омской области от 30.08.2014 года №  88  «Об утверждении Положения о бюджетном процессе в Голубовском сельском поселении Седельниковского муниципального района Омской области»</w:t>
      </w: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ab/>
      </w:r>
      <w:r w:rsidRPr="003C31F6">
        <w:rPr>
          <w:rFonts w:ascii="Times New Roman" w:hAnsi="Times New Roman" w:cs="Times New Roman"/>
          <w:sz w:val="24"/>
          <w:szCs w:val="24"/>
        </w:rPr>
        <w:tab/>
      </w:r>
    </w:p>
    <w:p w:rsidR="003C31F6" w:rsidRPr="003C31F6" w:rsidRDefault="003C31F6" w:rsidP="003C31F6">
      <w:pPr>
        <w:pStyle w:val="12"/>
        <w:ind w:firstLine="284"/>
        <w:jc w:val="both"/>
        <w:rPr>
          <w:szCs w:val="24"/>
        </w:rPr>
      </w:pPr>
      <w:r w:rsidRPr="003C31F6">
        <w:rPr>
          <w:szCs w:val="24"/>
        </w:rPr>
        <w:t xml:space="preserve">Руководствуясь положениями Федерального закона от 6 октября 2003 года № 131-ФЗ «Об общих принципах организации местного самоуправления в Российской Федерации», Бюджетным кодексом РФ, Уставом Голубовского сельского поселения Седельниковского муниципального района, Совет Голубовского сельского поселения Седельниковского муниципального района Омской области </w:t>
      </w:r>
    </w:p>
    <w:p w:rsidR="003C31F6" w:rsidRPr="003C31F6" w:rsidRDefault="003C31F6" w:rsidP="003C31F6">
      <w:pPr>
        <w:pStyle w:val="12"/>
        <w:jc w:val="both"/>
        <w:rPr>
          <w:b/>
          <w:szCs w:val="24"/>
        </w:rPr>
      </w:pPr>
      <w:r w:rsidRPr="003C31F6">
        <w:rPr>
          <w:b/>
          <w:bCs/>
          <w:szCs w:val="24"/>
        </w:rPr>
        <w:t>РЕШИЛ:</w:t>
      </w:r>
    </w:p>
    <w:p w:rsidR="003C31F6" w:rsidRPr="003C31F6" w:rsidRDefault="003C31F6" w:rsidP="003C31F6">
      <w:pPr>
        <w:spacing w:after="0" w:line="240" w:lineRule="auto"/>
        <w:ind w:firstLine="284"/>
        <w:jc w:val="both"/>
        <w:rPr>
          <w:rFonts w:ascii="Times New Roman" w:hAnsi="Times New Roman" w:cs="Times New Roman"/>
          <w:sz w:val="24"/>
          <w:szCs w:val="24"/>
        </w:rPr>
      </w:pPr>
    </w:p>
    <w:p w:rsidR="003C31F6" w:rsidRPr="003C31F6" w:rsidRDefault="003C31F6" w:rsidP="003C31F6">
      <w:pPr>
        <w:spacing w:after="0" w:line="240" w:lineRule="auto"/>
        <w:ind w:firstLine="284"/>
        <w:jc w:val="both"/>
        <w:outlineLvl w:val="0"/>
        <w:rPr>
          <w:rFonts w:ascii="Times New Roman" w:hAnsi="Times New Roman" w:cs="Times New Roman"/>
          <w:sz w:val="24"/>
          <w:szCs w:val="24"/>
        </w:rPr>
      </w:pPr>
      <w:r w:rsidRPr="003C31F6">
        <w:rPr>
          <w:rFonts w:ascii="Times New Roman" w:hAnsi="Times New Roman" w:cs="Times New Roman"/>
          <w:sz w:val="24"/>
          <w:szCs w:val="24"/>
        </w:rPr>
        <w:t>1. Внести в Положение о бюджетном процессе в Голубовском сельском поселении Седельниковского муниципального района Омской области, утвержденное решением Совета Голубовского сельского поселения от 30.08.2014 года №  88  следующие изменения и дополнения:</w:t>
      </w:r>
    </w:p>
    <w:p w:rsidR="003C31F6" w:rsidRPr="003C31F6" w:rsidRDefault="003C31F6" w:rsidP="003C31F6">
      <w:pPr>
        <w:spacing w:after="0" w:line="240" w:lineRule="auto"/>
        <w:ind w:firstLine="284"/>
        <w:jc w:val="both"/>
        <w:outlineLvl w:val="0"/>
        <w:rPr>
          <w:rFonts w:ascii="Times New Roman" w:hAnsi="Times New Roman" w:cs="Times New Roman"/>
          <w:sz w:val="24"/>
          <w:szCs w:val="24"/>
        </w:rPr>
      </w:pPr>
      <w:r w:rsidRPr="003C31F6">
        <w:rPr>
          <w:rFonts w:ascii="Times New Roman" w:hAnsi="Times New Roman" w:cs="Times New Roman"/>
          <w:sz w:val="24"/>
          <w:szCs w:val="24"/>
        </w:rPr>
        <w:t>- В статье 4 «</w:t>
      </w:r>
      <w:r w:rsidRPr="003C31F6">
        <w:rPr>
          <w:rFonts w:ascii="Times New Roman" w:hAnsi="Times New Roman" w:cs="Times New Roman"/>
          <w:bCs/>
          <w:sz w:val="24"/>
          <w:szCs w:val="24"/>
        </w:rPr>
        <w:t xml:space="preserve">Полномочия Совета </w:t>
      </w:r>
      <w:r w:rsidRPr="003C31F6">
        <w:rPr>
          <w:rFonts w:ascii="Times New Roman" w:hAnsi="Times New Roman" w:cs="Times New Roman"/>
          <w:sz w:val="24"/>
          <w:szCs w:val="24"/>
        </w:rPr>
        <w:t xml:space="preserve">Голубовского сельского поселения Седельниковского </w:t>
      </w:r>
      <w:r w:rsidRPr="003C31F6">
        <w:rPr>
          <w:rFonts w:ascii="Times New Roman" w:hAnsi="Times New Roman" w:cs="Times New Roman"/>
          <w:bCs/>
          <w:sz w:val="24"/>
          <w:szCs w:val="24"/>
        </w:rPr>
        <w:t>муниципального района Омской области в сфере бюджетного процесса</w:t>
      </w:r>
      <w:r w:rsidRPr="003C31F6">
        <w:rPr>
          <w:rFonts w:ascii="Times New Roman" w:hAnsi="Times New Roman" w:cs="Times New Roman"/>
          <w:b/>
          <w:bCs/>
          <w:sz w:val="24"/>
          <w:szCs w:val="24"/>
        </w:rPr>
        <w:t xml:space="preserve">»  </w:t>
      </w:r>
      <w:r w:rsidRPr="003C31F6">
        <w:rPr>
          <w:rFonts w:ascii="Times New Roman" w:hAnsi="Times New Roman" w:cs="Times New Roman"/>
          <w:bCs/>
          <w:sz w:val="24"/>
          <w:szCs w:val="24"/>
        </w:rPr>
        <w:t>а</w:t>
      </w:r>
      <w:r w:rsidRPr="003C31F6">
        <w:rPr>
          <w:rFonts w:ascii="Times New Roman" w:hAnsi="Times New Roman" w:cs="Times New Roman"/>
          <w:sz w:val="24"/>
          <w:szCs w:val="24"/>
        </w:rPr>
        <w:t xml:space="preserve">бзац  6  со словами «в случае и порядке, предусмотренных Бюджетным </w:t>
      </w:r>
      <w:hyperlink r:id="rId13" w:history="1">
        <w:r w:rsidRPr="003C31F6">
          <w:rPr>
            <w:rFonts w:ascii="Times New Roman" w:hAnsi="Times New Roman" w:cs="Times New Roman"/>
            <w:sz w:val="24"/>
            <w:szCs w:val="24"/>
          </w:rPr>
          <w:t>кодексом</w:t>
        </w:r>
      </w:hyperlink>
      <w:r w:rsidRPr="003C31F6">
        <w:rPr>
          <w:rFonts w:ascii="Times New Roman" w:hAnsi="Times New Roman" w:cs="Times New Roman"/>
          <w:sz w:val="24"/>
          <w:szCs w:val="24"/>
        </w:rPr>
        <w:t xml:space="preserve"> Российской Федерации, федеральными законами, устанавливает ответственность за нарушение муниципальных правовых актов по вопросам регулирования бюджетных правоотношений» исключить.</w:t>
      </w:r>
    </w:p>
    <w:p w:rsidR="003C31F6" w:rsidRPr="003C31F6" w:rsidRDefault="003C31F6" w:rsidP="003C31F6">
      <w:pPr>
        <w:spacing w:after="0" w:line="240" w:lineRule="auto"/>
        <w:ind w:firstLine="284"/>
        <w:jc w:val="both"/>
        <w:outlineLvl w:val="0"/>
        <w:rPr>
          <w:rFonts w:ascii="Times New Roman" w:hAnsi="Times New Roman" w:cs="Times New Roman"/>
          <w:sz w:val="24"/>
          <w:szCs w:val="24"/>
        </w:rPr>
      </w:pPr>
      <w:r w:rsidRPr="003C31F6">
        <w:rPr>
          <w:rFonts w:ascii="Times New Roman" w:hAnsi="Times New Roman" w:cs="Times New Roman"/>
          <w:sz w:val="24"/>
          <w:szCs w:val="24"/>
        </w:rPr>
        <w:t xml:space="preserve"> - В пункте 1 статьи  20  «</w:t>
      </w:r>
      <w:r w:rsidRPr="003C31F6">
        <w:rPr>
          <w:rFonts w:ascii="Times New Roman" w:hAnsi="Times New Roman" w:cs="Times New Roman"/>
          <w:bCs/>
          <w:sz w:val="24"/>
          <w:szCs w:val="24"/>
        </w:rPr>
        <w:t>Составление бюджетной отчетности»</w:t>
      </w:r>
      <w:r w:rsidRPr="003C31F6">
        <w:rPr>
          <w:rFonts w:ascii="Times New Roman" w:hAnsi="Times New Roman" w:cs="Times New Roman"/>
          <w:b/>
          <w:bCs/>
          <w:sz w:val="24"/>
          <w:szCs w:val="24"/>
        </w:rPr>
        <w:t xml:space="preserve"> </w:t>
      </w:r>
      <w:r w:rsidRPr="003C31F6">
        <w:rPr>
          <w:rFonts w:ascii="Times New Roman" w:hAnsi="Times New Roman" w:cs="Times New Roman"/>
          <w:sz w:val="24"/>
          <w:szCs w:val="24"/>
        </w:rPr>
        <w:t>слова «и стандартами» исключить.</w:t>
      </w:r>
    </w:p>
    <w:p w:rsidR="003C31F6" w:rsidRPr="003C31F6" w:rsidRDefault="003C31F6" w:rsidP="003C31F6">
      <w:pPr>
        <w:spacing w:after="0" w:line="240" w:lineRule="auto"/>
        <w:ind w:firstLine="284"/>
        <w:jc w:val="both"/>
        <w:outlineLvl w:val="0"/>
        <w:rPr>
          <w:rFonts w:ascii="Times New Roman" w:hAnsi="Times New Roman" w:cs="Times New Roman"/>
          <w:b/>
          <w:bCs/>
          <w:sz w:val="24"/>
          <w:szCs w:val="24"/>
        </w:rPr>
      </w:pPr>
      <w:r w:rsidRPr="003C31F6">
        <w:rPr>
          <w:rFonts w:ascii="Times New Roman" w:hAnsi="Times New Roman" w:cs="Times New Roman"/>
          <w:sz w:val="24"/>
          <w:szCs w:val="24"/>
        </w:rPr>
        <w:t>- Абзац  2 пункт  4  статьи  21 «</w:t>
      </w:r>
      <w:r w:rsidRPr="003C31F6">
        <w:rPr>
          <w:rFonts w:ascii="Times New Roman" w:hAnsi="Times New Roman" w:cs="Times New Roman"/>
          <w:bCs/>
          <w:sz w:val="24"/>
          <w:szCs w:val="24"/>
        </w:rPr>
        <w:t>Внешняя проверка годового отчета об исполнении бюджета» изложить в следующей редакции:</w:t>
      </w:r>
    </w:p>
    <w:p w:rsidR="003C31F6" w:rsidRPr="003C31F6" w:rsidRDefault="003C31F6" w:rsidP="003C31F6">
      <w:pPr>
        <w:spacing w:after="0" w:line="240" w:lineRule="auto"/>
        <w:ind w:firstLine="284"/>
        <w:jc w:val="both"/>
        <w:rPr>
          <w:rFonts w:ascii="Times New Roman" w:hAnsi="Times New Roman" w:cs="Times New Roman"/>
          <w:bCs/>
          <w:sz w:val="24"/>
          <w:szCs w:val="24"/>
        </w:rPr>
      </w:pPr>
      <w:r w:rsidRPr="003C31F6">
        <w:rPr>
          <w:rFonts w:ascii="Times New Roman" w:hAnsi="Times New Roman" w:cs="Times New Roman"/>
          <w:bCs/>
          <w:sz w:val="24"/>
          <w:szCs w:val="24"/>
        </w:rPr>
        <w:t xml:space="preserve">«Одновременно с годовым отчетом об исполнении бюджета представляется </w:t>
      </w:r>
      <w:r w:rsidRPr="003C31F6">
        <w:rPr>
          <w:rFonts w:ascii="Times New Roman" w:hAnsi="Times New Roman" w:cs="Times New Roman"/>
          <w:sz w:val="24"/>
          <w:szCs w:val="24"/>
        </w:rPr>
        <w:t xml:space="preserve">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w:t>
      </w:r>
      <w:r w:rsidRPr="003C31F6">
        <w:rPr>
          <w:rFonts w:ascii="Times New Roman" w:hAnsi="Times New Roman" w:cs="Times New Roman"/>
          <w:bCs/>
          <w:sz w:val="24"/>
          <w:szCs w:val="24"/>
        </w:rPr>
        <w:t>иная бюджетная отчетность об исполнении бюджета, к которой относятся:</w:t>
      </w:r>
    </w:p>
    <w:p w:rsidR="003C31F6" w:rsidRPr="003C31F6" w:rsidRDefault="003C31F6" w:rsidP="003C31F6">
      <w:pPr>
        <w:spacing w:after="0" w:line="240" w:lineRule="auto"/>
        <w:ind w:firstLine="284"/>
        <w:jc w:val="both"/>
        <w:rPr>
          <w:rFonts w:ascii="Times New Roman" w:hAnsi="Times New Roman" w:cs="Times New Roman"/>
          <w:bCs/>
          <w:sz w:val="24"/>
          <w:szCs w:val="24"/>
        </w:rPr>
      </w:pPr>
      <w:r w:rsidRPr="003C31F6">
        <w:rPr>
          <w:rFonts w:ascii="Times New Roman" w:hAnsi="Times New Roman" w:cs="Times New Roman"/>
          <w:bCs/>
          <w:sz w:val="24"/>
          <w:szCs w:val="24"/>
        </w:rPr>
        <w:t>баланс исполнения бюджета;</w:t>
      </w:r>
    </w:p>
    <w:p w:rsidR="003C31F6" w:rsidRPr="003C31F6" w:rsidRDefault="003C31F6" w:rsidP="003C31F6">
      <w:pPr>
        <w:spacing w:after="0" w:line="240" w:lineRule="auto"/>
        <w:ind w:firstLine="284"/>
        <w:jc w:val="both"/>
        <w:rPr>
          <w:rFonts w:ascii="Times New Roman" w:hAnsi="Times New Roman" w:cs="Times New Roman"/>
          <w:bCs/>
          <w:sz w:val="24"/>
          <w:szCs w:val="24"/>
        </w:rPr>
      </w:pPr>
      <w:r w:rsidRPr="003C31F6">
        <w:rPr>
          <w:rFonts w:ascii="Times New Roman" w:hAnsi="Times New Roman" w:cs="Times New Roman"/>
          <w:bCs/>
          <w:sz w:val="24"/>
          <w:szCs w:val="24"/>
        </w:rPr>
        <w:t>отчет о финансовых результатах деятельности;</w:t>
      </w:r>
    </w:p>
    <w:p w:rsidR="003C31F6" w:rsidRPr="003C31F6" w:rsidRDefault="003C31F6" w:rsidP="003C31F6">
      <w:pPr>
        <w:spacing w:after="0" w:line="240" w:lineRule="auto"/>
        <w:ind w:firstLine="284"/>
        <w:jc w:val="both"/>
        <w:rPr>
          <w:rFonts w:ascii="Times New Roman" w:hAnsi="Times New Roman" w:cs="Times New Roman"/>
          <w:bCs/>
          <w:sz w:val="24"/>
          <w:szCs w:val="24"/>
        </w:rPr>
      </w:pPr>
      <w:r w:rsidRPr="003C31F6">
        <w:rPr>
          <w:rFonts w:ascii="Times New Roman" w:hAnsi="Times New Roman" w:cs="Times New Roman"/>
          <w:bCs/>
          <w:sz w:val="24"/>
          <w:szCs w:val="24"/>
        </w:rPr>
        <w:t>отчет о движении денежных средств».</w:t>
      </w:r>
    </w:p>
    <w:p w:rsidR="003C31F6" w:rsidRPr="003C31F6" w:rsidRDefault="003C31F6" w:rsidP="003C31F6">
      <w:pPr>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2. Настоящее решение вступает в силу со дня его официального опубликования (обнародования).</w:t>
      </w:r>
    </w:p>
    <w:p w:rsidR="003C31F6" w:rsidRPr="003C31F6" w:rsidRDefault="003C31F6" w:rsidP="003C31F6">
      <w:pPr>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3. Настоящее Решение опубликовать в Вестнике Голубовского сельского поселения и на официальном сайте поселения в сети «Интернет».</w:t>
      </w: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lastRenderedPageBreak/>
        <w:t>Глава Голубовского                                                               В.С. Жигунов</w:t>
      </w: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СОВЕТ ГОЛУБОВСКОГО 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СЕДЕЛЬНИКОВСКОГО МУНИЦИПАЛЬНОГО РАЙОНА</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ОМСКОЙ ОБЛАСТИ</w:t>
      </w:r>
    </w:p>
    <w:p w:rsidR="003C31F6" w:rsidRPr="003C31F6" w:rsidRDefault="003C31F6" w:rsidP="003C31F6">
      <w:pPr>
        <w:spacing w:after="0" w:line="240" w:lineRule="auto"/>
        <w:jc w:val="center"/>
        <w:rPr>
          <w:rFonts w:ascii="Times New Roman" w:hAnsi="Times New Roman" w:cs="Times New Roman"/>
          <w:b/>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color w:val="FF0000"/>
          <w:sz w:val="24"/>
          <w:szCs w:val="24"/>
        </w:rPr>
        <w:t xml:space="preserve">                             </w:t>
      </w:r>
      <w:r w:rsidRPr="003C31F6">
        <w:rPr>
          <w:rFonts w:ascii="Times New Roman" w:hAnsi="Times New Roman" w:cs="Times New Roman"/>
          <w:sz w:val="24"/>
          <w:szCs w:val="24"/>
        </w:rPr>
        <w:t xml:space="preserve">    Семьдесят третье   заседание  третьего  созыва</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b/>
          <w:sz w:val="24"/>
          <w:szCs w:val="24"/>
        </w:rPr>
      </w:pPr>
      <w:r w:rsidRPr="003C31F6">
        <w:rPr>
          <w:rFonts w:ascii="Times New Roman" w:hAnsi="Times New Roman" w:cs="Times New Roman"/>
          <w:sz w:val="24"/>
          <w:szCs w:val="24"/>
        </w:rPr>
        <w:t>РЕШЕНИЕ</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от «13» апреля  2020  года                                                                           № 188</w:t>
      </w: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 xml:space="preserve">с. Голубовка                                                                                                                                                                                         </w:t>
      </w:r>
    </w:p>
    <w:p w:rsidR="003C31F6" w:rsidRPr="003C31F6" w:rsidRDefault="003C31F6" w:rsidP="003C31F6">
      <w:pPr>
        <w:pStyle w:val="a6"/>
        <w:autoSpaceDE w:val="0"/>
        <w:autoSpaceDN w:val="0"/>
        <w:adjustRightInd w:val="0"/>
        <w:spacing w:after="0" w:line="240" w:lineRule="auto"/>
        <w:ind w:left="0"/>
        <w:jc w:val="both"/>
        <w:rPr>
          <w:rFonts w:ascii="Times New Roman" w:hAnsi="Times New Roman" w:cs="Times New Roman"/>
          <w:sz w:val="24"/>
          <w:szCs w:val="24"/>
        </w:rPr>
      </w:pPr>
    </w:p>
    <w:p w:rsidR="003C31F6" w:rsidRPr="003C31F6" w:rsidRDefault="003C31F6" w:rsidP="003C31F6">
      <w:pPr>
        <w:spacing w:after="0" w:line="240" w:lineRule="auto"/>
        <w:ind w:firstLine="284"/>
        <w:jc w:val="both"/>
        <w:rPr>
          <w:rFonts w:ascii="Times New Roman" w:hAnsi="Times New Roman" w:cs="Times New Roman"/>
          <w:color w:val="000000"/>
          <w:sz w:val="24"/>
          <w:szCs w:val="24"/>
        </w:rPr>
      </w:pPr>
      <w:r w:rsidRPr="003C31F6">
        <w:rPr>
          <w:rFonts w:ascii="Times New Roman" w:hAnsi="Times New Roman" w:cs="Times New Roman"/>
          <w:sz w:val="24"/>
          <w:szCs w:val="24"/>
        </w:rPr>
        <w:t>О внесении дополнения в Решение Совета Голубовского сельского поселения  Седельниковского муниципального района Омской области от  25.05.2016  года  №41 «</w:t>
      </w:r>
      <w:r w:rsidRPr="003C31F6">
        <w:rPr>
          <w:rFonts w:ascii="Times New Roman" w:hAnsi="Times New Roman" w:cs="Times New Roman"/>
          <w:color w:val="000000"/>
          <w:sz w:val="24"/>
          <w:szCs w:val="24"/>
        </w:rPr>
        <w:t xml:space="preserve">Об утверждении Порядка </w:t>
      </w:r>
      <w:r w:rsidRPr="003C31F6">
        <w:rPr>
          <w:rFonts w:ascii="Times New Roman" w:hAnsi="Times New Roman" w:cs="Times New Roman"/>
          <w:color w:val="000000"/>
          <w:spacing w:val="2"/>
          <w:sz w:val="24"/>
          <w:szCs w:val="24"/>
          <w:shd w:val="clear" w:color="auto" w:fill="FFFFFF"/>
        </w:rPr>
        <w:t>предоставления лицами, замещающими</w:t>
      </w:r>
      <w:r w:rsidRPr="003C31F6">
        <w:rPr>
          <w:rFonts w:ascii="Times New Roman" w:hAnsi="Times New Roman" w:cs="Times New Roman"/>
          <w:color w:val="000000"/>
          <w:spacing w:val="2"/>
          <w:sz w:val="24"/>
          <w:szCs w:val="24"/>
        </w:rPr>
        <w:br/>
      </w:r>
      <w:r w:rsidRPr="003C31F6">
        <w:rPr>
          <w:rFonts w:ascii="Times New Roman" w:hAnsi="Times New Roman" w:cs="Times New Roman"/>
          <w:color w:val="000000"/>
          <w:spacing w:val="2"/>
          <w:sz w:val="24"/>
          <w:szCs w:val="24"/>
          <w:shd w:val="clear" w:color="auto" w:fill="FFFFFF"/>
        </w:rPr>
        <w:t>муниципальные должности Голубовского сельского поселения Седельниковского муниципального района Омской области, сведений о своих доходах, расходах, об</w:t>
      </w:r>
      <w:r w:rsidRPr="003C31F6">
        <w:rPr>
          <w:rFonts w:ascii="Times New Roman" w:hAnsi="Times New Roman" w:cs="Times New Roman"/>
          <w:color w:val="000000"/>
          <w:spacing w:val="2"/>
          <w:sz w:val="24"/>
          <w:szCs w:val="24"/>
        </w:rPr>
        <w:t xml:space="preserve"> </w:t>
      </w:r>
      <w:r w:rsidRPr="003C31F6">
        <w:rPr>
          <w:rFonts w:ascii="Times New Roman" w:hAnsi="Times New Roman" w:cs="Times New Roman"/>
          <w:color w:val="000000"/>
          <w:spacing w:val="2"/>
          <w:sz w:val="24"/>
          <w:szCs w:val="24"/>
          <w:shd w:val="clear" w:color="auto" w:fill="FFFFFF"/>
        </w:rPr>
        <w:t>имуществе и обязательствах имущественного характера, а также сведений</w:t>
      </w:r>
      <w:r w:rsidRPr="003C31F6">
        <w:rPr>
          <w:rFonts w:ascii="Times New Roman" w:hAnsi="Times New Roman" w:cs="Times New Roman"/>
          <w:color w:val="000000"/>
          <w:spacing w:val="2"/>
          <w:sz w:val="24"/>
          <w:szCs w:val="24"/>
        </w:rPr>
        <w:t xml:space="preserve"> </w:t>
      </w:r>
      <w:r w:rsidRPr="003C31F6">
        <w:rPr>
          <w:rFonts w:ascii="Times New Roman" w:hAnsi="Times New Roman" w:cs="Times New Roman"/>
          <w:color w:val="000000"/>
          <w:spacing w:val="2"/>
          <w:sz w:val="24"/>
          <w:szCs w:val="24"/>
          <w:shd w:val="clear" w:color="auto" w:fill="FFFFFF"/>
        </w:rPr>
        <w:t>о доходах, расходах, об имуществе и обязательствах имущественного</w:t>
      </w:r>
      <w:r w:rsidRPr="003C31F6">
        <w:rPr>
          <w:rFonts w:ascii="Times New Roman" w:hAnsi="Times New Roman" w:cs="Times New Roman"/>
          <w:color w:val="000000"/>
          <w:spacing w:val="2"/>
          <w:sz w:val="24"/>
          <w:szCs w:val="24"/>
        </w:rPr>
        <w:t xml:space="preserve"> </w:t>
      </w:r>
      <w:r w:rsidRPr="003C31F6">
        <w:rPr>
          <w:rFonts w:ascii="Times New Roman" w:hAnsi="Times New Roman" w:cs="Times New Roman"/>
          <w:color w:val="000000"/>
          <w:spacing w:val="2"/>
          <w:sz w:val="24"/>
          <w:szCs w:val="24"/>
          <w:shd w:val="clear" w:color="auto" w:fill="FFFFFF"/>
        </w:rPr>
        <w:t>характера своих супруги (супруга) и несовершеннолетних детей</w:t>
      </w:r>
      <w:r w:rsidRPr="003C31F6">
        <w:rPr>
          <w:rFonts w:ascii="Times New Roman" w:hAnsi="Times New Roman" w:cs="Times New Roman"/>
          <w:sz w:val="24"/>
          <w:szCs w:val="24"/>
        </w:rPr>
        <w:t>»</w:t>
      </w:r>
    </w:p>
    <w:p w:rsidR="003C31F6" w:rsidRPr="003C31F6" w:rsidRDefault="003C31F6" w:rsidP="003C31F6">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3C31F6" w:rsidRPr="003C31F6" w:rsidRDefault="003C31F6" w:rsidP="003C31F6">
      <w:pPr>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Омской области от 22.03.2018 № 2060-ОЗ «О представлении отдельными категориями лиц сведений о доходах, расходах, об имуществе и обязательствах имущественного характера и о проверке достоверности и полноты данных сведений», Уставом Голубовского сельского поселения Седельниковского муниципального района Омской области,  Совет Голубовского сельского поселения</w:t>
      </w:r>
      <w:r w:rsidRPr="003C31F6">
        <w:rPr>
          <w:rFonts w:ascii="Times New Roman" w:hAnsi="Times New Roman" w:cs="Times New Roman"/>
          <w:b/>
          <w:sz w:val="24"/>
          <w:szCs w:val="24"/>
        </w:rPr>
        <w:t xml:space="preserve"> </w:t>
      </w:r>
      <w:r w:rsidRPr="003C31F6">
        <w:rPr>
          <w:rFonts w:ascii="Times New Roman" w:hAnsi="Times New Roman" w:cs="Times New Roman"/>
          <w:bCs/>
          <w:sz w:val="24"/>
          <w:szCs w:val="24"/>
        </w:rPr>
        <w:t>Седельниковского</w:t>
      </w:r>
      <w:r w:rsidRPr="003C31F6">
        <w:rPr>
          <w:rFonts w:ascii="Times New Roman" w:hAnsi="Times New Roman" w:cs="Times New Roman"/>
          <w:sz w:val="24"/>
          <w:szCs w:val="24"/>
        </w:rPr>
        <w:t xml:space="preserve"> муниципального района Омской области</w:t>
      </w:r>
    </w:p>
    <w:p w:rsidR="003C31F6" w:rsidRPr="003C31F6" w:rsidRDefault="003C31F6" w:rsidP="003C31F6">
      <w:pPr>
        <w:spacing w:after="0" w:line="240" w:lineRule="auto"/>
        <w:ind w:firstLine="284"/>
        <w:jc w:val="both"/>
        <w:rPr>
          <w:rFonts w:ascii="Times New Roman" w:hAnsi="Times New Roman" w:cs="Times New Roman"/>
          <w:b/>
          <w:sz w:val="24"/>
          <w:szCs w:val="24"/>
        </w:rPr>
      </w:pPr>
      <w:r w:rsidRPr="003C31F6">
        <w:rPr>
          <w:rFonts w:ascii="Times New Roman" w:hAnsi="Times New Roman" w:cs="Times New Roman"/>
          <w:b/>
          <w:sz w:val="24"/>
          <w:szCs w:val="24"/>
        </w:rPr>
        <w:t>РЕШИЛ:</w:t>
      </w:r>
    </w:p>
    <w:p w:rsidR="003C31F6" w:rsidRPr="003C31F6" w:rsidRDefault="003C31F6" w:rsidP="003C31F6">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3C31F6" w:rsidRPr="003C31F6" w:rsidRDefault="003C31F6" w:rsidP="003C31F6">
      <w:pPr>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1.  Внести в решение Совета Голубовского сельского поселения от 25.05.2016 года  № 41 «</w:t>
      </w:r>
      <w:r w:rsidRPr="003C31F6">
        <w:rPr>
          <w:rFonts w:ascii="Times New Roman" w:hAnsi="Times New Roman" w:cs="Times New Roman"/>
          <w:color w:val="000000"/>
          <w:sz w:val="24"/>
          <w:szCs w:val="24"/>
        </w:rPr>
        <w:t xml:space="preserve">Об утверждении Порядка </w:t>
      </w:r>
      <w:r w:rsidRPr="003C31F6">
        <w:rPr>
          <w:rFonts w:ascii="Times New Roman" w:hAnsi="Times New Roman" w:cs="Times New Roman"/>
          <w:color w:val="000000"/>
          <w:spacing w:val="2"/>
          <w:sz w:val="24"/>
          <w:szCs w:val="24"/>
          <w:shd w:val="clear" w:color="auto" w:fill="FFFFFF"/>
        </w:rPr>
        <w:t>предоставления лицами, замещающими</w:t>
      </w:r>
      <w:r w:rsidRPr="003C31F6">
        <w:rPr>
          <w:rFonts w:ascii="Times New Roman" w:hAnsi="Times New Roman" w:cs="Times New Roman"/>
          <w:color w:val="000000"/>
          <w:spacing w:val="2"/>
          <w:sz w:val="24"/>
          <w:szCs w:val="24"/>
        </w:rPr>
        <w:br/>
      </w:r>
      <w:r w:rsidRPr="003C31F6">
        <w:rPr>
          <w:rFonts w:ascii="Times New Roman" w:hAnsi="Times New Roman" w:cs="Times New Roman"/>
          <w:color w:val="000000"/>
          <w:spacing w:val="2"/>
          <w:sz w:val="24"/>
          <w:szCs w:val="24"/>
          <w:shd w:val="clear" w:color="auto" w:fill="FFFFFF"/>
        </w:rPr>
        <w:t>муниципальные должности Голубовского сельского поселения Седельниковского муниципального района Омской области, сведений о своих доходах, расходах, об</w:t>
      </w:r>
      <w:r w:rsidRPr="003C31F6">
        <w:rPr>
          <w:rFonts w:ascii="Times New Roman" w:hAnsi="Times New Roman" w:cs="Times New Roman"/>
          <w:color w:val="000000"/>
          <w:spacing w:val="2"/>
          <w:sz w:val="24"/>
          <w:szCs w:val="24"/>
        </w:rPr>
        <w:t xml:space="preserve"> </w:t>
      </w:r>
      <w:r w:rsidRPr="003C31F6">
        <w:rPr>
          <w:rFonts w:ascii="Times New Roman" w:hAnsi="Times New Roman" w:cs="Times New Roman"/>
          <w:color w:val="000000"/>
          <w:spacing w:val="2"/>
          <w:sz w:val="24"/>
          <w:szCs w:val="24"/>
          <w:shd w:val="clear" w:color="auto" w:fill="FFFFFF"/>
        </w:rPr>
        <w:t>имуществе и обязательствах имущественного характера, а также сведений</w:t>
      </w:r>
      <w:r w:rsidRPr="003C31F6">
        <w:rPr>
          <w:rFonts w:ascii="Times New Roman" w:hAnsi="Times New Roman" w:cs="Times New Roman"/>
          <w:color w:val="000000"/>
          <w:spacing w:val="2"/>
          <w:sz w:val="24"/>
          <w:szCs w:val="24"/>
        </w:rPr>
        <w:t xml:space="preserve"> </w:t>
      </w:r>
      <w:r w:rsidRPr="003C31F6">
        <w:rPr>
          <w:rFonts w:ascii="Times New Roman" w:hAnsi="Times New Roman" w:cs="Times New Roman"/>
          <w:color w:val="000000"/>
          <w:spacing w:val="2"/>
          <w:sz w:val="24"/>
          <w:szCs w:val="24"/>
          <w:shd w:val="clear" w:color="auto" w:fill="FFFFFF"/>
        </w:rPr>
        <w:t>о доходах, расходах, об имуществе и обязательствах имущественного</w:t>
      </w:r>
      <w:r w:rsidRPr="003C31F6">
        <w:rPr>
          <w:rFonts w:ascii="Times New Roman" w:hAnsi="Times New Roman" w:cs="Times New Roman"/>
          <w:color w:val="000000"/>
          <w:spacing w:val="2"/>
          <w:sz w:val="24"/>
          <w:szCs w:val="24"/>
        </w:rPr>
        <w:t xml:space="preserve"> </w:t>
      </w:r>
      <w:r w:rsidRPr="003C31F6">
        <w:rPr>
          <w:rFonts w:ascii="Times New Roman" w:hAnsi="Times New Roman" w:cs="Times New Roman"/>
          <w:color w:val="000000"/>
          <w:spacing w:val="2"/>
          <w:sz w:val="24"/>
          <w:szCs w:val="24"/>
          <w:shd w:val="clear" w:color="auto" w:fill="FFFFFF"/>
        </w:rPr>
        <w:t>характера своих супруги (супруга) и несовершеннолетних детей</w:t>
      </w:r>
      <w:r w:rsidRPr="003C31F6">
        <w:rPr>
          <w:rFonts w:ascii="Times New Roman" w:hAnsi="Times New Roman" w:cs="Times New Roman"/>
          <w:sz w:val="24"/>
          <w:szCs w:val="24"/>
        </w:rPr>
        <w:t>» следующее дополнение:</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b/>
          <w:sz w:val="24"/>
          <w:szCs w:val="24"/>
        </w:rPr>
      </w:pPr>
      <w:r w:rsidRPr="003C31F6">
        <w:rPr>
          <w:rFonts w:ascii="Times New Roman" w:hAnsi="Times New Roman" w:cs="Times New Roman"/>
          <w:b/>
          <w:sz w:val="24"/>
          <w:szCs w:val="24"/>
        </w:rPr>
        <w:t xml:space="preserve">- Статью 2 дополнить абзацем следующего содержания: </w:t>
      </w:r>
    </w:p>
    <w:p w:rsidR="003C31F6" w:rsidRPr="003C31F6" w:rsidRDefault="003C31F6" w:rsidP="003C31F6">
      <w:pPr>
        <w:autoSpaceDE w:val="0"/>
        <w:autoSpaceDN w:val="0"/>
        <w:adjustRightInd w:val="0"/>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«Справка о доходах, расходах, об имуществе и обязательствах имущественного характера заполняется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и представляется на бумажном носителе в соответствии с настоящей статьей, если иное не предусмотрено федеральным законодательством».</w:t>
      </w:r>
    </w:p>
    <w:p w:rsidR="003C31F6" w:rsidRPr="003C31F6" w:rsidRDefault="003C31F6" w:rsidP="003C31F6">
      <w:pPr>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2. Настоящее Решение опубликовать в Вестнике Голубовского сельского поселения и на официальном сайте поселения в сети «Интернет».</w:t>
      </w: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lastRenderedPageBreak/>
        <w:t>Глава Голубовского                                                               В.С. Жигунов</w:t>
      </w:r>
    </w:p>
    <w:p w:rsidR="003C31F6" w:rsidRPr="003C31F6" w:rsidRDefault="003C31F6" w:rsidP="003C31F6">
      <w:pPr>
        <w:spacing w:after="0" w:line="240" w:lineRule="auto"/>
        <w:jc w:val="both"/>
        <w:rPr>
          <w:rFonts w:ascii="Times New Roman" w:hAnsi="Times New Roman" w:cs="Times New Roman"/>
          <w:sz w:val="24"/>
          <w:szCs w:val="24"/>
        </w:rPr>
      </w:pPr>
      <w:r w:rsidRPr="003C31F6">
        <w:rPr>
          <w:rFonts w:ascii="Times New Roman" w:hAnsi="Times New Roman" w:cs="Times New Roman"/>
          <w:sz w:val="24"/>
          <w:szCs w:val="24"/>
        </w:rPr>
        <w:t>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СОВЕТ ГОЛУБОВСКОГО 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СЕДЕЛЬНИКОВСКОГО МУНИЦИПАЛЬНОГО РАЙОНА</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ОМСКОЙ ОБЛАСТИ</w:t>
      </w:r>
    </w:p>
    <w:p w:rsidR="003C31F6" w:rsidRPr="003C31F6" w:rsidRDefault="003C31F6" w:rsidP="003C31F6">
      <w:pPr>
        <w:spacing w:after="0" w:line="240" w:lineRule="auto"/>
        <w:jc w:val="center"/>
        <w:rPr>
          <w:rFonts w:ascii="Times New Roman" w:hAnsi="Times New Roman" w:cs="Times New Roman"/>
          <w:b/>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color w:val="FF0000"/>
          <w:sz w:val="24"/>
          <w:szCs w:val="24"/>
        </w:rPr>
        <w:t xml:space="preserve">                             </w:t>
      </w:r>
      <w:r w:rsidRPr="003C31F6">
        <w:rPr>
          <w:rFonts w:ascii="Times New Roman" w:hAnsi="Times New Roman" w:cs="Times New Roman"/>
          <w:sz w:val="24"/>
          <w:szCs w:val="24"/>
        </w:rPr>
        <w:t xml:space="preserve">    Семьдесят третье   заседание  третьего  созыва</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b/>
          <w:sz w:val="24"/>
          <w:szCs w:val="24"/>
        </w:rPr>
      </w:pPr>
      <w:r w:rsidRPr="003C31F6">
        <w:rPr>
          <w:rFonts w:ascii="Times New Roman" w:hAnsi="Times New Roman" w:cs="Times New Roman"/>
          <w:sz w:val="24"/>
          <w:szCs w:val="24"/>
        </w:rPr>
        <w:t>РЕШЕНИЕ</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от «13» апреля  2020  года                                                                           № 189</w:t>
      </w: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 xml:space="preserve">с. Голубовка                                                                                                                                                                                         </w:t>
      </w:r>
    </w:p>
    <w:p w:rsidR="003C31F6" w:rsidRPr="003C31F6" w:rsidRDefault="003C31F6" w:rsidP="003C31F6">
      <w:pPr>
        <w:pStyle w:val="a6"/>
        <w:autoSpaceDE w:val="0"/>
        <w:autoSpaceDN w:val="0"/>
        <w:adjustRightInd w:val="0"/>
        <w:spacing w:after="0" w:line="240" w:lineRule="auto"/>
        <w:ind w:left="0"/>
        <w:jc w:val="both"/>
        <w:rPr>
          <w:rFonts w:ascii="Times New Roman" w:hAnsi="Times New Roman" w:cs="Times New Roman"/>
          <w:sz w:val="24"/>
          <w:szCs w:val="24"/>
        </w:rPr>
      </w:pPr>
    </w:p>
    <w:p w:rsidR="003C31F6" w:rsidRPr="003C31F6" w:rsidRDefault="003C31F6" w:rsidP="003C31F6">
      <w:pPr>
        <w:pStyle w:val="a7"/>
        <w:spacing w:before="0" w:beforeAutospacing="0" w:after="0" w:afterAutospacing="0"/>
        <w:jc w:val="both"/>
      </w:pPr>
      <w:r w:rsidRPr="003C31F6">
        <w:t xml:space="preserve">Об утверждении порядка принятия решений об условиях приватизации муниципального имущества Голубовского сельского поселения Седельниковского муниципального района Омской области  </w:t>
      </w:r>
    </w:p>
    <w:p w:rsidR="003C31F6" w:rsidRPr="003C31F6" w:rsidRDefault="003C31F6" w:rsidP="003C31F6">
      <w:pPr>
        <w:autoSpaceDE w:val="0"/>
        <w:autoSpaceDN w:val="0"/>
        <w:adjustRightInd w:val="0"/>
        <w:spacing w:after="0" w:line="240" w:lineRule="auto"/>
        <w:ind w:firstLine="540"/>
        <w:jc w:val="both"/>
        <w:rPr>
          <w:rFonts w:ascii="Times New Roman" w:hAnsi="Times New Roman" w:cs="Times New Roman"/>
          <w:sz w:val="24"/>
          <w:szCs w:val="24"/>
        </w:rPr>
      </w:pPr>
      <w:r w:rsidRPr="003C31F6">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14 Федерального закона от 21.12.2001 № 178-ФЗ «О приватизации государственного и муниципального имущества», Уставом  Голубовского сельского </w:t>
      </w:r>
      <w:r w:rsidRPr="003C31F6">
        <w:rPr>
          <w:rFonts w:ascii="Times New Roman" w:hAnsi="Times New Roman" w:cs="Times New Roman"/>
          <w:sz w:val="24"/>
          <w:szCs w:val="24"/>
          <w:lang w:eastAsia="ar-SA"/>
        </w:rPr>
        <w:t>поселения</w:t>
      </w:r>
      <w:r w:rsidRPr="003C31F6">
        <w:rPr>
          <w:rFonts w:ascii="Times New Roman" w:hAnsi="Times New Roman" w:cs="Times New Roman"/>
          <w:sz w:val="24"/>
          <w:szCs w:val="24"/>
        </w:rPr>
        <w:t xml:space="preserve">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3C31F6" w:rsidRPr="003C31F6" w:rsidRDefault="003C31F6" w:rsidP="003C31F6">
      <w:pPr>
        <w:autoSpaceDE w:val="0"/>
        <w:autoSpaceDN w:val="0"/>
        <w:adjustRightInd w:val="0"/>
        <w:spacing w:after="0" w:line="240" w:lineRule="auto"/>
        <w:ind w:firstLine="540"/>
        <w:jc w:val="both"/>
        <w:rPr>
          <w:rFonts w:ascii="Times New Roman" w:hAnsi="Times New Roman" w:cs="Times New Roman"/>
          <w:b/>
          <w:sz w:val="24"/>
          <w:szCs w:val="24"/>
        </w:rPr>
      </w:pPr>
      <w:r w:rsidRPr="003C31F6">
        <w:rPr>
          <w:rFonts w:ascii="Times New Roman" w:hAnsi="Times New Roman" w:cs="Times New Roman"/>
          <w:b/>
          <w:sz w:val="24"/>
          <w:szCs w:val="24"/>
        </w:rPr>
        <w:t>РЕШИЛ</w:t>
      </w:r>
      <w:r w:rsidRPr="003C31F6">
        <w:rPr>
          <w:rFonts w:ascii="Times New Roman" w:hAnsi="Times New Roman" w:cs="Times New Roman"/>
          <w:b/>
          <w:sz w:val="24"/>
          <w:szCs w:val="24"/>
          <w:lang w:eastAsia="ar-SA"/>
        </w:rPr>
        <w:t>:</w:t>
      </w:r>
    </w:p>
    <w:p w:rsidR="003C31F6" w:rsidRPr="003C31F6" w:rsidRDefault="003C31F6" w:rsidP="003C31F6">
      <w:pPr>
        <w:pStyle w:val="ConsPlusNormal"/>
        <w:ind w:firstLine="540"/>
        <w:jc w:val="both"/>
        <w:rPr>
          <w:rFonts w:ascii="Times New Roman" w:hAnsi="Times New Roman" w:cs="Times New Roman"/>
          <w:sz w:val="24"/>
          <w:szCs w:val="24"/>
          <w:lang w:eastAsia="ar-SA"/>
        </w:rPr>
      </w:pPr>
      <w:r w:rsidRPr="003C31F6">
        <w:rPr>
          <w:rFonts w:ascii="Times New Roman" w:hAnsi="Times New Roman" w:cs="Times New Roman"/>
          <w:sz w:val="24"/>
          <w:szCs w:val="24"/>
          <w:lang w:eastAsia="ar-SA"/>
        </w:rPr>
        <w:t xml:space="preserve">1. </w:t>
      </w:r>
      <w:r w:rsidRPr="003C31F6">
        <w:rPr>
          <w:rFonts w:ascii="Times New Roman" w:hAnsi="Times New Roman" w:cs="Times New Roman"/>
          <w:sz w:val="24"/>
          <w:szCs w:val="24"/>
        </w:rPr>
        <w:t xml:space="preserve">Утвердить Порядок принятия решений об условиях приватизации муниципального имущества Голубовского сельского поселения Седельниковского муниципального района Омской области  согласно приложению </w:t>
      </w:r>
      <w:r w:rsidRPr="003C31F6">
        <w:rPr>
          <w:rFonts w:ascii="Times New Roman" w:hAnsi="Times New Roman" w:cs="Times New Roman"/>
          <w:sz w:val="24"/>
          <w:szCs w:val="24"/>
          <w:lang w:eastAsia="ar-SA"/>
        </w:rPr>
        <w:t>№1.</w:t>
      </w:r>
    </w:p>
    <w:p w:rsidR="003C31F6" w:rsidRPr="003C31F6" w:rsidRDefault="003C31F6" w:rsidP="003C31F6">
      <w:pPr>
        <w:pStyle w:val="ConsPlusNormal"/>
        <w:ind w:firstLine="540"/>
        <w:jc w:val="both"/>
        <w:rPr>
          <w:rFonts w:ascii="Times New Roman" w:hAnsi="Times New Roman" w:cs="Times New Roman"/>
          <w:sz w:val="24"/>
          <w:szCs w:val="24"/>
          <w:lang w:eastAsia="ar-SA"/>
        </w:rPr>
      </w:pPr>
      <w:r w:rsidRPr="003C31F6">
        <w:rPr>
          <w:rFonts w:ascii="Times New Roman" w:hAnsi="Times New Roman" w:cs="Times New Roman"/>
          <w:sz w:val="24"/>
          <w:szCs w:val="24"/>
          <w:lang w:eastAsia="ar-SA"/>
        </w:rPr>
        <w:t xml:space="preserve">2. </w:t>
      </w:r>
      <w:r w:rsidRPr="003C31F6">
        <w:rPr>
          <w:rFonts w:ascii="Times New Roman" w:hAnsi="Times New Roman" w:cs="Times New Roman"/>
          <w:sz w:val="24"/>
          <w:szCs w:val="24"/>
        </w:rPr>
        <w:t>Настоящее Решение опубликовать в Вестнике Голубовского сельского поселения и на официальном сайте поселения в сети «Интернет».</w:t>
      </w:r>
    </w:p>
    <w:p w:rsidR="003C31F6" w:rsidRPr="003C31F6" w:rsidRDefault="003C31F6" w:rsidP="003C31F6">
      <w:pPr>
        <w:pStyle w:val="ConsPlusNormal"/>
        <w:ind w:firstLine="540"/>
        <w:jc w:val="both"/>
        <w:rPr>
          <w:rFonts w:ascii="Times New Roman" w:hAnsi="Times New Roman" w:cs="Times New Roman"/>
          <w:sz w:val="24"/>
          <w:szCs w:val="24"/>
          <w:lang w:eastAsia="ar-SA"/>
        </w:rPr>
      </w:pPr>
      <w:r w:rsidRPr="003C31F6">
        <w:rPr>
          <w:rFonts w:ascii="Times New Roman" w:hAnsi="Times New Roman" w:cs="Times New Roman"/>
          <w:sz w:val="24"/>
          <w:szCs w:val="24"/>
          <w:lang w:eastAsia="ar-SA"/>
        </w:rPr>
        <w:t>3. Контроль за выполнением настоящего Решения оставляю за собой.</w:t>
      </w:r>
    </w:p>
    <w:p w:rsidR="003C31F6" w:rsidRPr="003C31F6" w:rsidRDefault="003C31F6" w:rsidP="003C31F6">
      <w:pPr>
        <w:pStyle w:val="ConsPlusNormal"/>
        <w:ind w:firstLine="540"/>
        <w:jc w:val="both"/>
        <w:rPr>
          <w:rFonts w:ascii="Times New Roman" w:hAnsi="Times New Roman" w:cs="Times New Roman"/>
          <w:sz w:val="24"/>
          <w:szCs w:val="24"/>
          <w:lang w:eastAsia="ar-SA"/>
        </w:rPr>
      </w:pPr>
      <w:r w:rsidRPr="003C31F6">
        <w:rPr>
          <w:rFonts w:ascii="Times New Roman" w:hAnsi="Times New Roman" w:cs="Times New Roman"/>
          <w:sz w:val="24"/>
          <w:szCs w:val="24"/>
          <w:lang w:eastAsia="ar-SA"/>
        </w:rPr>
        <w:t>4. Настоящее Решение  вступает в силу со дня его официального опубликования.</w:t>
      </w:r>
    </w:p>
    <w:p w:rsidR="003C31F6" w:rsidRPr="003C31F6" w:rsidRDefault="003C31F6" w:rsidP="003C31F6">
      <w:pPr>
        <w:pStyle w:val="ConsPlusNormal"/>
        <w:jc w:val="both"/>
        <w:rPr>
          <w:rFonts w:ascii="Times New Roman" w:hAnsi="Times New Roman" w:cs="Times New Roman"/>
          <w:sz w:val="24"/>
          <w:szCs w:val="24"/>
          <w:lang w:eastAsia="ar-SA"/>
        </w:rPr>
      </w:pPr>
    </w:p>
    <w:p w:rsidR="003C31F6" w:rsidRPr="003C31F6" w:rsidRDefault="003C31F6" w:rsidP="003C31F6">
      <w:pPr>
        <w:pStyle w:val="ConsPlusNormal"/>
        <w:jc w:val="both"/>
        <w:rPr>
          <w:rFonts w:ascii="Times New Roman" w:hAnsi="Times New Roman" w:cs="Times New Roman"/>
          <w:sz w:val="24"/>
          <w:szCs w:val="24"/>
          <w:lang w:eastAsia="en-US"/>
        </w:rPr>
      </w:pPr>
      <w:r w:rsidRPr="003C31F6">
        <w:rPr>
          <w:rFonts w:ascii="Times New Roman" w:hAnsi="Times New Roman" w:cs="Times New Roman"/>
          <w:sz w:val="24"/>
          <w:szCs w:val="24"/>
          <w:lang w:eastAsia="en-US"/>
        </w:rPr>
        <w:t>Глава Голубовского                                          В.С. Жигунов</w:t>
      </w:r>
    </w:p>
    <w:p w:rsidR="003C31F6" w:rsidRPr="003C31F6" w:rsidRDefault="003C31F6" w:rsidP="003C31F6">
      <w:pPr>
        <w:pStyle w:val="ConsPlusNormal"/>
        <w:jc w:val="both"/>
        <w:rPr>
          <w:rFonts w:ascii="Times New Roman" w:hAnsi="Times New Roman" w:cs="Times New Roman"/>
          <w:sz w:val="24"/>
          <w:szCs w:val="24"/>
          <w:lang w:eastAsia="ar-SA"/>
        </w:rPr>
      </w:pPr>
      <w:r w:rsidRPr="003C31F6">
        <w:rPr>
          <w:rFonts w:ascii="Times New Roman" w:hAnsi="Times New Roman" w:cs="Times New Roman"/>
          <w:sz w:val="24"/>
          <w:szCs w:val="24"/>
          <w:lang w:eastAsia="en-US"/>
        </w:rPr>
        <w:t xml:space="preserve">сельского поселения </w:t>
      </w:r>
    </w:p>
    <w:p w:rsidR="003C31F6" w:rsidRPr="003C31F6" w:rsidRDefault="003C31F6" w:rsidP="003C31F6">
      <w:pPr>
        <w:pStyle w:val="ConsPlusNormal"/>
        <w:jc w:val="right"/>
        <w:rPr>
          <w:rFonts w:ascii="Times New Roman" w:hAnsi="Times New Roman" w:cs="Times New Roman"/>
          <w:sz w:val="24"/>
          <w:szCs w:val="24"/>
          <w:lang w:eastAsia="ar-SA"/>
        </w:rPr>
      </w:pPr>
      <w:r w:rsidRPr="003C31F6">
        <w:rPr>
          <w:rFonts w:ascii="Times New Roman" w:hAnsi="Times New Roman" w:cs="Times New Roman"/>
          <w:sz w:val="24"/>
          <w:szCs w:val="24"/>
          <w:lang w:eastAsia="ar-SA"/>
        </w:rPr>
        <w:t>Приложение №1</w:t>
      </w:r>
    </w:p>
    <w:p w:rsidR="003C31F6" w:rsidRPr="003C31F6" w:rsidRDefault="003C31F6" w:rsidP="003C31F6">
      <w:pPr>
        <w:pStyle w:val="ConsPlusNormal"/>
        <w:jc w:val="right"/>
        <w:rPr>
          <w:rFonts w:ascii="Times New Roman" w:hAnsi="Times New Roman" w:cs="Times New Roman"/>
          <w:sz w:val="24"/>
          <w:szCs w:val="24"/>
          <w:lang w:eastAsia="ar-SA"/>
        </w:rPr>
      </w:pPr>
      <w:r w:rsidRPr="003C31F6">
        <w:rPr>
          <w:rFonts w:ascii="Times New Roman" w:hAnsi="Times New Roman" w:cs="Times New Roman"/>
          <w:sz w:val="24"/>
          <w:szCs w:val="24"/>
          <w:lang w:eastAsia="ar-SA"/>
        </w:rPr>
        <w:t xml:space="preserve">К решению Совета Голубовского сельского поселения </w:t>
      </w:r>
    </w:p>
    <w:p w:rsidR="003C31F6" w:rsidRPr="003C31F6" w:rsidRDefault="003C31F6" w:rsidP="003C31F6">
      <w:pPr>
        <w:pStyle w:val="ConsPlusNormal"/>
        <w:jc w:val="right"/>
        <w:rPr>
          <w:rFonts w:ascii="Times New Roman" w:hAnsi="Times New Roman" w:cs="Times New Roman"/>
          <w:sz w:val="24"/>
          <w:szCs w:val="24"/>
          <w:lang w:eastAsia="ar-SA"/>
        </w:rPr>
      </w:pPr>
      <w:r w:rsidRPr="003C31F6">
        <w:rPr>
          <w:rFonts w:ascii="Times New Roman" w:hAnsi="Times New Roman" w:cs="Times New Roman"/>
          <w:sz w:val="24"/>
          <w:szCs w:val="24"/>
          <w:lang w:eastAsia="ar-SA"/>
        </w:rPr>
        <w:t xml:space="preserve">Седельниковского муниципального района </w:t>
      </w:r>
    </w:p>
    <w:p w:rsidR="003C31F6" w:rsidRPr="003C31F6" w:rsidRDefault="003C31F6" w:rsidP="003C31F6">
      <w:pPr>
        <w:pStyle w:val="ConsPlusNormal"/>
        <w:jc w:val="right"/>
        <w:rPr>
          <w:rFonts w:ascii="Times New Roman" w:hAnsi="Times New Roman" w:cs="Times New Roman"/>
          <w:sz w:val="24"/>
          <w:szCs w:val="24"/>
          <w:lang w:eastAsia="ar-SA"/>
        </w:rPr>
      </w:pPr>
      <w:r w:rsidRPr="003C31F6">
        <w:rPr>
          <w:rFonts w:ascii="Times New Roman" w:hAnsi="Times New Roman" w:cs="Times New Roman"/>
          <w:sz w:val="24"/>
          <w:szCs w:val="24"/>
          <w:lang w:eastAsia="ar-SA"/>
        </w:rPr>
        <w:t xml:space="preserve">Омской области </w:t>
      </w:r>
    </w:p>
    <w:p w:rsidR="003C31F6" w:rsidRPr="003C31F6" w:rsidRDefault="003C31F6" w:rsidP="003C31F6">
      <w:pPr>
        <w:pStyle w:val="ConsPlusNormal"/>
        <w:jc w:val="right"/>
        <w:rPr>
          <w:rFonts w:ascii="Times New Roman" w:hAnsi="Times New Roman" w:cs="Times New Roman"/>
          <w:sz w:val="24"/>
          <w:szCs w:val="24"/>
          <w:lang w:eastAsia="ar-SA"/>
        </w:rPr>
      </w:pPr>
      <w:r w:rsidRPr="003C31F6">
        <w:rPr>
          <w:rFonts w:ascii="Times New Roman" w:hAnsi="Times New Roman" w:cs="Times New Roman"/>
          <w:sz w:val="24"/>
          <w:szCs w:val="24"/>
          <w:lang w:eastAsia="ar-SA"/>
        </w:rPr>
        <w:t>от 13.04.2020 года №189</w:t>
      </w:r>
    </w:p>
    <w:p w:rsidR="003C31F6" w:rsidRPr="003C31F6" w:rsidRDefault="003C31F6" w:rsidP="003C31F6">
      <w:pPr>
        <w:pStyle w:val="ConsPlusNormal"/>
        <w:jc w:val="right"/>
        <w:rPr>
          <w:rFonts w:ascii="Times New Roman" w:hAnsi="Times New Roman" w:cs="Times New Roman"/>
          <w:sz w:val="24"/>
          <w:szCs w:val="24"/>
          <w:lang w:eastAsia="ar-SA"/>
        </w:rPr>
      </w:pPr>
    </w:p>
    <w:p w:rsidR="003C31F6" w:rsidRPr="003C31F6" w:rsidRDefault="003C31F6" w:rsidP="003C31F6">
      <w:pPr>
        <w:pStyle w:val="ConsPlusNormal"/>
        <w:jc w:val="right"/>
        <w:rPr>
          <w:rFonts w:ascii="Times New Roman" w:hAnsi="Times New Roman" w:cs="Times New Roman"/>
          <w:sz w:val="24"/>
          <w:szCs w:val="24"/>
          <w:lang w:eastAsia="ar-SA"/>
        </w:rPr>
      </w:pPr>
    </w:p>
    <w:p w:rsidR="003C31F6" w:rsidRPr="003C31F6" w:rsidRDefault="003C31F6" w:rsidP="003C31F6">
      <w:pPr>
        <w:pStyle w:val="ConsPlusNormal"/>
        <w:rPr>
          <w:rFonts w:ascii="Times New Roman" w:hAnsi="Times New Roman" w:cs="Times New Roman"/>
          <w:sz w:val="24"/>
          <w:szCs w:val="24"/>
          <w:lang w:eastAsia="ar-SA"/>
        </w:rPr>
      </w:pPr>
    </w:p>
    <w:p w:rsidR="003C31F6" w:rsidRPr="003C31F6" w:rsidRDefault="003C31F6" w:rsidP="003C31F6">
      <w:pPr>
        <w:pStyle w:val="a7"/>
        <w:spacing w:before="0" w:beforeAutospacing="0" w:after="0" w:afterAutospacing="0"/>
        <w:jc w:val="center"/>
      </w:pPr>
      <w:bookmarkStart w:id="1" w:name="P32"/>
      <w:bookmarkEnd w:id="1"/>
      <w:r w:rsidRPr="003C31F6">
        <w:t>ПОРЯДОК</w:t>
      </w:r>
    </w:p>
    <w:p w:rsidR="003C31F6" w:rsidRPr="003C31F6" w:rsidRDefault="003C31F6" w:rsidP="003C31F6">
      <w:pPr>
        <w:pStyle w:val="ConsPlusNormal"/>
        <w:jc w:val="center"/>
        <w:rPr>
          <w:rFonts w:ascii="Times New Roman" w:hAnsi="Times New Roman" w:cs="Times New Roman"/>
          <w:sz w:val="24"/>
          <w:szCs w:val="24"/>
          <w:lang w:eastAsia="ar-SA"/>
        </w:rPr>
      </w:pPr>
      <w:r w:rsidRPr="003C31F6">
        <w:rPr>
          <w:rStyle w:val="ae"/>
          <w:rFonts w:ascii="Times New Roman" w:hAnsi="Times New Roman" w:cs="Times New Roman"/>
          <w:b w:val="0"/>
          <w:bCs w:val="0"/>
          <w:sz w:val="24"/>
          <w:szCs w:val="24"/>
        </w:rPr>
        <w:t>принятия решений об условиях приватизации муниципального имущества</w:t>
      </w:r>
      <w:r w:rsidRPr="003C31F6">
        <w:rPr>
          <w:rFonts w:ascii="Times New Roman" w:hAnsi="Times New Roman" w:cs="Times New Roman"/>
          <w:sz w:val="24"/>
          <w:szCs w:val="24"/>
          <w:lang w:eastAsia="ar-SA"/>
        </w:rPr>
        <w:t xml:space="preserve"> Голубовского сельского поселения</w:t>
      </w:r>
    </w:p>
    <w:p w:rsidR="003C31F6" w:rsidRPr="003C31F6" w:rsidRDefault="003C31F6" w:rsidP="003C31F6">
      <w:pPr>
        <w:pStyle w:val="ConsPlusNormal"/>
        <w:jc w:val="center"/>
        <w:rPr>
          <w:rFonts w:ascii="Times New Roman" w:hAnsi="Times New Roman" w:cs="Times New Roman"/>
          <w:sz w:val="24"/>
          <w:szCs w:val="24"/>
          <w:lang w:eastAsia="ar-SA"/>
        </w:rPr>
      </w:pPr>
      <w:r w:rsidRPr="003C31F6">
        <w:rPr>
          <w:rFonts w:ascii="Times New Roman" w:hAnsi="Times New Roman" w:cs="Times New Roman"/>
          <w:sz w:val="24"/>
          <w:szCs w:val="24"/>
          <w:lang w:eastAsia="ar-SA"/>
        </w:rPr>
        <w:t>Седельниковского муниципального района</w:t>
      </w:r>
    </w:p>
    <w:p w:rsidR="003C31F6" w:rsidRPr="003C31F6" w:rsidRDefault="003C31F6" w:rsidP="003C31F6">
      <w:pPr>
        <w:pStyle w:val="a7"/>
        <w:spacing w:before="0" w:beforeAutospacing="0" w:after="0" w:afterAutospacing="0"/>
        <w:jc w:val="center"/>
      </w:pPr>
      <w:r w:rsidRPr="003C31F6">
        <w:rPr>
          <w:lang w:eastAsia="ar-SA"/>
        </w:rPr>
        <w:t>Омской области</w:t>
      </w:r>
    </w:p>
    <w:p w:rsidR="003C31F6" w:rsidRPr="003C31F6" w:rsidRDefault="003C31F6" w:rsidP="003C31F6">
      <w:pPr>
        <w:pStyle w:val="a7"/>
        <w:spacing w:before="0" w:beforeAutospacing="0" w:after="0" w:afterAutospacing="0"/>
        <w:jc w:val="center"/>
      </w:pPr>
    </w:p>
    <w:p w:rsidR="003C31F6" w:rsidRPr="003C31F6" w:rsidRDefault="003C31F6" w:rsidP="003C31F6">
      <w:pPr>
        <w:pStyle w:val="a7"/>
        <w:spacing w:before="0" w:beforeAutospacing="0" w:after="0" w:afterAutospacing="0"/>
        <w:jc w:val="center"/>
        <w:rPr>
          <w:b/>
        </w:rPr>
      </w:pPr>
      <w:r w:rsidRPr="003C31F6">
        <w:rPr>
          <w:b/>
        </w:rPr>
        <w:t>I. Общие положения</w:t>
      </w:r>
    </w:p>
    <w:p w:rsidR="003C31F6" w:rsidRPr="003C31F6" w:rsidRDefault="003C31F6" w:rsidP="003C31F6">
      <w:pPr>
        <w:pStyle w:val="a7"/>
        <w:spacing w:before="0" w:beforeAutospacing="0" w:after="0" w:afterAutospacing="0"/>
        <w:ind w:firstLine="709"/>
        <w:jc w:val="both"/>
      </w:pPr>
      <w:r w:rsidRPr="003C31F6">
        <w:t> </w:t>
      </w:r>
    </w:p>
    <w:p w:rsidR="003C31F6" w:rsidRPr="003C31F6" w:rsidRDefault="003C31F6" w:rsidP="003C31F6">
      <w:pPr>
        <w:pStyle w:val="a7"/>
        <w:spacing w:before="0" w:beforeAutospacing="0" w:after="0" w:afterAutospacing="0"/>
        <w:ind w:firstLine="709"/>
        <w:jc w:val="both"/>
      </w:pPr>
      <w:r w:rsidRPr="003C31F6">
        <w:t xml:space="preserve">1. Настоящий Порядок принятия решений об условиях приватизации муниципального имущества, находящегося в муниципальной собственности Голубовского сельского поселения </w:t>
      </w:r>
      <w:r w:rsidRPr="003C31F6">
        <w:lastRenderedPageBreak/>
        <w:t>Седельниковского района Омской области (далее - Порядок), разработан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и устанавливает порядок принятия органами местного самоуправления Голубовского  сельского поселения Седельниковского района Омской области решений об условиях приватизации муниципального имущества.</w:t>
      </w:r>
    </w:p>
    <w:p w:rsidR="003C31F6" w:rsidRPr="003C31F6" w:rsidRDefault="003C31F6" w:rsidP="003C31F6">
      <w:pPr>
        <w:pStyle w:val="a7"/>
        <w:spacing w:before="0" w:beforeAutospacing="0" w:after="0" w:afterAutospacing="0"/>
        <w:ind w:firstLine="709"/>
        <w:jc w:val="both"/>
      </w:pPr>
      <w:r w:rsidRPr="003C31F6">
        <w:t>2. Уполномоченным органом местного самоуправления на принятие решения об условиях приватизации муниципального имущества, находящегося в муниципальной собственности Голубовского сельского поселения Седельниковского района Омской области является Администрация Голубовского сельского поселения Седельниковского района Омской области.</w:t>
      </w:r>
    </w:p>
    <w:p w:rsidR="003C31F6" w:rsidRPr="003C31F6" w:rsidRDefault="003C31F6" w:rsidP="003C31F6">
      <w:pPr>
        <w:pStyle w:val="a7"/>
        <w:spacing w:before="0" w:beforeAutospacing="0" w:after="0" w:afterAutospacing="0"/>
        <w:ind w:firstLine="709"/>
        <w:jc w:val="both"/>
      </w:pPr>
      <w:r w:rsidRPr="003C31F6">
        <w:t> </w:t>
      </w:r>
    </w:p>
    <w:p w:rsidR="003C31F6" w:rsidRPr="003C31F6" w:rsidRDefault="003C31F6" w:rsidP="003C31F6">
      <w:pPr>
        <w:pStyle w:val="a7"/>
        <w:spacing w:before="0" w:beforeAutospacing="0" w:after="0" w:afterAutospacing="0"/>
        <w:ind w:firstLine="709"/>
        <w:jc w:val="center"/>
        <w:rPr>
          <w:b/>
        </w:rPr>
      </w:pPr>
      <w:r w:rsidRPr="003C31F6">
        <w:rPr>
          <w:b/>
        </w:rPr>
        <w:t>II. Порядок принятия решений об условиях приватизации муниципального имущества</w:t>
      </w:r>
    </w:p>
    <w:p w:rsidR="003C31F6" w:rsidRPr="003C31F6" w:rsidRDefault="003C31F6" w:rsidP="003C31F6">
      <w:pPr>
        <w:pStyle w:val="a7"/>
        <w:spacing w:before="0" w:beforeAutospacing="0" w:after="0" w:afterAutospacing="0"/>
        <w:ind w:firstLine="709"/>
        <w:jc w:val="both"/>
      </w:pPr>
      <w:r w:rsidRPr="003C31F6">
        <w:t> </w:t>
      </w:r>
    </w:p>
    <w:p w:rsidR="003C31F6" w:rsidRPr="003C31F6" w:rsidRDefault="003C31F6" w:rsidP="003C31F6">
      <w:pPr>
        <w:pStyle w:val="a7"/>
        <w:spacing w:before="0" w:beforeAutospacing="0" w:after="0" w:afterAutospacing="0"/>
        <w:ind w:firstLine="709"/>
        <w:jc w:val="both"/>
      </w:pPr>
      <w:r w:rsidRPr="003C31F6">
        <w:t>1. Решения об условиях приватизации муниципального имущества подготавливаются и принимаются в сроки, позволяющие обеспечить его приватизацию в соответствии с прогнозным планом (программой) приватизации муниципального имущества.</w:t>
      </w:r>
    </w:p>
    <w:p w:rsidR="003C31F6" w:rsidRPr="003C31F6" w:rsidRDefault="003C31F6" w:rsidP="003C31F6">
      <w:pPr>
        <w:pStyle w:val="a7"/>
        <w:spacing w:before="0" w:beforeAutospacing="0" w:after="0" w:afterAutospacing="0"/>
        <w:ind w:firstLine="709"/>
        <w:jc w:val="both"/>
      </w:pPr>
      <w:r w:rsidRPr="003C31F6">
        <w:t>2. Решение об условиях приватизации муниципального имущества оформляется Постановлением Администрации Голубовского сельского поселения Седельниковского муниципального района Омской области.</w:t>
      </w:r>
    </w:p>
    <w:p w:rsidR="003C31F6" w:rsidRPr="003C31F6" w:rsidRDefault="003C31F6" w:rsidP="003C31F6">
      <w:pPr>
        <w:pStyle w:val="a7"/>
        <w:spacing w:before="0" w:beforeAutospacing="0" w:after="0" w:afterAutospacing="0"/>
        <w:ind w:firstLine="709"/>
        <w:jc w:val="both"/>
      </w:pPr>
      <w:r w:rsidRPr="003C31F6">
        <w:t>3. В решении об условиях приватизации муниципального имущества должны содержаться следующие сведения:</w:t>
      </w:r>
    </w:p>
    <w:p w:rsidR="003C31F6" w:rsidRPr="003C31F6" w:rsidRDefault="003C31F6" w:rsidP="003C31F6">
      <w:pPr>
        <w:pStyle w:val="a7"/>
        <w:spacing w:before="0" w:beforeAutospacing="0" w:after="0" w:afterAutospacing="0"/>
        <w:ind w:firstLine="709"/>
        <w:jc w:val="both"/>
      </w:pPr>
      <w:r w:rsidRPr="003C31F6">
        <w:t>3.1. наименование имущества и иные позволяющие его индивидуализировать данные (характеристика имущества);</w:t>
      </w:r>
    </w:p>
    <w:p w:rsidR="003C31F6" w:rsidRPr="003C31F6" w:rsidRDefault="003C31F6" w:rsidP="003C31F6">
      <w:pPr>
        <w:pStyle w:val="a7"/>
        <w:spacing w:before="0" w:beforeAutospacing="0" w:after="0" w:afterAutospacing="0"/>
        <w:ind w:firstLine="709"/>
        <w:jc w:val="both"/>
      </w:pPr>
      <w:r w:rsidRPr="003C31F6">
        <w:t>3.2. способ приватизации имущества;</w:t>
      </w:r>
    </w:p>
    <w:p w:rsidR="003C31F6" w:rsidRPr="003C31F6" w:rsidRDefault="003C31F6" w:rsidP="003C31F6">
      <w:pPr>
        <w:pStyle w:val="a7"/>
        <w:spacing w:before="0" w:beforeAutospacing="0" w:after="0" w:afterAutospacing="0"/>
        <w:ind w:firstLine="709"/>
        <w:jc w:val="both"/>
      </w:pPr>
      <w:r w:rsidRPr="003C31F6">
        <w:t>3.3. начальная цена имущества;</w:t>
      </w:r>
    </w:p>
    <w:p w:rsidR="003C31F6" w:rsidRPr="003C31F6" w:rsidRDefault="003C31F6" w:rsidP="003C31F6">
      <w:pPr>
        <w:pStyle w:val="a7"/>
        <w:spacing w:before="0" w:beforeAutospacing="0" w:after="0" w:afterAutospacing="0"/>
        <w:ind w:firstLine="709"/>
        <w:jc w:val="both"/>
      </w:pPr>
      <w:r w:rsidRPr="003C31F6">
        <w:t>3.4. срок рассрочки платежа (в случае ее предоставления);</w:t>
      </w:r>
    </w:p>
    <w:p w:rsidR="003C31F6" w:rsidRPr="003C31F6" w:rsidRDefault="003C31F6" w:rsidP="003C31F6">
      <w:pPr>
        <w:pStyle w:val="a7"/>
        <w:spacing w:before="0" w:beforeAutospacing="0" w:after="0" w:afterAutospacing="0"/>
        <w:ind w:firstLine="709"/>
        <w:jc w:val="both"/>
      </w:pPr>
      <w:r w:rsidRPr="003C31F6">
        <w:t>3.5. иные необходимые для приватизации имущества сведения.</w:t>
      </w:r>
    </w:p>
    <w:p w:rsidR="003C31F6" w:rsidRPr="003C31F6" w:rsidRDefault="003C31F6" w:rsidP="003C31F6">
      <w:pPr>
        <w:pStyle w:val="a7"/>
        <w:spacing w:before="0" w:beforeAutospacing="0" w:after="0" w:afterAutospacing="0"/>
        <w:ind w:firstLine="709"/>
        <w:jc w:val="both"/>
      </w:pPr>
      <w:r w:rsidRPr="003C31F6">
        <w:t>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3C31F6" w:rsidRPr="003C31F6" w:rsidRDefault="003C31F6" w:rsidP="003C31F6">
      <w:pPr>
        <w:pStyle w:val="a7"/>
        <w:spacing w:before="0" w:beforeAutospacing="0" w:after="0" w:afterAutospacing="0"/>
        <w:ind w:firstLine="709"/>
        <w:jc w:val="both"/>
      </w:pPr>
      <w:r w:rsidRPr="003C31F6">
        <w:t>состав подлежащего приватизации имущественного комплекса унитарного предприятия, определенный в соответствии со ст. 11 Федерального закона от 21.12.2001 № 178-ФЗ «О приватизации государственного и муниципального имущества» (далее – Федеральный закон № 178-ФЗ);</w:t>
      </w:r>
    </w:p>
    <w:p w:rsidR="003C31F6" w:rsidRPr="003C31F6" w:rsidRDefault="003C31F6" w:rsidP="003C31F6">
      <w:pPr>
        <w:pStyle w:val="a7"/>
        <w:spacing w:before="0" w:beforeAutospacing="0" w:after="0" w:afterAutospacing="0"/>
        <w:ind w:firstLine="709"/>
        <w:jc w:val="both"/>
      </w:pPr>
      <w:r w:rsidRPr="003C31F6">
        <w:t>перечень объектов (в том числе исключительных прав), не подлежащих приватизации в составе имущественного комплекса унитарного предприятия;</w:t>
      </w:r>
    </w:p>
    <w:p w:rsidR="003C31F6" w:rsidRPr="003C31F6" w:rsidRDefault="003C31F6" w:rsidP="003C31F6">
      <w:pPr>
        <w:pStyle w:val="a7"/>
        <w:spacing w:before="0" w:beforeAutospacing="0" w:after="0" w:afterAutospacing="0"/>
        <w:ind w:firstLine="709"/>
        <w:jc w:val="both"/>
      </w:pPr>
      <w:r w:rsidRPr="003C31F6">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3C31F6" w:rsidRPr="003C31F6" w:rsidRDefault="003C31F6" w:rsidP="003C31F6">
      <w:pPr>
        <w:pStyle w:val="a7"/>
        <w:spacing w:before="0" w:beforeAutospacing="0" w:after="0" w:afterAutospacing="0"/>
        <w:ind w:firstLine="709"/>
        <w:jc w:val="both"/>
      </w:pPr>
      <w:r w:rsidRPr="003C31F6">
        <w:t xml:space="preserve">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w:t>
      </w:r>
      <w:r w:rsidRPr="003C31F6">
        <w:rPr>
          <w:rStyle w:val="afe"/>
          <w:iCs w:val="0"/>
        </w:rPr>
        <w:t>муниципального образования</w:t>
      </w:r>
      <w:r w:rsidRPr="003C31F6">
        <w:t>.</w:t>
      </w:r>
    </w:p>
    <w:p w:rsidR="003C31F6" w:rsidRPr="003C31F6" w:rsidRDefault="003C31F6" w:rsidP="003C31F6">
      <w:pPr>
        <w:pStyle w:val="a7"/>
        <w:spacing w:before="0" w:beforeAutospacing="0" w:after="0" w:afterAutospacing="0"/>
        <w:ind w:firstLine="709"/>
        <w:jc w:val="both"/>
      </w:pPr>
      <w:r w:rsidRPr="003C31F6">
        <w:t>5.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3C31F6" w:rsidRPr="003C31F6" w:rsidRDefault="003C31F6" w:rsidP="003C31F6">
      <w:pPr>
        <w:pStyle w:val="a7"/>
        <w:spacing w:before="0" w:beforeAutospacing="0" w:after="0" w:afterAutospacing="0"/>
        <w:ind w:firstLine="709"/>
        <w:jc w:val="both"/>
      </w:pPr>
      <w:r w:rsidRPr="003C31F6">
        <w:t>сокращать численность работников указанного унитарного предприятия;</w:t>
      </w:r>
    </w:p>
    <w:p w:rsidR="003C31F6" w:rsidRPr="003C31F6" w:rsidRDefault="003C31F6" w:rsidP="003C31F6">
      <w:pPr>
        <w:spacing w:after="0" w:line="240" w:lineRule="auto"/>
        <w:ind w:firstLine="708"/>
        <w:jc w:val="both"/>
        <w:rPr>
          <w:rFonts w:ascii="Times New Roman" w:hAnsi="Times New Roman" w:cs="Times New Roman"/>
          <w:sz w:val="24"/>
          <w:szCs w:val="24"/>
        </w:rPr>
      </w:pPr>
      <w:r w:rsidRPr="003C31F6">
        <w:rPr>
          <w:rFonts w:ascii="Times New Roman" w:hAnsi="Times New Roman" w:cs="Times New Roman"/>
          <w:sz w:val="24"/>
          <w:szCs w:val="24"/>
        </w:rP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w:t>
      </w:r>
      <w:r w:rsidRPr="003C31F6">
        <w:rPr>
          <w:rFonts w:ascii="Times New Roman" w:hAnsi="Times New Roman" w:cs="Times New Roman"/>
          <w:sz w:val="24"/>
          <w:szCs w:val="24"/>
        </w:rPr>
        <w:lastRenderedPageBreak/>
        <w:t>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w:t>
      </w:r>
    </w:p>
    <w:p w:rsidR="003C31F6" w:rsidRPr="003C31F6" w:rsidRDefault="003C31F6" w:rsidP="003C31F6">
      <w:pPr>
        <w:pStyle w:val="a7"/>
        <w:spacing w:before="0" w:beforeAutospacing="0" w:after="0" w:afterAutospacing="0"/>
        <w:ind w:firstLine="709"/>
        <w:jc w:val="both"/>
      </w:pPr>
      <w:r w:rsidRPr="003C31F6">
        <w:t>получать кредиты;</w:t>
      </w:r>
    </w:p>
    <w:p w:rsidR="003C31F6" w:rsidRPr="003C31F6" w:rsidRDefault="003C31F6" w:rsidP="003C31F6">
      <w:pPr>
        <w:pStyle w:val="a7"/>
        <w:spacing w:before="0" w:beforeAutospacing="0" w:after="0" w:afterAutospacing="0"/>
        <w:ind w:firstLine="709"/>
        <w:jc w:val="both"/>
      </w:pPr>
      <w:r w:rsidRPr="003C31F6">
        <w:t>осуществлять выпуск ценных бумаг;</w:t>
      </w:r>
    </w:p>
    <w:p w:rsidR="003C31F6" w:rsidRPr="003C31F6" w:rsidRDefault="003C31F6" w:rsidP="003C31F6">
      <w:pPr>
        <w:pStyle w:val="a7"/>
        <w:spacing w:before="0" w:beforeAutospacing="0" w:after="0" w:afterAutospacing="0"/>
        <w:ind w:firstLine="709"/>
        <w:jc w:val="both"/>
      </w:pPr>
      <w:r w:rsidRPr="003C31F6">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3C31F6" w:rsidRPr="003C31F6" w:rsidRDefault="003C31F6" w:rsidP="003C31F6">
      <w:pPr>
        <w:pStyle w:val="a7"/>
        <w:spacing w:before="0" w:beforeAutospacing="0" w:after="0" w:afterAutospacing="0"/>
        <w:ind w:firstLine="709"/>
        <w:jc w:val="both"/>
      </w:pPr>
      <w:r w:rsidRPr="003C31F6">
        <w:t>6. Одновременно с принятием решения об условиях приватизации муниципального имущества принимается решение об установлении обременения, в том числе публичного сервитута.</w:t>
      </w:r>
    </w:p>
    <w:p w:rsidR="003C31F6" w:rsidRPr="003C31F6" w:rsidRDefault="003C31F6" w:rsidP="003C31F6">
      <w:pPr>
        <w:pStyle w:val="a7"/>
        <w:spacing w:before="0" w:beforeAutospacing="0" w:after="0" w:afterAutospacing="0"/>
        <w:ind w:firstLine="709"/>
        <w:jc w:val="both"/>
      </w:pPr>
      <w:r w:rsidRPr="003C31F6">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3C31F6" w:rsidRPr="003C31F6" w:rsidRDefault="003C31F6" w:rsidP="003C31F6">
      <w:pPr>
        <w:pStyle w:val="a7"/>
        <w:spacing w:before="0" w:beforeAutospacing="0" w:after="0" w:afterAutospacing="0"/>
        <w:ind w:firstLine="709"/>
        <w:jc w:val="both"/>
      </w:pPr>
      <w:r w:rsidRPr="003C31F6">
        <w:t>7.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3C31F6" w:rsidRPr="003C31F6" w:rsidRDefault="003C31F6" w:rsidP="003C31F6">
      <w:pPr>
        <w:autoSpaceDE w:val="0"/>
        <w:autoSpaceDN w:val="0"/>
        <w:adjustRightInd w:val="0"/>
        <w:spacing w:after="0" w:line="240" w:lineRule="auto"/>
        <w:ind w:firstLine="709"/>
        <w:jc w:val="both"/>
        <w:rPr>
          <w:rFonts w:ascii="Times New Roman" w:hAnsi="Times New Roman" w:cs="Times New Roman"/>
          <w:sz w:val="24"/>
          <w:szCs w:val="24"/>
        </w:rPr>
      </w:pPr>
      <w:r w:rsidRPr="003C31F6">
        <w:rPr>
          <w:rFonts w:ascii="Times New Roman" w:hAnsi="Times New Roman" w:cs="Times New Roman"/>
          <w:sz w:val="24"/>
          <w:szCs w:val="24"/>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w:t>
      </w:r>
      <w:r w:rsidRPr="003C31F6">
        <w:rPr>
          <w:rFonts w:ascii="Times New Roman" w:hAnsi="Times New Roman" w:cs="Times New Roman"/>
          <w:color w:val="000000"/>
          <w:sz w:val="24"/>
          <w:szCs w:val="24"/>
        </w:rPr>
        <w:t>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25.06.2002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статьей 21 Федерального закона № 178-ФЗ (при его наличии), а в случае, предусмотренном пунктом 8 статьи 48 Федерального закона № 178-ФЗ, - копии иного охранного документа и паспорта</w:t>
      </w:r>
      <w:r w:rsidRPr="003C31F6">
        <w:rPr>
          <w:rFonts w:ascii="Times New Roman" w:hAnsi="Times New Roman" w:cs="Times New Roman"/>
          <w:sz w:val="24"/>
          <w:szCs w:val="24"/>
        </w:rPr>
        <w:t xml:space="preserve"> объекта культурного наследия (при его наличии).</w:t>
      </w:r>
    </w:p>
    <w:p w:rsidR="003C31F6" w:rsidRPr="003C31F6" w:rsidRDefault="003C31F6" w:rsidP="003C31F6">
      <w:pPr>
        <w:pStyle w:val="a7"/>
        <w:spacing w:before="0" w:beforeAutospacing="0" w:after="0" w:afterAutospacing="0"/>
        <w:ind w:firstLine="709"/>
        <w:jc w:val="both"/>
      </w:pPr>
      <w:r w:rsidRPr="003C31F6">
        <w:t>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3C31F6" w:rsidRPr="003C31F6" w:rsidRDefault="003C31F6" w:rsidP="003C31F6">
      <w:pPr>
        <w:pStyle w:val="a7"/>
        <w:spacing w:before="0" w:beforeAutospacing="0" w:after="0" w:afterAutospacing="0"/>
        <w:ind w:firstLine="709"/>
        <w:jc w:val="both"/>
      </w:pPr>
      <w:r w:rsidRPr="003C31F6">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3C31F6" w:rsidRPr="003C31F6" w:rsidRDefault="003C31F6" w:rsidP="003C31F6">
      <w:pPr>
        <w:autoSpaceDE w:val="0"/>
        <w:autoSpaceDN w:val="0"/>
        <w:adjustRightInd w:val="0"/>
        <w:spacing w:after="0" w:line="240" w:lineRule="auto"/>
        <w:ind w:firstLine="709"/>
        <w:jc w:val="both"/>
        <w:rPr>
          <w:rFonts w:ascii="Times New Roman" w:hAnsi="Times New Roman" w:cs="Times New Roman"/>
          <w:sz w:val="24"/>
          <w:szCs w:val="24"/>
        </w:rPr>
      </w:pPr>
      <w:r w:rsidRPr="003C31F6">
        <w:rPr>
          <w:rFonts w:ascii="Times New Roman" w:hAnsi="Times New Roman" w:cs="Times New Roman"/>
          <w:sz w:val="24"/>
          <w:szCs w:val="24"/>
        </w:rPr>
        <w:t xml:space="preserve">8. Решение об условиях приватизации объектов электросетевого хозяйства, источников тепловой энергии, тепловых сетей, централизованной системы горячего водоснабжения и отдельных объектов таких систем принимается после утверждения перечисленных </w:t>
      </w:r>
      <w:r w:rsidRPr="003C31F6">
        <w:rPr>
          <w:rFonts w:ascii="Times New Roman" w:hAnsi="Times New Roman" w:cs="Times New Roman"/>
          <w:color w:val="000000"/>
          <w:sz w:val="24"/>
          <w:szCs w:val="24"/>
        </w:rPr>
        <w:t xml:space="preserve">в пункте 4 </w:t>
      </w:r>
      <w:r w:rsidRPr="003C31F6">
        <w:rPr>
          <w:rFonts w:ascii="Times New Roman" w:hAnsi="Times New Roman" w:cs="Times New Roman"/>
          <w:sz w:val="24"/>
          <w:szCs w:val="24"/>
        </w:rPr>
        <w:t>Федерального закона № 178-ФЗ</w:t>
      </w:r>
      <w:r w:rsidRPr="003C31F6">
        <w:rPr>
          <w:rFonts w:ascii="Times New Roman" w:hAnsi="Times New Roman" w:cs="Times New Roman"/>
          <w:color w:val="000000"/>
          <w:sz w:val="24"/>
          <w:szCs w:val="24"/>
        </w:rPr>
        <w:t xml:space="preserve"> инвестиционных программ в отношении унитарного предприятия, которому принадлежит такое имущество на соответствующем</w:t>
      </w:r>
      <w:r w:rsidRPr="003C31F6">
        <w:rPr>
          <w:rFonts w:ascii="Times New Roman" w:hAnsi="Times New Roman" w:cs="Times New Roman"/>
          <w:sz w:val="24"/>
          <w:szCs w:val="24"/>
        </w:rPr>
        <w:t xml:space="preserve"> вещном праве, или в отношении организации, которой принадлежат права владения и (или) пользования таким имуществом.</w:t>
      </w:r>
    </w:p>
    <w:p w:rsidR="003C31F6" w:rsidRPr="003C31F6" w:rsidRDefault="003C31F6" w:rsidP="003C31F6">
      <w:pPr>
        <w:pStyle w:val="a7"/>
        <w:spacing w:before="0" w:beforeAutospacing="0" w:after="0" w:afterAutospacing="0"/>
        <w:ind w:firstLine="709"/>
        <w:jc w:val="both"/>
      </w:pPr>
      <w:r w:rsidRPr="003C31F6">
        <w:t>В решение об условиях приватизации муниципального имущества подлежат включению условия инвестиционных обязательств и эксплуатационных обязательств, оформленные в соответствии со ст. 30.1 Федерального закона № 178-ФЗ.</w:t>
      </w:r>
    </w:p>
    <w:p w:rsidR="003C31F6" w:rsidRPr="003C31F6" w:rsidRDefault="003C31F6" w:rsidP="003C31F6">
      <w:pPr>
        <w:pStyle w:val="a7"/>
        <w:spacing w:before="0" w:beforeAutospacing="0" w:after="0" w:afterAutospacing="0"/>
        <w:ind w:firstLine="709"/>
        <w:jc w:val="both"/>
      </w:pPr>
      <w:r w:rsidRPr="003C31F6">
        <w:t>9. Сведения о проведении продажи муниципального имущества в электронной форме указываются в решении об условиях приватизации такого имущества.</w:t>
      </w:r>
    </w:p>
    <w:p w:rsidR="003C31F6" w:rsidRPr="003C31F6" w:rsidRDefault="003C31F6" w:rsidP="003C31F6">
      <w:pPr>
        <w:autoSpaceDE w:val="0"/>
        <w:autoSpaceDN w:val="0"/>
        <w:adjustRightInd w:val="0"/>
        <w:spacing w:after="0" w:line="240" w:lineRule="auto"/>
        <w:ind w:firstLine="708"/>
        <w:jc w:val="both"/>
        <w:rPr>
          <w:rFonts w:ascii="Times New Roman" w:hAnsi="Times New Roman" w:cs="Times New Roman"/>
          <w:sz w:val="24"/>
          <w:szCs w:val="24"/>
        </w:rPr>
      </w:pPr>
      <w:r w:rsidRPr="003C31F6">
        <w:rPr>
          <w:rFonts w:ascii="Times New Roman" w:hAnsi="Times New Roman" w:cs="Times New Roman"/>
          <w:sz w:val="24"/>
          <w:szCs w:val="24"/>
        </w:rPr>
        <w:t xml:space="preserve">10. Решение об условиях приватизации муниципального имущества размещается в открытом доступе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а также на официальном сайте в сети «Интернет» администрации Голубовского </w:t>
      </w:r>
      <w:r w:rsidRPr="003C31F6">
        <w:rPr>
          <w:rFonts w:ascii="Times New Roman" w:hAnsi="Times New Roman" w:cs="Times New Roman"/>
          <w:sz w:val="24"/>
          <w:szCs w:val="24"/>
        </w:rPr>
        <w:lastRenderedPageBreak/>
        <w:t>сельского поселения Седельниковского муниципального района Омской области в течение десяти дней со дня принятия этого решения.</w:t>
      </w:r>
    </w:p>
    <w:p w:rsidR="003C31F6" w:rsidRPr="003C31F6" w:rsidRDefault="003C31F6" w:rsidP="003C31F6">
      <w:pPr>
        <w:spacing w:after="0" w:line="240" w:lineRule="auto"/>
        <w:jc w:val="both"/>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СОВЕТ ГОЛУБОВСКОГО СЕЛЬСКОГО ПОСЕЛЕНИЯ</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СЕДЕЛЬНИКОВСКОГО МУНИЦИПАЛЬНОГО РАЙОНА</w:t>
      </w:r>
    </w:p>
    <w:p w:rsidR="003C31F6" w:rsidRPr="003C31F6" w:rsidRDefault="003C31F6" w:rsidP="003C31F6">
      <w:pPr>
        <w:spacing w:after="0" w:line="240" w:lineRule="auto"/>
        <w:jc w:val="center"/>
        <w:rPr>
          <w:rFonts w:ascii="Times New Roman" w:hAnsi="Times New Roman" w:cs="Times New Roman"/>
          <w:sz w:val="24"/>
          <w:szCs w:val="24"/>
        </w:rPr>
      </w:pPr>
      <w:r w:rsidRPr="003C31F6">
        <w:rPr>
          <w:rFonts w:ascii="Times New Roman" w:hAnsi="Times New Roman" w:cs="Times New Roman"/>
          <w:sz w:val="24"/>
          <w:szCs w:val="24"/>
        </w:rPr>
        <w:t>ОМСКОЙ ОБЛАСТИ</w:t>
      </w:r>
    </w:p>
    <w:p w:rsidR="003C31F6" w:rsidRPr="003C31F6" w:rsidRDefault="003C31F6" w:rsidP="003C31F6">
      <w:pPr>
        <w:spacing w:after="0" w:line="240" w:lineRule="auto"/>
        <w:jc w:val="center"/>
        <w:rPr>
          <w:rFonts w:ascii="Times New Roman" w:hAnsi="Times New Roman" w:cs="Times New Roman"/>
          <w:b/>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color w:val="FF0000"/>
          <w:sz w:val="24"/>
          <w:szCs w:val="24"/>
        </w:rPr>
        <w:t xml:space="preserve">                             </w:t>
      </w:r>
      <w:r w:rsidRPr="003C31F6">
        <w:rPr>
          <w:rFonts w:ascii="Times New Roman" w:hAnsi="Times New Roman" w:cs="Times New Roman"/>
          <w:sz w:val="24"/>
          <w:szCs w:val="24"/>
        </w:rPr>
        <w:t xml:space="preserve">    Семьдесят третье   заседание  третьего  созыва</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jc w:val="center"/>
        <w:rPr>
          <w:rFonts w:ascii="Times New Roman" w:hAnsi="Times New Roman" w:cs="Times New Roman"/>
          <w:b/>
          <w:sz w:val="24"/>
          <w:szCs w:val="24"/>
        </w:rPr>
      </w:pPr>
      <w:r w:rsidRPr="003C31F6">
        <w:rPr>
          <w:rFonts w:ascii="Times New Roman" w:hAnsi="Times New Roman" w:cs="Times New Roman"/>
          <w:sz w:val="24"/>
          <w:szCs w:val="24"/>
        </w:rPr>
        <w:t>РЕШЕНИЕ</w:t>
      </w:r>
    </w:p>
    <w:p w:rsidR="003C31F6" w:rsidRPr="003C31F6" w:rsidRDefault="003C31F6" w:rsidP="003C31F6">
      <w:pPr>
        <w:spacing w:after="0" w:line="240" w:lineRule="auto"/>
        <w:rPr>
          <w:rFonts w:ascii="Times New Roman" w:hAnsi="Times New Roman" w:cs="Times New Roman"/>
          <w:sz w:val="24"/>
          <w:szCs w:val="24"/>
        </w:rPr>
      </w:pP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от «13» апреля  2020  года                                                                           № 190</w:t>
      </w:r>
    </w:p>
    <w:p w:rsidR="003C31F6" w:rsidRPr="003C31F6" w:rsidRDefault="003C31F6" w:rsidP="003C31F6">
      <w:pPr>
        <w:spacing w:after="0" w:line="240" w:lineRule="auto"/>
        <w:rPr>
          <w:rFonts w:ascii="Times New Roman" w:hAnsi="Times New Roman" w:cs="Times New Roman"/>
          <w:sz w:val="24"/>
          <w:szCs w:val="24"/>
        </w:rPr>
      </w:pPr>
      <w:r w:rsidRPr="003C31F6">
        <w:rPr>
          <w:rFonts w:ascii="Times New Roman" w:hAnsi="Times New Roman" w:cs="Times New Roman"/>
          <w:sz w:val="24"/>
          <w:szCs w:val="24"/>
        </w:rPr>
        <w:t xml:space="preserve">с. Голубовка                                                                                                                                                                                         </w:t>
      </w:r>
    </w:p>
    <w:p w:rsidR="003C31F6" w:rsidRPr="003C31F6" w:rsidRDefault="003C31F6" w:rsidP="003C31F6">
      <w:pPr>
        <w:pStyle w:val="a6"/>
        <w:autoSpaceDE w:val="0"/>
        <w:autoSpaceDN w:val="0"/>
        <w:adjustRightInd w:val="0"/>
        <w:spacing w:after="0" w:line="240" w:lineRule="auto"/>
        <w:ind w:left="0"/>
        <w:jc w:val="both"/>
        <w:rPr>
          <w:rFonts w:ascii="Times New Roman" w:hAnsi="Times New Roman" w:cs="Times New Roman"/>
          <w:sz w:val="24"/>
          <w:szCs w:val="24"/>
        </w:rPr>
      </w:pPr>
    </w:p>
    <w:p w:rsidR="003C31F6" w:rsidRPr="003C31F6" w:rsidRDefault="003C31F6" w:rsidP="003C31F6">
      <w:pPr>
        <w:pStyle w:val="ConsPlusNormal"/>
        <w:ind w:firstLine="540"/>
        <w:jc w:val="both"/>
        <w:rPr>
          <w:rFonts w:ascii="Times New Roman" w:hAnsi="Times New Roman" w:cs="Times New Roman"/>
          <w:sz w:val="24"/>
          <w:szCs w:val="24"/>
          <w:lang w:eastAsia="ar-SA"/>
        </w:rPr>
      </w:pPr>
    </w:p>
    <w:p w:rsidR="003C31F6" w:rsidRPr="003C31F6" w:rsidRDefault="003C31F6" w:rsidP="003C31F6">
      <w:pPr>
        <w:pStyle w:val="ConsNonformat"/>
        <w:ind w:firstLine="284"/>
        <w:jc w:val="both"/>
        <w:rPr>
          <w:rFonts w:ascii="Times New Roman" w:hAnsi="Times New Roman" w:cs="Times New Roman"/>
          <w:bCs/>
          <w:sz w:val="24"/>
          <w:szCs w:val="24"/>
        </w:rPr>
      </w:pPr>
      <w:r w:rsidRPr="003C31F6">
        <w:rPr>
          <w:rFonts w:ascii="Times New Roman" w:hAnsi="Times New Roman" w:cs="Times New Roman"/>
          <w:sz w:val="24"/>
          <w:szCs w:val="24"/>
        </w:rPr>
        <w:t>О внесении изменений в</w:t>
      </w:r>
      <w:r w:rsidRPr="003C31F6">
        <w:rPr>
          <w:rStyle w:val="apple-converted-space"/>
          <w:rFonts w:ascii="Times New Roman" w:hAnsi="Times New Roman" w:cs="Times New Roman"/>
          <w:sz w:val="24"/>
          <w:szCs w:val="24"/>
        </w:rPr>
        <w:t> </w:t>
      </w:r>
      <w:r w:rsidRPr="003C31F6">
        <w:rPr>
          <w:rFonts w:ascii="Times New Roman" w:hAnsi="Times New Roman" w:cs="Times New Roman"/>
          <w:sz w:val="24"/>
          <w:szCs w:val="24"/>
        </w:rPr>
        <w:t>Решение Совета Голубовского сельского поселения  Седельниковского муниципального района Омской области №94  от 10.11.2017 года  «</w:t>
      </w:r>
      <w:r w:rsidRPr="003C31F6">
        <w:rPr>
          <w:rFonts w:ascii="Times New Roman" w:hAnsi="Times New Roman" w:cs="Times New Roman"/>
          <w:bCs/>
          <w:sz w:val="24"/>
          <w:szCs w:val="24"/>
        </w:rPr>
        <w:t>Об утверждении Положения о порядке и условиях приватизации муниципального имущества на территории Голубовского сельского поселения Седельниковского муниципального района  Омской области»</w:t>
      </w:r>
    </w:p>
    <w:p w:rsidR="003C31F6" w:rsidRPr="003C31F6" w:rsidRDefault="003C31F6" w:rsidP="003C31F6">
      <w:pPr>
        <w:spacing w:after="0" w:line="240" w:lineRule="auto"/>
        <w:jc w:val="both"/>
        <w:rPr>
          <w:rFonts w:ascii="Times New Roman" w:hAnsi="Times New Roman" w:cs="Times New Roman"/>
          <w:b/>
          <w:bCs/>
          <w:sz w:val="24"/>
          <w:szCs w:val="24"/>
        </w:rPr>
      </w:pPr>
    </w:p>
    <w:p w:rsidR="003C31F6" w:rsidRPr="003C31F6" w:rsidRDefault="003C31F6" w:rsidP="003C31F6">
      <w:pPr>
        <w:pStyle w:val="12"/>
        <w:ind w:firstLine="284"/>
        <w:jc w:val="both"/>
        <w:rPr>
          <w:szCs w:val="24"/>
        </w:rPr>
      </w:pPr>
      <w:r w:rsidRPr="003C31F6">
        <w:rPr>
          <w:szCs w:val="24"/>
        </w:rPr>
        <w:t xml:space="preserve">В соответствии с Федеральным законом от 21.12.2001 № 178-ФЗ «О приватизации государственного и муниципального имущества», руководствуясь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Совет депутатов Голубовского сельского поселения Седельниковского муниципального района Омской области, </w:t>
      </w:r>
    </w:p>
    <w:p w:rsidR="003C31F6" w:rsidRPr="003C31F6" w:rsidRDefault="003C31F6" w:rsidP="003C31F6">
      <w:pPr>
        <w:pStyle w:val="12"/>
        <w:ind w:firstLine="284"/>
        <w:jc w:val="both"/>
        <w:rPr>
          <w:b/>
          <w:bCs/>
          <w:szCs w:val="24"/>
        </w:rPr>
      </w:pPr>
      <w:r w:rsidRPr="003C31F6">
        <w:rPr>
          <w:b/>
          <w:bCs/>
          <w:szCs w:val="24"/>
        </w:rPr>
        <w:t>РЕШИЛ:</w:t>
      </w:r>
    </w:p>
    <w:p w:rsidR="003C31F6" w:rsidRPr="003C31F6" w:rsidRDefault="003C31F6" w:rsidP="003C31F6">
      <w:pPr>
        <w:pStyle w:val="12"/>
        <w:ind w:firstLine="284"/>
        <w:jc w:val="both"/>
        <w:rPr>
          <w:szCs w:val="24"/>
        </w:rPr>
      </w:pPr>
    </w:p>
    <w:p w:rsidR="003C31F6" w:rsidRPr="003C31F6" w:rsidRDefault="003C31F6" w:rsidP="003C31F6">
      <w:pPr>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1. Раздел 7 Положения о порядке и условиях приватизации муниципального имущества Голубовского сельского поселения дополнить абзацем следующего содержания:</w:t>
      </w:r>
    </w:p>
    <w:p w:rsidR="003C31F6" w:rsidRPr="003C31F6" w:rsidRDefault="003C31F6" w:rsidP="003C31F6">
      <w:pPr>
        <w:pStyle w:val="3"/>
        <w:keepNext w:val="0"/>
        <w:spacing w:before="0" w:after="0" w:line="240" w:lineRule="auto"/>
        <w:ind w:firstLine="284"/>
        <w:jc w:val="both"/>
        <w:rPr>
          <w:rFonts w:ascii="Times New Roman" w:eastAsia="Times New Roman" w:hAnsi="Times New Roman" w:cs="Times New Roman"/>
          <w:b w:val="0"/>
          <w:bCs w:val="0"/>
          <w:sz w:val="24"/>
          <w:szCs w:val="24"/>
        </w:rPr>
      </w:pPr>
      <w:r w:rsidRPr="003C31F6">
        <w:rPr>
          <w:rFonts w:ascii="Times New Roman" w:eastAsia="Times New Roman" w:hAnsi="Times New Roman" w:cs="Times New Roman"/>
          <w:b w:val="0"/>
          <w:sz w:val="24"/>
          <w:szCs w:val="24"/>
        </w:rPr>
        <w:t xml:space="preserve"> «Продавец муниципального имущества </w:t>
      </w:r>
      <w:r w:rsidRPr="003C31F6">
        <w:rPr>
          <w:rFonts w:ascii="Times New Roman" w:eastAsia="Times New Roman" w:hAnsi="Times New Roman" w:cs="Times New Roman"/>
          <w:b w:val="0"/>
          <w:bCs w:val="0"/>
          <w:sz w:val="24"/>
          <w:szCs w:val="24"/>
        </w:rPr>
        <w:t>своим решени</w:t>
      </w:r>
      <w:r w:rsidRPr="003C31F6">
        <w:rPr>
          <w:rFonts w:ascii="Times New Roman" w:eastAsia="Times New Roman" w:hAnsi="Times New Roman" w:cs="Times New Roman"/>
          <w:b w:val="0"/>
          <w:sz w:val="24"/>
          <w:szCs w:val="24"/>
        </w:rPr>
        <w:t xml:space="preserve">ем может </w:t>
      </w:r>
      <w:r w:rsidRPr="003C31F6">
        <w:rPr>
          <w:rFonts w:ascii="Times New Roman" w:eastAsia="Times New Roman" w:hAnsi="Times New Roman" w:cs="Times New Roman"/>
          <w:b w:val="0"/>
          <w:bCs w:val="0"/>
          <w:sz w:val="24"/>
          <w:szCs w:val="24"/>
        </w:rPr>
        <w:t>поруч</w:t>
      </w:r>
      <w:r w:rsidRPr="003C31F6">
        <w:rPr>
          <w:rFonts w:ascii="Times New Roman" w:eastAsia="Times New Roman" w:hAnsi="Times New Roman" w:cs="Times New Roman"/>
          <w:b w:val="0"/>
          <w:sz w:val="24"/>
          <w:szCs w:val="24"/>
        </w:rPr>
        <w:t xml:space="preserve">ить </w:t>
      </w:r>
      <w:r w:rsidRPr="003C31F6">
        <w:rPr>
          <w:rFonts w:ascii="Times New Roman" w:eastAsia="Times New Roman" w:hAnsi="Times New Roman" w:cs="Times New Roman"/>
          <w:b w:val="0"/>
          <w:bCs w:val="0"/>
          <w:sz w:val="24"/>
          <w:szCs w:val="24"/>
        </w:rPr>
        <w:t>юридическим лицам, указанным в подпункте</w:t>
      </w:r>
      <w:r w:rsidRPr="003C31F6">
        <w:rPr>
          <w:rFonts w:ascii="Times New Roman" w:eastAsia="Times New Roman" w:hAnsi="Times New Roman" w:cs="Times New Roman"/>
          <w:b w:val="0"/>
          <w:sz w:val="24"/>
          <w:szCs w:val="24"/>
        </w:rPr>
        <w:t xml:space="preserve"> </w:t>
      </w:r>
      <w:r w:rsidRPr="003C31F6">
        <w:rPr>
          <w:rFonts w:ascii="Times New Roman" w:eastAsia="Times New Roman" w:hAnsi="Times New Roman" w:cs="Times New Roman"/>
          <w:b w:val="0"/>
          <w:bCs w:val="0"/>
          <w:sz w:val="24"/>
          <w:szCs w:val="24"/>
        </w:rPr>
        <w:t xml:space="preserve">8.1 пункта 1 ст. 6 </w:t>
      </w:r>
      <w:r w:rsidRPr="003C31F6">
        <w:rPr>
          <w:rFonts w:ascii="Times New Roman" w:eastAsia="Times New Roman" w:hAnsi="Times New Roman" w:cs="Times New Roman"/>
          <w:b w:val="0"/>
          <w:sz w:val="24"/>
          <w:szCs w:val="24"/>
        </w:rPr>
        <w:t>Федеральн</w:t>
      </w:r>
      <w:r w:rsidRPr="003C31F6">
        <w:rPr>
          <w:rFonts w:ascii="Times New Roman" w:eastAsia="Times New Roman" w:hAnsi="Times New Roman" w:cs="Times New Roman"/>
          <w:b w:val="0"/>
          <w:bCs w:val="0"/>
          <w:sz w:val="24"/>
          <w:szCs w:val="24"/>
        </w:rPr>
        <w:t>ого</w:t>
      </w:r>
      <w:r w:rsidRPr="003C31F6">
        <w:rPr>
          <w:rFonts w:ascii="Times New Roman" w:eastAsia="Times New Roman" w:hAnsi="Times New Roman" w:cs="Times New Roman"/>
          <w:b w:val="0"/>
          <w:sz w:val="24"/>
          <w:szCs w:val="24"/>
        </w:rPr>
        <w:t xml:space="preserve"> закон</w:t>
      </w:r>
      <w:r w:rsidRPr="003C31F6">
        <w:rPr>
          <w:rFonts w:ascii="Times New Roman" w:eastAsia="Times New Roman" w:hAnsi="Times New Roman" w:cs="Times New Roman"/>
          <w:b w:val="0"/>
          <w:bCs w:val="0"/>
          <w:sz w:val="24"/>
          <w:szCs w:val="24"/>
        </w:rPr>
        <w:t>а от 21.12.2001 №</w:t>
      </w:r>
      <w:r w:rsidRPr="003C31F6">
        <w:rPr>
          <w:rFonts w:ascii="Times New Roman" w:eastAsia="Times New Roman" w:hAnsi="Times New Roman" w:cs="Times New Roman"/>
          <w:b w:val="0"/>
          <w:sz w:val="24"/>
          <w:szCs w:val="24"/>
        </w:rPr>
        <w:t xml:space="preserve"> 178-ФЗ </w:t>
      </w:r>
      <w:r w:rsidRPr="003C31F6">
        <w:rPr>
          <w:rFonts w:ascii="Times New Roman" w:eastAsia="Times New Roman" w:hAnsi="Times New Roman" w:cs="Times New Roman"/>
          <w:b w:val="0"/>
          <w:bCs w:val="0"/>
          <w:sz w:val="24"/>
          <w:szCs w:val="24"/>
        </w:rPr>
        <w:t>«</w:t>
      </w:r>
      <w:r w:rsidRPr="003C31F6">
        <w:rPr>
          <w:rFonts w:ascii="Times New Roman" w:eastAsia="Times New Roman" w:hAnsi="Times New Roman" w:cs="Times New Roman"/>
          <w:b w:val="0"/>
          <w:sz w:val="24"/>
          <w:szCs w:val="24"/>
        </w:rPr>
        <w:t>О приватизации государствен</w:t>
      </w:r>
      <w:r w:rsidRPr="003C31F6">
        <w:rPr>
          <w:rFonts w:ascii="Times New Roman" w:eastAsia="Times New Roman" w:hAnsi="Times New Roman" w:cs="Times New Roman"/>
          <w:b w:val="0"/>
          <w:bCs w:val="0"/>
          <w:sz w:val="24"/>
          <w:szCs w:val="24"/>
        </w:rPr>
        <w:t>ного и муниципального имущества», организовывать от имени собственника в  установленном  порядке продажу приватизируемого имущества, находящегося в  собственности муниципального образования, и (или) осуществлять функции продавца такого имущества.</w:t>
      </w:r>
    </w:p>
    <w:p w:rsidR="003C31F6" w:rsidRPr="003C31F6" w:rsidRDefault="003C31F6" w:rsidP="003C31F6">
      <w:pPr>
        <w:spacing w:after="0" w:line="240" w:lineRule="auto"/>
        <w:ind w:firstLine="284"/>
        <w:jc w:val="both"/>
        <w:rPr>
          <w:rFonts w:ascii="Times New Roman" w:hAnsi="Times New Roman" w:cs="Times New Roman"/>
          <w:sz w:val="24"/>
          <w:szCs w:val="24"/>
        </w:rPr>
      </w:pPr>
      <w:r w:rsidRPr="003C31F6">
        <w:rPr>
          <w:rFonts w:ascii="Times New Roman" w:hAnsi="Times New Roman" w:cs="Times New Roman"/>
          <w:sz w:val="24"/>
          <w:szCs w:val="24"/>
        </w:rPr>
        <w:t>2. Пункт 1 настоящего решения вступает в силу с 01.06.2019.</w:t>
      </w:r>
    </w:p>
    <w:p w:rsidR="003C31F6" w:rsidRPr="003C31F6" w:rsidRDefault="003C31F6" w:rsidP="003C31F6">
      <w:pPr>
        <w:pStyle w:val="ConsPlusNormal"/>
        <w:ind w:firstLine="284"/>
        <w:jc w:val="both"/>
        <w:rPr>
          <w:rFonts w:ascii="Times New Roman" w:hAnsi="Times New Roman" w:cs="Times New Roman"/>
          <w:sz w:val="24"/>
          <w:szCs w:val="24"/>
          <w:lang w:eastAsia="ar-SA"/>
        </w:rPr>
      </w:pPr>
      <w:r w:rsidRPr="003C31F6">
        <w:rPr>
          <w:rFonts w:ascii="Times New Roman" w:hAnsi="Times New Roman" w:cs="Times New Roman"/>
          <w:sz w:val="24"/>
          <w:szCs w:val="24"/>
          <w:lang w:eastAsia="ar-SA"/>
        </w:rPr>
        <w:t xml:space="preserve">3. </w:t>
      </w:r>
      <w:r w:rsidRPr="003C31F6">
        <w:rPr>
          <w:rFonts w:ascii="Times New Roman" w:hAnsi="Times New Roman" w:cs="Times New Roman"/>
          <w:sz w:val="24"/>
          <w:szCs w:val="24"/>
        </w:rPr>
        <w:t>Настоящее Решение опубликовать в Вестнике Голубовского сельского поселения и на официальном сайте поселения в сети «Интернет».</w:t>
      </w:r>
    </w:p>
    <w:p w:rsidR="003C31F6" w:rsidRPr="003C31F6" w:rsidRDefault="003C31F6" w:rsidP="003C31F6">
      <w:pPr>
        <w:pStyle w:val="ConsPlusNormal"/>
        <w:ind w:firstLine="284"/>
        <w:jc w:val="both"/>
        <w:rPr>
          <w:rFonts w:ascii="Times New Roman" w:hAnsi="Times New Roman" w:cs="Times New Roman"/>
          <w:sz w:val="24"/>
          <w:szCs w:val="24"/>
          <w:lang w:eastAsia="ar-SA"/>
        </w:rPr>
      </w:pPr>
      <w:r w:rsidRPr="003C31F6">
        <w:rPr>
          <w:rFonts w:ascii="Times New Roman" w:hAnsi="Times New Roman" w:cs="Times New Roman"/>
          <w:sz w:val="24"/>
          <w:szCs w:val="24"/>
          <w:lang w:eastAsia="ar-SA"/>
        </w:rPr>
        <w:t>4. Контроль за выполнением настоящего Решения оставляю за собой.</w:t>
      </w:r>
    </w:p>
    <w:p w:rsidR="003C31F6" w:rsidRPr="003C31F6" w:rsidRDefault="003C31F6" w:rsidP="003C31F6">
      <w:pPr>
        <w:pStyle w:val="ConsPlusNormal"/>
        <w:jc w:val="both"/>
        <w:rPr>
          <w:rFonts w:ascii="Times New Roman" w:hAnsi="Times New Roman" w:cs="Times New Roman"/>
          <w:sz w:val="24"/>
          <w:szCs w:val="24"/>
          <w:lang w:eastAsia="ar-SA"/>
        </w:rPr>
      </w:pPr>
    </w:p>
    <w:p w:rsidR="003C31F6" w:rsidRPr="003C31F6" w:rsidRDefault="003C31F6" w:rsidP="003C31F6">
      <w:pPr>
        <w:pStyle w:val="ConsPlusNormal"/>
        <w:jc w:val="both"/>
        <w:rPr>
          <w:rFonts w:ascii="Times New Roman" w:hAnsi="Times New Roman" w:cs="Times New Roman"/>
          <w:sz w:val="24"/>
          <w:szCs w:val="24"/>
          <w:lang w:eastAsia="ar-SA"/>
        </w:rPr>
      </w:pPr>
    </w:p>
    <w:p w:rsidR="003C31F6" w:rsidRPr="003C31F6" w:rsidRDefault="003C31F6" w:rsidP="003C31F6">
      <w:pPr>
        <w:pStyle w:val="ConsPlusNormal"/>
        <w:jc w:val="both"/>
        <w:rPr>
          <w:rFonts w:ascii="Times New Roman" w:hAnsi="Times New Roman" w:cs="Times New Roman"/>
          <w:sz w:val="24"/>
          <w:szCs w:val="24"/>
          <w:lang w:eastAsia="en-US"/>
        </w:rPr>
      </w:pPr>
      <w:r w:rsidRPr="003C31F6">
        <w:rPr>
          <w:rFonts w:ascii="Times New Roman" w:hAnsi="Times New Roman" w:cs="Times New Roman"/>
          <w:sz w:val="24"/>
          <w:szCs w:val="24"/>
          <w:lang w:eastAsia="en-US"/>
        </w:rPr>
        <w:t>Глава Голубовского                                          В.С. Жигунов</w:t>
      </w:r>
    </w:p>
    <w:p w:rsidR="003C31F6" w:rsidRPr="003C31F6" w:rsidRDefault="003C31F6" w:rsidP="003C31F6">
      <w:pPr>
        <w:pStyle w:val="ConsPlusNormal"/>
        <w:jc w:val="both"/>
        <w:rPr>
          <w:rFonts w:ascii="Times New Roman" w:hAnsi="Times New Roman" w:cs="Times New Roman"/>
          <w:sz w:val="24"/>
          <w:szCs w:val="24"/>
          <w:lang w:eastAsia="ar-SA"/>
        </w:rPr>
      </w:pPr>
      <w:r w:rsidRPr="003C31F6">
        <w:rPr>
          <w:rFonts w:ascii="Times New Roman" w:hAnsi="Times New Roman" w:cs="Times New Roman"/>
          <w:sz w:val="24"/>
          <w:szCs w:val="24"/>
          <w:lang w:eastAsia="en-US"/>
        </w:rPr>
        <w:t xml:space="preserve">сельского поселения </w:t>
      </w:r>
    </w:p>
    <w:p w:rsidR="003C31F6" w:rsidRPr="003A5B4D" w:rsidRDefault="003C31F6" w:rsidP="003C31F6">
      <w:pPr>
        <w:spacing w:line="360" w:lineRule="auto"/>
        <w:jc w:val="both"/>
        <w:rPr>
          <w:sz w:val="28"/>
          <w:szCs w:val="28"/>
        </w:rPr>
      </w:pPr>
    </w:p>
    <w:p w:rsidR="003C31F6" w:rsidRPr="00196480" w:rsidRDefault="003C31F6" w:rsidP="00196480">
      <w:pPr>
        <w:spacing w:after="0" w:line="240" w:lineRule="auto"/>
        <w:jc w:val="both"/>
        <w:rPr>
          <w:rFonts w:ascii="Times New Roman" w:hAnsi="Times New Roman" w:cs="Times New Roman"/>
          <w:sz w:val="28"/>
          <w:szCs w:val="28"/>
        </w:rPr>
      </w:pPr>
    </w:p>
    <w:sectPr w:rsidR="003C31F6" w:rsidRPr="00196480" w:rsidSect="00660AC8">
      <w:headerReference w:type="first" r:id="rId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812" w:rsidRDefault="006A7812" w:rsidP="00921736">
      <w:pPr>
        <w:spacing w:after="0" w:line="240" w:lineRule="auto"/>
      </w:pPr>
      <w:r>
        <w:separator/>
      </w:r>
    </w:p>
  </w:endnote>
  <w:endnote w:type="continuationSeparator" w:id="1">
    <w:p w:rsidR="006A7812" w:rsidRDefault="006A781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812" w:rsidRDefault="006A7812" w:rsidP="00921736">
      <w:pPr>
        <w:spacing w:after="0" w:line="240" w:lineRule="auto"/>
      </w:pPr>
      <w:r>
        <w:separator/>
      </w:r>
    </w:p>
  </w:footnote>
  <w:footnote w:type="continuationSeparator" w:id="1">
    <w:p w:rsidR="006A7812" w:rsidRDefault="006A7812"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5">
    <w:nsid w:val="39F34E9D"/>
    <w:multiLevelType w:val="multilevel"/>
    <w:tmpl w:val="E6783606"/>
    <w:lvl w:ilvl="0">
      <w:start w:val="2"/>
      <w:numFmt w:val="decimal"/>
      <w:lvlText w:val="%1"/>
      <w:lvlJc w:val="left"/>
      <w:pPr>
        <w:ind w:left="242" w:hanging="507"/>
      </w:pPr>
      <w:rPr>
        <w:rFonts w:cs="Times New Roman" w:hint="default"/>
      </w:rPr>
    </w:lvl>
    <w:lvl w:ilvl="1">
      <w:start w:val="1"/>
      <w:numFmt w:val="decimal"/>
      <w:lvlText w:val="%1.%2."/>
      <w:lvlJc w:val="left"/>
      <w:pPr>
        <w:ind w:left="242" w:hanging="507"/>
      </w:pPr>
      <w:rPr>
        <w:rFonts w:ascii="Times New Roman" w:eastAsia="Times New Roman" w:hAnsi="Times New Roman" w:cs="Times New Roman" w:hint="default"/>
        <w:spacing w:val="0"/>
        <w:w w:val="100"/>
        <w:sz w:val="28"/>
        <w:szCs w:val="28"/>
      </w:rPr>
    </w:lvl>
    <w:lvl w:ilvl="2">
      <w:numFmt w:val="bullet"/>
      <w:lvlText w:val="•"/>
      <w:lvlJc w:val="left"/>
      <w:pPr>
        <w:ind w:left="2133" w:hanging="507"/>
      </w:pPr>
      <w:rPr>
        <w:rFonts w:hint="default"/>
      </w:rPr>
    </w:lvl>
    <w:lvl w:ilvl="3">
      <w:numFmt w:val="bullet"/>
      <w:lvlText w:val="•"/>
      <w:lvlJc w:val="left"/>
      <w:pPr>
        <w:ind w:left="3079" w:hanging="507"/>
      </w:pPr>
      <w:rPr>
        <w:rFonts w:hint="default"/>
      </w:rPr>
    </w:lvl>
    <w:lvl w:ilvl="4">
      <w:numFmt w:val="bullet"/>
      <w:lvlText w:val="•"/>
      <w:lvlJc w:val="left"/>
      <w:pPr>
        <w:ind w:left="4026" w:hanging="507"/>
      </w:pPr>
      <w:rPr>
        <w:rFonts w:hint="default"/>
      </w:rPr>
    </w:lvl>
    <w:lvl w:ilvl="5">
      <w:numFmt w:val="bullet"/>
      <w:lvlText w:val="•"/>
      <w:lvlJc w:val="left"/>
      <w:pPr>
        <w:ind w:left="4973" w:hanging="507"/>
      </w:pPr>
      <w:rPr>
        <w:rFonts w:hint="default"/>
      </w:rPr>
    </w:lvl>
    <w:lvl w:ilvl="6">
      <w:numFmt w:val="bullet"/>
      <w:lvlText w:val="•"/>
      <w:lvlJc w:val="left"/>
      <w:pPr>
        <w:ind w:left="5919" w:hanging="507"/>
      </w:pPr>
      <w:rPr>
        <w:rFonts w:hint="default"/>
      </w:rPr>
    </w:lvl>
    <w:lvl w:ilvl="7">
      <w:numFmt w:val="bullet"/>
      <w:lvlText w:val="•"/>
      <w:lvlJc w:val="left"/>
      <w:pPr>
        <w:ind w:left="6866" w:hanging="507"/>
      </w:pPr>
      <w:rPr>
        <w:rFonts w:hint="default"/>
      </w:rPr>
    </w:lvl>
    <w:lvl w:ilvl="8">
      <w:numFmt w:val="bullet"/>
      <w:lvlText w:val="•"/>
      <w:lvlJc w:val="left"/>
      <w:pPr>
        <w:ind w:left="7813" w:hanging="507"/>
      </w:pPr>
      <w:rPr>
        <w:rFonts w:hint="default"/>
      </w:rPr>
    </w:lvl>
  </w:abstractNum>
  <w:abstractNum w:abstractNumId="46">
    <w:nsid w:val="5EC278DD"/>
    <w:multiLevelType w:val="multilevel"/>
    <w:tmpl w:val="15BE63C2"/>
    <w:lvl w:ilvl="0">
      <w:start w:val="1"/>
      <w:numFmt w:val="decimal"/>
      <w:lvlText w:val="%1"/>
      <w:lvlJc w:val="left"/>
      <w:pPr>
        <w:ind w:left="242" w:hanging="497"/>
      </w:pPr>
      <w:rPr>
        <w:rFonts w:cs="Times New Roman" w:hint="default"/>
      </w:rPr>
    </w:lvl>
    <w:lvl w:ilvl="1">
      <w:start w:val="1"/>
      <w:numFmt w:val="decimal"/>
      <w:lvlText w:val="%1.%2."/>
      <w:lvlJc w:val="left"/>
      <w:pPr>
        <w:ind w:left="242" w:hanging="497"/>
      </w:pPr>
      <w:rPr>
        <w:rFonts w:ascii="Times New Roman" w:eastAsia="Times New Roman" w:hAnsi="Times New Roman" w:cs="Times New Roman" w:hint="default"/>
        <w:w w:val="100"/>
        <w:sz w:val="28"/>
        <w:szCs w:val="28"/>
      </w:rPr>
    </w:lvl>
    <w:lvl w:ilvl="2">
      <w:numFmt w:val="bullet"/>
      <w:lvlText w:val="•"/>
      <w:lvlJc w:val="left"/>
      <w:pPr>
        <w:ind w:left="2133" w:hanging="497"/>
      </w:pPr>
      <w:rPr>
        <w:rFonts w:hint="default"/>
      </w:rPr>
    </w:lvl>
    <w:lvl w:ilvl="3">
      <w:numFmt w:val="bullet"/>
      <w:lvlText w:val="•"/>
      <w:lvlJc w:val="left"/>
      <w:pPr>
        <w:ind w:left="3079" w:hanging="497"/>
      </w:pPr>
      <w:rPr>
        <w:rFonts w:hint="default"/>
      </w:rPr>
    </w:lvl>
    <w:lvl w:ilvl="4">
      <w:numFmt w:val="bullet"/>
      <w:lvlText w:val="•"/>
      <w:lvlJc w:val="left"/>
      <w:pPr>
        <w:ind w:left="4026" w:hanging="497"/>
      </w:pPr>
      <w:rPr>
        <w:rFonts w:hint="default"/>
      </w:rPr>
    </w:lvl>
    <w:lvl w:ilvl="5">
      <w:numFmt w:val="bullet"/>
      <w:lvlText w:val="•"/>
      <w:lvlJc w:val="left"/>
      <w:pPr>
        <w:ind w:left="4973" w:hanging="497"/>
      </w:pPr>
      <w:rPr>
        <w:rFonts w:hint="default"/>
      </w:rPr>
    </w:lvl>
    <w:lvl w:ilvl="6">
      <w:numFmt w:val="bullet"/>
      <w:lvlText w:val="•"/>
      <w:lvlJc w:val="left"/>
      <w:pPr>
        <w:ind w:left="5919" w:hanging="497"/>
      </w:pPr>
      <w:rPr>
        <w:rFonts w:hint="default"/>
      </w:rPr>
    </w:lvl>
    <w:lvl w:ilvl="7">
      <w:numFmt w:val="bullet"/>
      <w:lvlText w:val="•"/>
      <w:lvlJc w:val="left"/>
      <w:pPr>
        <w:ind w:left="6866" w:hanging="497"/>
      </w:pPr>
      <w:rPr>
        <w:rFonts w:hint="default"/>
      </w:rPr>
    </w:lvl>
    <w:lvl w:ilvl="8">
      <w:numFmt w:val="bullet"/>
      <w:lvlText w:val="•"/>
      <w:lvlJc w:val="left"/>
      <w:pPr>
        <w:ind w:left="7813" w:hanging="497"/>
      </w:pPr>
      <w:rPr>
        <w:rFonts w:hint="default"/>
      </w:rPr>
    </w:lvl>
  </w:abstractNum>
  <w:abstractNum w:abstractNumId="4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9">
    <w:nsid w:val="773743AA"/>
    <w:multiLevelType w:val="hybridMultilevel"/>
    <w:tmpl w:val="45F2AF0A"/>
    <w:lvl w:ilvl="0" w:tplc="AC329E6C">
      <w:start w:val="1"/>
      <w:numFmt w:val="decimal"/>
      <w:lvlText w:val="%1."/>
      <w:lvlJc w:val="left"/>
      <w:pPr>
        <w:ind w:left="242" w:hanging="281"/>
      </w:pPr>
      <w:rPr>
        <w:rFonts w:ascii="Times New Roman" w:eastAsia="Times New Roman" w:hAnsi="Times New Roman" w:cs="Times New Roman" w:hint="default"/>
        <w:spacing w:val="0"/>
        <w:w w:val="100"/>
        <w:sz w:val="28"/>
        <w:szCs w:val="28"/>
      </w:rPr>
    </w:lvl>
    <w:lvl w:ilvl="1" w:tplc="2A58C05A">
      <w:start w:val="1"/>
      <w:numFmt w:val="upperRoman"/>
      <w:lvlText w:val="%2."/>
      <w:lvlJc w:val="left"/>
      <w:pPr>
        <w:ind w:left="2258" w:hanging="233"/>
      </w:pPr>
      <w:rPr>
        <w:rFonts w:ascii="Times New Roman" w:eastAsia="Times New Roman" w:hAnsi="Times New Roman" w:cs="Times New Roman" w:hint="default"/>
        <w:w w:val="100"/>
        <w:sz w:val="28"/>
        <w:szCs w:val="28"/>
      </w:rPr>
    </w:lvl>
    <w:lvl w:ilvl="2" w:tplc="F816015A">
      <w:numFmt w:val="bullet"/>
      <w:lvlText w:val="•"/>
      <w:lvlJc w:val="left"/>
      <w:pPr>
        <w:ind w:left="3087" w:hanging="233"/>
      </w:pPr>
      <w:rPr>
        <w:rFonts w:hint="default"/>
      </w:rPr>
    </w:lvl>
    <w:lvl w:ilvl="3" w:tplc="296A1EB6">
      <w:numFmt w:val="bullet"/>
      <w:lvlText w:val="•"/>
      <w:lvlJc w:val="left"/>
      <w:pPr>
        <w:ind w:left="3914" w:hanging="233"/>
      </w:pPr>
      <w:rPr>
        <w:rFonts w:hint="default"/>
      </w:rPr>
    </w:lvl>
    <w:lvl w:ilvl="4" w:tplc="7B804724">
      <w:numFmt w:val="bullet"/>
      <w:lvlText w:val="•"/>
      <w:lvlJc w:val="left"/>
      <w:pPr>
        <w:ind w:left="4742" w:hanging="233"/>
      </w:pPr>
      <w:rPr>
        <w:rFonts w:hint="default"/>
      </w:rPr>
    </w:lvl>
    <w:lvl w:ilvl="5" w:tplc="C1DA78CC">
      <w:numFmt w:val="bullet"/>
      <w:lvlText w:val="•"/>
      <w:lvlJc w:val="left"/>
      <w:pPr>
        <w:ind w:left="5569" w:hanging="233"/>
      </w:pPr>
      <w:rPr>
        <w:rFonts w:hint="default"/>
      </w:rPr>
    </w:lvl>
    <w:lvl w:ilvl="6" w:tplc="A57C2B3A">
      <w:numFmt w:val="bullet"/>
      <w:lvlText w:val="•"/>
      <w:lvlJc w:val="left"/>
      <w:pPr>
        <w:ind w:left="6396" w:hanging="233"/>
      </w:pPr>
      <w:rPr>
        <w:rFonts w:hint="default"/>
      </w:rPr>
    </w:lvl>
    <w:lvl w:ilvl="7" w:tplc="A024342C">
      <w:numFmt w:val="bullet"/>
      <w:lvlText w:val="•"/>
      <w:lvlJc w:val="left"/>
      <w:pPr>
        <w:ind w:left="7224" w:hanging="233"/>
      </w:pPr>
      <w:rPr>
        <w:rFonts w:hint="default"/>
      </w:rPr>
    </w:lvl>
    <w:lvl w:ilvl="8" w:tplc="0338EEAC">
      <w:numFmt w:val="bullet"/>
      <w:lvlText w:val="•"/>
      <w:lvlJc w:val="left"/>
      <w:pPr>
        <w:ind w:left="8051" w:hanging="233"/>
      </w:pPr>
      <w:rPr>
        <w:rFonts w:hint="default"/>
      </w:rPr>
    </w:lvl>
  </w:abstractNum>
  <w:num w:numId="1">
    <w:abstractNumId w:val="42"/>
  </w:num>
  <w:num w:numId="2">
    <w:abstractNumId w:val="48"/>
  </w:num>
  <w:num w:numId="3">
    <w:abstractNumId w:val="47"/>
  </w:num>
  <w:num w:numId="4">
    <w:abstractNumId w:val="43"/>
  </w:num>
  <w:num w:numId="5">
    <w:abstractNumId w:val="44"/>
  </w:num>
  <w:num w:numId="6">
    <w:abstractNumId w:val="45"/>
  </w:num>
  <w:num w:numId="7">
    <w:abstractNumId w:val="46"/>
  </w:num>
  <w:num w:numId="8">
    <w:abstractNumId w:val="4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1F6"/>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A4CFE"/>
    <w:rsid w:val="006A7812"/>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492"/>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ListParagraph">
    <w:name w:val="List Paragraph"/>
    <w:basedOn w:val="a0"/>
    <w:rsid w:val="003C31F6"/>
    <w:pPr>
      <w:ind w:left="720"/>
      <w:contextualSpacing/>
    </w:pPr>
    <w:rPr>
      <w:rFonts w:ascii="Calibri" w:eastAsia="Times New Roman" w:hAnsi="Calibri" w:cs="Times New Roman"/>
      <w:lang w:eastAsia="en-US"/>
    </w:rPr>
  </w:style>
  <w:style w:type="paragraph" w:customStyle="1" w:styleId="Heading11">
    <w:name w:val="Heading 11"/>
    <w:basedOn w:val="a0"/>
    <w:rsid w:val="003C31F6"/>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00B71E0209604AD20979C9B5D27EC904F79E3281123D82276C4FA53F3C3g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_sed@prokuratura.om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4F8641046A6FE40D1D981B84579367D64E532B769F7641DC124BFEBAC1D3741E44AC36E1E29E0108035C8456CD1D0F060D9AE16C04G8V8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6441279E074B4316E2A4760729F4C934EB06A486636589263D93A1884796DE83DCE336B92D97B915198B838C32C9F68792A6700F1D69E8h4j6F" TargetMode="External"/><Relationship Id="rId4" Type="http://schemas.openxmlformats.org/officeDocument/2006/relationships/settings" Target="settings.xml"/><Relationship Id="rId9" Type="http://schemas.openxmlformats.org/officeDocument/2006/relationships/hyperlink" Target="consultantplus://offline/ref=1AE42FAB9ADED4768A7113B51AAC90F1F4ACC5D9F505BCE05F9E76E1FF61ED13DC0D0762BCA0E8A449CE4123D6FD27DDAC78DCF63776eES8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5892</Words>
  <Characters>33585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282</cp:revision>
  <cp:lastPrinted>2020-01-09T05:07:00Z</cp:lastPrinted>
  <dcterms:created xsi:type="dcterms:W3CDTF">2015-01-21T21:56:00Z</dcterms:created>
  <dcterms:modified xsi:type="dcterms:W3CDTF">2020-04-22T07:33:00Z</dcterms:modified>
</cp:coreProperties>
</file>