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625C50"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16  от 14</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Pr>
          <w:rFonts w:ascii="Times New Roman" w:hAnsi="Times New Roman" w:cs="Times New Roman"/>
          <w:sz w:val="24"/>
          <w:szCs w:val="24"/>
        </w:rPr>
        <w:t xml:space="preserve">апреля </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Default="00C00B69" w:rsidP="00196480">
      <w:pPr>
        <w:spacing w:after="0" w:line="240" w:lineRule="auto"/>
        <w:jc w:val="both"/>
        <w:rPr>
          <w:rFonts w:ascii="Times New Roman" w:hAnsi="Times New Roman" w:cs="Times New Roman"/>
          <w:sz w:val="28"/>
          <w:szCs w:val="28"/>
        </w:rPr>
      </w:pPr>
    </w:p>
    <w:p w:rsidR="00625C50" w:rsidRDefault="00625C50" w:rsidP="00196480">
      <w:pPr>
        <w:spacing w:after="0" w:line="240" w:lineRule="auto"/>
        <w:jc w:val="both"/>
        <w:rPr>
          <w:rFonts w:ascii="Times New Roman" w:hAnsi="Times New Roman" w:cs="Times New Roman"/>
          <w:sz w:val="28"/>
          <w:szCs w:val="28"/>
        </w:rPr>
      </w:pPr>
    </w:p>
    <w:p w:rsidR="00625C50" w:rsidRDefault="00625C50" w:rsidP="00196480">
      <w:pPr>
        <w:spacing w:after="0" w:line="240" w:lineRule="auto"/>
        <w:jc w:val="both"/>
        <w:rPr>
          <w:rFonts w:ascii="Times New Roman" w:hAnsi="Times New Roman" w:cs="Times New Roman"/>
          <w:sz w:val="28"/>
          <w:szCs w:val="28"/>
        </w:rPr>
      </w:pP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АДМИНИСТРАЦИЯ</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spacing w:after="0" w:line="240" w:lineRule="auto"/>
        <w:ind w:firstLine="500"/>
        <w:jc w:val="center"/>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pacing w:val="30"/>
          <w:sz w:val="24"/>
          <w:szCs w:val="24"/>
        </w:rPr>
      </w:pPr>
      <w:r w:rsidRPr="009843A0">
        <w:rPr>
          <w:rFonts w:ascii="Times New Roman" w:hAnsi="Times New Roman" w:cs="Times New Roman"/>
          <w:spacing w:val="30"/>
          <w:sz w:val="24"/>
          <w:szCs w:val="24"/>
        </w:rPr>
        <w:t>ПОСТАНОВЛЕНИЕ</w:t>
      </w: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От «14» апреля 2020 г.                                                                            № 26                                                                                          </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с. Голубовка</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spacing w:after="0" w:line="240" w:lineRule="auto"/>
        <w:jc w:val="both"/>
        <w:rPr>
          <w:rStyle w:val="ae"/>
          <w:rFonts w:ascii="Times New Roman" w:hAnsi="Times New Roman" w:cs="Times New Roman"/>
          <w:b w:val="0"/>
          <w:bCs w:val="0"/>
          <w:sz w:val="24"/>
          <w:szCs w:val="24"/>
        </w:rPr>
      </w:pPr>
      <w:r w:rsidRPr="009843A0">
        <w:rPr>
          <w:rFonts w:ascii="Times New Roman" w:hAnsi="Times New Roman" w:cs="Times New Roman"/>
          <w:sz w:val="24"/>
          <w:szCs w:val="24"/>
        </w:rPr>
        <w:t xml:space="preserve"> </w:t>
      </w:r>
      <w:r w:rsidRPr="009843A0">
        <w:rPr>
          <w:rStyle w:val="ae"/>
          <w:rFonts w:ascii="Times New Roman" w:hAnsi="Times New Roman" w:cs="Times New Roman"/>
          <w:b w:val="0"/>
          <w:sz w:val="24"/>
          <w:szCs w:val="24"/>
        </w:rPr>
        <w:t>О создании комиссии по установлению стажа муниципальной службы лицам, замещающим должности муниципальной службы в администрации Голубовского сельского поселения Седельниковского муниципального района Омской области</w:t>
      </w:r>
    </w:p>
    <w:p w:rsidR="00625C50" w:rsidRPr="009843A0" w:rsidRDefault="00625C50" w:rsidP="009843A0">
      <w:pPr>
        <w:spacing w:after="0" w:line="240" w:lineRule="auto"/>
        <w:ind w:firstLine="709"/>
        <w:contextualSpacing/>
        <w:jc w:val="both"/>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ind w:firstLine="709"/>
        <w:jc w:val="both"/>
        <w:rPr>
          <w:rFonts w:ascii="Times New Roman" w:hAnsi="Times New Roman" w:cs="Times New Roman"/>
          <w:sz w:val="24"/>
          <w:szCs w:val="24"/>
        </w:rPr>
      </w:pPr>
      <w:r w:rsidRPr="009843A0">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Закон Омской области от 23.04.2019 № 2163-ОЗ «О стаже муниципальной службы в Омской области», руководствуясь Уставом Голубовского сельского поселения Седельниковского муниципального района Омской области</w:t>
      </w:r>
    </w:p>
    <w:p w:rsidR="00625C50" w:rsidRPr="009843A0" w:rsidRDefault="00625C50" w:rsidP="009843A0">
      <w:pPr>
        <w:autoSpaceDE w:val="0"/>
        <w:autoSpaceDN w:val="0"/>
        <w:adjustRightInd w:val="0"/>
        <w:spacing w:after="0" w:line="240" w:lineRule="auto"/>
        <w:ind w:firstLine="709"/>
        <w:jc w:val="both"/>
        <w:rPr>
          <w:rFonts w:ascii="Times New Roman" w:hAnsi="Times New Roman" w:cs="Times New Roman"/>
          <w:b/>
          <w:sz w:val="24"/>
          <w:szCs w:val="24"/>
        </w:rPr>
      </w:pPr>
      <w:r w:rsidRPr="009843A0">
        <w:rPr>
          <w:rFonts w:ascii="Times New Roman" w:hAnsi="Times New Roman" w:cs="Times New Roman"/>
          <w:b/>
          <w:sz w:val="24"/>
          <w:szCs w:val="24"/>
        </w:rPr>
        <w:t>ПОСТАНОВЛЯЮ:</w:t>
      </w:r>
    </w:p>
    <w:p w:rsidR="00625C50" w:rsidRPr="009843A0" w:rsidRDefault="00625C50" w:rsidP="009843A0">
      <w:pPr>
        <w:pStyle w:val="a7"/>
        <w:spacing w:before="0" w:beforeAutospacing="0" w:after="0" w:afterAutospacing="0"/>
        <w:jc w:val="both"/>
        <w:rPr>
          <w:bCs/>
        </w:rPr>
      </w:pPr>
      <w:r w:rsidRPr="009843A0">
        <w:tab/>
        <w:t>1.  Создать комиссию по установлению стажа муниципальной службы</w:t>
      </w:r>
      <w:r w:rsidRPr="009843A0">
        <w:rPr>
          <w:rStyle w:val="ae"/>
        </w:rPr>
        <w:t xml:space="preserve"> </w:t>
      </w:r>
      <w:r w:rsidRPr="009843A0">
        <w:rPr>
          <w:rStyle w:val="ae"/>
          <w:b w:val="0"/>
        </w:rPr>
        <w:t>лицам, замещающим должности муниципальной службы в администрации Голубовского сельского поселения Седельниковского муниципального района Омской области,</w:t>
      </w:r>
      <w:r w:rsidRPr="009843A0">
        <w:rPr>
          <w:rStyle w:val="ae"/>
        </w:rPr>
        <w:t xml:space="preserve"> </w:t>
      </w:r>
      <w:r w:rsidRPr="009843A0">
        <w:t>и утвердить её состав согласно приложению 1 к настоящему постановлению.</w:t>
      </w:r>
    </w:p>
    <w:p w:rsidR="00625C50" w:rsidRPr="009843A0" w:rsidRDefault="00625C50" w:rsidP="009843A0">
      <w:pPr>
        <w:tabs>
          <w:tab w:val="left" w:pos="567"/>
        </w:tabs>
        <w:spacing w:after="0" w:line="240" w:lineRule="auto"/>
        <w:ind w:firstLine="567"/>
        <w:contextualSpacing/>
        <w:jc w:val="both"/>
        <w:rPr>
          <w:rFonts w:ascii="Times New Roman" w:hAnsi="Times New Roman" w:cs="Times New Roman"/>
          <w:sz w:val="24"/>
          <w:szCs w:val="24"/>
        </w:rPr>
      </w:pPr>
      <w:r w:rsidRPr="009843A0">
        <w:rPr>
          <w:rFonts w:ascii="Times New Roman" w:hAnsi="Times New Roman" w:cs="Times New Roman"/>
          <w:sz w:val="24"/>
          <w:szCs w:val="24"/>
        </w:rPr>
        <w:t xml:space="preserve">2. </w:t>
      </w:r>
      <w:r w:rsidRPr="009843A0">
        <w:rPr>
          <w:rStyle w:val="ae"/>
          <w:rFonts w:ascii="Times New Roman" w:hAnsi="Times New Roman" w:cs="Times New Roman"/>
          <w:b w:val="0"/>
          <w:sz w:val="24"/>
          <w:szCs w:val="24"/>
        </w:rPr>
        <w:t xml:space="preserve">Утвердить Положение о комиссии по установлению стажа муниципальной службы лицам, замещающим должности муниципальной службы в администрации Голубовского сельского поселения Седельниковского муниципального района Омской области, </w:t>
      </w:r>
      <w:r w:rsidRPr="009843A0">
        <w:rPr>
          <w:rFonts w:ascii="Times New Roman" w:hAnsi="Times New Roman" w:cs="Times New Roman"/>
          <w:sz w:val="24"/>
          <w:szCs w:val="24"/>
        </w:rPr>
        <w:t>согласно приложению 2 к настоящему постановлению.</w:t>
      </w:r>
    </w:p>
    <w:p w:rsidR="00625C50" w:rsidRPr="009843A0" w:rsidRDefault="00625C50" w:rsidP="009843A0">
      <w:pPr>
        <w:tabs>
          <w:tab w:val="left" w:pos="567"/>
          <w:tab w:val="left" w:pos="709"/>
          <w:tab w:val="left" w:pos="993"/>
        </w:tabs>
        <w:spacing w:after="0" w:line="240" w:lineRule="auto"/>
        <w:contextualSpacing/>
        <w:jc w:val="both"/>
        <w:rPr>
          <w:rFonts w:ascii="Times New Roman" w:hAnsi="Times New Roman" w:cs="Times New Roman"/>
          <w:sz w:val="24"/>
          <w:szCs w:val="24"/>
        </w:rPr>
      </w:pPr>
      <w:r w:rsidRPr="009843A0">
        <w:rPr>
          <w:rFonts w:ascii="Times New Roman" w:hAnsi="Times New Roman" w:cs="Times New Roman"/>
          <w:sz w:val="24"/>
          <w:szCs w:val="24"/>
        </w:rPr>
        <w:t xml:space="preserve">        3.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625C50" w:rsidRPr="009843A0" w:rsidRDefault="00625C50" w:rsidP="009843A0">
      <w:pPr>
        <w:pStyle w:val="ConsPlusNormal"/>
        <w:widowControl/>
        <w:tabs>
          <w:tab w:val="left" w:pos="567"/>
          <w:tab w:val="left" w:pos="709"/>
        </w:tabs>
        <w:ind w:firstLine="540"/>
        <w:contextualSpacing/>
        <w:jc w:val="both"/>
        <w:rPr>
          <w:rFonts w:ascii="Times New Roman" w:hAnsi="Times New Roman" w:cs="Times New Roman"/>
          <w:sz w:val="24"/>
          <w:szCs w:val="24"/>
        </w:rPr>
      </w:pPr>
      <w:r w:rsidRPr="009843A0">
        <w:rPr>
          <w:rFonts w:ascii="Times New Roman" w:hAnsi="Times New Roman" w:cs="Times New Roman"/>
          <w:sz w:val="24"/>
          <w:szCs w:val="24"/>
        </w:rPr>
        <w:t xml:space="preserve">4. Контроль за исполнением данного постановления оставляю за собой. </w:t>
      </w:r>
    </w:p>
    <w:p w:rsidR="00625C50" w:rsidRPr="009843A0" w:rsidRDefault="00625C50" w:rsidP="009843A0">
      <w:pPr>
        <w:pStyle w:val="ConsPlusNormal"/>
        <w:widowControl/>
        <w:ind w:firstLine="540"/>
        <w:contextualSpacing/>
        <w:jc w:val="both"/>
        <w:rPr>
          <w:rFonts w:ascii="Times New Roman" w:hAnsi="Times New Roman" w:cs="Times New Roman"/>
          <w:sz w:val="24"/>
          <w:szCs w:val="24"/>
        </w:rPr>
      </w:pPr>
      <w:r w:rsidRPr="009843A0">
        <w:rPr>
          <w:rFonts w:ascii="Times New Roman" w:hAnsi="Times New Roman" w:cs="Times New Roman"/>
          <w:sz w:val="24"/>
          <w:szCs w:val="24"/>
        </w:rPr>
        <w:t>5. Постановление вступает в силу после его официального опубликования.</w:t>
      </w:r>
    </w:p>
    <w:p w:rsidR="00625C50" w:rsidRPr="009843A0" w:rsidRDefault="00625C50" w:rsidP="009843A0">
      <w:pPr>
        <w:pStyle w:val="ConsPlusNormal"/>
        <w:widowControl/>
        <w:ind w:firstLine="540"/>
        <w:contextualSpacing/>
        <w:jc w:val="both"/>
        <w:rPr>
          <w:rFonts w:ascii="Times New Roman" w:hAnsi="Times New Roman" w:cs="Times New Roman"/>
          <w:sz w:val="24"/>
          <w:szCs w:val="24"/>
        </w:rPr>
      </w:pPr>
    </w:p>
    <w:p w:rsidR="00625C50" w:rsidRPr="009843A0" w:rsidRDefault="00625C50" w:rsidP="009843A0">
      <w:pPr>
        <w:pStyle w:val="ConsPlusNormal"/>
        <w:widowControl/>
        <w:ind w:firstLine="540"/>
        <w:contextualSpacing/>
        <w:jc w:val="both"/>
        <w:rPr>
          <w:rFonts w:ascii="Times New Roman" w:hAnsi="Times New Roman" w:cs="Times New Roman"/>
          <w:sz w:val="24"/>
          <w:szCs w:val="24"/>
        </w:rPr>
      </w:pPr>
    </w:p>
    <w:p w:rsidR="00625C50" w:rsidRPr="009843A0" w:rsidRDefault="00625C50" w:rsidP="009843A0">
      <w:pPr>
        <w:pStyle w:val="ConsPlusNormal"/>
        <w:widowControl/>
        <w:ind w:firstLine="540"/>
        <w:contextualSpacing/>
        <w:jc w:val="both"/>
        <w:rPr>
          <w:rFonts w:ascii="Times New Roman" w:hAnsi="Times New Roman" w:cs="Times New Roman"/>
          <w:sz w:val="24"/>
          <w:szCs w:val="24"/>
        </w:rPr>
      </w:pPr>
    </w:p>
    <w:p w:rsidR="00625C50" w:rsidRPr="009843A0" w:rsidRDefault="00625C50" w:rsidP="009843A0">
      <w:pPr>
        <w:pStyle w:val="ConsPlusNormal"/>
        <w:widowControl/>
        <w:ind w:firstLine="540"/>
        <w:contextualSpacing/>
        <w:jc w:val="both"/>
        <w:rPr>
          <w:rFonts w:ascii="Times New Roman" w:hAnsi="Times New Roman" w:cs="Times New Roman"/>
          <w:sz w:val="24"/>
          <w:szCs w:val="24"/>
        </w:rPr>
      </w:pPr>
      <w:r w:rsidRPr="009843A0">
        <w:rPr>
          <w:rFonts w:ascii="Times New Roman" w:hAnsi="Times New Roman" w:cs="Times New Roman"/>
          <w:sz w:val="24"/>
          <w:szCs w:val="24"/>
        </w:rPr>
        <w:t>Глава Голубовского                                             В.С. Жигунов</w:t>
      </w:r>
    </w:p>
    <w:p w:rsidR="00625C50" w:rsidRPr="009843A0" w:rsidRDefault="00625C50" w:rsidP="009843A0">
      <w:pPr>
        <w:pStyle w:val="ConsPlusNormal"/>
        <w:widowControl/>
        <w:ind w:firstLine="540"/>
        <w:contextualSpacing/>
        <w:jc w:val="both"/>
        <w:rPr>
          <w:rFonts w:ascii="Times New Roman" w:hAnsi="Times New Roman" w:cs="Times New Roman"/>
          <w:sz w:val="24"/>
          <w:szCs w:val="24"/>
        </w:rPr>
      </w:pPr>
      <w:r w:rsidRPr="009843A0">
        <w:rPr>
          <w:rFonts w:ascii="Times New Roman" w:hAnsi="Times New Roman" w:cs="Times New Roman"/>
          <w:sz w:val="24"/>
          <w:szCs w:val="24"/>
        </w:rPr>
        <w:t>сельского поселения</w:t>
      </w:r>
    </w:p>
    <w:p w:rsidR="00625C50" w:rsidRPr="00CC6935" w:rsidRDefault="00625C50" w:rsidP="00CC6935">
      <w:pPr>
        <w:pStyle w:val="ConsPlusNormal"/>
        <w:widowControl/>
        <w:tabs>
          <w:tab w:val="left" w:pos="5245"/>
          <w:tab w:val="left" w:pos="5600"/>
          <w:tab w:val="right" w:pos="9355"/>
        </w:tabs>
        <w:jc w:val="right"/>
        <w:outlineLvl w:val="0"/>
        <w:rPr>
          <w:rFonts w:ascii="Times New Roman" w:hAnsi="Times New Roman" w:cs="Times New Roman"/>
          <w:sz w:val="24"/>
          <w:szCs w:val="24"/>
        </w:rPr>
      </w:pPr>
      <w:r w:rsidRPr="009843A0">
        <w:rPr>
          <w:rFonts w:ascii="Times New Roman" w:hAnsi="Times New Roman" w:cs="Times New Roman"/>
          <w:sz w:val="24"/>
          <w:szCs w:val="24"/>
        </w:rPr>
        <w:t xml:space="preserve">                                                             </w:t>
      </w:r>
      <w:r w:rsidR="00CC6935">
        <w:rPr>
          <w:rFonts w:ascii="Times New Roman" w:hAnsi="Times New Roman" w:cs="Times New Roman"/>
          <w:sz w:val="24"/>
          <w:szCs w:val="24"/>
        </w:rPr>
        <w:t xml:space="preserve">                              </w:t>
      </w:r>
      <w:r w:rsidRPr="009843A0">
        <w:rPr>
          <w:rFonts w:ascii="Times New Roman" w:hAnsi="Times New Roman" w:cs="Times New Roman"/>
          <w:bCs/>
          <w:sz w:val="24"/>
          <w:szCs w:val="24"/>
        </w:rPr>
        <w:t>Приложение №1</w:t>
      </w:r>
    </w:p>
    <w:p w:rsidR="00625C50" w:rsidRPr="009843A0" w:rsidRDefault="00625C50" w:rsidP="009843A0">
      <w:pPr>
        <w:pStyle w:val="a7"/>
        <w:spacing w:before="0" w:beforeAutospacing="0" w:after="0" w:afterAutospacing="0"/>
        <w:jc w:val="right"/>
        <w:rPr>
          <w:bCs/>
        </w:rPr>
      </w:pPr>
      <w:r w:rsidRPr="009843A0">
        <w:rPr>
          <w:bCs/>
        </w:rPr>
        <w:lastRenderedPageBreak/>
        <w:t xml:space="preserve">к постановлению главы </w:t>
      </w:r>
    </w:p>
    <w:p w:rsidR="00625C50" w:rsidRPr="009843A0" w:rsidRDefault="00625C50" w:rsidP="009843A0">
      <w:pPr>
        <w:pStyle w:val="a7"/>
        <w:spacing w:before="0" w:beforeAutospacing="0" w:after="0" w:afterAutospacing="0"/>
        <w:jc w:val="right"/>
        <w:rPr>
          <w:bCs/>
        </w:rPr>
      </w:pPr>
      <w:r w:rsidRPr="009843A0">
        <w:rPr>
          <w:bCs/>
        </w:rPr>
        <w:t xml:space="preserve">Голубовского сельского поселения </w:t>
      </w:r>
    </w:p>
    <w:p w:rsidR="00625C50" w:rsidRPr="009843A0" w:rsidRDefault="00625C50" w:rsidP="009843A0">
      <w:pPr>
        <w:pStyle w:val="a7"/>
        <w:spacing w:before="0" w:beforeAutospacing="0" w:after="0" w:afterAutospacing="0"/>
        <w:jc w:val="right"/>
        <w:rPr>
          <w:bCs/>
        </w:rPr>
      </w:pPr>
      <w:r w:rsidRPr="009843A0">
        <w:rPr>
          <w:bCs/>
        </w:rPr>
        <w:t xml:space="preserve">Седельниковского муниципального района </w:t>
      </w:r>
    </w:p>
    <w:p w:rsidR="00625C50" w:rsidRPr="009843A0" w:rsidRDefault="00625C50" w:rsidP="009843A0">
      <w:pPr>
        <w:pStyle w:val="a7"/>
        <w:spacing w:before="0" w:beforeAutospacing="0" w:after="0" w:afterAutospacing="0"/>
        <w:jc w:val="right"/>
        <w:rPr>
          <w:bCs/>
        </w:rPr>
      </w:pPr>
      <w:r w:rsidRPr="009843A0">
        <w:rPr>
          <w:bCs/>
        </w:rPr>
        <w:t>Омской области</w:t>
      </w:r>
    </w:p>
    <w:p w:rsidR="00625C50" w:rsidRPr="009843A0" w:rsidRDefault="00625C50" w:rsidP="009843A0">
      <w:pPr>
        <w:pStyle w:val="a7"/>
        <w:spacing w:before="0" w:beforeAutospacing="0" w:after="0" w:afterAutospacing="0"/>
        <w:jc w:val="right"/>
        <w:rPr>
          <w:bCs/>
        </w:rPr>
      </w:pPr>
      <w:r w:rsidRPr="009843A0">
        <w:rPr>
          <w:bCs/>
        </w:rPr>
        <w:t xml:space="preserve">от 14.04.2020 года №26 </w:t>
      </w:r>
    </w:p>
    <w:p w:rsidR="00625C50" w:rsidRPr="009843A0" w:rsidRDefault="00625C50" w:rsidP="009843A0">
      <w:pPr>
        <w:pStyle w:val="a7"/>
        <w:spacing w:before="0" w:beforeAutospacing="0" w:after="0" w:afterAutospacing="0"/>
        <w:jc w:val="center"/>
        <w:rPr>
          <w:bCs/>
        </w:rPr>
      </w:pPr>
    </w:p>
    <w:p w:rsidR="00625C50" w:rsidRPr="009843A0" w:rsidRDefault="00625C50" w:rsidP="009843A0">
      <w:pPr>
        <w:pStyle w:val="a7"/>
        <w:spacing w:before="0" w:beforeAutospacing="0" w:after="0" w:afterAutospacing="0"/>
        <w:jc w:val="center"/>
        <w:rPr>
          <w:b/>
          <w:bCs/>
        </w:rPr>
      </w:pPr>
      <w:r w:rsidRPr="009843A0">
        <w:rPr>
          <w:b/>
          <w:bCs/>
        </w:rPr>
        <w:t>Состав комиссии по установлению стажа муниципальной службы лицам, замещающим должности муниципальной службы в администрации Голубовского сельского поселения Седельниковского муниципального района Омской области</w:t>
      </w:r>
    </w:p>
    <w:p w:rsidR="00625C50" w:rsidRPr="009843A0" w:rsidRDefault="00625C50" w:rsidP="009843A0">
      <w:pPr>
        <w:pStyle w:val="consplusnormal1"/>
        <w:spacing w:before="0" w:beforeAutospacing="0" w:after="0" w:afterAutospacing="0"/>
        <w:jc w:val="both"/>
      </w:pPr>
    </w:p>
    <w:p w:rsidR="00625C50" w:rsidRPr="009843A0" w:rsidRDefault="00625C50" w:rsidP="009843A0">
      <w:pPr>
        <w:pStyle w:val="consplusnormal1"/>
        <w:spacing w:before="0" w:beforeAutospacing="0" w:after="0" w:afterAutospacing="0"/>
        <w:jc w:val="both"/>
      </w:pPr>
      <w:r w:rsidRPr="009843A0">
        <w:rPr>
          <w:b/>
        </w:rPr>
        <w:t>Председатель комиссии</w:t>
      </w:r>
      <w:r w:rsidRPr="009843A0">
        <w:t>: Жигунов Виктор Семенович- глава администрации Голубовского сельского поселения  </w:t>
      </w:r>
    </w:p>
    <w:p w:rsidR="00625C50" w:rsidRPr="009843A0" w:rsidRDefault="00625C50" w:rsidP="009843A0">
      <w:pPr>
        <w:pStyle w:val="consplusnonformat0"/>
        <w:spacing w:before="0" w:beforeAutospacing="0" w:after="0" w:afterAutospacing="0"/>
        <w:jc w:val="both"/>
      </w:pPr>
    </w:p>
    <w:p w:rsidR="00625C50" w:rsidRPr="009843A0" w:rsidRDefault="00625C50" w:rsidP="009843A0">
      <w:pPr>
        <w:pStyle w:val="consplusnormal1"/>
        <w:spacing w:before="0" w:beforeAutospacing="0" w:after="0" w:afterAutospacing="0"/>
        <w:jc w:val="both"/>
      </w:pPr>
      <w:r w:rsidRPr="009843A0">
        <w:rPr>
          <w:b/>
        </w:rPr>
        <w:t>Секретарь комиссии</w:t>
      </w:r>
      <w:r w:rsidRPr="009843A0">
        <w:t>: Колодич любовь Олеговна – ведущий специалист администрации Голубовского сельского поселения  </w:t>
      </w:r>
    </w:p>
    <w:p w:rsidR="00625C50" w:rsidRPr="009843A0" w:rsidRDefault="00625C50" w:rsidP="009843A0">
      <w:pPr>
        <w:pStyle w:val="consplusnonformat0"/>
        <w:spacing w:before="0" w:beforeAutospacing="0" w:after="0" w:afterAutospacing="0"/>
        <w:jc w:val="both"/>
      </w:pPr>
    </w:p>
    <w:p w:rsidR="00625C50" w:rsidRPr="009843A0" w:rsidRDefault="00625C50" w:rsidP="009843A0">
      <w:pPr>
        <w:pStyle w:val="consplusnormal1"/>
        <w:spacing w:before="0" w:beforeAutospacing="0" w:after="0" w:afterAutospacing="0"/>
        <w:jc w:val="both"/>
      </w:pPr>
      <w:r w:rsidRPr="009843A0">
        <w:rPr>
          <w:b/>
        </w:rPr>
        <w:t>Члены комиссии</w:t>
      </w:r>
      <w:r w:rsidRPr="009843A0">
        <w:t>: Коршукова Ольга Алексеевна – инспектор ВУС администрации Голубовского сельского поселения  </w:t>
      </w:r>
    </w:p>
    <w:p w:rsidR="00625C50" w:rsidRPr="009843A0" w:rsidRDefault="00625C50" w:rsidP="009843A0">
      <w:pPr>
        <w:pStyle w:val="consplusnormal1"/>
        <w:spacing w:before="0" w:beforeAutospacing="0" w:after="0" w:afterAutospacing="0"/>
        <w:jc w:val="both"/>
      </w:pPr>
      <w:r w:rsidRPr="009843A0">
        <w:t xml:space="preserve">                                     Седельникова Ольга Юрьевна - ведущий специалист администрации Голубовского сельского поселения  </w:t>
      </w:r>
    </w:p>
    <w:p w:rsidR="00625C50" w:rsidRPr="009843A0" w:rsidRDefault="00625C50" w:rsidP="009843A0">
      <w:pPr>
        <w:pStyle w:val="consplusnormal1"/>
        <w:spacing w:before="0" w:beforeAutospacing="0" w:after="0" w:afterAutospacing="0"/>
        <w:jc w:val="both"/>
      </w:pPr>
    </w:p>
    <w:p w:rsidR="00625C50" w:rsidRPr="009843A0" w:rsidRDefault="00625C50" w:rsidP="009843A0">
      <w:pPr>
        <w:pStyle w:val="consplusnonformat0"/>
        <w:spacing w:before="0" w:beforeAutospacing="0" w:after="0" w:afterAutospacing="0"/>
        <w:jc w:val="both"/>
      </w:pPr>
    </w:p>
    <w:p w:rsidR="00625C50" w:rsidRPr="009843A0" w:rsidRDefault="00625C50" w:rsidP="009843A0">
      <w:pPr>
        <w:spacing w:after="0" w:line="240" w:lineRule="auto"/>
        <w:jc w:val="both"/>
        <w:rPr>
          <w:rFonts w:ascii="Times New Roman" w:hAnsi="Times New Roman" w:cs="Times New Roman"/>
          <w:sz w:val="24"/>
          <w:szCs w:val="24"/>
        </w:rPr>
      </w:pPr>
    </w:p>
    <w:p w:rsidR="00625C50" w:rsidRPr="009843A0" w:rsidRDefault="00625C50" w:rsidP="009843A0">
      <w:pPr>
        <w:spacing w:after="0" w:line="240" w:lineRule="auto"/>
        <w:jc w:val="both"/>
        <w:rPr>
          <w:rFonts w:ascii="Times New Roman" w:hAnsi="Times New Roman" w:cs="Times New Roman"/>
          <w:sz w:val="24"/>
          <w:szCs w:val="24"/>
        </w:rPr>
      </w:pPr>
    </w:p>
    <w:p w:rsidR="00625C50" w:rsidRPr="009843A0" w:rsidRDefault="00625C50" w:rsidP="009843A0">
      <w:pPr>
        <w:pStyle w:val="a7"/>
        <w:spacing w:before="0" w:beforeAutospacing="0" w:after="0" w:afterAutospacing="0"/>
        <w:jc w:val="right"/>
        <w:rPr>
          <w:bCs/>
        </w:rPr>
      </w:pPr>
      <w:r w:rsidRPr="009843A0">
        <w:rPr>
          <w:bCs/>
        </w:rPr>
        <w:t>Приложение №2</w:t>
      </w:r>
    </w:p>
    <w:p w:rsidR="00625C50" w:rsidRPr="009843A0" w:rsidRDefault="00625C50" w:rsidP="009843A0">
      <w:pPr>
        <w:pStyle w:val="a7"/>
        <w:spacing w:before="0" w:beforeAutospacing="0" w:after="0" w:afterAutospacing="0"/>
        <w:jc w:val="right"/>
        <w:rPr>
          <w:bCs/>
        </w:rPr>
      </w:pPr>
      <w:r w:rsidRPr="009843A0">
        <w:rPr>
          <w:bCs/>
        </w:rPr>
        <w:t xml:space="preserve">к постановлению главы </w:t>
      </w:r>
    </w:p>
    <w:p w:rsidR="00625C50" w:rsidRPr="009843A0" w:rsidRDefault="00625C50" w:rsidP="009843A0">
      <w:pPr>
        <w:pStyle w:val="a7"/>
        <w:spacing w:before="0" w:beforeAutospacing="0" w:after="0" w:afterAutospacing="0"/>
        <w:jc w:val="right"/>
        <w:rPr>
          <w:bCs/>
        </w:rPr>
      </w:pPr>
      <w:r w:rsidRPr="009843A0">
        <w:rPr>
          <w:bCs/>
        </w:rPr>
        <w:t xml:space="preserve">Голубовского сельского поселения </w:t>
      </w:r>
    </w:p>
    <w:p w:rsidR="00625C50" w:rsidRPr="009843A0" w:rsidRDefault="00625C50" w:rsidP="009843A0">
      <w:pPr>
        <w:pStyle w:val="a7"/>
        <w:spacing w:before="0" w:beforeAutospacing="0" w:after="0" w:afterAutospacing="0"/>
        <w:jc w:val="right"/>
        <w:rPr>
          <w:bCs/>
        </w:rPr>
      </w:pPr>
      <w:r w:rsidRPr="009843A0">
        <w:rPr>
          <w:bCs/>
        </w:rPr>
        <w:t xml:space="preserve">Седельниковского муниципального района </w:t>
      </w:r>
    </w:p>
    <w:p w:rsidR="00625C50" w:rsidRPr="009843A0" w:rsidRDefault="00625C50" w:rsidP="009843A0">
      <w:pPr>
        <w:pStyle w:val="a7"/>
        <w:spacing w:before="0" w:beforeAutospacing="0" w:after="0" w:afterAutospacing="0"/>
        <w:jc w:val="right"/>
        <w:rPr>
          <w:bCs/>
        </w:rPr>
      </w:pPr>
      <w:r w:rsidRPr="009843A0">
        <w:rPr>
          <w:bCs/>
        </w:rPr>
        <w:t>Омской области</w:t>
      </w:r>
    </w:p>
    <w:p w:rsidR="00625C50" w:rsidRPr="009843A0" w:rsidRDefault="00625C50" w:rsidP="009843A0">
      <w:pPr>
        <w:pStyle w:val="a7"/>
        <w:spacing w:before="0" w:beforeAutospacing="0" w:after="0" w:afterAutospacing="0"/>
        <w:jc w:val="right"/>
        <w:rPr>
          <w:bCs/>
        </w:rPr>
      </w:pPr>
      <w:r w:rsidRPr="009843A0">
        <w:rPr>
          <w:bCs/>
        </w:rPr>
        <w:t xml:space="preserve">от 14.04.2020 года №26 </w:t>
      </w:r>
    </w:p>
    <w:p w:rsidR="00625C50" w:rsidRPr="009843A0" w:rsidRDefault="00625C50" w:rsidP="009843A0">
      <w:pPr>
        <w:spacing w:after="0" w:line="240" w:lineRule="auto"/>
        <w:jc w:val="both"/>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pStyle w:val="a7"/>
        <w:spacing w:before="0" w:beforeAutospacing="0" w:after="0" w:afterAutospacing="0"/>
        <w:jc w:val="center"/>
        <w:rPr>
          <w:b/>
        </w:rPr>
      </w:pPr>
      <w:r w:rsidRPr="009843A0">
        <w:rPr>
          <w:b/>
        </w:rPr>
        <w:t xml:space="preserve">Положение о комиссии по установлению стажа муниципальной службы </w:t>
      </w:r>
      <w:r w:rsidRPr="009843A0">
        <w:rPr>
          <w:rStyle w:val="ae"/>
        </w:rPr>
        <w:t>лицам, замещающим должности муниципальной службы</w:t>
      </w:r>
      <w:r w:rsidRPr="009843A0">
        <w:rPr>
          <w:rStyle w:val="ae"/>
          <w:b w:val="0"/>
        </w:rPr>
        <w:t xml:space="preserve"> </w:t>
      </w:r>
      <w:r w:rsidRPr="009843A0">
        <w:rPr>
          <w:b/>
          <w:bCs/>
        </w:rPr>
        <w:t>в администрации Голубовского сельского поселения Седельниковского муниципального района Омской области</w:t>
      </w:r>
    </w:p>
    <w:p w:rsidR="00625C50" w:rsidRPr="009843A0" w:rsidRDefault="00625C50" w:rsidP="009843A0">
      <w:pPr>
        <w:autoSpaceDE w:val="0"/>
        <w:autoSpaceDN w:val="0"/>
        <w:adjustRightInd w:val="0"/>
        <w:spacing w:after="0" w:line="240" w:lineRule="auto"/>
        <w:jc w:val="center"/>
        <w:outlineLvl w:val="1"/>
        <w:rPr>
          <w:rFonts w:ascii="Times New Roman" w:hAnsi="Times New Roman" w:cs="Times New Roman"/>
          <w:b/>
          <w:sz w:val="24"/>
          <w:szCs w:val="24"/>
        </w:rPr>
      </w:pPr>
    </w:p>
    <w:p w:rsidR="00625C50" w:rsidRPr="009843A0" w:rsidRDefault="00625C50" w:rsidP="009843A0">
      <w:pPr>
        <w:autoSpaceDE w:val="0"/>
        <w:autoSpaceDN w:val="0"/>
        <w:adjustRightInd w:val="0"/>
        <w:spacing w:after="0" w:line="240" w:lineRule="auto"/>
        <w:jc w:val="center"/>
        <w:outlineLvl w:val="1"/>
        <w:rPr>
          <w:rFonts w:ascii="Times New Roman" w:hAnsi="Times New Roman" w:cs="Times New Roman"/>
          <w:b/>
          <w:sz w:val="24"/>
          <w:szCs w:val="24"/>
        </w:rPr>
      </w:pPr>
      <w:r w:rsidRPr="009843A0">
        <w:rPr>
          <w:rFonts w:ascii="Times New Roman" w:hAnsi="Times New Roman" w:cs="Times New Roman"/>
          <w:b/>
          <w:sz w:val="24"/>
          <w:szCs w:val="24"/>
        </w:rPr>
        <w:t>1. Общие положения</w:t>
      </w:r>
    </w:p>
    <w:p w:rsidR="00625C50" w:rsidRPr="009843A0" w:rsidRDefault="00625C50" w:rsidP="009843A0">
      <w:pPr>
        <w:autoSpaceDE w:val="0"/>
        <w:autoSpaceDN w:val="0"/>
        <w:adjustRightInd w:val="0"/>
        <w:spacing w:after="0" w:line="240" w:lineRule="auto"/>
        <w:jc w:val="center"/>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 xml:space="preserve">1.1. Настоящее Положение определяет порядок организации работы комиссии по установлению стажа муниципальной службы </w:t>
      </w:r>
      <w:r w:rsidRPr="009843A0">
        <w:rPr>
          <w:rStyle w:val="ae"/>
          <w:rFonts w:ascii="Times New Roman" w:hAnsi="Times New Roman" w:cs="Times New Roman"/>
          <w:b w:val="0"/>
          <w:sz w:val="24"/>
          <w:szCs w:val="24"/>
        </w:rPr>
        <w:t>лицам, замещающим должности муниципальной службы в администрации Голубовского сельского поселения Седельниковского муниципального района Омской области,</w:t>
      </w:r>
      <w:r w:rsidRPr="009843A0">
        <w:rPr>
          <w:rFonts w:ascii="Times New Roman" w:hAnsi="Times New Roman" w:cs="Times New Roman"/>
          <w:sz w:val="24"/>
          <w:szCs w:val="24"/>
        </w:rPr>
        <w:t xml:space="preserve"> дающего право на пенсию за выслугу лет и ежемесячную надбавку к должностному окладу за выслугу лет, предоставление ежегодного дополнительного оплачиваемого отпуска за выслугу лет  (далее - комиссия).</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1.2. Комиссия образована в соответствии с действующим законодательством Российской Федерации с целью реализации прав</w:t>
      </w:r>
      <w:r w:rsidRPr="009843A0">
        <w:rPr>
          <w:rStyle w:val="ae"/>
          <w:rFonts w:ascii="Times New Roman" w:hAnsi="Times New Roman" w:cs="Times New Roman"/>
          <w:b w:val="0"/>
          <w:sz w:val="24"/>
          <w:szCs w:val="24"/>
        </w:rPr>
        <w:t xml:space="preserve"> лиц, замещающих должности муниципальной службы в администрации Голубовского сельского поселения Седельниковского муниципального района Омской области,</w:t>
      </w:r>
      <w:r w:rsidRPr="009843A0">
        <w:rPr>
          <w:rFonts w:ascii="Times New Roman" w:hAnsi="Times New Roman" w:cs="Times New Roman"/>
          <w:sz w:val="24"/>
          <w:szCs w:val="24"/>
        </w:rPr>
        <w:t xml:space="preserve"> и является постоянно действующим коллегиальным органом.</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 xml:space="preserve">1.3. Комиссия в своей работе руководствуется Конституцией Российской Федерации, федеральным законодательством, законами Омской области, иными нормативными правовыми актами Российской Федерации, Омской области, муниципальными нормативными правовыми актами Голубовского сельского поселения Седельниковского муниципального района Омской </w:t>
      </w:r>
      <w:r w:rsidRPr="009843A0">
        <w:rPr>
          <w:rFonts w:ascii="Times New Roman" w:hAnsi="Times New Roman" w:cs="Times New Roman"/>
          <w:sz w:val="24"/>
          <w:szCs w:val="24"/>
        </w:rPr>
        <w:lastRenderedPageBreak/>
        <w:t>области, Уставом Голубовского сельского поселения Седельниковского муниципального района и настоящим Положением.</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center"/>
        <w:outlineLvl w:val="1"/>
        <w:rPr>
          <w:rFonts w:ascii="Times New Roman" w:hAnsi="Times New Roman" w:cs="Times New Roman"/>
          <w:sz w:val="24"/>
          <w:szCs w:val="24"/>
        </w:rPr>
      </w:pPr>
      <w:r w:rsidRPr="009843A0">
        <w:rPr>
          <w:rFonts w:ascii="Times New Roman" w:hAnsi="Times New Roman" w:cs="Times New Roman"/>
          <w:sz w:val="24"/>
          <w:szCs w:val="24"/>
        </w:rPr>
        <w:t>2. Задачи комиссии</w:t>
      </w:r>
    </w:p>
    <w:p w:rsidR="00625C50" w:rsidRPr="009843A0" w:rsidRDefault="00625C50" w:rsidP="009843A0">
      <w:pPr>
        <w:autoSpaceDE w:val="0"/>
        <w:autoSpaceDN w:val="0"/>
        <w:adjustRightInd w:val="0"/>
        <w:spacing w:after="0" w:line="240" w:lineRule="auto"/>
        <w:jc w:val="center"/>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2.1. Задачами комиссии являются:</w:t>
      </w:r>
    </w:p>
    <w:p w:rsidR="00625C50" w:rsidRPr="009843A0" w:rsidRDefault="00625C50" w:rsidP="009843A0">
      <w:pPr>
        <w:pStyle w:val="a7"/>
        <w:shd w:val="clear" w:color="auto" w:fill="F9F9F9"/>
        <w:spacing w:before="0" w:beforeAutospacing="0" w:after="0" w:afterAutospacing="0"/>
        <w:jc w:val="both"/>
        <w:textAlignment w:val="baseline"/>
      </w:pPr>
      <w:r w:rsidRPr="009843A0">
        <w:tab/>
        <w:t xml:space="preserve">1) исчисление стажа муниципальной службы для установления муниципальным служащим </w:t>
      </w:r>
      <w:r w:rsidRPr="009843A0">
        <w:rPr>
          <w:rStyle w:val="ae"/>
          <w:b w:val="0"/>
        </w:rPr>
        <w:t>администрации Голубовского сельского поселения Седельниковского муниципального района Омской области</w:t>
      </w:r>
      <w:r w:rsidRPr="009843A0">
        <w:t xml:space="preserve">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w:t>
      </w:r>
    </w:p>
    <w:p w:rsidR="00625C50" w:rsidRPr="009843A0" w:rsidRDefault="00625C50" w:rsidP="009843A0">
      <w:pPr>
        <w:pStyle w:val="a7"/>
        <w:shd w:val="clear" w:color="auto" w:fill="F9F9F9"/>
        <w:spacing w:before="0" w:beforeAutospacing="0" w:after="0" w:afterAutospacing="0"/>
        <w:jc w:val="both"/>
        <w:textAlignment w:val="baseline"/>
      </w:pPr>
      <w:r w:rsidRPr="009843A0">
        <w:tab/>
        <w:t xml:space="preserve">2) исчисление стажа муниципальной службы для назначения пенсии за выслугу лет лицам, замещавшим должности муниципальной службы </w:t>
      </w:r>
      <w:r w:rsidRPr="009843A0">
        <w:rPr>
          <w:rStyle w:val="ae"/>
          <w:b w:val="0"/>
        </w:rPr>
        <w:t>в администрации Голубовского сельского поселения Седельниковского муниципального района Омской области;</w:t>
      </w:r>
    </w:p>
    <w:p w:rsidR="00625C50" w:rsidRPr="009843A0" w:rsidRDefault="00625C50" w:rsidP="009843A0">
      <w:pPr>
        <w:autoSpaceDE w:val="0"/>
        <w:autoSpaceDN w:val="0"/>
        <w:adjustRightInd w:val="0"/>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ab/>
        <w:t xml:space="preserve">3) рассмотрение вопроса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w:t>
      </w:r>
    </w:p>
    <w:p w:rsidR="00625C50" w:rsidRPr="009843A0" w:rsidRDefault="00625C50" w:rsidP="009843A0">
      <w:pPr>
        <w:autoSpaceDE w:val="0"/>
        <w:autoSpaceDN w:val="0"/>
        <w:adjustRightInd w:val="0"/>
        <w:spacing w:after="0" w:line="240" w:lineRule="auto"/>
        <w:jc w:val="center"/>
        <w:outlineLvl w:val="1"/>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center"/>
        <w:outlineLvl w:val="1"/>
        <w:rPr>
          <w:rFonts w:ascii="Times New Roman" w:hAnsi="Times New Roman" w:cs="Times New Roman"/>
          <w:sz w:val="24"/>
          <w:szCs w:val="24"/>
        </w:rPr>
      </w:pPr>
      <w:r w:rsidRPr="009843A0">
        <w:rPr>
          <w:rFonts w:ascii="Times New Roman" w:hAnsi="Times New Roman" w:cs="Times New Roman"/>
          <w:sz w:val="24"/>
          <w:szCs w:val="24"/>
        </w:rPr>
        <w:t>3. Организация и порядок работы комиссии</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3.1. Заседания комиссии проводятся по мере необходимости и считаются правомочными, если на них присутствует ½ от утвержденного состава.</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3.3. Председатель комиссии руководит её деятельностью. В отсутствие председателя комиссии заседание комиссии проводит заместитель председателя.</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3.3. Секретарь комиссии обеспечивает организацию работы комиссии, подготавливает материалы для всех членов комиссии, оповещает членов комиссии о дате, времени и месте заседания комиссии, ведет протокол заседания, осуществляет прием и проверку документов заявителя, подготавливает решение комиссии и все необходимые документы.</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3.4. Формой работы комиссии является заседание.  Решение комиссии принимается большинством голосов присутствующих на ее заседании членов путем открытого голосования. При равенстве голосов решающим считается голос председательствующего на заседании.</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 xml:space="preserve">3.5. Заявления, поступившие в комиссию, рассматриваются в течение 14 (четырнадцати) календарных дней со дня поступления. В случаях, когда при рассмотрении заявления необходимо направить запрос в иные органы или получить дополнительные документы от заявителя, срок его рассмотрения продлевается на период отправления и получения необходимых документов в соответствии с действующим законодательством Российской Федерации. </w:t>
      </w:r>
    </w:p>
    <w:p w:rsidR="00625C50" w:rsidRPr="009843A0" w:rsidRDefault="00625C50" w:rsidP="009843A0">
      <w:pPr>
        <w:autoSpaceDE w:val="0"/>
        <w:autoSpaceDN w:val="0"/>
        <w:adjustRightInd w:val="0"/>
        <w:spacing w:after="0" w:line="240" w:lineRule="auto"/>
        <w:ind w:firstLine="540"/>
        <w:jc w:val="both"/>
        <w:rPr>
          <w:rStyle w:val="ae"/>
          <w:rFonts w:ascii="Times New Roman" w:hAnsi="Times New Roman" w:cs="Times New Roman"/>
          <w:b w:val="0"/>
          <w:sz w:val="24"/>
          <w:szCs w:val="24"/>
        </w:rPr>
      </w:pPr>
      <w:r w:rsidRPr="009843A0">
        <w:rPr>
          <w:rFonts w:ascii="Times New Roman" w:hAnsi="Times New Roman" w:cs="Times New Roman"/>
          <w:sz w:val="24"/>
          <w:szCs w:val="24"/>
        </w:rPr>
        <w:t>3.6. Ежегодно не позднее 20 декабря текущего года комиссия рассматривает материалы по установлению стажа муниципальной службы  муниципальным служащим</w:t>
      </w:r>
      <w:r w:rsidRPr="009843A0">
        <w:rPr>
          <w:rStyle w:val="ae"/>
          <w:rFonts w:ascii="Times New Roman" w:hAnsi="Times New Roman" w:cs="Times New Roman"/>
          <w:b w:val="0"/>
          <w:sz w:val="24"/>
          <w:szCs w:val="24"/>
        </w:rPr>
        <w:t xml:space="preserve"> администрации Голубовского сельского поселения Седельниковского муниципального района Омской области, дающего право на установление ежемесячной надбавки за выслугу лет и предоставление ежегодного дополнительного оплачиваемого отпуска за выслугу лет.</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 xml:space="preserve">По результатам рассмотрения готовится протокол по установлению стажа муниципальной службы, с которым муниципальный служащий знакомится под подпись.  </w:t>
      </w:r>
    </w:p>
    <w:p w:rsidR="00625C50" w:rsidRPr="009843A0" w:rsidRDefault="00625C50" w:rsidP="009843A0">
      <w:pPr>
        <w:autoSpaceDE w:val="0"/>
        <w:autoSpaceDN w:val="0"/>
        <w:adjustRightInd w:val="0"/>
        <w:spacing w:after="0" w:line="240" w:lineRule="auto"/>
        <w:ind w:firstLine="540"/>
        <w:jc w:val="both"/>
        <w:rPr>
          <w:rStyle w:val="afff8"/>
          <w:rFonts w:ascii="Times New Roman" w:hAnsi="Times New Roman" w:cs="Times New Roman"/>
          <w:b/>
          <w:sz w:val="24"/>
          <w:szCs w:val="24"/>
        </w:rPr>
      </w:pPr>
      <w:r w:rsidRPr="009843A0">
        <w:rPr>
          <w:rFonts w:ascii="Times New Roman" w:hAnsi="Times New Roman" w:cs="Times New Roman"/>
          <w:sz w:val="24"/>
          <w:szCs w:val="24"/>
        </w:rPr>
        <w:t xml:space="preserve">3.7.  При поступлении на муниципальную службу в </w:t>
      </w:r>
      <w:r w:rsidRPr="009843A0">
        <w:rPr>
          <w:rStyle w:val="ae"/>
          <w:rFonts w:ascii="Times New Roman" w:hAnsi="Times New Roman" w:cs="Times New Roman"/>
          <w:b w:val="0"/>
          <w:sz w:val="24"/>
          <w:szCs w:val="24"/>
        </w:rPr>
        <w:t xml:space="preserve">администрацию Голубовского сельского поселения Седельниковского муниципального района Омской области </w:t>
      </w:r>
      <w:r w:rsidRPr="009843A0">
        <w:rPr>
          <w:rFonts w:ascii="Times New Roman" w:hAnsi="Times New Roman" w:cs="Times New Roman"/>
          <w:sz w:val="24"/>
          <w:szCs w:val="24"/>
        </w:rPr>
        <w:t>муниципального района служащий обязан подать в  комиссию заявление по установлению стажа муниципальной службы с приложением копии трудовой книжки, заверенной надлежащим образом, и иных документов необходимых для установления стажа муниципальной службы в соответствии с действующим законодательством (приложение 1 к настоящему Положению).</w:t>
      </w:r>
      <w:r w:rsidRPr="009843A0">
        <w:rPr>
          <w:rStyle w:val="afff8"/>
          <w:rFonts w:ascii="Times New Roman" w:hAnsi="Times New Roman" w:cs="Times New Roman"/>
          <w:b/>
          <w:sz w:val="24"/>
          <w:szCs w:val="24"/>
        </w:rPr>
        <w:t xml:space="preserve"> </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lastRenderedPageBreak/>
        <w:t>В случае появления новых документов, обосновывающих включение отдельных периодов службы (работы) в стаж муниципальной службы, муниципальный служащий подает новое заявление с приложением документов в комиссию. При этом стаж муниципальной службы пересчитывается со дня предоставления этих документов.</w:t>
      </w:r>
    </w:p>
    <w:p w:rsidR="00625C50" w:rsidRPr="009843A0" w:rsidRDefault="00625C50" w:rsidP="009843A0">
      <w:pPr>
        <w:autoSpaceDE w:val="0"/>
        <w:autoSpaceDN w:val="0"/>
        <w:adjustRightInd w:val="0"/>
        <w:spacing w:after="0" w:line="240" w:lineRule="auto"/>
        <w:ind w:firstLine="540"/>
        <w:jc w:val="both"/>
        <w:rPr>
          <w:rStyle w:val="afff8"/>
          <w:rFonts w:ascii="Times New Roman" w:hAnsi="Times New Roman" w:cs="Times New Roman"/>
          <w:b/>
          <w:sz w:val="24"/>
          <w:szCs w:val="24"/>
        </w:rPr>
      </w:pPr>
      <w:r w:rsidRPr="009843A0">
        <w:rPr>
          <w:rFonts w:ascii="Times New Roman" w:hAnsi="Times New Roman" w:cs="Times New Roman"/>
          <w:sz w:val="24"/>
          <w:szCs w:val="24"/>
        </w:rPr>
        <w:t>3.8. Для определения стажа муниципальной службы, дающего право на пенсию за выслугу лет лицам, уволенным с муниципальной службы, гражданин подает в комиссию письменное заявление с приложением копии трудовой книжки, заверенной надлежащим образом, и иных документов, необходимых для установления периодов работы в соответствии с действующим законодательство (приложение 2 к настоящему Положению).</w:t>
      </w:r>
      <w:r w:rsidRPr="009843A0">
        <w:rPr>
          <w:rStyle w:val="afff8"/>
          <w:rFonts w:ascii="Times New Roman" w:hAnsi="Times New Roman" w:cs="Times New Roman"/>
          <w:b/>
          <w:sz w:val="24"/>
          <w:szCs w:val="24"/>
        </w:rPr>
        <w:t xml:space="preserve"> </w:t>
      </w:r>
    </w:p>
    <w:p w:rsidR="00625C50" w:rsidRPr="009843A0" w:rsidRDefault="00625C50" w:rsidP="009843A0">
      <w:pPr>
        <w:autoSpaceDE w:val="0"/>
        <w:autoSpaceDN w:val="0"/>
        <w:adjustRightInd w:val="0"/>
        <w:spacing w:after="0" w:line="240" w:lineRule="auto"/>
        <w:ind w:firstLine="567"/>
        <w:jc w:val="both"/>
        <w:rPr>
          <w:rStyle w:val="ae"/>
          <w:rFonts w:ascii="Times New Roman" w:hAnsi="Times New Roman" w:cs="Times New Roman"/>
          <w:b w:val="0"/>
          <w:sz w:val="24"/>
          <w:szCs w:val="24"/>
        </w:rPr>
      </w:pPr>
      <w:r w:rsidRPr="009843A0">
        <w:rPr>
          <w:rFonts w:ascii="Times New Roman" w:hAnsi="Times New Roman" w:cs="Times New Roman"/>
          <w:sz w:val="24"/>
          <w:szCs w:val="24"/>
        </w:rPr>
        <w:t xml:space="preserve">3.9. </w:t>
      </w:r>
      <w:r w:rsidRPr="009843A0">
        <w:rPr>
          <w:rStyle w:val="ae"/>
          <w:rFonts w:ascii="Times New Roman" w:hAnsi="Times New Roman" w:cs="Times New Roman"/>
          <w:b w:val="0"/>
          <w:sz w:val="24"/>
          <w:szCs w:val="24"/>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органов местного самоуправления, избирательных комиссий, архивных учреждений, установленные законодательством Российской Федерации.</w:t>
      </w:r>
    </w:p>
    <w:p w:rsidR="00625C50" w:rsidRPr="009843A0" w:rsidRDefault="00625C50" w:rsidP="009843A0">
      <w:pPr>
        <w:autoSpaceDE w:val="0"/>
        <w:autoSpaceDN w:val="0"/>
        <w:adjustRightInd w:val="0"/>
        <w:spacing w:after="0" w:line="240" w:lineRule="auto"/>
        <w:contextualSpacing/>
        <w:jc w:val="both"/>
        <w:rPr>
          <w:rFonts w:ascii="Times New Roman" w:hAnsi="Times New Roman" w:cs="Times New Roman"/>
          <w:sz w:val="24"/>
          <w:szCs w:val="24"/>
        </w:rPr>
      </w:pPr>
      <w:r w:rsidRPr="009843A0">
        <w:rPr>
          <w:rFonts w:ascii="Times New Roman" w:hAnsi="Times New Roman" w:cs="Times New Roman"/>
          <w:sz w:val="24"/>
          <w:szCs w:val="24"/>
        </w:rPr>
        <w:tab/>
        <w:t xml:space="preserve">3.10. </w:t>
      </w:r>
      <w:r w:rsidRPr="009843A0">
        <w:rPr>
          <w:rFonts w:ascii="Times New Roman" w:hAnsi="Times New Roman" w:cs="Times New Roman"/>
          <w:bCs/>
          <w:sz w:val="24"/>
          <w:szCs w:val="24"/>
        </w:rPr>
        <w:t xml:space="preserve">Для решения вопроса о возможности зачета в стаж муниципальной службы периодов </w:t>
      </w:r>
      <w:r w:rsidRPr="009843A0">
        <w:rPr>
          <w:rFonts w:ascii="Times New Roman" w:hAnsi="Times New Roman" w:cs="Times New Roman"/>
          <w:sz w:val="24"/>
          <w:szCs w:val="24"/>
        </w:rPr>
        <w:t>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в комиссию представляются:</w:t>
      </w:r>
    </w:p>
    <w:p w:rsidR="00625C50" w:rsidRPr="009843A0" w:rsidRDefault="00625C50" w:rsidP="009843A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843A0">
        <w:rPr>
          <w:rFonts w:ascii="Times New Roman" w:hAnsi="Times New Roman" w:cs="Times New Roman"/>
          <w:sz w:val="24"/>
          <w:szCs w:val="24"/>
        </w:rPr>
        <w:t>а) заявление муниципального служащего (приложение 3 к настоящему Положению);</w:t>
      </w:r>
    </w:p>
    <w:p w:rsidR="00625C50" w:rsidRPr="009843A0" w:rsidRDefault="00625C50" w:rsidP="009843A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843A0">
        <w:rPr>
          <w:rFonts w:ascii="Times New Roman" w:hAnsi="Times New Roman" w:cs="Times New Roman"/>
          <w:sz w:val="24"/>
          <w:szCs w:val="24"/>
        </w:rPr>
        <w:t>б) должностная инструкция муниципального служащего;</w:t>
      </w:r>
    </w:p>
    <w:p w:rsidR="00625C50" w:rsidRPr="009843A0" w:rsidRDefault="00625C50" w:rsidP="009843A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843A0">
        <w:rPr>
          <w:rFonts w:ascii="Times New Roman" w:hAnsi="Times New Roman" w:cs="Times New Roman"/>
          <w:sz w:val="24"/>
          <w:szCs w:val="24"/>
        </w:rPr>
        <w:t>в) копия трудовой книжки, заверенная в установленном порядке.</w:t>
      </w:r>
    </w:p>
    <w:p w:rsidR="00625C50" w:rsidRPr="009843A0" w:rsidRDefault="00625C50" w:rsidP="009843A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843A0">
        <w:rPr>
          <w:rFonts w:ascii="Times New Roman" w:hAnsi="Times New Roman" w:cs="Times New Roman"/>
          <w:sz w:val="24"/>
          <w:szCs w:val="24"/>
        </w:rPr>
        <w:t>При необходимости комиссия может затребовать подлинник трудовой книжки, другие документы, подтверждающие характер деятельности предприятия, учреждения, организации, содержание работы и должностные обязанности работника (устав предприятия, учреждения, организации, локальные нормативные акты, должностную инструкцию работника и др.).</w:t>
      </w:r>
    </w:p>
    <w:p w:rsidR="00625C50" w:rsidRPr="009843A0" w:rsidRDefault="00625C50" w:rsidP="009843A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843A0">
        <w:rPr>
          <w:rFonts w:ascii="Times New Roman" w:hAnsi="Times New Roman" w:cs="Times New Roman"/>
          <w:sz w:val="24"/>
          <w:szCs w:val="24"/>
        </w:rPr>
        <w:t>3.11. Решение Комиссии оформляется </w:t>
      </w:r>
      <w:hyperlink r:id="rId9" w:history="1">
        <w:r w:rsidRPr="009843A0">
          <w:rPr>
            <w:rFonts w:ascii="Times New Roman" w:hAnsi="Times New Roman" w:cs="Times New Roman"/>
            <w:sz w:val="24"/>
            <w:szCs w:val="24"/>
          </w:rPr>
          <w:t>протоколом</w:t>
        </w:r>
      </w:hyperlink>
      <w:r w:rsidRPr="009843A0">
        <w:rPr>
          <w:rFonts w:ascii="Times New Roman" w:hAnsi="Times New Roman" w:cs="Times New Roman"/>
          <w:sz w:val="24"/>
          <w:szCs w:val="24"/>
        </w:rPr>
        <w:t> заседания Комиссии по форме согласно приложению к настоящему Положению. Протокол подписывается председателем Комиссии, секретарем Комиссии и членами Комиссии, присутствующими на заседании (приложение 4 к настоящему Положению). Копия решение Комиссии направляется главе Голубовского сельского поселения Седельниковского муниципального района Омской области в течение 3 календарных дней с момента подписания.</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center"/>
        <w:outlineLvl w:val="1"/>
        <w:rPr>
          <w:rFonts w:ascii="Times New Roman" w:hAnsi="Times New Roman" w:cs="Times New Roman"/>
          <w:sz w:val="24"/>
          <w:szCs w:val="24"/>
        </w:rPr>
      </w:pPr>
      <w:r w:rsidRPr="009843A0">
        <w:rPr>
          <w:rFonts w:ascii="Times New Roman" w:hAnsi="Times New Roman" w:cs="Times New Roman"/>
          <w:sz w:val="24"/>
          <w:szCs w:val="24"/>
        </w:rPr>
        <w:t>4. Права и обязанности комиссии</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4.1. Комиссия имеет право:</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а) не принимать к рассмотрению заявления, представленные с нарушением порядка, установленного настоящим Положением.</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б) приглашать на заседание комиссии заявителя;</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в) проверять достоверность документов, представленных в комиссию при возникновении сомнений в их подлинности;</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г) направлять запросы в пределах компетенции комиссии в органы, учреждения, организации.</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4.2. Комиссия обязана:</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а) принимать и рассматривать в установленные сроки заявления и другие документы, оформленные в установленном настоящим положении порядке, либо вынести мотивированное решение об отказе в их приеме;</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б) вести в обязательном порядке письменный протокол заседания комиссии, обеспечивать сохранность всех документов поступающих в комиссию в течение срока, установленного действующим законодательством Российской Федерации.</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в) сообщать заявителю о принятом решении путем направления заверенной копии оформленного протокола и иных необходимых документов не позднее 14 календарных дней со дня заседания.</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autoSpaceDE w:val="0"/>
        <w:autoSpaceDN w:val="0"/>
        <w:adjustRightInd w:val="0"/>
        <w:spacing w:after="0" w:line="240" w:lineRule="auto"/>
        <w:ind w:firstLine="540"/>
        <w:jc w:val="center"/>
        <w:rPr>
          <w:rFonts w:ascii="Times New Roman" w:hAnsi="Times New Roman" w:cs="Times New Roman"/>
          <w:sz w:val="24"/>
          <w:szCs w:val="24"/>
        </w:rPr>
      </w:pPr>
      <w:r w:rsidRPr="009843A0">
        <w:rPr>
          <w:rFonts w:ascii="Times New Roman" w:hAnsi="Times New Roman" w:cs="Times New Roman"/>
          <w:sz w:val="24"/>
          <w:szCs w:val="24"/>
        </w:rPr>
        <w:lastRenderedPageBreak/>
        <w:t>5. Заключительные положения</w:t>
      </w:r>
    </w:p>
    <w:p w:rsidR="00625C50" w:rsidRPr="009843A0" w:rsidRDefault="00625C50" w:rsidP="009843A0">
      <w:pPr>
        <w:autoSpaceDE w:val="0"/>
        <w:autoSpaceDN w:val="0"/>
        <w:adjustRightInd w:val="0"/>
        <w:spacing w:after="0" w:line="240" w:lineRule="auto"/>
        <w:ind w:firstLine="540"/>
        <w:jc w:val="center"/>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ind w:firstLine="540"/>
        <w:rPr>
          <w:rFonts w:ascii="Times New Roman" w:hAnsi="Times New Roman" w:cs="Times New Roman"/>
          <w:sz w:val="24"/>
          <w:szCs w:val="24"/>
        </w:rPr>
      </w:pPr>
      <w:r w:rsidRPr="009843A0">
        <w:rPr>
          <w:rFonts w:ascii="Times New Roman" w:hAnsi="Times New Roman" w:cs="Times New Roman"/>
          <w:sz w:val="24"/>
          <w:szCs w:val="24"/>
        </w:rPr>
        <w:t xml:space="preserve">5.1.  Комиссия несет ответственность за своевременность рассмотрения заявлений. </w:t>
      </w:r>
    </w:p>
    <w:p w:rsidR="00625C50" w:rsidRPr="009843A0" w:rsidRDefault="00625C50" w:rsidP="009843A0">
      <w:pPr>
        <w:autoSpaceDE w:val="0"/>
        <w:autoSpaceDN w:val="0"/>
        <w:adjustRightInd w:val="0"/>
        <w:spacing w:after="0" w:line="240" w:lineRule="auto"/>
        <w:ind w:firstLine="540"/>
        <w:jc w:val="both"/>
        <w:rPr>
          <w:rFonts w:ascii="Times New Roman" w:hAnsi="Times New Roman" w:cs="Times New Roman"/>
          <w:b/>
          <w:sz w:val="24"/>
          <w:szCs w:val="24"/>
        </w:rPr>
      </w:pPr>
      <w:r w:rsidRPr="009843A0">
        <w:rPr>
          <w:rFonts w:ascii="Times New Roman" w:hAnsi="Times New Roman" w:cs="Times New Roman"/>
          <w:sz w:val="24"/>
          <w:szCs w:val="24"/>
        </w:rPr>
        <w:t xml:space="preserve">5.2. Контроль за деятельностью Комиссии осуществляет глава администрации </w:t>
      </w:r>
      <w:r w:rsidRPr="009843A0">
        <w:rPr>
          <w:rStyle w:val="ae"/>
          <w:rFonts w:ascii="Times New Roman" w:hAnsi="Times New Roman" w:cs="Times New Roman"/>
          <w:b w:val="0"/>
          <w:sz w:val="24"/>
          <w:szCs w:val="24"/>
        </w:rPr>
        <w:t>Голубовского сельского поселения Седельниковского муниципального района Омской области</w:t>
      </w:r>
      <w:r w:rsidRPr="009843A0">
        <w:rPr>
          <w:rFonts w:ascii="Times New Roman" w:hAnsi="Times New Roman" w:cs="Times New Roman"/>
          <w:b/>
          <w:sz w:val="24"/>
          <w:szCs w:val="24"/>
        </w:rPr>
        <w:t>.</w:t>
      </w: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p>
    <w:p w:rsidR="00625C50" w:rsidRPr="009843A0" w:rsidRDefault="00CC6935" w:rsidP="00CC6935">
      <w:pPr>
        <w:pStyle w:val="ConsPlusNormal"/>
        <w:widowControl/>
        <w:tabs>
          <w:tab w:val="left" w:pos="708"/>
          <w:tab w:val="left" w:pos="1416"/>
          <w:tab w:val="left" w:pos="2124"/>
          <w:tab w:val="left" w:pos="2832"/>
          <w:tab w:val="left" w:pos="3540"/>
          <w:tab w:val="left" w:pos="4248"/>
          <w:tab w:val="left" w:pos="4956"/>
          <w:tab w:val="left" w:pos="5997"/>
          <w:tab w:val="left" w:pos="6872"/>
        </w:tabs>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r w:rsidRPr="009843A0">
        <w:rPr>
          <w:rFonts w:ascii="Times New Roman" w:hAnsi="Times New Roman" w:cs="Times New Roman"/>
          <w:sz w:val="24"/>
          <w:szCs w:val="24"/>
        </w:rPr>
        <w:t>Приложение №1</w:t>
      </w:r>
    </w:p>
    <w:p w:rsidR="00625C50" w:rsidRPr="009843A0" w:rsidRDefault="00625C50" w:rsidP="009843A0">
      <w:pPr>
        <w:tabs>
          <w:tab w:val="left" w:pos="3969"/>
        </w:tabs>
        <w:spacing w:after="0" w:line="240" w:lineRule="auto"/>
        <w:jc w:val="right"/>
        <w:rPr>
          <w:rFonts w:ascii="Times New Roman" w:hAnsi="Times New Roman" w:cs="Times New Roman"/>
          <w:bCs/>
          <w:sz w:val="24"/>
          <w:szCs w:val="24"/>
        </w:rPr>
      </w:pPr>
      <w:r w:rsidRPr="009843A0">
        <w:rPr>
          <w:rFonts w:ascii="Times New Roman" w:hAnsi="Times New Roman" w:cs="Times New Roman"/>
          <w:sz w:val="24"/>
          <w:szCs w:val="24"/>
        </w:rPr>
        <w:t xml:space="preserve">                                                                                   к Положению о</w:t>
      </w:r>
      <w:r w:rsidRPr="009843A0">
        <w:rPr>
          <w:rFonts w:ascii="Times New Roman" w:hAnsi="Times New Roman" w:cs="Times New Roman"/>
          <w:bCs/>
          <w:sz w:val="24"/>
          <w:szCs w:val="24"/>
        </w:rPr>
        <w:t xml:space="preserve"> комиссии по               установлению стажа муниципальной</w:t>
      </w:r>
    </w:p>
    <w:p w:rsidR="00625C50" w:rsidRPr="009843A0" w:rsidRDefault="00625C50" w:rsidP="009843A0">
      <w:pPr>
        <w:tabs>
          <w:tab w:val="left" w:pos="3969"/>
        </w:tabs>
        <w:spacing w:after="0" w:line="240" w:lineRule="auto"/>
        <w:jc w:val="right"/>
        <w:rPr>
          <w:rStyle w:val="ae"/>
          <w:rFonts w:ascii="Times New Roman" w:hAnsi="Times New Roman" w:cs="Times New Roman"/>
          <w:b w:val="0"/>
          <w:sz w:val="24"/>
          <w:szCs w:val="24"/>
        </w:rPr>
      </w:pPr>
      <w:r w:rsidRPr="009843A0">
        <w:rPr>
          <w:rFonts w:ascii="Times New Roman" w:hAnsi="Times New Roman" w:cs="Times New Roman"/>
          <w:bCs/>
          <w:sz w:val="24"/>
          <w:szCs w:val="24"/>
        </w:rPr>
        <w:t xml:space="preserve"> службы </w:t>
      </w:r>
      <w:r w:rsidRPr="009843A0">
        <w:rPr>
          <w:rStyle w:val="ae"/>
          <w:rFonts w:ascii="Times New Roman" w:hAnsi="Times New Roman" w:cs="Times New Roman"/>
          <w:b w:val="0"/>
          <w:sz w:val="24"/>
          <w:szCs w:val="24"/>
        </w:rPr>
        <w:t xml:space="preserve">лицам, замещающим </w:t>
      </w:r>
    </w:p>
    <w:p w:rsidR="00625C50" w:rsidRPr="009843A0" w:rsidRDefault="00625C50" w:rsidP="009843A0">
      <w:pPr>
        <w:tabs>
          <w:tab w:val="left" w:pos="3969"/>
        </w:tabs>
        <w:spacing w:after="0" w:line="240" w:lineRule="auto"/>
        <w:ind w:firstLine="1417"/>
        <w:jc w:val="right"/>
        <w:rPr>
          <w:rStyle w:val="ae"/>
          <w:rFonts w:ascii="Times New Roman" w:hAnsi="Times New Roman" w:cs="Times New Roman"/>
          <w:b w:val="0"/>
          <w:sz w:val="24"/>
          <w:szCs w:val="24"/>
        </w:rPr>
      </w:pPr>
      <w:r w:rsidRPr="009843A0">
        <w:rPr>
          <w:rStyle w:val="ae"/>
          <w:rFonts w:ascii="Times New Roman" w:hAnsi="Times New Roman" w:cs="Times New Roman"/>
          <w:b w:val="0"/>
          <w:sz w:val="24"/>
          <w:szCs w:val="24"/>
        </w:rPr>
        <w:t xml:space="preserve">должности муниципальной службы в администрации Голубовского сельского поселения Седельниковского муниципального района </w:t>
      </w:r>
    </w:p>
    <w:p w:rsidR="00625C50" w:rsidRPr="009843A0" w:rsidRDefault="00625C50" w:rsidP="009843A0">
      <w:pPr>
        <w:tabs>
          <w:tab w:val="left" w:pos="3969"/>
        </w:tabs>
        <w:spacing w:after="0" w:line="240" w:lineRule="auto"/>
        <w:ind w:firstLine="1417"/>
        <w:jc w:val="right"/>
        <w:rPr>
          <w:rFonts w:ascii="Times New Roman" w:hAnsi="Times New Roman" w:cs="Times New Roman"/>
          <w:bCs/>
          <w:sz w:val="24"/>
          <w:szCs w:val="24"/>
        </w:rPr>
      </w:pPr>
      <w:r w:rsidRPr="009843A0">
        <w:rPr>
          <w:rStyle w:val="ae"/>
          <w:rFonts w:ascii="Times New Roman" w:hAnsi="Times New Roman" w:cs="Times New Roman"/>
          <w:b w:val="0"/>
          <w:sz w:val="24"/>
          <w:szCs w:val="24"/>
        </w:rPr>
        <w:t>Омской области</w:t>
      </w:r>
    </w:p>
    <w:p w:rsidR="00625C50" w:rsidRPr="009843A0" w:rsidRDefault="00625C50" w:rsidP="009843A0">
      <w:pPr>
        <w:pStyle w:val="a7"/>
        <w:spacing w:before="0" w:beforeAutospacing="0" w:after="0" w:afterAutospacing="0"/>
        <w:jc w:val="right"/>
      </w:pPr>
    </w:p>
    <w:tbl>
      <w:tblPr>
        <w:tblW w:w="0" w:type="auto"/>
        <w:jc w:val="right"/>
        <w:tblInd w:w="-422" w:type="dxa"/>
        <w:tblLook w:val="01E0"/>
      </w:tblPr>
      <w:tblGrid>
        <w:gridCol w:w="784"/>
        <w:gridCol w:w="3717"/>
      </w:tblGrid>
      <w:tr w:rsidR="00625C50" w:rsidRPr="009843A0" w:rsidTr="00FD3AAA">
        <w:trPr>
          <w:trHeight w:val="205"/>
          <w:jc w:val="right"/>
        </w:trPr>
        <w:tc>
          <w:tcPr>
            <w:tcW w:w="4501" w:type="dxa"/>
            <w:gridSpan w:val="2"/>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212"/>
          <w:jc w:val="right"/>
        </w:trPr>
        <w:tc>
          <w:tcPr>
            <w:tcW w:w="4501" w:type="dxa"/>
            <w:gridSpan w:val="2"/>
            <w:tcBorders>
              <w:bottom w:val="single" w:sz="4" w:space="0" w:color="auto"/>
            </w:tcBorders>
          </w:tcPr>
          <w:p w:rsidR="00625C50" w:rsidRPr="009843A0" w:rsidRDefault="00625C50" w:rsidP="009843A0">
            <w:pPr>
              <w:spacing w:after="0" w:line="240" w:lineRule="auto"/>
              <w:jc w:val="right"/>
              <w:rPr>
                <w:rFonts w:ascii="Times New Roman" w:hAnsi="Times New Roman" w:cs="Times New Roman"/>
                <w:sz w:val="24"/>
                <w:szCs w:val="24"/>
              </w:rPr>
            </w:pPr>
            <w:r w:rsidRPr="009843A0">
              <w:rPr>
                <w:rFonts w:ascii="Times New Roman" w:hAnsi="Times New Roman" w:cs="Times New Roman"/>
                <w:sz w:val="24"/>
                <w:szCs w:val="24"/>
              </w:rPr>
              <w:t xml:space="preserve">Председателю комиссии по установлению стажа муниципальной службы лицам, замещающим должности муниципальной службы </w:t>
            </w:r>
            <w:r w:rsidRPr="009843A0">
              <w:rPr>
                <w:rFonts w:ascii="Times New Roman" w:hAnsi="Times New Roman" w:cs="Times New Roman"/>
                <w:bCs/>
                <w:sz w:val="24"/>
                <w:szCs w:val="24"/>
              </w:rPr>
              <w:t>в администрации Голубовского сельского поселения Седельниковского муниципального района Омской области</w:t>
            </w:r>
          </w:p>
        </w:tc>
      </w:tr>
      <w:tr w:rsidR="00625C50" w:rsidRPr="009843A0" w:rsidTr="00FD3AAA">
        <w:trPr>
          <w:trHeight w:val="205"/>
          <w:jc w:val="right"/>
        </w:trPr>
        <w:tc>
          <w:tcPr>
            <w:tcW w:w="4501" w:type="dxa"/>
            <w:gridSpan w:val="2"/>
            <w:tcBorders>
              <w:top w:val="single" w:sz="4" w:space="0" w:color="auto"/>
            </w:tcBorders>
          </w:tcPr>
          <w:p w:rsidR="00625C50" w:rsidRPr="009843A0" w:rsidRDefault="00625C50" w:rsidP="009843A0">
            <w:pPr>
              <w:spacing w:after="0" w:line="240" w:lineRule="auto"/>
              <w:rPr>
                <w:rFonts w:ascii="Times New Roman" w:hAnsi="Times New Roman" w:cs="Times New Roman"/>
                <w:sz w:val="24"/>
                <w:szCs w:val="24"/>
              </w:rPr>
            </w:pPr>
          </w:p>
        </w:tc>
      </w:tr>
      <w:tr w:rsidR="00625C50" w:rsidRPr="009843A0" w:rsidTr="00FD3AAA">
        <w:trPr>
          <w:trHeight w:val="278"/>
          <w:jc w:val="right"/>
        </w:trPr>
        <w:tc>
          <w:tcPr>
            <w:tcW w:w="4501" w:type="dxa"/>
            <w:gridSpan w:val="2"/>
          </w:tcPr>
          <w:p w:rsidR="00625C50" w:rsidRPr="009843A0" w:rsidRDefault="00625C50" w:rsidP="009843A0">
            <w:pPr>
              <w:spacing w:after="0" w:line="240" w:lineRule="auto"/>
              <w:rPr>
                <w:rFonts w:ascii="Times New Roman" w:hAnsi="Times New Roman" w:cs="Times New Roman"/>
                <w:sz w:val="24"/>
                <w:szCs w:val="24"/>
              </w:rPr>
            </w:pPr>
          </w:p>
        </w:tc>
      </w:tr>
      <w:tr w:rsidR="00625C50" w:rsidRPr="009843A0" w:rsidTr="00FD3AAA">
        <w:trPr>
          <w:trHeight w:val="80"/>
          <w:jc w:val="right"/>
        </w:trPr>
        <w:tc>
          <w:tcPr>
            <w:tcW w:w="784" w:type="dxa"/>
            <w:tcMar>
              <w:right w:w="28" w:type="dxa"/>
            </w:tcMar>
          </w:tcPr>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от </w:t>
            </w:r>
          </w:p>
        </w:tc>
        <w:tc>
          <w:tcPr>
            <w:tcW w:w="3717" w:type="dxa"/>
            <w:tcBorders>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264"/>
          <w:jc w:val="right"/>
        </w:trPr>
        <w:tc>
          <w:tcPr>
            <w:tcW w:w="784" w:type="dxa"/>
            <w:tcMar>
              <w:right w:w="28" w:type="dxa"/>
            </w:tcMar>
          </w:tcPr>
          <w:p w:rsidR="00625C50" w:rsidRPr="009843A0" w:rsidRDefault="00625C50" w:rsidP="009843A0">
            <w:pPr>
              <w:spacing w:after="0" w:line="240" w:lineRule="auto"/>
              <w:jc w:val="center"/>
              <w:rPr>
                <w:rFonts w:ascii="Times New Roman" w:hAnsi="Times New Roman" w:cs="Times New Roman"/>
                <w:sz w:val="24"/>
                <w:szCs w:val="24"/>
              </w:rPr>
            </w:pPr>
          </w:p>
        </w:tc>
        <w:tc>
          <w:tcPr>
            <w:tcW w:w="3717" w:type="dxa"/>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 xml:space="preserve">(фамилия, имя, отчество (при наличии)) </w:t>
            </w:r>
          </w:p>
        </w:tc>
      </w:tr>
      <w:tr w:rsidR="00625C50" w:rsidRPr="009843A0" w:rsidTr="00FD3AAA">
        <w:trPr>
          <w:trHeight w:val="381"/>
          <w:jc w:val="right"/>
        </w:trPr>
        <w:tc>
          <w:tcPr>
            <w:tcW w:w="4501" w:type="dxa"/>
            <w:gridSpan w:val="2"/>
            <w:tcBorders>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(число, месяц, год рождения)</w:t>
            </w: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(адрес регистрации и контактный телефон)</w:t>
            </w:r>
          </w:p>
        </w:tc>
      </w:tr>
    </w:tbl>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jc w:val="center"/>
        <w:rPr>
          <w:rFonts w:ascii="Times New Roman" w:hAnsi="Times New Roman" w:cs="Times New Roman"/>
          <w:b/>
          <w:sz w:val="24"/>
          <w:szCs w:val="24"/>
        </w:rPr>
      </w:pPr>
      <w:r w:rsidRPr="009843A0">
        <w:rPr>
          <w:rFonts w:ascii="Times New Roman" w:hAnsi="Times New Roman" w:cs="Times New Roman"/>
          <w:b/>
          <w:sz w:val="24"/>
          <w:szCs w:val="24"/>
        </w:rPr>
        <w:t>ЗАЯВЛЕНИЕ</w:t>
      </w:r>
    </w:p>
    <w:p w:rsidR="00625C50" w:rsidRPr="009843A0" w:rsidRDefault="00625C50" w:rsidP="009843A0">
      <w:pPr>
        <w:spacing w:after="0" w:line="240" w:lineRule="auto"/>
        <w:jc w:val="center"/>
        <w:rPr>
          <w:rFonts w:ascii="Times New Roman" w:hAnsi="Times New Roman" w:cs="Times New Roman"/>
          <w:b/>
          <w:sz w:val="24"/>
          <w:szCs w:val="24"/>
        </w:rPr>
      </w:pP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Прошу рассмотреть представленные мною документы              (согласно перечню) и установить мне стаж муниципальной службы для выплаты ежемесячной надбавки к должностному окладу за выслугу лет и установлению мне дней дополнительного оплачиваемого отпуска за выслугу лет.  </w:t>
      </w:r>
    </w:p>
    <w:p w:rsidR="00625C50" w:rsidRPr="009843A0" w:rsidRDefault="00625C50" w:rsidP="009843A0">
      <w:pPr>
        <w:spacing w:after="0" w:line="240" w:lineRule="auto"/>
        <w:jc w:val="both"/>
        <w:rPr>
          <w:rFonts w:ascii="Times New Roman" w:hAnsi="Times New Roman" w:cs="Times New Roman"/>
          <w:sz w:val="24"/>
          <w:szCs w:val="24"/>
        </w:rPr>
      </w:pPr>
    </w:p>
    <w:tbl>
      <w:tblPr>
        <w:tblW w:w="0" w:type="auto"/>
        <w:tblLook w:val="01E0"/>
      </w:tblPr>
      <w:tblGrid>
        <w:gridCol w:w="3060"/>
        <w:gridCol w:w="720"/>
        <w:gridCol w:w="1980"/>
        <w:gridCol w:w="720"/>
        <w:gridCol w:w="2931"/>
      </w:tblGrid>
      <w:tr w:rsidR="00625C50" w:rsidRPr="009843A0" w:rsidTr="00FD3AAA">
        <w:tc>
          <w:tcPr>
            <w:tcW w:w="3060" w:type="dxa"/>
            <w:tcBorders>
              <w:bottom w:val="single" w:sz="4" w:space="0" w:color="auto"/>
            </w:tcBorders>
            <w:tcMar>
              <w:left w:w="0" w:type="dxa"/>
              <w:right w:w="57" w:type="dxa"/>
            </w:tcMar>
            <w:vAlign w:val="bottom"/>
          </w:tcPr>
          <w:p w:rsidR="00625C50" w:rsidRPr="009843A0" w:rsidRDefault="00625C50" w:rsidP="009843A0">
            <w:pPr>
              <w:spacing w:after="0" w:line="240" w:lineRule="auto"/>
              <w:rPr>
                <w:rFonts w:ascii="Times New Roman" w:hAnsi="Times New Roman" w:cs="Times New Roman"/>
                <w:sz w:val="24"/>
                <w:szCs w:val="24"/>
              </w:rPr>
            </w:pPr>
          </w:p>
        </w:tc>
        <w:tc>
          <w:tcPr>
            <w:tcW w:w="720" w:type="dxa"/>
            <w:tcMar>
              <w:left w:w="0" w:type="dxa"/>
              <w:right w:w="57" w:type="dxa"/>
            </w:tcMar>
            <w:vAlign w:val="bottom"/>
          </w:tcPr>
          <w:p w:rsidR="00625C50" w:rsidRPr="009843A0" w:rsidRDefault="00625C50" w:rsidP="009843A0">
            <w:pPr>
              <w:spacing w:after="0" w:line="240" w:lineRule="auto"/>
              <w:rPr>
                <w:rFonts w:ascii="Times New Roman" w:hAnsi="Times New Roman" w:cs="Times New Roman"/>
                <w:sz w:val="24"/>
                <w:szCs w:val="24"/>
              </w:rPr>
            </w:pPr>
          </w:p>
        </w:tc>
        <w:tc>
          <w:tcPr>
            <w:tcW w:w="1980" w:type="dxa"/>
            <w:tcBorders>
              <w:bottom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720" w:type="dxa"/>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2931" w:type="dxa"/>
            <w:tcBorders>
              <w:bottom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c>
          <w:tcPr>
            <w:tcW w:w="3060" w:type="dxa"/>
            <w:tcBorders>
              <w:top w:val="single" w:sz="4" w:space="0" w:color="auto"/>
            </w:tcBorders>
            <w:tcMar>
              <w:left w:w="0" w:type="dxa"/>
              <w:right w:w="57" w:type="dxa"/>
            </w:tcMar>
            <w:vAlign w:val="bottom"/>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(дата)</w:t>
            </w:r>
          </w:p>
        </w:tc>
        <w:tc>
          <w:tcPr>
            <w:tcW w:w="720" w:type="dxa"/>
            <w:tcMar>
              <w:left w:w="0" w:type="dxa"/>
              <w:right w:w="57" w:type="dxa"/>
            </w:tcMar>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1980" w:type="dxa"/>
            <w:tcBorders>
              <w:top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(подпись)</w:t>
            </w:r>
          </w:p>
        </w:tc>
        <w:tc>
          <w:tcPr>
            <w:tcW w:w="720" w:type="dxa"/>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2931" w:type="dxa"/>
            <w:tcBorders>
              <w:top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(расшифровка)</w:t>
            </w:r>
          </w:p>
        </w:tc>
      </w:tr>
    </w:tbl>
    <w:p w:rsidR="00625C50" w:rsidRPr="009843A0" w:rsidRDefault="00625C50" w:rsidP="009843A0">
      <w:pPr>
        <w:pStyle w:val="a7"/>
        <w:tabs>
          <w:tab w:val="left" w:pos="580"/>
        </w:tabs>
        <w:spacing w:before="0" w:beforeAutospacing="0" w:after="0" w:afterAutospacing="0"/>
      </w:pPr>
      <w:r w:rsidRPr="009843A0">
        <w:t>Перечень документов, прилагаемых к заявлению:</w:t>
      </w:r>
    </w:p>
    <w:p w:rsidR="00625C50" w:rsidRPr="009843A0" w:rsidRDefault="00625C50" w:rsidP="009843A0">
      <w:pPr>
        <w:pStyle w:val="a7"/>
        <w:tabs>
          <w:tab w:val="left" w:pos="580"/>
        </w:tabs>
        <w:spacing w:before="0" w:beforeAutospacing="0" w:after="0" w:afterAutospacing="0"/>
      </w:pPr>
      <w:r w:rsidRPr="009843A0">
        <w:t>1 Копия трудовой книжки на ________ листах.</w:t>
      </w:r>
    </w:p>
    <w:p w:rsidR="00625C50" w:rsidRPr="009843A0" w:rsidRDefault="00625C50" w:rsidP="009843A0">
      <w:pPr>
        <w:pStyle w:val="a7"/>
        <w:tabs>
          <w:tab w:val="left" w:pos="580"/>
        </w:tabs>
        <w:spacing w:before="0" w:beforeAutospacing="0" w:after="0" w:afterAutospacing="0"/>
      </w:pPr>
      <w:r w:rsidRPr="009843A0">
        <w:t>2._____________________________________</w:t>
      </w:r>
    </w:p>
    <w:p w:rsidR="00625C50" w:rsidRPr="009843A0" w:rsidRDefault="00625C50" w:rsidP="009843A0">
      <w:pPr>
        <w:pStyle w:val="a7"/>
        <w:tabs>
          <w:tab w:val="left" w:pos="580"/>
        </w:tabs>
        <w:spacing w:before="0" w:beforeAutospacing="0" w:after="0" w:afterAutospacing="0"/>
      </w:pPr>
      <w:r w:rsidRPr="009843A0">
        <w:t xml:space="preserve">3.____________________________________                                                                           </w:t>
      </w: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r w:rsidRPr="009843A0">
        <w:rPr>
          <w:rFonts w:ascii="Times New Roman" w:hAnsi="Times New Roman" w:cs="Times New Roman"/>
          <w:sz w:val="24"/>
          <w:szCs w:val="24"/>
        </w:rPr>
        <w:t xml:space="preserve">        Приложение №2</w:t>
      </w:r>
    </w:p>
    <w:p w:rsidR="00625C50" w:rsidRPr="009843A0" w:rsidRDefault="00625C50" w:rsidP="009843A0">
      <w:pPr>
        <w:tabs>
          <w:tab w:val="left" w:pos="3969"/>
        </w:tabs>
        <w:spacing w:after="0" w:line="240" w:lineRule="auto"/>
        <w:ind w:firstLine="4820"/>
        <w:jc w:val="right"/>
        <w:rPr>
          <w:rFonts w:ascii="Times New Roman" w:hAnsi="Times New Roman" w:cs="Times New Roman"/>
          <w:bCs/>
          <w:sz w:val="24"/>
          <w:szCs w:val="24"/>
        </w:rPr>
      </w:pPr>
      <w:r w:rsidRPr="009843A0">
        <w:rPr>
          <w:rFonts w:ascii="Times New Roman" w:hAnsi="Times New Roman" w:cs="Times New Roman"/>
          <w:sz w:val="24"/>
          <w:szCs w:val="24"/>
        </w:rPr>
        <w:t>к Положению о</w:t>
      </w:r>
      <w:r w:rsidRPr="009843A0">
        <w:rPr>
          <w:rFonts w:ascii="Times New Roman" w:hAnsi="Times New Roman" w:cs="Times New Roman"/>
          <w:bCs/>
          <w:sz w:val="24"/>
          <w:szCs w:val="24"/>
        </w:rPr>
        <w:t xml:space="preserve"> комиссии по               установлению стажа муниципальной</w:t>
      </w:r>
    </w:p>
    <w:p w:rsidR="00625C50" w:rsidRPr="009843A0" w:rsidRDefault="00625C50" w:rsidP="009843A0">
      <w:pPr>
        <w:tabs>
          <w:tab w:val="left" w:pos="3969"/>
        </w:tabs>
        <w:spacing w:after="0" w:line="240" w:lineRule="auto"/>
        <w:jc w:val="right"/>
        <w:rPr>
          <w:rStyle w:val="ae"/>
          <w:rFonts w:ascii="Times New Roman" w:hAnsi="Times New Roman" w:cs="Times New Roman"/>
          <w:b w:val="0"/>
          <w:sz w:val="24"/>
          <w:szCs w:val="24"/>
        </w:rPr>
      </w:pPr>
      <w:r w:rsidRPr="009843A0">
        <w:rPr>
          <w:rFonts w:ascii="Times New Roman" w:hAnsi="Times New Roman" w:cs="Times New Roman"/>
          <w:bCs/>
          <w:sz w:val="24"/>
          <w:szCs w:val="24"/>
        </w:rPr>
        <w:t xml:space="preserve"> службы </w:t>
      </w:r>
      <w:r w:rsidRPr="009843A0">
        <w:rPr>
          <w:rStyle w:val="ae"/>
          <w:rFonts w:ascii="Times New Roman" w:hAnsi="Times New Roman" w:cs="Times New Roman"/>
          <w:b w:val="0"/>
          <w:sz w:val="24"/>
          <w:szCs w:val="24"/>
        </w:rPr>
        <w:t xml:space="preserve">лицам, замещающим </w:t>
      </w:r>
    </w:p>
    <w:p w:rsidR="00625C50" w:rsidRPr="009843A0" w:rsidRDefault="00625C50" w:rsidP="009843A0">
      <w:pPr>
        <w:tabs>
          <w:tab w:val="left" w:pos="3969"/>
        </w:tabs>
        <w:spacing w:after="0" w:line="240" w:lineRule="auto"/>
        <w:ind w:firstLine="1417"/>
        <w:jc w:val="right"/>
        <w:rPr>
          <w:rFonts w:ascii="Times New Roman" w:hAnsi="Times New Roman" w:cs="Times New Roman"/>
          <w:bCs/>
          <w:sz w:val="24"/>
          <w:szCs w:val="24"/>
        </w:rPr>
      </w:pPr>
      <w:r w:rsidRPr="009843A0">
        <w:rPr>
          <w:rStyle w:val="ae"/>
          <w:rFonts w:ascii="Times New Roman" w:hAnsi="Times New Roman" w:cs="Times New Roman"/>
          <w:b w:val="0"/>
          <w:sz w:val="24"/>
          <w:szCs w:val="24"/>
        </w:rPr>
        <w:t>должности муниципальной службы в администрации Голубовского сельского поселения Седельниковского муниципального района Омской области</w:t>
      </w:r>
    </w:p>
    <w:p w:rsidR="00625C50" w:rsidRPr="009843A0" w:rsidRDefault="00625C50" w:rsidP="009843A0">
      <w:pPr>
        <w:pStyle w:val="a7"/>
        <w:spacing w:before="0" w:beforeAutospacing="0" w:after="0" w:afterAutospacing="0"/>
        <w:jc w:val="right"/>
      </w:pPr>
    </w:p>
    <w:tbl>
      <w:tblPr>
        <w:tblW w:w="0" w:type="auto"/>
        <w:jc w:val="right"/>
        <w:tblInd w:w="-422" w:type="dxa"/>
        <w:tblLook w:val="01E0"/>
      </w:tblPr>
      <w:tblGrid>
        <w:gridCol w:w="784"/>
        <w:gridCol w:w="3717"/>
      </w:tblGrid>
      <w:tr w:rsidR="00625C50" w:rsidRPr="009843A0" w:rsidTr="00FD3AAA">
        <w:trPr>
          <w:trHeight w:val="205"/>
          <w:jc w:val="right"/>
        </w:trPr>
        <w:tc>
          <w:tcPr>
            <w:tcW w:w="4501" w:type="dxa"/>
            <w:gridSpan w:val="2"/>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212"/>
          <w:jc w:val="right"/>
        </w:trPr>
        <w:tc>
          <w:tcPr>
            <w:tcW w:w="4501" w:type="dxa"/>
            <w:gridSpan w:val="2"/>
            <w:tcBorders>
              <w:bottom w:val="single" w:sz="4" w:space="0" w:color="auto"/>
            </w:tcBorders>
          </w:tcPr>
          <w:p w:rsidR="00625C50" w:rsidRPr="009843A0" w:rsidRDefault="00625C50" w:rsidP="009843A0">
            <w:pPr>
              <w:spacing w:after="0" w:line="240" w:lineRule="auto"/>
              <w:jc w:val="right"/>
              <w:rPr>
                <w:rFonts w:ascii="Times New Roman" w:hAnsi="Times New Roman" w:cs="Times New Roman"/>
                <w:sz w:val="24"/>
                <w:szCs w:val="24"/>
              </w:rPr>
            </w:pPr>
            <w:r w:rsidRPr="009843A0">
              <w:rPr>
                <w:rFonts w:ascii="Times New Roman" w:hAnsi="Times New Roman" w:cs="Times New Roman"/>
                <w:sz w:val="24"/>
                <w:szCs w:val="24"/>
              </w:rPr>
              <w:t xml:space="preserve">Председателю комиссии по установлению стажа муниципальной службы лицам, замещающим должности муниципальной службы </w:t>
            </w:r>
            <w:r w:rsidRPr="009843A0">
              <w:rPr>
                <w:rFonts w:ascii="Times New Roman" w:hAnsi="Times New Roman" w:cs="Times New Roman"/>
                <w:bCs/>
                <w:sz w:val="24"/>
                <w:szCs w:val="24"/>
              </w:rPr>
              <w:t>в администрации Голубовского сельского поселения Седельниковского муниципального района Омской области</w:t>
            </w:r>
          </w:p>
        </w:tc>
      </w:tr>
      <w:tr w:rsidR="00625C50" w:rsidRPr="009843A0" w:rsidTr="00FD3AAA">
        <w:trPr>
          <w:trHeight w:val="205"/>
          <w:jc w:val="right"/>
        </w:trPr>
        <w:tc>
          <w:tcPr>
            <w:tcW w:w="4501" w:type="dxa"/>
            <w:gridSpan w:val="2"/>
            <w:tcBorders>
              <w:top w:val="single" w:sz="4" w:space="0" w:color="auto"/>
            </w:tcBorders>
          </w:tcPr>
          <w:p w:rsidR="00625C50" w:rsidRPr="009843A0" w:rsidRDefault="00625C50" w:rsidP="009843A0">
            <w:pPr>
              <w:spacing w:after="0" w:line="240" w:lineRule="auto"/>
              <w:rPr>
                <w:rFonts w:ascii="Times New Roman" w:hAnsi="Times New Roman" w:cs="Times New Roman"/>
                <w:sz w:val="24"/>
                <w:szCs w:val="24"/>
              </w:rPr>
            </w:pPr>
          </w:p>
        </w:tc>
      </w:tr>
      <w:tr w:rsidR="00625C50" w:rsidRPr="009843A0" w:rsidTr="00FD3AAA">
        <w:trPr>
          <w:trHeight w:val="278"/>
          <w:jc w:val="right"/>
        </w:trPr>
        <w:tc>
          <w:tcPr>
            <w:tcW w:w="4501" w:type="dxa"/>
            <w:gridSpan w:val="2"/>
          </w:tcPr>
          <w:p w:rsidR="00625C50" w:rsidRPr="009843A0" w:rsidRDefault="00625C50" w:rsidP="009843A0">
            <w:pPr>
              <w:spacing w:after="0" w:line="240" w:lineRule="auto"/>
              <w:rPr>
                <w:rFonts w:ascii="Times New Roman" w:hAnsi="Times New Roman" w:cs="Times New Roman"/>
                <w:sz w:val="24"/>
                <w:szCs w:val="24"/>
              </w:rPr>
            </w:pPr>
          </w:p>
        </w:tc>
      </w:tr>
      <w:tr w:rsidR="00625C50" w:rsidRPr="009843A0" w:rsidTr="00FD3AAA">
        <w:trPr>
          <w:trHeight w:val="80"/>
          <w:jc w:val="right"/>
        </w:trPr>
        <w:tc>
          <w:tcPr>
            <w:tcW w:w="784" w:type="dxa"/>
            <w:tcMar>
              <w:right w:w="28" w:type="dxa"/>
            </w:tcMar>
          </w:tcPr>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от </w:t>
            </w:r>
          </w:p>
        </w:tc>
        <w:tc>
          <w:tcPr>
            <w:tcW w:w="3717" w:type="dxa"/>
            <w:tcBorders>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264"/>
          <w:jc w:val="right"/>
        </w:trPr>
        <w:tc>
          <w:tcPr>
            <w:tcW w:w="784" w:type="dxa"/>
            <w:tcMar>
              <w:right w:w="28" w:type="dxa"/>
            </w:tcMar>
          </w:tcPr>
          <w:p w:rsidR="00625C50" w:rsidRPr="009843A0" w:rsidRDefault="00625C50" w:rsidP="009843A0">
            <w:pPr>
              <w:spacing w:after="0" w:line="240" w:lineRule="auto"/>
              <w:jc w:val="center"/>
              <w:rPr>
                <w:rFonts w:ascii="Times New Roman" w:hAnsi="Times New Roman" w:cs="Times New Roman"/>
                <w:sz w:val="24"/>
                <w:szCs w:val="24"/>
              </w:rPr>
            </w:pPr>
          </w:p>
        </w:tc>
        <w:tc>
          <w:tcPr>
            <w:tcW w:w="3717" w:type="dxa"/>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 xml:space="preserve">(фамилия, имя, отчество (при наличии)) </w:t>
            </w:r>
          </w:p>
        </w:tc>
      </w:tr>
      <w:tr w:rsidR="00625C50" w:rsidRPr="009843A0" w:rsidTr="00FD3AAA">
        <w:trPr>
          <w:trHeight w:val="381"/>
          <w:jc w:val="right"/>
        </w:trPr>
        <w:tc>
          <w:tcPr>
            <w:tcW w:w="4501" w:type="dxa"/>
            <w:gridSpan w:val="2"/>
            <w:tcBorders>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(число, месяц, год рождения)</w:t>
            </w: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(адрес регистрации и контактный телефон)</w:t>
            </w:r>
          </w:p>
        </w:tc>
      </w:tr>
    </w:tbl>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jc w:val="center"/>
        <w:rPr>
          <w:rFonts w:ascii="Times New Roman" w:hAnsi="Times New Roman" w:cs="Times New Roman"/>
          <w:b/>
          <w:sz w:val="24"/>
          <w:szCs w:val="24"/>
        </w:rPr>
      </w:pPr>
      <w:r w:rsidRPr="009843A0">
        <w:rPr>
          <w:rFonts w:ascii="Times New Roman" w:hAnsi="Times New Roman" w:cs="Times New Roman"/>
          <w:b/>
          <w:sz w:val="24"/>
          <w:szCs w:val="24"/>
        </w:rPr>
        <w:t>ЗАЯВЛЕНИЕ</w:t>
      </w:r>
    </w:p>
    <w:p w:rsidR="00625C50" w:rsidRPr="009843A0" w:rsidRDefault="00625C50" w:rsidP="009843A0">
      <w:pPr>
        <w:spacing w:after="0" w:line="240" w:lineRule="auto"/>
        <w:jc w:val="center"/>
        <w:rPr>
          <w:rFonts w:ascii="Times New Roman" w:hAnsi="Times New Roman" w:cs="Times New Roman"/>
          <w:b/>
          <w:sz w:val="24"/>
          <w:szCs w:val="24"/>
        </w:rPr>
      </w:pP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Прошу рассмотреть представленные мною документы              (согласно перечню) и установить мне стаж муниципальной службы                (стаж работы в органах местного самоуправления), дающий право на пенсию за выслугу лет. </w:t>
      </w:r>
    </w:p>
    <w:tbl>
      <w:tblPr>
        <w:tblW w:w="0" w:type="auto"/>
        <w:tblLook w:val="01E0"/>
      </w:tblPr>
      <w:tblGrid>
        <w:gridCol w:w="3060"/>
        <w:gridCol w:w="720"/>
        <w:gridCol w:w="1980"/>
        <w:gridCol w:w="720"/>
        <w:gridCol w:w="2931"/>
      </w:tblGrid>
      <w:tr w:rsidR="00625C50" w:rsidRPr="009843A0" w:rsidTr="00FD3AAA">
        <w:tc>
          <w:tcPr>
            <w:tcW w:w="3060" w:type="dxa"/>
            <w:tcBorders>
              <w:bottom w:val="single" w:sz="4" w:space="0" w:color="auto"/>
            </w:tcBorders>
            <w:tcMar>
              <w:left w:w="0" w:type="dxa"/>
              <w:right w:w="57" w:type="dxa"/>
            </w:tcMar>
            <w:vAlign w:val="bottom"/>
          </w:tcPr>
          <w:p w:rsidR="00625C50" w:rsidRPr="009843A0" w:rsidRDefault="00625C50" w:rsidP="009843A0">
            <w:pPr>
              <w:spacing w:after="0" w:line="240" w:lineRule="auto"/>
              <w:rPr>
                <w:rFonts w:ascii="Times New Roman" w:hAnsi="Times New Roman" w:cs="Times New Roman"/>
                <w:sz w:val="24"/>
                <w:szCs w:val="24"/>
              </w:rPr>
            </w:pPr>
          </w:p>
        </w:tc>
        <w:tc>
          <w:tcPr>
            <w:tcW w:w="720" w:type="dxa"/>
            <w:tcMar>
              <w:left w:w="0" w:type="dxa"/>
              <w:right w:w="57" w:type="dxa"/>
            </w:tcMar>
            <w:vAlign w:val="bottom"/>
          </w:tcPr>
          <w:p w:rsidR="00625C50" w:rsidRPr="009843A0" w:rsidRDefault="00625C50" w:rsidP="009843A0">
            <w:pPr>
              <w:spacing w:after="0" w:line="240" w:lineRule="auto"/>
              <w:rPr>
                <w:rFonts w:ascii="Times New Roman" w:hAnsi="Times New Roman" w:cs="Times New Roman"/>
                <w:sz w:val="24"/>
                <w:szCs w:val="24"/>
              </w:rPr>
            </w:pPr>
          </w:p>
        </w:tc>
        <w:tc>
          <w:tcPr>
            <w:tcW w:w="1980" w:type="dxa"/>
            <w:tcBorders>
              <w:bottom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720" w:type="dxa"/>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2931" w:type="dxa"/>
            <w:tcBorders>
              <w:bottom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c>
          <w:tcPr>
            <w:tcW w:w="3060" w:type="dxa"/>
            <w:tcBorders>
              <w:top w:val="single" w:sz="4" w:space="0" w:color="auto"/>
            </w:tcBorders>
            <w:tcMar>
              <w:left w:w="0" w:type="dxa"/>
              <w:right w:w="57" w:type="dxa"/>
            </w:tcMar>
            <w:vAlign w:val="bottom"/>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(дата)</w:t>
            </w:r>
          </w:p>
        </w:tc>
        <w:tc>
          <w:tcPr>
            <w:tcW w:w="720" w:type="dxa"/>
            <w:tcMar>
              <w:left w:w="0" w:type="dxa"/>
              <w:right w:w="57" w:type="dxa"/>
            </w:tcMar>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1980" w:type="dxa"/>
            <w:tcBorders>
              <w:top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(подпись)</w:t>
            </w:r>
          </w:p>
        </w:tc>
        <w:tc>
          <w:tcPr>
            <w:tcW w:w="720" w:type="dxa"/>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2931" w:type="dxa"/>
            <w:tcBorders>
              <w:top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(расшифровка)</w:t>
            </w:r>
          </w:p>
        </w:tc>
      </w:tr>
    </w:tbl>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pStyle w:val="a7"/>
        <w:tabs>
          <w:tab w:val="left" w:pos="580"/>
        </w:tabs>
        <w:spacing w:before="0" w:beforeAutospacing="0" w:after="0" w:afterAutospacing="0"/>
      </w:pPr>
      <w:r w:rsidRPr="009843A0">
        <w:tab/>
        <w:t>Перечень документов, прилагаемых к заявлению:</w:t>
      </w:r>
    </w:p>
    <w:p w:rsidR="00625C50" w:rsidRPr="009843A0" w:rsidRDefault="00625C50" w:rsidP="009843A0">
      <w:pPr>
        <w:pStyle w:val="a7"/>
        <w:tabs>
          <w:tab w:val="left" w:pos="580"/>
        </w:tabs>
        <w:spacing w:before="0" w:beforeAutospacing="0" w:after="0" w:afterAutospacing="0"/>
      </w:pPr>
      <w:r w:rsidRPr="009843A0">
        <w:t>1 Копия трудовой книжки на ________ листах.</w:t>
      </w:r>
    </w:p>
    <w:p w:rsidR="00625C50" w:rsidRPr="009843A0" w:rsidRDefault="00625C50" w:rsidP="009843A0">
      <w:pPr>
        <w:pStyle w:val="a7"/>
        <w:tabs>
          <w:tab w:val="left" w:pos="580"/>
        </w:tabs>
        <w:spacing w:before="0" w:beforeAutospacing="0" w:after="0" w:afterAutospacing="0"/>
      </w:pPr>
      <w:r w:rsidRPr="009843A0">
        <w:t>2._____________________________________</w:t>
      </w:r>
    </w:p>
    <w:p w:rsidR="00625C50" w:rsidRPr="009843A0" w:rsidRDefault="00625C50" w:rsidP="009843A0">
      <w:pPr>
        <w:pStyle w:val="a7"/>
        <w:tabs>
          <w:tab w:val="left" w:pos="580"/>
        </w:tabs>
        <w:spacing w:before="0" w:beforeAutospacing="0" w:after="0" w:afterAutospacing="0"/>
      </w:pPr>
      <w:r w:rsidRPr="009843A0">
        <w:t>3.___________________________________</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bCs/>
          <w:sz w:val="24"/>
          <w:szCs w:val="24"/>
        </w:rPr>
        <w:t>Подпись</w:t>
      </w:r>
      <w:r w:rsidRPr="009843A0">
        <w:rPr>
          <w:rFonts w:ascii="Times New Roman" w:hAnsi="Times New Roman" w:cs="Times New Roman"/>
          <w:bCs/>
          <w:sz w:val="24"/>
          <w:szCs w:val="24"/>
        </w:rPr>
        <w:tab/>
      </w:r>
      <w:r w:rsidRPr="009843A0">
        <w:rPr>
          <w:rFonts w:ascii="Times New Roman" w:hAnsi="Times New Roman" w:cs="Times New Roman"/>
          <w:bCs/>
          <w:sz w:val="24"/>
          <w:szCs w:val="24"/>
        </w:rPr>
        <w:tab/>
      </w:r>
      <w:r w:rsidRPr="009843A0">
        <w:rPr>
          <w:rFonts w:ascii="Times New Roman" w:hAnsi="Times New Roman" w:cs="Times New Roman"/>
          <w:bCs/>
          <w:sz w:val="24"/>
          <w:szCs w:val="24"/>
        </w:rPr>
        <w:tab/>
      </w:r>
      <w:r w:rsidRPr="009843A0">
        <w:rPr>
          <w:rFonts w:ascii="Times New Roman" w:hAnsi="Times New Roman" w:cs="Times New Roman"/>
          <w:bCs/>
          <w:sz w:val="24"/>
          <w:szCs w:val="24"/>
        </w:rPr>
        <w:tab/>
      </w:r>
      <w:r w:rsidRPr="009843A0">
        <w:rPr>
          <w:rFonts w:ascii="Times New Roman" w:hAnsi="Times New Roman" w:cs="Times New Roman"/>
          <w:bCs/>
          <w:sz w:val="24"/>
          <w:szCs w:val="24"/>
        </w:rPr>
        <w:tab/>
      </w:r>
      <w:r w:rsidRPr="009843A0">
        <w:rPr>
          <w:rFonts w:ascii="Times New Roman" w:hAnsi="Times New Roman" w:cs="Times New Roman"/>
          <w:bCs/>
          <w:sz w:val="24"/>
          <w:szCs w:val="24"/>
        </w:rPr>
        <w:tab/>
      </w:r>
      <w:r w:rsidRPr="009843A0">
        <w:rPr>
          <w:rFonts w:ascii="Times New Roman" w:hAnsi="Times New Roman" w:cs="Times New Roman"/>
          <w:bCs/>
          <w:sz w:val="24"/>
          <w:szCs w:val="24"/>
        </w:rPr>
        <w:tab/>
      </w:r>
      <w:r w:rsidRPr="009843A0">
        <w:rPr>
          <w:rFonts w:ascii="Times New Roman" w:hAnsi="Times New Roman" w:cs="Times New Roman"/>
          <w:bCs/>
          <w:sz w:val="24"/>
          <w:szCs w:val="24"/>
        </w:rPr>
        <w:tab/>
      </w:r>
      <w:r w:rsidRPr="009843A0">
        <w:rPr>
          <w:rFonts w:ascii="Times New Roman" w:hAnsi="Times New Roman" w:cs="Times New Roman"/>
          <w:bCs/>
          <w:sz w:val="24"/>
          <w:szCs w:val="24"/>
        </w:rPr>
        <w:tab/>
      </w:r>
      <w:r w:rsidRPr="009843A0">
        <w:rPr>
          <w:rFonts w:ascii="Times New Roman" w:hAnsi="Times New Roman" w:cs="Times New Roman"/>
          <w:bCs/>
          <w:sz w:val="24"/>
          <w:szCs w:val="24"/>
        </w:rPr>
        <w:tab/>
        <w:t xml:space="preserve">        Дата</w:t>
      </w: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r w:rsidRPr="009843A0">
        <w:rPr>
          <w:rFonts w:ascii="Times New Roman" w:hAnsi="Times New Roman" w:cs="Times New Roman"/>
          <w:sz w:val="24"/>
          <w:szCs w:val="24"/>
        </w:rPr>
        <w:t>Приложение №3</w:t>
      </w:r>
    </w:p>
    <w:p w:rsidR="00625C50" w:rsidRPr="009843A0" w:rsidRDefault="00625C50" w:rsidP="009843A0">
      <w:pPr>
        <w:tabs>
          <w:tab w:val="left" w:pos="3969"/>
        </w:tabs>
        <w:spacing w:after="0" w:line="240" w:lineRule="auto"/>
        <w:ind w:firstLine="4820"/>
        <w:jc w:val="right"/>
        <w:rPr>
          <w:rFonts w:ascii="Times New Roman" w:hAnsi="Times New Roman" w:cs="Times New Roman"/>
          <w:bCs/>
          <w:sz w:val="24"/>
          <w:szCs w:val="24"/>
        </w:rPr>
      </w:pPr>
      <w:r w:rsidRPr="009843A0">
        <w:rPr>
          <w:rFonts w:ascii="Times New Roman" w:hAnsi="Times New Roman" w:cs="Times New Roman"/>
          <w:sz w:val="24"/>
          <w:szCs w:val="24"/>
        </w:rPr>
        <w:t>к Положению о</w:t>
      </w:r>
      <w:r w:rsidRPr="009843A0">
        <w:rPr>
          <w:rFonts w:ascii="Times New Roman" w:hAnsi="Times New Roman" w:cs="Times New Roman"/>
          <w:bCs/>
          <w:sz w:val="24"/>
          <w:szCs w:val="24"/>
        </w:rPr>
        <w:t xml:space="preserve"> комиссии по               установлению стажа муниципальной</w:t>
      </w:r>
    </w:p>
    <w:p w:rsidR="00625C50" w:rsidRPr="009843A0" w:rsidRDefault="00625C50" w:rsidP="009843A0">
      <w:pPr>
        <w:tabs>
          <w:tab w:val="left" w:pos="3969"/>
        </w:tabs>
        <w:spacing w:after="0" w:line="240" w:lineRule="auto"/>
        <w:jc w:val="right"/>
        <w:rPr>
          <w:rStyle w:val="ae"/>
          <w:rFonts w:ascii="Times New Roman" w:hAnsi="Times New Roman" w:cs="Times New Roman"/>
          <w:b w:val="0"/>
          <w:sz w:val="24"/>
          <w:szCs w:val="24"/>
        </w:rPr>
      </w:pPr>
      <w:r w:rsidRPr="009843A0">
        <w:rPr>
          <w:rFonts w:ascii="Times New Roman" w:hAnsi="Times New Roman" w:cs="Times New Roman"/>
          <w:bCs/>
          <w:sz w:val="24"/>
          <w:szCs w:val="24"/>
        </w:rPr>
        <w:t xml:space="preserve"> службы </w:t>
      </w:r>
      <w:r w:rsidRPr="009843A0">
        <w:rPr>
          <w:rStyle w:val="ae"/>
          <w:rFonts w:ascii="Times New Roman" w:hAnsi="Times New Roman" w:cs="Times New Roman"/>
          <w:b w:val="0"/>
          <w:sz w:val="24"/>
          <w:szCs w:val="24"/>
        </w:rPr>
        <w:t xml:space="preserve">лицам, замещающим </w:t>
      </w:r>
    </w:p>
    <w:p w:rsidR="00625C50" w:rsidRPr="009843A0" w:rsidRDefault="00625C50" w:rsidP="009843A0">
      <w:pPr>
        <w:tabs>
          <w:tab w:val="left" w:pos="3969"/>
        </w:tabs>
        <w:spacing w:after="0" w:line="240" w:lineRule="auto"/>
        <w:ind w:firstLine="1417"/>
        <w:jc w:val="right"/>
        <w:rPr>
          <w:rFonts w:ascii="Times New Roman" w:hAnsi="Times New Roman" w:cs="Times New Roman"/>
          <w:bCs/>
          <w:sz w:val="24"/>
          <w:szCs w:val="24"/>
        </w:rPr>
      </w:pPr>
      <w:r w:rsidRPr="009843A0">
        <w:rPr>
          <w:rStyle w:val="ae"/>
          <w:rFonts w:ascii="Times New Roman" w:hAnsi="Times New Roman" w:cs="Times New Roman"/>
          <w:b w:val="0"/>
          <w:sz w:val="24"/>
          <w:szCs w:val="24"/>
        </w:rPr>
        <w:t>должности муниципальной службы в администрации Голубовского сельского поселения Седельниковского муниципального района Омской области</w:t>
      </w:r>
    </w:p>
    <w:p w:rsidR="00625C50" w:rsidRPr="009843A0" w:rsidRDefault="00625C50" w:rsidP="009843A0">
      <w:pPr>
        <w:pStyle w:val="a7"/>
        <w:spacing w:before="0" w:beforeAutospacing="0" w:after="0" w:afterAutospacing="0"/>
        <w:jc w:val="right"/>
      </w:pPr>
    </w:p>
    <w:tbl>
      <w:tblPr>
        <w:tblW w:w="0" w:type="auto"/>
        <w:jc w:val="right"/>
        <w:tblInd w:w="-422" w:type="dxa"/>
        <w:tblLook w:val="01E0"/>
      </w:tblPr>
      <w:tblGrid>
        <w:gridCol w:w="784"/>
        <w:gridCol w:w="3717"/>
      </w:tblGrid>
      <w:tr w:rsidR="00625C50" w:rsidRPr="009843A0" w:rsidTr="00FD3AAA">
        <w:trPr>
          <w:trHeight w:val="205"/>
          <w:jc w:val="right"/>
        </w:trPr>
        <w:tc>
          <w:tcPr>
            <w:tcW w:w="4501" w:type="dxa"/>
            <w:gridSpan w:val="2"/>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212"/>
          <w:jc w:val="right"/>
        </w:trPr>
        <w:tc>
          <w:tcPr>
            <w:tcW w:w="4501" w:type="dxa"/>
            <w:gridSpan w:val="2"/>
            <w:tcBorders>
              <w:bottom w:val="single" w:sz="4" w:space="0" w:color="auto"/>
            </w:tcBorders>
          </w:tcPr>
          <w:p w:rsidR="00625C50" w:rsidRPr="009843A0" w:rsidRDefault="00625C50" w:rsidP="009843A0">
            <w:pPr>
              <w:spacing w:after="0" w:line="240" w:lineRule="auto"/>
              <w:jc w:val="right"/>
              <w:rPr>
                <w:rFonts w:ascii="Times New Roman" w:hAnsi="Times New Roman" w:cs="Times New Roman"/>
                <w:sz w:val="24"/>
                <w:szCs w:val="24"/>
              </w:rPr>
            </w:pPr>
            <w:r w:rsidRPr="009843A0">
              <w:rPr>
                <w:rFonts w:ascii="Times New Roman" w:hAnsi="Times New Roman" w:cs="Times New Roman"/>
                <w:sz w:val="24"/>
                <w:szCs w:val="24"/>
              </w:rPr>
              <w:t xml:space="preserve">Председателю комиссии по установлению стажа муниципальной </w:t>
            </w:r>
            <w:r w:rsidRPr="009843A0">
              <w:rPr>
                <w:rFonts w:ascii="Times New Roman" w:hAnsi="Times New Roman" w:cs="Times New Roman"/>
                <w:sz w:val="24"/>
                <w:szCs w:val="24"/>
              </w:rPr>
              <w:lastRenderedPageBreak/>
              <w:t xml:space="preserve">службы лицам, замещающим должности муниципальной службы </w:t>
            </w:r>
            <w:r w:rsidRPr="009843A0">
              <w:rPr>
                <w:rFonts w:ascii="Times New Roman" w:hAnsi="Times New Roman" w:cs="Times New Roman"/>
                <w:bCs/>
                <w:sz w:val="24"/>
                <w:szCs w:val="24"/>
              </w:rPr>
              <w:t>в администрации Голубовского сельского поселения Седельниковского муниципального района Омской области</w:t>
            </w:r>
          </w:p>
        </w:tc>
      </w:tr>
      <w:tr w:rsidR="00625C50" w:rsidRPr="009843A0" w:rsidTr="00FD3AAA">
        <w:trPr>
          <w:trHeight w:val="205"/>
          <w:jc w:val="right"/>
        </w:trPr>
        <w:tc>
          <w:tcPr>
            <w:tcW w:w="4501" w:type="dxa"/>
            <w:gridSpan w:val="2"/>
            <w:tcBorders>
              <w:top w:val="single" w:sz="4" w:space="0" w:color="auto"/>
            </w:tcBorders>
          </w:tcPr>
          <w:p w:rsidR="00625C50" w:rsidRPr="009843A0" w:rsidRDefault="00625C50" w:rsidP="009843A0">
            <w:pPr>
              <w:spacing w:after="0" w:line="240" w:lineRule="auto"/>
              <w:rPr>
                <w:rFonts w:ascii="Times New Roman" w:hAnsi="Times New Roman" w:cs="Times New Roman"/>
                <w:sz w:val="24"/>
                <w:szCs w:val="24"/>
              </w:rPr>
            </w:pPr>
          </w:p>
        </w:tc>
      </w:tr>
      <w:tr w:rsidR="00625C50" w:rsidRPr="009843A0" w:rsidTr="00FD3AAA">
        <w:trPr>
          <w:trHeight w:val="278"/>
          <w:jc w:val="right"/>
        </w:trPr>
        <w:tc>
          <w:tcPr>
            <w:tcW w:w="4501" w:type="dxa"/>
            <w:gridSpan w:val="2"/>
          </w:tcPr>
          <w:p w:rsidR="00625C50" w:rsidRPr="009843A0" w:rsidRDefault="00625C50" w:rsidP="009843A0">
            <w:pPr>
              <w:spacing w:after="0" w:line="240" w:lineRule="auto"/>
              <w:rPr>
                <w:rFonts w:ascii="Times New Roman" w:hAnsi="Times New Roman" w:cs="Times New Roman"/>
                <w:sz w:val="24"/>
                <w:szCs w:val="24"/>
              </w:rPr>
            </w:pPr>
          </w:p>
        </w:tc>
      </w:tr>
      <w:tr w:rsidR="00625C50" w:rsidRPr="009843A0" w:rsidTr="00FD3AAA">
        <w:trPr>
          <w:trHeight w:val="80"/>
          <w:jc w:val="right"/>
        </w:trPr>
        <w:tc>
          <w:tcPr>
            <w:tcW w:w="784" w:type="dxa"/>
            <w:tcMar>
              <w:right w:w="28" w:type="dxa"/>
            </w:tcMar>
          </w:tcPr>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от </w:t>
            </w:r>
          </w:p>
        </w:tc>
        <w:tc>
          <w:tcPr>
            <w:tcW w:w="3717" w:type="dxa"/>
            <w:tcBorders>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264"/>
          <w:jc w:val="right"/>
        </w:trPr>
        <w:tc>
          <w:tcPr>
            <w:tcW w:w="784" w:type="dxa"/>
            <w:tcMar>
              <w:right w:w="28" w:type="dxa"/>
            </w:tcMar>
          </w:tcPr>
          <w:p w:rsidR="00625C50" w:rsidRPr="009843A0" w:rsidRDefault="00625C50" w:rsidP="009843A0">
            <w:pPr>
              <w:spacing w:after="0" w:line="240" w:lineRule="auto"/>
              <w:jc w:val="center"/>
              <w:rPr>
                <w:rFonts w:ascii="Times New Roman" w:hAnsi="Times New Roman" w:cs="Times New Roman"/>
                <w:sz w:val="24"/>
                <w:szCs w:val="24"/>
              </w:rPr>
            </w:pPr>
          </w:p>
        </w:tc>
        <w:tc>
          <w:tcPr>
            <w:tcW w:w="3717" w:type="dxa"/>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 xml:space="preserve">(фамилия, имя, отчество (при наличии)) </w:t>
            </w:r>
          </w:p>
        </w:tc>
      </w:tr>
      <w:tr w:rsidR="00625C50" w:rsidRPr="009843A0" w:rsidTr="00FD3AAA">
        <w:trPr>
          <w:trHeight w:val="381"/>
          <w:jc w:val="right"/>
        </w:trPr>
        <w:tc>
          <w:tcPr>
            <w:tcW w:w="4501" w:type="dxa"/>
            <w:gridSpan w:val="2"/>
            <w:tcBorders>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(число, месяц, год рождения)</w:t>
            </w: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bottom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rPr>
          <w:trHeight w:val="190"/>
          <w:jc w:val="right"/>
        </w:trPr>
        <w:tc>
          <w:tcPr>
            <w:tcW w:w="4501" w:type="dxa"/>
            <w:gridSpan w:val="2"/>
            <w:tcBorders>
              <w:top w:val="single" w:sz="4" w:space="0" w:color="auto"/>
            </w:tcBorders>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(адрес регистрации и контактный телефон)</w:t>
            </w:r>
          </w:p>
        </w:tc>
      </w:tr>
    </w:tbl>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jc w:val="center"/>
        <w:rPr>
          <w:rFonts w:ascii="Times New Roman" w:hAnsi="Times New Roman" w:cs="Times New Roman"/>
          <w:b/>
          <w:sz w:val="24"/>
          <w:szCs w:val="24"/>
        </w:rPr>
      </w:pPr>
      <w:r w:rsidRPr="009843A0">
        <w:rPr>
          <w:rFonts w:ascii="Times New Roman" w:hAnsi="Times New Roman" w:cs="Times New Roman"/>
          <w:b/>
          <w:sz w:val="24"/>
          <w:szCs w:val="24"/>
        </w:rPr>
        <w:t>ЗАЯВЛЕНИЕ</w:t>
      </w:r>
    </w:p>
    <w:p w:rsidR="00625C50" w:rsidRPr="009843A0" w:rsidRDefault="00625C50" w:rsidP="009843A0">
      <w:pPr>
        <w:spacing w:after="0" w:line="240" w:lineRule="auto"/>
        <w:jc w:val="center"/>
        <w:rPr>
          <w:rFonts w:ascii="Times New Roman" w:hAnsi="Times New Roman" w:cs="Times New Roman"/>
          <w:b/>
          <w:sz w:val="24"/>
          <w:szCs w:val="24"/>
        </w:rPr>
      </w:pPr>
    </w:p>
    <w:p w:rsidR="00625C50" w:rsidRPr="009843A0" w:rsidRDefault="00625C50" w:rsidP="009843A0">
      <w:pPr>
        <w:pStyle w:val="1"/>
        <w:keepNext w:val="0"/>
        <w:autoSpaceDE w:val="0"/>
        <w:autoSpaceDN w:val="0"/>
        <w:adjustRightInd w:val="0"/>
        <w:spacing w:before="0" w:after="0"/>
        <w:jc w:val="both"/>
        <w:rPr>
          <w:rFonts w:ascii="Times New Roman" w:hAnsi="Times New Roman"/>
          <w:b w:val="0"/>
          <w:bCs w:val="0"/>
          <w:sz w:val="24"/>
          <w:szCs w:val="24"/>
        </w:rPr>
      </w:pPr>
      <w:r w:rsidRPr="009843A0">
        <w:rPr>
          <w:rFonts w:ascii="Times New Roman" w:hAnsi="Times New Roman"/>
          <w:b w:val="0"/>
          <w:bCs w:val="0"/>
          <w:sz w:val="24"/>
          <w:szCs w:val="24"/>
        </w:rPr>
        <w:t xml:space="preserve">          Прошу рассмотреть вопрос о включении в стаж муниципальной службы период замещения мною в ______________________________ (наименование предприятия, учреждения, организации) должности __________________ с __.__._______ по __.__._______.</w:t>
      </w:r>
    </w:p>
    <w:p w:rsidR="00625C50" w:rsidRPr="009843A0" w:rsidRDefault="00625C50" w:rsidP="009843A0">
      <w:pPr>
        <w:pStyle w:val="1"/>
        <w:keepNext w:val="0"/>
        <w:autoSpaceDE w:val="0"/>
        <w:autoSpaceDN w:val="0"/>
        <w:adjustRightInd w:val="0"/>
        <w:spacing w:before="0" w:after="0"/>
        <w:jc w:val="both"/>
        <w:rPr>
          <w:rFonts w:ascii="Times New Roman" w:hAnsi="Times New Roman"/>
          <w:b w:val="0"/>
          <w:bCs w:val="0"/>
          <w:sz w:val="24"/>
          <w:szCs w:val="24"/>
        </w:rPr>
      </w:pPr>
      <w:r w:rsidRPr="009843A0">
        <w:rPr>
          <w:rFonts w:ascii="Times New Roman" w:hAnsi="Times New Roman"/>
          <w:b w:val="0"/>
          <w:bCs w:val="0"/>
          <w:sz w:val="24"/>
          <w:szCs w:val="24"/>
        </w:rPr>
        <w:t>(наименование)                               (дата)           (дата)</w:t>
      </w:r>
    </w:p>
    <w:p w:rsidR="00625C50" w:rsidRPr="009843A0" w:rsidRDefault="00625C50" w:rsidP="009843A0">
      <w:pPr>
        <w:pStyle w:val="1"/>
        <w:keepNext w:val="0"/>
        <w:autoSpaceDE w:val="0"/>
        <w:autoSpaceDN w:val="0"/>
        <w:adjustRightInd w:val="0"/>
        <w:spacing w:before="0" w:after="0"/>
        <w:jc w:val="both"/>
        <w:rPr>
          <w:rFonts w:ascii="Times New Roman" w:hAnsi="Times New Roman"/>
          <w:b w:val="0"/>
          <w:bCs w:val="0"/>
          <w:sz w:val="24"/>
          <w:szCs w:val="24"/>
        </w:rPr>
      </w:pPr>
      <w:r w:rsidRPr="009843A0">
        <w:rPr>
          <w:rFonts w:ascii="Times New Roman" w:hAnsi="Times New Roman"/>
          <w:b w:val="0"/>
          <w:bCs w:val="0"/>
          <w:sz w:val="24"/>
          <w:szCs w:val="24"/>
        </w:rPr>
        <w:tab/>
        <w:t>В указанный период работы занимался вопросами ____________________________________________________________________________________________________________________________________________________________________________________________________</w:t>
      </w:r>
    </w:p>
    <w:p w:rsidR="00625C50" w:rsidRPr="009843A0" w:rsidRDefault="00625C50" w:rsidP="009843A0">
      <w:pPr>
        <w:pStyle w:val="1"/>
        <w:keepNext w:val="0"/>
        <w:autoSpaceDE w:val="0"/>
        <w:autoSpaceDN w:val="0"/>
        <w:adjustRightInd w:val="0"/>
        <w:spacing w:before="0" w:after="0"/>
        <w:jc w:val="both"/>
        <w:rPr>
          <w:rFonts w:ascii="Times New Roman" w:hAnsi="Times New Roman"/>
          <w:b w:val="0"/>
          <w:bCs w:val="0"/>
          <w:sz w:val="24"/>
          <w:szCs w:val="24"/>
        </w:rPr>
      </w:pPr>
      <w:r w:rsidRPr="009843A0">
        <w:rPr>
          <w:rFonts w:ascii="Times New Roman" w:hAnsi="Times New Roman"/>
          <w:b w:val="0"/>
          <w:bCs w:val="0"/>
          <w:sz w:val="24"/>
          <w:szCs w:val="24"/>
        </w:rPr>
        <w:t>(содержание трудовой (служебной) деятельности)</w:t>
      </w:r>
    </w:p>
    <w:p w:rsidR="00625C50" w:rsidRPr="009843A0" w:rsidRDefault="00625C50" w:rsidP="009843A0">
      <w:pPr>
        <w:pStyle w:val="1"/>
        <w:keepNext w:val="0"/>
        <w:tabs>
          <w:tab w:val="left" w:pos="709"/>
        </w:tabs>
        <w:autoSpaceDE w:val="0"/>
        <w:autoSpaceDN w:val="0"/>
        <w:adjustRightInd w:val="0"/>
        <w:spacing w:before="0" w:after="0"/>
        <w:ind w:firstLine="709"/>
        <w:jc w:val="both"/>
        <w:rPr>
          <w:rFonts w:ascii="Times New Roman" w:hAnsi="Times New Roman"/>
          <w:b w:val="0"/>
          <w:bCs w:val="0"/>
          <w:sz w:val="24"/>
          <w:szCs w:val="24"/>
        </w:rPr>
      </w:pPr>
      <w:r w:rsidRPr="009843A0">
        <w:rPr>
          <w:rFonts w:ascii="Times New Roman" w:hAnsi="Times New Roman"/>
          <w:b w:val="0"/>
          <w:bCs w:val="0"/>
          <w:sz w:val="24"/>
          <w:szCs w:val="24"/>
        </w:rPr>
        <w:t>Опыт  и  знания,  приобретенные  в  данный  период,  необходимы мне для выполнения _______________________________________________________________.</w:t>
      </w:r>
    </w:p>
    <w:p w:rsidR="00625C50" w:rsidRPr="009843A0" w:rsidRDefault="00625C50" w:rsidP="009843A0">
      <w:pPr>
        <w:pStyle w:val="1"/>
        <w:keepNext w:val="0"/>
        <w:tabs>
          <w:tab w:val="left" w:pos="709"/>
        </w:tabs>
        <w:autoSpaceDE w:val="0"/>
        <w:autoSpaceDN w:val="0"/>
        <w:adjustRightInd w:val="0"/>
        <w:spacing w:before="0" w:after="0"/>
        <w:jc w:val="both"/>
        <w:rPr>
          <w:rFonts w:ascii="Times New Roman" w:hAnsi="Times New Roman"/>
          <w:b w:val="0"/>
          <w:bCs w:val="0"/>
          <w:sz w:val="24"/>
          <w:szCs w:val="24"/>
        </w:rPr>
      </w:pPr>
      <w:r w:rsidRPr="009843A0">
        <w:rPr>
          <w:rFonts w:ascii="Times New Roman" w:hAnsi="Times New Roman"/>
          <w:b w:val="0"/>
          <w:bCs w:val="0"/>
          <w:sz w:val="24"/>
          <w:szCs w:val="24"/>
        </w:rPr>
        <w:t>(должностные обязанности в соответствии с должностным регламентом)</w:t>
      </w:r>
    </w:p>
    <w:p w:rsidR="00625C50" w:rsidRPr="009843A0" w:rsidRDefault="00625C50" w:rsidP="009843A0">
      <w:pPr>
        <w:pStyle w:val="1"/>
        <w:keepNext w:val="0"/>
        <w:autoSpaceDE w:val="0"/>
        <w:autoSpaceDN w:val="0"/>
        <w:adjustRightInd w:val="0"/>
        <w:spacing w:before="0" w:after="0"/>
        <w:jc w:val="both"/>
        <w:rPr>
          <w:rFonts w:ascii="Times New Roman" w:hAnsi="Times New Roman"/>
          <w:b w:val="0"/>
          <w:bCs w:val="0"/>
          <w:sz w:val="24"/>
          <w:szCs w:val="24"/>
        </w:rPr>
      </w:pPr>
      <w:r w:rsidRPr="009843A0">
        <w:rPr>
          <w:rFonts w:ascii="Times New Roman" w:hAnsi="Times New Roman"/>
          <w:b w:val="0"/>
          <w:bCs w:val="0"/>
          <w:sz w:val="24"/>
          <w:szCs w:val="24"/>
        </w:rPr>
        <w:t>Приложение:</w:t>
      </w:r>
    </w:p>
    <w:tbl>
      <w:tblPr>
        <w:tblW w:w="0" w:type="auto"/>
        <w:tblLook w:val="01E0"/>
      </w:tblPr>
      <w:tblGrid>
        <w:gridCol w:w="3060"/>
        <w:gridCol w:w="720"/>
        <w:gridCol w:w="1980"/>
        <w:gridCol w:w="720"/>
        <w:gridCol w:w="2931"/>
      </w:tblGrid>
      <w:tr w:rsidR="00625C50" w:rsidRPr="009843A0" w:rsidTr="00FD3AAA">
        <w:tc>
          <w:tcPr>
            <w:tcW w:w="3060" w:type="dxa"/>
            <w:tcBorders>
              <w:bottom w:val="single" w:sz="4" w:space="0" w:color="auto"/>
            </w:tcBorders>
            <w:tcMar>
              <w:left w:w="0" w:type="dxa"/>
              <w:right w:w="57" w:type="dxa"/>
            </w:tcMar>
            <w:vAlign w:val="bottom"/>
          </w:tcPr>
          <w:p w:rsidR="00625C50" w:rsidRPr="009843A0" w:rsidRDefault="00625C50" w:rsidP="009843A0">
            <w:pPr>
              <w:spacing w:after="0" w:line="240" w:lineRule="auto"/>
              <w:rPr>
                <w:rFonts w:ascii="Times New Roman" w:hAnsi="Times New Roman" w:cs="Times New Roman"/>
                <w:sz w:val="24"/>
                <w:szCs w:val="24"/>
              </w:rPr>
            </w:pPr>
          </w:p>
        </w:tc>
        <w:tc>
          <w:tcPr>
            <w:tcW w:w="720" w:type="dxa"/>
            <w:tcMar>
              <w:left w:w="0" w:type="dxa"/>
              <w:right w:w="57" w:type="dxa"/>
            </w:tcMar>
            <w:vAlign w:val="bottom"/>
          </w:tcPr>
          <w:p w:rsidR="00625C50" w:rsidRPr="009843A0" w:rsidRDefault="00625C50" w:rsidP="009843A0">
            <w:pPr>
              <w:spacing w:after="0" w:line="240" w:lineRule="auto"/>
              <w:rPr>
                <w:rFonts w:ascii="Times New Roman" w:hAnsi="Times New Roman" w:cs="Times New Roman"/>
                <w:sz w:val="24"/>
                <w:szCs w:val="24"/>
              </w:rPr>
            </w:pPr>
          </w:p>
        </w:tc>
        <w:tc>
          <w:tcPr>
            <w:tcW w:w="1980" w:type="dxa"/>
            <w:tcBorders>
              <w:bottom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720" w:type="dxa"/>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2931" w:type="dxa"/>
            <w:tcBorders>
              <w:bottom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p>
        </w:tc>
      </w:tr>
      <w:tr w:rsidR="00625C50" w:rsidRPr="009843A0" w:rsidTr="00FD3AAA">
        <w:tc>
          <w:tcPr>
            <w:tcW w:w="3060" w:type="dxa"/>
            <w:tcBorders>
              <w:top w:val="single" w:sz="4" w:space="0" w:color="auto"/>
            </w:tcBorders>
            <w:tcMar>
              <w:left w:w="0" w:type="dxa"/>
              <w:right w:w="57" w:type="dxa"/>
            </w:tcMar>
            <w:vAlign w:val="bottom"/>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(дата)</w:t>
            </w:r>
          </w:p>
        </w:tc>
        <w:tc>
          <w:tcPr>
            <w:tcW w:w="720" w:type="dxa"/>
            <w:tcMar>
              <w:left w:w="0" w:type="dxa"/>
              <w:right w:w="57" w:type="dxa"/>
            </w:tcMar>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1980" w:type="dxa"/>
            <w:tcBorders>
              <w:top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(подпись)</w:t>
            </w:r>
          </w:p>
        </w:tc>
        <w:tc>
          <w:tcPr>
            <w:tcW w:w="720" w:type="dxa"/>
            <w:vAlign w:val="bottom"/>
          </w:tcPr>
          <w:p w:rsidR="00625C50" w:rsidRPr="009843A0" w:rsidRDefault="00625C50" w:rsidP="009843A0">
            <w:pPr>
              <w:spacing w:after="0" w:line="240" w:lineRule="auto"/>
              <w:jc w:val="center"/>
              <w:rPr>
                <w:rFonts w:ascii="Times New Roman" w:hAnsi="Times New Roman" w:cs="Times New Roman"/>
                <w:sz w:val="24"/>
                <w:szCs w:val="24"/>
              </w:rPr>
            </w:pPr>
          </w:p>
        </w:tc>
        <w:tc>
          <w:tcPr>
            <w:tcW w:w="2931" w:type="dxa"/>
            <w:tcBorders>
              <w:top w:val="single" w:sz="4" w:space="0" w:color="auto"/>
            </w:tcBorders>
            <w:vAlign w:val="bottom"/>
          </w:tcPr>
          <w:p w:rsidR="00625C50" w:rsidRPr="009843A0" w:rsidRDefault="00625C50" w:rsidP="009843A0">
            <w:pPr>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(расшифровка)</w:t>
            </w:r>
          </w:p>
        </w:tc>
      </w:tr>
    </w:tbl>
    <w:p w:rsidR="00625C50" w:rsidRPr="009843A0" w:rsidRDefault="00625C50" w:rsidP="009843A0">
      <w:pPr>
        <w:spacing w:after="0" w:line="240" w:lineRule="auto"/>
        <w:jc w:val="both"/>
        <w:rPr>
          <w:rFonts w:ascii="Times New Roman" w:hAnsi="Times New Roman" w:cs="Times New Roman"/>
          <w:sz w:val="24"/>
          <w:szCs w:val="24"/>
        </w:rPr>
      </w:pPr>
    </w:p>
    <w:p w:rsidR="00625C50" w:rsidRPr="009843A0" w:rsidRDefault="00625C50" w:rsidP="009843A0">
      <w:pPr>
        <w:spacing w:after="0" w:line="240" w:lineRule="auto"/>
        <w:jc w:val="both"/>
        <w:rPr>
          <w:rFonts w:ascii="Times New Roman" w:hAnsi="Times New Roman" w:cs="Times New Roman"/>
          <w:sz w:val="24"/>
          <w:szCs w:val="24"/>
        </w:rPr>
      </w:pP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p>
    <w:p w:rsidR="00625C50" w:rsidRPr="009843A0" w:rsidRDefault="00625C50" w:rsidP="009843A0">
      <w:pPr>
        <w:pStyle w:val="ConsPlusNormal"/>
        <w:widowControl/>
        <w:tabs>
          <w:tab w:val="left" w:pos="708"/>
          <w:tab w:val="left" w:pos="1416"/>
          <w:tab w:val="left" w:pos="2124"/>
          <w:tab w:val="left" w:pos="2832"/>
          <w:tab w:val="left" w:pos="3540"/>
          <w:tab w:val="left" w:pos="4248"/>
          <w:tab w:val="left" w:pos="4956"/>
          <w:tab w:val="left" w:pos="6000"/>
        </w:tabs>
        <w:jc w:val="right"/>
        <w:outlineLvl w:val="0"/>
        <w:rPr>
          <w:rFonts w:ascii="Times New Roman" w:hAnsi="Times New Roman" w:cs="Times New Roman"/>
          <w:sz w:val="24"/>
          <w:szCs w:val="24"/>
        </w:rPr>
      </w:pPr>
      <w:r w:rsidRPr="009843A0">
        <w:rPr>
          <w:rFonts w:ascii="Times New Roman" w:hAnsi="Times New Roman" w:cs="Times New Roman"/>
          <w:sz w:val="24"/>
          <w:szCs w:val="24"/>
        </w:rPr>
        <w:t>Приложение №4</w:t>
      </w:r>
    </w:p>
    <w:p w:rsidR="00625C50" w:rsidRPr="009843A0" w:rsidRDefault="00625C50" w:rsidP="009843A0">
      <w:pPr>
        <w:tabs>
          <w:tab w:val="left" w:pos="3969"/>
        </w:tabs>
        <w:spacing w:after="0" w:line="240" w:lineRule="auto"/>
        <w:ind w:firstLine="4820"/>
        <w:jc w:val="right"/>
        <w:rPr>
          <w:rFonts w:ascii="Times New Roman" w:hAnsi="Times New Roman" w:cs="Times New Roman"/>
          <w:bCs/>
          <w:sz w:val="24"/>
          <w:szCs w:val="24"/>
        </w:rPr>
      </w:pPr>
      <w:r w:rsidRPr="009843A0">
        <w:rPr>
          <w:rFonts w:ascii="Times New Roman" w:hAnsi="Times New Roman" w:cs="Times New Roman"/>
          <w:sz w:val="24"/>
          <w:szCs w:val="24"/>
        </w:rPr>
        <w:t>к Положению о</w:t>
      </w:r>
      <w:r w:rsidRPr="009843A0">
        <w:rPr>
          <w:rFonts w:ascii="Times New Roman" w:hAnsi="Times New Roman" w:cs="Times New Roman"/>
          <w:bCs/>
          <w:sz w:val="24"/>
          <w:szCs w:val="24"/>
        </w:rPr>
        <w:t xml:space="preserve"> комиссии по               установлению стажа муниципальной</w:t>
      </w:r>
    </w:p>
    <w:p w:rsidR="00625C50" w:rsidRPr="009843A0" w:rsidRDefault="00625C50" w:rsidP="009843A0">
      <w:pPr>
        <w:tabs>
          <w:tab w:val="left" w:pos="3969"/>
        </w:tabs>
        <w:spacing w:after="0" w:line="240" w:lineRule="auto"/>
        <w:jc w:val="right"/>
        <w:rPr>
          <w:rStyle w:val="ae"/>
          <w:rFonts w:ascii="Times New Roman" w:hAnsi="Times New Roman" w:cs="Times New Roman"/>
          <w:b w:val="0"/>
          <w:sz w:val="24"/>
          <w:szCs w:val="24"/>
        </w:rPr>
      </w:pPr>
      <w:r w:rsidRPr="009843A0">
        <w:rPr>
          <w:rFonts w:ascii="Times New Roman" w:hAnsi="Times New Roman" w:cs="Times New Roman"/>
          <w:bCs/>
          <w:sz w:val="24"/>
          <w:szCs w:val="24"/>
        </w:rPr>
        <w:t xml:space="preserve"> службы </w:t>
      </w:r>
      <w:r w:rsidRPr="009843A0">
        <w:rPr>
          <w:rStyle w:val="ae"/>
          <w:rFonts w:ascii="Times New Roman" w:hAnsi="Times New Roman" w:cs="Times New Roman"/>
          <w:b w:val="0"/>
          <w:sz w:val="24"/>
          <w:szCs w:val="24"/>
        </w:rPr>
        <w:t xml:space="preserve">лицам, замещающим </w:t>
      </w:r>
    </w:p>
    <w:p w:rsidR="00625C50" w:rsidRPr="009843A0" w:rsidRDefault="00625C50" w:rsidP="009843A0">
      <w:pPr>
        <w:tabs>
          <w:tab w:val="left" w:pos="3969"/>
        </w:tabs>
        <w:spacing w:after="0" w:line="240" w:lineRule="auto"/>
        <w:ind w:firstLine="1417"/>
        <w:jc w:val="right"/>
        <w:rPr>
          <w:rStyle w:val="ae"/>
          <w:rFonts w:ascii="Times New Roman" w:hAnsi="Times New Roman" w:cs="Times New Roman"/>
          <w:b w:val="0"/>
          <w:sz w:val="24"/>
          <w:szCs w:val="24"/>
        </w:rPr>
      </w:pPr>
      <w:r w:rsidRPr="009843A0">
        <w:rPr>
          <w:rStyle w:val="ae"/>
          <w:rFonts w:ascii="Times New Roman" w:hAnsi="Times New Roman" w:cs="Times New Roman"/>
          <w:b w:val="0"/>
          <w:sz w:val="24"/>
          <w:szCs w:val="24"/>
        </w:rPr>
        <w:t xml:space="preserve">должности муниципальной службы в администрации Голубовского сельского поселения Седельниковского муниципального района </w:t>
      </w:r>
    </w:p>
    <w:p w:rsidR="00625C50" w:rsidRPr="009843A0" w:rsidRDefault="00625C50" w:rsidP="009843A0">
      <w:pPr>
        <w:tabs>
          <w:tab w:val="left" w:pos="3969"/>
        </w:tabs>
        <w:spacing w:after="0" w:line="240" w:lineRule="auto"/>
        <w:ind w:firstLine="1417"/>
        <w:jc w:val="right"/>
        <w:rPr>
          <w:rFonts w:ascii="Times New Roman" w:hAnsi="Times New Roman" w:cs="Times New Roman"/>
          <w:bCs/>
          <w:sz w:val="24"/>
          <w:szCs w:val="24"/>
        </w:rPr>
      </w:pPr>
      <w:r w:rsidRPr="009843A0">
        <w:rPr>
          <w:rStyle w:val="ae"/>
          <w:rFonts w:ascii="Times New Roman" w:hAnsi="Times New Roman" w:cs="Times New Roman"/>
          <w:b w:val="0"/>
          <w:sz w:val="24"/>
          <w:szCs w:val="24"/>
        </w:rPr>
        <w:t>Омской области</w:t>
      </w:r>
    </w:p>
    <w:p w:rsidR="00625C50" w:rsidRPr="009843A0" w:rsidRDefault="00625C50" w:rsidP="009843A0">
      <w:pPr>
        <w:tabs>
          <w:tab w:val="left" w:pos="6000"/>
        </w:tabs>
        <w:spacing w:after="0" w:line="240" w:lineRule="auto"/>
        <w:jc w:val="right"/>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pStyle w:val="a7"/>
        <w:spacing w:before="0" w:beforeAutospacing="0" w:after="0" w:afterAutospacing="0"/>
        <w:jc w:val="right"/>
      </w:pPr>
    </w:p>
    <w:p w:rsidR="00625C50" w:rsidRPr="009843A0" w:rsidRDefault="00625C50" w:rsidP="009843A0">
      <w:pPr>
        <w:spacing w:after="0" w:line="240" w:lineRule="auto"/>
        <w:jc w:val="center"/>
        <w:rPr>
          <w:rFonts w:ascii="Times New Roman" w:hAnsi="Times New Roman" w:cs="Times New Roman"/>
          <w:b/>
          <w:bCs/>
          <w:sz w:val="24"/>
          <w:szCs w:val="24"/>
        </w:rPr>
      </w:pPr>
    </w:p>
    <w:p w:rsidR="00625C50" w:rsidRPr="009843A0" w:rsidRDefault="00625C50" w:rsidP="009843A0">
      <w:pPr>
        <w:spacing w:after="0" w:line="240" w:lineRule="auto"/>
        <w:jc w:val="center"/>
        <w:rPr>
          <w:rFonts w:ascii="Times New Roman" w:hAnsi="Times New Roman" w:cs="Times New Roman"/>
          <w:b/>
          <w:bCs/>
          <w:sz w:val="24"/>
          <w:szCs w:val="24"/>
        </w:rPr>
      </w:pPr>
      <w:r w:rsidRPr="009843A0">
        <w:rPr>
          <w:rFonts w:ascii="Times New Roman" w:hAnsi="Times New Roman" w:cs="Times New Roman"/>
          <w:b/>
          <w:bCs/>
          <w:sz w:val="24"/>
          <w:szCs w:val="24"/>
        </w:rPr>
        <w:t xml:space="preserve">АДМИНИСТРАЦИЯ </w:t>
      </w:r>
      <w:r w:rsidRPr="009843A0">
        <w:rPr>
          <w:rStyle w:val="ae"/>
          <w:rFonts w:ascii="Times New Roman" w:hAnsi="Times New Roman" w:cs="Times New Roman"/>
          <w:sz w:val="24"/>
          <w:szCs w:val="24"/>
        </w:rPr>
        <w:t>ГОЛУБОВСКОГО</w:t>
      </w:r>
      <w:r w:rsidRPr="009843A0">
        <w:rPr>
          <w:rStyle w:val="ae"/>
          <w:rFonts w:ascii="Times New Roman" w:hAnsi="Times New Roman" w:cs="Times New Roman"/>
          <w:b w:val="0"/>
          <w:sz w:val="24"/>
          <w:szCs w:val="24"/>
        </w:rPr>
        <w:t xml:space="preserve"> </w:t>
      </w:r>
      <w:r w:rsidRPr="009843A0">
        <w:rPr>
          <w:rFonts w:ascii="Times New Roman" w:hAnsi="Times New Roman" w:cs="Times New Roman"/>
          <w:b/>
          <w:sz w:val="24"/>
          <w:szCs w:val="24"/>
        </w:rPr>
        <w:t>СЕЛЬСКОГО ПОСЕЛЕНИЯ СЕДЕЛЬНИКОВСКОГО</w:t>
      </w:r>
      <w:r w:rsidRPr="009843A0">
        <w:rPr>
          <w:rFonts w:ascii="Times New Roman" w:hAnsi="Times New Roman" w:cs="Times New Roman"/>
          <w:b/>
          <w:bCs/>
          <w:sz w:val="24"/>
          <w:szCs w:val="24"/>
        </w:rPr>
        <w:t xml:space="preserve"> МУНИЦИПАЛЬНОГО РАЙОНА </w:t>
      </w:r>
    </w:p>
    <w:p w:rsidR="00625C50" w:rsidRPr="009843A0" w:rsidRDefault="00625C50" w:rsidP="009843A0">
      <w:pPr>
        <w:spacing w:after="0" w:line="240" w:lineRule="auto"/>
        <w:jc w:val="center"/>
        <w:rPr>
          <w:rFonts w:ascii="Times New Roman" w:hAnsi="Times New Roman" w:cs="Times New Roman"/>
          <w:b/>
          <w:bCs/>
          <w:sz w:val="24"/>
          <w:szCs w:val="24"/>
        </w:rPr>
      </w:pPr>
      <w:r w:rsidRPr="009843A0">
        <w:rPr>
          <w:rFonts w:ascii="Times New Roman" w:hAnsi="Times New Roman" w:cs="Times New Roman"/>
          <w:b/>
          <w:bCs/>
          <w:sz w:val="24"/>
          <w:szCs w:val="24"/>
        </w:rPr>
        <w:lastRenderedPageBreak/>
        <w:t xml:space="preserve">ОМСКОЙ ОБЛАСТИ </w:t>
      </w:r>
    </w:p>
    <w:p w:rsidR="00625C50" w:rsidRPr="009843A0" w:rsidRDefault="00625C50" w:rsidP="009843A0">
      <w:pPr>
        <w:spacing w:after="0" w:line="240" w:lineRule="auto"/>
        <w:jc w:val="center"/>
        <w:rPr>
          <w:rFonts w:ascii="Times New Roman" w:hAnsi="Times New Roman" w:cs="Times New Roman"/>
          <w:sz w:val="24"/>
          <w:szCs w:val="24"/>
        </w:rPr>
      </w:pPr>
    </w:p>
    <w:p w:rsidR="00625C50" w:rsidRPr="009843A0" w:rsidRDefault="00625C50" w:rsidP="009843A0">
      <w:pPr>
        <w:spacing w:after="0" w:line="240" w:lineRule="auto"/>
        <w:jc w:val="center"/>
        <w:rPr>
          <w:rFonts w:ascii="Times New Roman" w:hAnsi="Times New Roman" w:cs="Times New Roman"/>
          <w:b/>
          <w:sz w:val="24"/>
          <w:szCs w:val="24"/>
        </w:rPr>
      </w:pPr>
      <w:r w:rsidRPr="009843A0">
        <w:rPr>
          <w:rFonts w:ascii="Times New Roman" w:hAnsi="Times New Roman" w:cs="Times New Roman"/>
          <w:b/>
          <w:sz w:val="24"/>
          <w:szCs w:val="24"/>
        </w:rPr>
        <w:t xml:space="preserve">Комиссия по установлению стажа муниципальной службы </w:t>
      </w:r>
      <w:r w:rsidRPr="009843A0">
        <w:rPr>
          <w:rStyle w:val="ae"/>
          <w:rFonts w:ascii="Times New Roman" w:hAnsi="Times New Roman" w:cs="Times New Roman"/>
          <w:sz w:val="24"/>
          <w:szCs w:val="24"/>
        </w:rPr>
        <w:t xml:space="preserve">лицам, замещающим должности муниципальной службы </w:t>
      </w:r>
      <w:r w:rsidRPr="009843A0">
        <w:rPr>
          <w:rStyle w:val="ae"/>
          <w:rFonts w:ascii="Times New Roman" w:hAnsi="Times New Roman" w:cs="Times New Roman"/>
          <w:b w:val="0"/>
          <w:sz w:val="24"/>
          <w:szCs w:val="24"/>
        </w:rPr>
        <w:t xml:space="preserve">в </w:t>
      </w:r>
      <w:r w:rsidRPr="009843A0">
        <w:rPr>
          <w:rFonts w:ascii="Times New Roman" w:hAnsi="Times New Roman" w:cs="Times New Roman"/>
          <w:b/>
          <w:bCs/>
          <w:sz w:val="24"/>
          <w:szCs w:val="24"/>
        </w:rPr>
        <w:t>администрации Голубовского сельского поселения Седельниковского муниципального района Омской области</w:t>
      </w:r>
    </w:p>
    <w:p w:rsidR="00625C50" w:rsidRPr="009843A0" w:rsidRDefault="00625C50" w:rsidP="009843A0">
      <w:pPr>
        <w:spacing w:after="0" w:line="240" w:lineRule="auto"/>
        <w:jc w:val="center"/>
        <w:rPr>
          <w:rFonts w:ascii="Times New Roman" w:hAnsi="Times New Roman" w:cs="Times New Roman"/>
          <w:sz w:val="24"/>
          <w:szCs w:val="24"/>
        </w:rPr>
      </w:pPr>
    </w:p>
    <w:p w:rsidR="00625C50" w:rsidRPr="009843A0" w:rsidRDefault="00625C50" w:rsidP="009843A0">
      <w:pPr>
        <w:spacing w:after="0" w:line="240" w:lineRule="auto"/>
        <w:jc w:val="center"/>
        <w:rPr>
          <w:rFonts w:ascii="Times New Roman" w:hAnsi="Times New Roman" w:cs="Times New Roman"/>
          <w:b/>
          <w:bCs/>
          <w:sz w:val="24"/>
          <w:szCs w:val="24"/>
        </w:rPr>
      </w:pPr>
      <w:r w:rsidRPr="009843A0">
        <w:rPr>
          <w:rFonts w:ascii="Times New Roman" w:hAnsi="Times New Roman" w:cs="Times New Roman"/>
          <w:b/>
          <w:bCs/>
          <w:sz w:val="24"/>
          <w:szCs w:val="24"/>
        </w:rPr>
        <w:t>ПРОТОКОЛ</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от «___»___________20___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 xml:space="preserve"> № ____                                     </w:t>
      </w:r>
    </w:p>
    <w:p w:rsidR="00625C50" w:rsidRPr="009843A0" w:rsidRDefault="00625C50" w:rsidP="009843A0">
      <w:pPr>
        <w:spacing w:after="0" w:line="240" w:lineRule="auto"/>
        <w:rPr>
          <w:rFonts w:ascii="Times New Roman" w:hAnsi="Times New Roman" w:cs="Times New Roman"/>
          <w:b/>
          <w:bCs/>
          <w:sz w:val="24"/>
          <w:szCs w:val="24"/>
        </w:rPr>
      </w:pP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Присутствовали:</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Председатель комиссии:</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Заместитель председателя комиссии:</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Члены комиссии:</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Ответственный секретарь комиссии:</w:t>
      </w:r>
    </w:p>
    <w:p w:rsidR="00625C50" w:rsidRPr="009843A0" w:rsidRDefault="00625C50" w:rsidP="009843A0">
      <w:pPr>
        <w:shd w:val="clear" w:color="auto" w:fill="F9F9F9"/>
        <w:spacing w:after="0" w:line="240" w:lineRule="auto"/>
        <w:jc w:val="both"/>
        <w:textAlignment w:val="baseline"/>
        <w:rPr>
          <w:rFonts w:ascii="Times New Roman" w:hAnsi="Times New Roman" w:cs="Times New Roman"/>
          <w:sz w:val="24"/>
          <w:szCs w:val="24"/>
        </w:rPr>
      </w:pPr>
      <w:r w:rsidRPr="009843A0">
        <w:rPr>
          <w:rFonts w:ascii="Times New Roman" w:hAnsi="Times New Roman" w:cs="Times New Roman"/>
          <w:i/>
          <w:iCs/>
          <w:sz w:val="24"/>
          <w:szCs w:val="24"/>
        </w:rPr>
        <w:t>(Указываются фамилия, инициалы присутствующих на заседании комиссии, замещаемая ими должность)</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Повестка дня</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 </w:t>
      </w:r>
    </w:p>
    <w:p w:rsidR="00625C50" w:rsidRPr="009843A0" w:rsidRDefault="00625C50" w:rsidP="009843A0">
      <w:pPr>
        <w:shd w:val="clear" w:color="auto" w:fill="F9F9F9"/>
        <w:spacing w:after="0" w:line="240" w:lineRule="auto"/>
        <w:textAlignment w:val="baseline"/>
        <w:rPr>
          <w:rFonts w:ascii="Times New Roman" w:hAnsi="Times New Roman" w:cs="Times New Roman"/>
          <w:i/>
          <w:sz w:val="24"/>
          <w:szCs w:val="24"/>
        </w:rPr>
      </w:pPr>
      <w:r w:rsidRPr="009843A0">
        <w:rPr>
          <w:rFonts w:ascii="Times New Roman" w:hAnsi="Times New Roman" w:cs="Times New Roman"/>
          <w:i/>
          <w:sz w:val="24"/>
          <w:szCs w:val="24"/>
        </w:rPr>
        <w:t>В повестке дня указываются вопросы, подлежащие рассмотрению на заседании комиссии.</w:t>
      </w:r>
    </w:p>
    <w:p w:rsidR="00625C50" w:rsidRPr="009843A0" w:rsidRDefault="00625C50" w:rsidP="009843A0">
      <w:pPr>
        <w:shd w:val="clear" w:color="auto" w:fill="F9F9F9"/>
        <w:spacing w:after="0" w:line="240" w:lineRule="auto"/>
        <w:textAlignment w:val="baseline"/>
        <w:rPr>
          <w:rFonts w:ascii="Times New Roman" w:hAnsi="Times New Roman" w:cs="Times New Roman"/>
          <w:i/>
          <w:sz w:val="24"/>
          <w:szCs w:val="24"/>
        </w:rPr>
      </w:pPr>
      <w:r w:rsidRPr="009843A0">
        <w:rPr>
          <w:rFonts w:ascii="Times New Roman" w:hAnsi="Times New Roman" w:cs="Times New Roman"/>
          <w:i/>
          <w:sz w:val="24"/>
          <w:szCs w:val="24"/>
        </w:rPr>
        <w:t>Текст протокола заседания комиссии делится на разделы, которые строятся по единой схеме: слушали: — постановили: — результаты голосования:</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Слушали:</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Дается краткая информация по вопросу повестки дня.</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Постановили:</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Дается полная запись решения комиссии по обсуждению каждого рассматриваемого заявления.</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Излагается текст принятых на заседании комиссии решений по следующей форме:</w:t>
      </w:r>
    </w:p>
    <w:p w:rsidR="00625C50" w:rsidRPr="009843A0" w:rsidRDefault="00625C50" w:rsidP="00F32E5A">
      <w:pPr>
        <w:numPr>
          <w:ilvl w:val="0"/>
          <w:numId w:val="6"/>
        </w:numPr>
        <w:shd w:val="clear" w:color="auto" w:fill="F9F9F9"/>
        <w:spacing w:after="0" w:line="240" w:lineRule="auto"/>
        <w:ind w:left="0"/>
        <w:textAlignment w:val="baseline"/>
        <w:rPr>
          <w:rFonts w:ascii="Times New Roman" w:hAnsi="Times New Roman" w:cs="Times New Roman"/>
          <w:sz w:val="24"/>
          <w:szCs w:val="24"/>
        </w:rPr>
      </w:pPr>
      <w:r w:rsidRPr="009843A0">
        <w:rPr>
          <w:rFonts w:ascii="Times New Roman" w:hAnsi="Times New Roman" w:cs="Times New Roman"/>
          <w:sz w:val="24"/>
          <w:szCs w:val="24"/>
        </w:rPr>
        <w:t>Рекомендовать главе администрации ____________________сельского поселения Седельниковского муниципального района:</w:t>
      </w:r>
    </w:p>
    <w:p w:rsidR="00625C50" w:rsidRPr="009843A0" w:rsidRDefault="00625C50" w:rsidP="009843A0">
      <w:pPr>
        <w:autoSpaceDE w:val="0"/>
        <w:autoSpaceDN w:val="0"/>
        <w:adjustRightInd w:val="0"/>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1.1. На основании Закона Омской области от 23.04.2019 N 2163-ОЗ "О стаже муниципальной службы в Омской области" установить стаж муниципальной службы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 следующим муниципальным служащим:</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1) ____________________________________________________</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2) ____________________________________________________.</w:t>
      </w:r>
    </w:p>
    <w:p w:rsidR="00625C50" w:rsidRPr="009843A0" w:rsidRDefault="00625C50" w:rsidP="009843A0">
      <w:pPr>
        <w:autoSpaceDE w:val="0"/>
        <w:autoSpaceDN w:val="0"/>
        <w:adjustRightInd w:val="0"/>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1.2.  На основании Закона Омской области от 23.04.2019 N 2163-ОЗ "О стаже муниципальной службы в Омской области" установить стаж муниципальной службы и с его учетом назначить ежемесячную пенсию за выслугу лет, ежемесячную доплату к трудовой пенсии следующим лицам:</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1) ____________________________________________________</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2) ____________________________________________________.</w:t>
      </w:r>
    </w:p>
    <w:p w:rsidR="00625C50" w:rsidRPr="009843A0" w:rsidRDefault="00625C50" w:rsidP="009843A0">
      <w:pPr>
        <w:pStyle w:val="1"/>
        <w:keepNext w:val="0"/>
        <w:autoSpaceDE w:val="0"/>
        <w:autoSpaceDN w:val="0"/>
        <w:adjustRightInd w:val="0"/>
        <w:spacing w:before="0" w:after="0"/>
        <w:jc w:val="both"/>
        <w:rPr>
          <w:rFonts w:ascii="Times New Roman" w:hAnsi="Times New Roman"/>
          <w:b w:val="0"/>
          <w:sz w:val="24"/>
          <w:szCs w:val="24"/>
        </w:rPr>
      </w:pPr>
      <w:r w:rsidRPr="009843A0">
        <w:rPr>
          <w:rFonts w:ascii="Times New Roman" w:hAnsi="Times New Roman"/>
          <w:sz w:val="24"/>
          <w:szCs w:val="24"/>
        </w:rPr>
        <w:tab/>
      </w:r>
      <w:r w:rsidRPr="009843A0">
        <w:rPr>
          <w:rFonts w:ascii="Times New Roman" w:hAnsi="Times New Roman"/>
          <w:b w:val="0"/>
          <w:sz w:val="24"/>
          <w:szCs w:val="24"/>
        </w:rPr>
        <w:t>1.3. На основании части 2  </w:t>
      </w:r>
      <w:hyperlink r:id="rId10" w:history="1">
        <w:r w:rsidRPr="009843A0">
          <w:rPr>
            <w:rFonts w:ascii="Times New Roman" w:hAnsi="Times New Roman"/>
            <w:b w:val="0"/>
            <w:sz w:val="24"/>
            <w:szCs w:val="24"/>
          </w:rPr>
          <w:t>статьи</w:t>
        </w:r>
      </w:hyperlink>
      <w:r w:rsidRPr="009843A0">
        <w:rPr>
          <w:rFonts w:ascii="Times New Roman" w:hAnsi="Times New Roman"/>
          <w:b w:val="0"/>
          <w:sz w:val="24"/>
          <w:szCs w:val="24"/>
        </w:rPr>
        <w:t xml:space="preserve"> 2  Закона Омской области от 23.04.2019 N 2163-ОЗ "О стаже муниципальной службы в Омской области" в стаж муниципальной службы для назначении пенсии за выслугу лет ______________________________________________________________</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(ФИО муниципального служащего)</w:t>
      </w:r>
    </w:p>
    <w:p w:rsidR="00625C50" w:rsidRPr="009843A0" w:rsidRDefault="00625C50" w:rsidP="009843A0">
      <w:pPr>
        <w:pStyle w:val="1"/>
        <w:keepNext w:val="0"/>
        <w:autoSpaceDE w:val="0"/>
        <w:autoSpaceDN w:val="0"/>
        <w:adjustRightInd w:val="0"/>
        <w:spacing w:before="0" w:after="0"/>
        <w:jc w:val="both"/>
        <w:rPr>
          <w:rFonts w:ascii="Times New Roman" w:hAnsi="Times New Roman"/>
          <w:b w:val="0"/>
          <w:sz w:val="24"/>
          <w:szCs w:val="24"/>
        </w:rPr>
      </w:pPr>
      <w:r w:rsidRPr="009843A0">
        <w:rPr>
          <w:rFonts w:ascii="Times New Roman" w:hAnsi="Times New Roman"/>
          <w:b w:val="0"/>
          <w:sz w:val="24"/>
          <w:szCs w:val="24"/>
        </w:rPr>
        <w:t>включить периоды (отказать во включении периодов)  замещения в ________________________________________________________________</w:t>
      </w:r>
    </w:p>
    <w:p w:rsidR="00625C50" w:rsidRPr="009843A0" w:rsidRDefault="00625C50" w:rsidP="009843A0">
      <w:pPr>
        <w:pStyle w:val="1"/>
        <w:keepNext w:val="0"/>
        <w:autoSpaceDE w:val="0"/>
        <w:autoSpaceDN w:val="0"/>
        <w:adjustRightInd w:val="0"/>
        <w:spacing w:before="0" w:after="0"/>
        <w:jc w:val="both"/>
        <w:rPr>
          <w:rFonts w:ascii="Times New Roman" w:hAnsi="Times New Roman"/>
          <w:b w:val="0"/>
          <w:sz w:val="24"/>
          <w:szCs w:val="24"/>
        </w:rPr>
      </w:pPr>
      <w:r w:rsidRPr="009843A0">
        <w:rPr>
          <w:rFonts w:ascii="Times New Roman" w:hAnsi="Times New Roman"/>
          <w:b w:val="0"/>
          <w:sz w:val="24"/>
          <w:szCs w:val="24"/>
        </w:rPr>
        <w:t xml:space="preserve"> (наименование предприятия, учреждения, организации) должности __________________ с __.__._______ по __.__._______.</w:t>
      </w:r>
    </w:p>
    <w:p w:rsidR="00625C50" w:rsidRPr="009843A0" w:rsidRDefault="00625C50" w:rsidP="009843A0">
      <w:pPr>
        <w:pStyle w:val="1"/>
        <w:keepNext w:val="0"/>
        <w:autoSpaceDE w:val="0"/>
        <w:autoSpaceDN w:val="0"/>
        <w:adjustRightInd w:val="0"/>
        <w:spacing w:before="0" w:after="0"/>
        <w:jc w:val="both"/>
        <w:rPr>
          <w:rFonts w:ascii="Times New Roman" w:hAnsi="Times New Roman"/>
          <w:b w:val="0"/>
          <w:sz w:val="24"/>
          <w:szCs w:val="24"/>
        </w:rPr>
      </w:pPr>
      <w:r w:rsidRPr="009843A0">
        <w:rPr>
          <w:rFonts w:ascii="Times New Roman" w:hAnsi="Times New Roman"/>
          <w:b w:val="0"/>
          <w:sz w:val="24"/>
          <w:szCs w:val="24"/>
        </w:rPr>
        <w:t xml:space="preserve">    (наименование)         (дата)            (дата)</w:t>
      </w:r>
    </w:p>
    <w:p w:rsidR="00625C50" w:rsidRPr="009843A0" w:rsidRDefault="00625C50" w:rsidP="009843A0">
      <w:pPr>
        <w:shd w:val="clear" w:color="auto" w:fill="F9F9F9"/>
        <w:spacing w:after="0" w:line="240" w:lineRule="auto"/>
        <w:textAlignment w:val="baseline"/>
        <w:rPr>
          <w:rFonts w:ascii="Times New Roman" w:hAnsi="Times New Roman" w:cs="Times New Roman"/>
          <w:color w:val="444444"/>
          <w:sz w:val="24"/>
          <w:szCs w:val="24"/>
        </w:rPr>
      </w:pP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lastRenderedPageBreak/>
        <w:t>Результаты голосования: «за» __ чел.; «против» __ чел.; «воздержались» __ чел.</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Председатель комиссии_____________________ ________________________</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 xml:space="preserve">                                                                    (подпись)            (инициалы, фамилия)</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Члены комиссии:           _____________________ ________________________</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 xml:space="preserve">        (подпись)           (инициалы, фамилия)</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Секретарь комиссии      _____________________ ________________________</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                                                                     (подпись)           (инициалы, фамилия)</w:t>
      </w:r>
    </w:p>
    <w:p w:rsidR="00625C50" w:rsidRPr="009843A0" w:rsidRDefault="00625C50" w:rsidP="009843A0">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sz w:val="24"/>
          <w:szCs w:val="24"/>
        </w:rPr>
        <w:t> </w:t>
      </w:r>
    </w:p>
    <w:p w:rsidR="00625C50" w:rsidRPr="009843A0" w:rsidRDefault="00625C50" w:rsidP="009843A0">
      <w:pPr>
        <w:shd w:val="clear" w:color="auto" w:fill="F9F9F9"/>
        <w:spacing w:after="0" w:line="240" w:lineRule="auto"/>
        <w:textAlignment w:val="baseline"/>
        <w:rPr>
          <w:rFonts w:ascii="Times New Roman" w:hAnsi="Times New Roman" w:cs="Times New Roman"/>
          <w:color w:val="444444"/>
          <w:sz w:val="24"/>
          <w:szCs w:val="24"/>
        </w:rPr>
      </w:pPr>
      <w:r w:rsidRPr="009843A0">
        <w:rPr>
          <w:rFonts w:ascii="Times New Roman" w:hAnsi="Times New Roman" w:cs="Times New Roman"/>
          <w:color w:val="444444"/>
          <w:sz w:val="24"/>
          <w:szCs w:val="24"/>
        </w:rPr>
        <w:t> </w:t>
      </w:r>
    </w:p>
    <w:p w:rsidR="00625C50" w:rsidRPr="009843A0" w:rsidRDefault="00625C50" w:rsidP="00CC6935">
      <w:pPr>
        <w:shd w:val="clear" w:color="auto" w:fill="F9F9F9"/>
        <w:spacing w:after="0" w:line="240" w:lineRule="auto"/>
        <w:textAlignment w:val="baseline"/>
        <w:rPr>
          <w:rFonts w:ascii="Times New Roman" w:hAnsi="Times New Roman" w:cs="Times New Roman"/>
          <w:sz w:val="24"/>
          <w:szCs w:val="24"/>
        </w:rPr>
      </w:pPr>
      <w:r w:rsidRPr="009843A0">
        <w:rPr>
          <w:rFonts w:ascii="Times New Roman" w:hAnsi="Times New Roman" w:cs="Times New Roman"/>
          <w:color w:val="444444"/>
          <w:sz w:val="24"/>
          <w:szCs w:val="24"/>
        </w:rPr>
        <w:t> </w:t>
      </w:r>
    </w:p>
    <w:p w:rsidR="00625C50" w:rsidRPr="009843A0" w:rsidRDefault="00625C50" w:rsidP="009843A0">
      <w:pPr>
        <w:spacing w:after="0" w:line="240" w:lineRule="auto"/>
        <w:jc w:val="center"/>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АДМИНИСТРАЦИЯ</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spacing w:after="0" w:line="240" w:lineRule="auto"/>
        <w:ind w:firstLine="500"/>
        <w:jc w:val="center"/>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pacing w:val="30"/>
          <w:sz w:val="24"/>
          <w:szCs w:val="24"/>
        </w:rPr>
      </w:pPr>
      <w:r w:rsidRPr="009843A0">
        <w:rPr>
          <w:rFonts w:ascii="Times New Roman" w:hAnsi="Times New Roman" w:cs="Times New Roman"/>
          <w:spacing w:val="30"/>
          <w:sz w:val="24"/>
          <w:szCs w:val="24"/>
        </w:rPr>
        <w:t>ПОСТАНОВЛЕНИЕ</w:t>
      </w: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От «14» апреля 2020 г.                                                                            № 27                                                                                          </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с. Голубовка</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Об осуществлении администрацией Голубовского сельского поселения Седельниковского муниципального района Омской области мероприятий в сфере профилактики правонарушений</w:t>
      </w:r>
    </w:p>
    <w:p w:rsidR="00625C50" w:rsidRPr="009843A0" w:rsidRDefault="00625C50" w:rsidP="009843A0">
      <w:pPr>
        <w:pStyle w:val="af4"/>
        <w:tabs>
          <w:tab w:val="left" w:pos="708"/>
        </w:tabs>
      </w:pPr>
    </w:p>
    <w:p w:rsidR="00625C50" w:rsidRPr="009843A0" w:rsidRDefault="00625C50" w:rsidP="009843A0">
      <w:pPr>
        <w:autoSpaceDE w:val="0"/>
        <w:spacing w:after="0" w:line="240" w:lineRule="auto"/>
        <w:ind w:firstLine="567"/>
        <w:jc w:val="both"/>
        <w:rPr>
          <w:rFonts w:ascii="Times New Roman" w:hAnsi="Times New Roman" w:cs="Times New Roman"/>
          <w:sz w:val="24"/>
          <w:szCs w:val="24"/>
        </w:rPr>
      </w:pPr>
      <w:r w:rsidRPr="009843A0">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и Уставом Голубовского сельского поселения Седельниковского муниципального района,</w:t>
      </w:r>
    </w:p>
    <w:p w:rsidR="00625C50" w:rsidRPr="009843A0" w:rsidRDefault="00625C50" w:rsidP="009843A0">
      <w:pPr>
        <w:spacing w:after="0" w:line="240" w:lineRule="auto"/>
        <w:rPr>
          <w:rFonts w:ascii="Times New Roman" w:hAnsi="Times New Roman" w:cs="Times New Roman"/>
          <w:b/>
          <w:sz w:val="24"/>
          <w:szCs w:val="24"/>
        </w:rPr>
      </w:pPr>
      <w:r w:rsidRPr="009843A0">
        <w:rPr>
          <w:rFonts w:ascii="Times New Roman" w:hAnsi="Times New Roman" w:cs="Times New Roman"/>
          <w:b/>
          <w:sz w:val="24"/>
          <w:szCs w:val="24"/>
        </w:rPr>
        <w:t>ПОСТАНОВЛЯЮ:</w:t>
      </w:r>
    </w:p>
    <w:p w:rsidR="00625C50" w:rsidRPr="009843A0" w:rsidRDefault="00625C50" w:rsidP="009843A0">
      <w:pPr>
        <w:spacing w:after="0" w:line="240" w:lineRule="auto"/>
        <w:jc w:val="center"/>
        <w:rPr>
          <w:rFonts w:ascii="Times New Roman" w:hAnsi="Times New Roman" w:cs="Times New Roman"/>
          <w:sz w:val="24"/>
          <w:szCs w:val="24"/>
        </w:rPr>
      </w:pPr>
    </w:p>
    <w:p w:rsidR="00625C50" w:rsidRPr="009843A0" w:rsidRDefault="00625C50" w:rsidP="00F32E5A">
      <w:pPr>
        <w:numPr>
          <w:ilvl w:val="0"/>
          <w:numId w:val="7"/>
        </w:numPr>
        <w:autoSpaceDE w:val="0"/>
        <w:spacing w:after="0" w:line="240" w:lineRule="auto"/>
        <w:ind w:left="0" w:firstLine="283"/>
        <w:jc w:val="both"/>
        <w:rPr>
          <w:rFonts w:ascii="Times New Roman" w:hAnsi="Times New Roman" w:cs="Times New Roman"/>
          <w:sz w:val="24"/>
          <w:szCs w:val="24"/>
        </w:rPr>
      </w:pPr>
      <w:r w:rsidRPr="009843A0">
        <w:rPr>
          <w:rFonts w:ascii="Times New Roman" w:hAnsi="Times New Roman" w:cs="Times New Roman"/>
          <w:sz w:val="24"/>
          <w:szCs w:val="24"/>
        </w:rPr>
        <w:t>Утвердить Положение об осуществлении администрацией Голубовского сельского поселения Седельниковского муниципального района мероприятий в сфере профилактики правонарушений согласно приложению к настоящему Положению.</w:t>
      </w:r>
    </w:p>
    <w:p w:rsidR="00625C50" w:rsidRPr="009843A0" w:rsidRDefault="00625C50" w:rsidP="00F32E5A">
      <w:pPr>
        <w:numPr>
          <w:ilvl w:val="0"/>
          <w:numId w:val="7"/>
        </w:numPr>
        <w:autoSpaceDE w:val="0"/>
        <w:spacing w:after="0" w:line="240" w:lineRule="auto"/>
        <w:ind w:left="0" w:firstLine="283"/>
        <w:jc w:val="both"/>
        <w:rPr>
          <w:rFonts w:ascii="Times New Roman" w:hAnsi="Times New Roman" w:cs="Times New Roman"/>
          <w:sz w:val="24"/>
          <w:szCs w:val="24"/>
        </w:rPr>
      </w:pPr>
      <w:r w:rsidRPr="009843A0">
        <w:rPr>
          <w:rFonts w:ascii="Times New Roman" w:hAnsi="Times New Roman" w:cs="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625C50" w:rsidRPr="009843A0" w:rsidRDefault="00625C50" w:rsidP="009843A0">
      <w:pPr>
        <w:autoSpaceDE w:val="0"/>
        <w:spacing w:after="0" w:line="240" w:lineRule="auto"/>
        <w:ind w:firstLine="283"/>
        <w:jc w:val="both"/>
        <w:rPr>
          <w:rFonts w:ascii="Times New Roman" w:hAnsi="Times New Roman" w:cs="Times New Roman"/>
          <w:sz w:val="24"/>
          <w:szCs w:val="24"/>
        </w:rPr>
      </w:pPr>
      <w:r w:rsidRPr="009843A0">
        <w:rPr>
          <w:rFonts w:ascii="Times New Roman" w:hAnsi="Times New Roman" w:cs="Times New Roman"/>
          <w:sz w:val="24"/>
          <w:szCs w:val="24"/>
        </w:rPr>
        <w:t xml:space="preserve">3. Настоящее Положение вступает в силу со дня его официального опубликования. </w:t>
      </w:r>
    </w:p>
    <w:p w:rsidR="00625C50" w:rsidRPr="009843A0" w:rsidRDefault="00625C50" w:rsidP="009843A0">
      <w:pPr>
        <w:autoSpaceDE w:val="0"/>
        <w:spacing w:after="0" w:line="240" w:lineRule="auto"/>
        <w:ind w:firstLine="567"/>
        <w:jc w:val="both"/>
        <w:rPr>
          <w:rFonts w:ascii="Times New Roman" w:hAnsi="Times New Roman" w:cs="Times New Roman"/>
          <w:sz w:val="24"/>
          <w:szCs w:val="24"/>
        </w:rPr>
      </w:pPr>
    </w:p>
    <w:p w:rsidR="00625C50" w:rsidRPr="009843A0" w:rsidRDefault="00625C50" w:rsidP="009843A0">
      <w:pPr>
        <w:pStyle w:val="ConsPlusNormal"/>
        <w:widowControl/>
        <w:ind w:firstLine="0"/>
        <w:jc w:val="both"/>
        <w:rPr>
          <w:rFonts w:ascii="Times New Roman" w:hAnsi="Times New Roman" w:cs="Times New Roman"/>
          <w:sz w:val="24"/>
          <w:szCs w:val="24"/>
        </w:rPr>
      </w:pPr>
    </w:p>
    <w:p w:rsidR="00625C50" w:rsidRPr="009843A0" w:rsidRDefault="00625C50" w:rsidP="009843A0">
      <w:pPr>
        <w:pStyle w:val="ConsPlusNormal"/>
        <w:widowControl/>
        <w:ind w:firstLine="0"/>
        <w:jc w:val="center"/>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Глава Голубовского                                                     В.С. Жигунов</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сельского поселения</w:t>
      </w:r>
    </w:p>
    <w:p w:rsidR="00625C50" w:rsidRPr="009843A0" w:rsidRDefault="00625C50" w:rsidP="009843A0">
      <w:pPr>
        <w:autoSpaceDE w:val="0"/>
        <w:autoSpaceDN w:val="0"/>
        <w:adjustRightInd w:val="0"/>
        <w:spacing w:after="0" w:line="240" w:lineRule="auto"/>
        <w:ind w:firstLine="720"/>
        <w:jc w:val="right"/>
        <w:rPr>
          <w:rFonts w:ascii="Times New Roman" w:hAnsi="Times New Roman" w:cs="Times New Roman"/>
          <w:sz w:val="24"/>
          <w:szCs w:val="24"/>
        </w:rPr>
      </w:pPr>
      <w:r w:rsidRPr="009843A0">
        <w:rPr>
          <w:rFonts w:ascii="Times New Roman" w:hAnsi="Times New Roman" w:cs="Times New Roman"/>
          <w:sz w:val="24"/>
          <w:szCs w:val="24"/>
        </w:rPr>
        <w:t xml:space="preserve"> Приложение </w:t>
      </w:r>
    </w:p>
    <w:p w:rsidR="00625C50" w:rsidRPr="009843A0" w:rsidRDefault="00625C50" w:rsidP="009843A0">
      <w:pPr>
        <w:autoSpaceDE w:val="0"/>
        <w:autoSpaceDN w:val="0"/>
        <w:adjustRightInd w:val="0"/>
        <w:spacing w:after="0" w:line="240" w:lineRule="auto"/>
        <w:ind w:firstLine="720"/>
        <w:jc w:val="right"/>
        <w:rPr>
          <w:rFonts w:ascii="Times New Roman" w:hAnsi="Times New Roman" w:cs="Times New Roman"/>
          <w:sz w:val="24"/>
          <w:szCs w:val="24"/>
        </w:rPr>
      </w:pPr>
      <w:r w:rsidRPr="009843A0">
        <w:rPr>
          <w:rFonts w:ascii="Times New Roman" w:hAnsi="Times New Roman" w:cs="Times New Roman"/>
          <w:sz w:val="24"/>
          <w:szCs w:val="24"/>
        </w:rPr>
        <w:t xml:space="preserve">к постановлению главы </w:t>
      </w:r>
    </w:p>
    <w:p w:rsidR="00625C50" w:rsidRPr="009843A0" w:rsidRDefault="00625C50" w:rsidP="009843A0">
      <w:pPr>
        <w:autoSpaceDE w:val="0"/>
        <w:autoSpaceDN w:val="0"/>
        <w:adjustRightInd w:val="0"/>
        <w:spacing w:after="0" w:line="240" w:lineRule="auto"/>
        <w:ind w:firstLine="720"/>
        <w:jc w:val="right"/>
        <w:rPr>
          <w:rFonts w:ascii="Times New Roman" w:hAnsi="Times New Roman" w:cs="Times New Roman"/>
          <w:sz w:val="24"/>
          <w:szCs w:val="24"/>
        </w:rPr>
      </w:pPr>
      <w:r w:rsidRPr="009843A0">
        <w:rPr>
          <w:rFonts w:ascii="Times New Roman" w:hAnsi="Times New Roman" w:cs="Times New Roman"/>
          <w:sz w:val="24"/>
          <w:szCs w:val="24"/>
        </w:rPr>
        <w:t>Голубовского сельского поселения</w:t>
      </w:r>
    </w:p>
    <w:p w:rsidR="00625C50" w:rsidRPr="009843A0" w:rsidRDefault="00625C50" w:rsidP="009843A0">
      <w:pPr>
        <w:autoSpaceDE w:val="0"/>
        <w:autoSpaceDN w:val="0"/>
        <w:adjustRightInd w:val="0"/>
        <w:spacing w:after="0" w:line="240" w:lineRule="auto"/>
        <w:ind w:firstLine="720"/>
        <w:jc w:val="right"/>
        <w:rPr>
          <w:rFonts w:ascii="Times New Roman" w:hAnsi="Times New Roman" w:cs="Times New Roman"/>
          <w:sz w:val="24"/>
          <w:szCs w:val="24"/>
        </w:rPr>
      </w:pPr>
      <w:r w:rsidRPr="009843A0">
        <w:rPr>
          <w:rFonts w:ascii="Times New Roman" w:hAnsi="Times New Roman" w:cs="Times New Roman"/>
          <w:sz w:val="24"/>
          <w:szCs w:val="24"/>
        </w:rPr>
        <w:t xml:space="preserve">Седельниковского муниципального района </w:t>
      </w:r>
    </w:p>
    <w:p w:rsidR="00625C50" w:rsidRPr="009843A0" w:rsidRDefault="00625C50" w:rsidP="009843A0">
      <w:pPr>
        <w:autoSpaceDE w:val="0"/>
        <w:autoSpaceDN w:val="0"/>
        <w:adjustRightInd w:val="0"/>
        <w:spacing w:after="0" w:line="240" w:lineRule="auto"/>
        <w:ind w:firstLine="720"/>
        <w:jc w:val="right"/>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autoSpaceDE w:val="0"/>
        <w:autoSpaceDN w:val="0"/>
        <w:adjustRightInd w:val="0"/>
        <w:spacing w:after="0" w:line="240" w:lineRule="auto"/>
        <w:ind w:firstLine="720"/>
        <w:jc w:val="right"/>
        <w:rPr>
          <w:rFonts w:ascii="Times New Roman" w:hAnsi="Times New Roman" w:cs="Times New Roman"/>
          <w:sz w:val="24"/>
          <w:szCs w:val="24"/>
        </w:rPr>
      </w:pPr>
      <w:r w:rsidRPr="009843A0">
        <w:rPr>
          <w:rFonts w:ascii="Times New Roman" w:hAnsi="Times New Roman" w:cs="Times New Roman"/>
          <w:sz w:val="24"/>
          <w:szCs w:val="24"/>
        </w:rPr>
        <w:t>от 14.04.2020 года №27</w:t>
      </w:r>
    </w:p>
    <w:p w:rsidR="00625C50" w:rsidRPr="009843A0" w:rsidRDefault="00625C50" w:rsidP="009843A0">
      <w:pPr>
        <w:autoSpaceDE w:val="0"/>
        <w:autoSpaceDN w:val="0"/>
        <w:adjustRightInd w:val="0"/>
        <w:spacing w:after="0" w:line="240" w:lineRule="auto"/>
        <w:jc w:val="both"/>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 xml:space="preserve">ПОЛОЖЕНИЕ </w:t>
      </w:r>
    </w:p>
    <w:p w:rsidR="00625C50" w:rsidRPr="009843A0" w:rsidRDefault="00625C50" w:rsidP="009843A0">
      <w:pPr>
        <w:autoSpaceDE w:val="0"/>
        <w:autoSpaceDN w:val="0"/>
        <w:adjustRightInd w:val="0"/>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об осуществлении администрацией  Голубовского сельского поселения Седельниковского муниципального района мероприятий в сфере профилактики правонарушений</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 xml:space="preserve">1. Настоящее Положение 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Уставом Голубовского сельского поселения Седельниковского муниципального района, регулирует вопросы осуществления органами местного самоуправления Голубовского  сельского поселения Седельниковского муниципального района в осуществлении мероприятий в сфере профилактики правонарушений и определяет компетенцию представительного и исполнительного органов местного самоуправления в сфере профилактики,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  </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 xml:space="preserve">2.  К полномочиям администрации Голубовского сельского поселения Седельниковского муниципального района (далее – администрация) относятся: </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а) утверждение муниципальных программ и (или) планов по осуществлению профилактики правонарушений на территории муниципального района, организация их выполнения, оценка эффективности их реализации, внесение в проект </w:t>
      </w:r>
      <w:hyperlink r:id="rId11" w:tooltip="http://pandia.ru/text/category/mestnij_byudzhet/&#10;Местный бюджет" w:history="1">
        <w:r w:rsidRPr="009843A0">
          <w:rPr>
            <w:rFonts w:ascii="Times New Roman" w:hAnsi="Times New Roman" w:cs="Times New Roman"/>
            <w:sz w:val="24"/>
            <w:szCs w:val="24"/>
          </w:rPr>
          <w:t>местного бюджета</w:t>
        </w:r>
      </w:hyperlink>
      <w:r w:rsidRPr="009843A0">
        <w:rPr>
          <w:rFonts w:ascii="Times New Roman" w:hAnsi="Times New Roman" w:cs="Times New Roman"/>
          <w:sz w:val="24"/>
          <w:szCs w:val="24"/>
        </w:rPr>
        <w:t xml:space="preserve">  расходов для их исполнения; </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б) определение порядка создания и работы муниципального координационного органа в сфере профилактики правонарушений, материально-техническое обеспечение его деятельности;</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 xml:space="preserve">в) осуществление </w:t>
      </w:r>
      <w:hyperlink w:anchor="sub_207" w:history="1">
        <w:r w:rsidRPr="009843A0">
          <w:rPr>
            <w:rFonts w:ascii="Times New Roman" w:hAnsi="Times New Roman" w:cs="Times New Roman"/>
            <w:sz w:val="24"/>
            <w:szCs w:val="24"/>
          </w:rPr>
          <w:t>мониторинга в сфере профилактики правонарушений</w:t>
        </w:r>
      </w:hyperlink>
      <w:r w:rsidRPr="009843A0">
        <w:rPr>
          <w:rFonts w:ascii="Times New Roman" w:hAnsi="Times New Roman" w:cs="Times New Roman"/>
          <w:sz w:val="24"/>
          <w:szCs w:val="24"/>
        </w:rPr>
        <w:t>, сбора необходимой информации для выявления причин и условий, способствующих возникновению правонарушений, в том числе, выявление лиц, находящихся в социально опасном положении, а также семей, члены которых нуждаются в получении социальных услуг;</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г) изучение общественного мнения, а также политических, социально-экономических и иных процессов на территории Голубовского  сельского поселения Седельниковского муниципального района, оказывающих влияние на криминогенную ситуацию;</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д) обеспечение населения, проживающего на территории Голубовского сельского поселения Седельниковского муниципального района, наглядной агитационной информацией (в том числе, через </w:t>
      </w:r>
      <w:hyperlink r:id="rId12" w:tooltip="http://pandia.ru/text/category/sredstva_massovoj_informatcii/&#10;Средства массовой информации" w:history="1">
        <w:r w:rsidRPr="009843A0">
          <w:rPr>
            <w:rFonts w:ascii="Times New Roman" w:hAnsi="Times New Roman" w:cs="Times New Roman"/>
            <w:sz w:val="24"/>
            <w:szCs w:val="24"/>
          </w:rPr>
          <w:t>средства массовой информации</w:t>
        </w:r>
      </w:hyperlink>
      <w:r w:rsidRPr="009843A0">
        <w:rPr>
          <w:rFonts w:ascii="Times New Roman" w:hAnsi="Times New Roman" w:cs="Times New Roman"/>
          <w:sz w:val="24"/>
          <w:szCs w:val="24"/>
        </w:rPr>
        <w:t xml:space="preserve">) предупредительного характера о противоправной деятельности, проведение воспитательных мероприятий среди молодежи; </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е) проведение разъяснительной работы о необходимости соблюдения законодательства в ходе приема граждан, консультирование жителей муниципального района по вопросам профилактики правонарушений;</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ж) представление Совету Голубовского  сельского поселения Седельниковского муниципального района отчетов о выполнении муниципальных программ и (или) планов, и иных мероприятий по осуществлению профилактики правонарушений в рамках ежегодного отчета об исполнении местного бюджета.</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з) осуществление иных полномочий в сфере профилактики правонарушений, предусмотренных федеральным законодательством и законодательством области.</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3. Администрация осуществляет профилактическую работу в формах, предусмотренных Федеральным законом от 23.06.2016 № 182-ФЗ «Об основах системы профилактики правонарушений в Российской Федерации», во взаимодействии с муниципальным координационным органом в сфере профилактики правонарушений, федеральными и региональными органами государственной власти, правоохранительными органами, организациями, </w:t>
      </w:r>
      <w:hyperlink r:id="rId13" w:tooltip="http://pandia.ru/text/category/obshestvenno_gosudarstvennie_obtzedineniya/&#10;Общественно-Государственные объединения" w:history="1">
        <w:r w:rsidRPr="009843A0">
          <w:rPr>
            <w:rFonts w:ascii="Times New Roman" w:hAnsi="Times New Roman" w:cs="Times New Roman"/>
            <w:sz w:val="24"/>
            <w:szCs w:val="24"/>
          </w:rPr>
          <w:t>общественными объединениями</w:t>
        </w:r>
      </w:hyperlink>
      <w:r w:rsidRPr="009843A0">
        <w:rPr>
          <w:rFonts w:ascii="Times New Roman" w:hAnsi="Times New Roman" w:cs="Times New Roman"/>
          <w:sz w:val="24"/>
          <w:szCs w:val="24"/>
        </w:rPr>
        <w:t>, жителями муниципального района.</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4.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 направленную на обеспечение защиты прав и свобод человека и гражданина, общества и государства от противоправных посягательств. Информирование осуществляется путем применения различных мер образовательного, воспитательного, информационного, организационного или методического характера.</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lastRenderedPageBreak/>
        <w:t>5. В соответствии с Федеральным законом от 23.06.2016 № 182-ФЗ «Об основах системы профилактики правонарушений в Российской Федерации» обеспечение социальной адаптации осуществляется администрацией посредством:</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bookmarkStart w:id="0" w:name="sub_2431"/>
      <w:r w:rsidRPr="009843A0">
        <w:rPr>
          <w:rFonts w:ascii="Times New Roman" w:hAnsi="Times New Roman" w:cs="Times New Roman"/>
          <w:sz w:val="24"/>
          <w:szCs w:val="24"/>
        </w:rPr>
        <w:t>- стимулирования деятельности организаций, предоставляющих рабочие места лицам, нуждающимся в социальной адаптации, а также лицам, прошедшим курс лечения от наркомании, алкоголизма и токсикомании и реабилитацию;</w:t>
      </w:r>
    </w:p>
    <w:bookmarkEnd w:id="0"/>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 привлечения общественных объединений для оказания содействия лицам, нуждающимся в социальной адаптации.</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6. Администрацией при исполнении полномочий, установленных в настоящем Положении, принимаются меры социально-экономического, педагогического, правового характера в целях реинтеграции в общество лиц, отбывших уголовное наказание в виде лишения свободы и (или) подвергшихся иным мерам уголовно-правового характера.</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 xml:space="preserve">7. В целях социальной реабилитации администрация во взаимодействии с членами муниципального координационного органа в сфере профилактики правонарушений принимает в пределах своей компетенции меры к восстановлению утраченных социальных связей и функций лицами, находящимися в трудной жизненной ситуации, в том числе потребляющими наркотические средства и психотропные вещества в немедицинских целях, оказывает содействие в восстановлении таким лицам утраченных документов.  </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 xml:space="preserve">Лицам, пострадавшим от правонарушений или подверженным риску стать таковыми, с их согласия разъясняется существующий порядок оказания социальной, профессиональной и правовой помощи. </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8. С учетом данных мониторинга в сфере профилактики правонарушений и анализа криминогенной ситуации,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 предусмотренным статьей 6 Федерального закона от 23.06.2016 № 182-ФЗ «Об основах системы профилактики правонарушений в Российской Федерации».</w:t>
      </w:r>
    </w:p>
    <w:p w:rsidR="00625C50" w:rsidRPr="009843A0" w:rsidRDefault="00625C50" w:rsidP="009843A0">
      <w:pPr>
        <w:autoSpaceDE w:val="0"/>
        <w:autoSpaceDN w:val="0"/>
        <w:adjustRightInd w:val="0"/>
        <w:spacing w:after="0" w:line="240" w:lineRule="auto"/>
        <w:ind w:firstLine="720"/>
        <w:jc w:val="both"/>
        <w:rPr>
          <w:rFonts w:ascii="Times New Roman" w:hAnsi="Times New Roman" w:cs="Times New Roman"/>
          <w:sz w:val="24"/>
          <w:szCs w:val="24"/>
        </w:rPr>
      </w:pPr>
      <w:r w:rsidRPr="009843A0">
        <w:rPr>
          <w:rFonts w:ascii="Times New Roman" w:hAnsi="Times New Roman" w:cs="Times New Roman"/>
          <w:sz w:val="24"/>
          <w:szCs w:val="24"/>
        </w:rPr>
        <w:t>Информация о принятых мерах ежеквартально направляется администрацией в муниципальный координационный орган в сфере профилактики правонарушений, а также размещается на официальном сайте в сети «Интернет».</w:t>
      </w:r>
    </w:p>
    <w:p w:rsidR="00625C50" w:rsidRPr="009843A0" w:rsidRDefault="00625C50" w:rsidP="009843A0">
      <w:pPr>
        <w:spacing w:after="0" w:line="240" w:lineRule="auto"/>
        <w:jc w:val="both"/>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АДМИНИСТРАЦИЯ</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spacing w:after="0" w:line="240" w:lineRule="auto"/>
        <w:ind w:firstLine="500"/>
        <w:jc w:val="center"/>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pacing w:val="30"/>
          <w:sz w:val="24"/>
          <w:szCs w:val="24"/>
        </w:rPr>
      </w:pPr>
      <w:r w:rsidRPr="009843A0">
        <w:rPr>
          <w:rFonts w:ascii="Times New Roman" w:hAnsi="Times New Roman" w:cs="Times New Roman"/>
          <w:spacing w:val="30"/>
          <w:sz w:val="24"/>
          <w:szCs w:val="24"/>
        </w:rPr>
        <w:t>ПОСТАНОВЛЕНИЕ</w:t>
      </w: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От «14» апреля 2020 г.                                                                            № 28                                                                                         </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с. Голубовка</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pStyle w:val="Default"/>
      </w:pPr>
    </w:p>
    <w:p w:rsidR="00625C50" w:rsidRPr="009843A0" w:rsidRDefault="00625C50" w:rsidP="009843A0">
      <w:pPr>
        <w:pStyle w:val="Default"/>
        <w:ind w:firstLine="284"/>
        <w:jc w:val="both"/>
      </w:pPr>
      <w:r w:rsidRPr="009843A0">
        <w:t xml:space="preserve"> Об утверждении Порядка работы с обращениями граждан в Администрации Голубовского сельского поселения Седельниковского муниципального района Омской области </w:t>
      </w:r>
    </w:p>
    <w:p w:rsidR="00625C50" w:rsidRPr="009843A0" w:rsidRDefault="00625C50" w:rsidP="009843A0">
      <w:pPr>
        <w:pStyle w:val="Default"/>
        <w:ind w:firstLine="284"/>
        <w:jc w:val="both"/>
      </w:pPr>
    </w:p>
    <w:p w:rsidR="00625C50" w:rsidRPr="009843A0" w:rsidRDefault="00625C50" w:rsidP="009843A0">
      <w:pPr>
        <w:pStyle w:val="Default"/>
        <w:ind w:firstLine="284"/>
        <w:jc w:val="both"/>
      </w:pPr>
      <w:r w:rsidRPr="009843A0">
        <w:t xml:space="preserve">В целях совершенствования работы с обращениями граждан в Администрации Голубовского сельского поселения Седельниковского муниципального района Омской области, обеспечения соблюдения порядка и сроков рассмотрения обращений граждан, установленных Федеральным законом «О порядке рассмотрения обращений граждан Российской Федерации», Законом Омской области «О дополнительных гарантиях прав граждан на обращение», руководствуясь Федеральным законом «Об общих принципах организации местного самоуправления в </w:t>
      </w:r>
      <w:r w:rsidRPr="009843A0">
        <w:lastRenderedPageBreak/>
        <w:t xml:space="preserve">Российской Федерации», Уставом Голубовского сельского поселения Седельниковского муниципального района Омской области, </w:t>
      </w:r>
      <w:r w:rsidRPr="009843A0">
        <w:rPr>
          <w:b/>
        </w:rPr>
        <w:t>ПОСТАНОВЛЯЮ:</w:t>
      </w:r>
      <w:r w:rsidRPr="009843A0">
        <w:t xml:space="preserve"> </w:t>
      </w:r>
    </w:p>
    <w:p w:rsidR="00625C50" w:rsidRPr="009843A0" w:rsidRDefault="00625C50" w:rsidP="009843A0">
      <w:pPr>
        <w:pStyle w:val="Default"/>
        <w:ind w:firstLine="284"/>
        <w:jc w:val="both"/>
      </w:pPr>
      <w:r w:rsidRPr="009843A0">
        <w:t xml:space="preserve">1. Утвердить прилагаемый Порядок работы с обращениями граждан в Администрации Голубовского сельского поселения. </w:t>
      </w:r>
    </w:p>
    <w:p w:rsidR="00625C50" w:rsidRPr="009843A0" w:rsidRDefault="00625C50" w:rsidP="009843A0">
      <w:pPr>
        <w:pStyle w:val="Default"/>
        <w:ind w:firstLine="284"/>
        <w:jc w:val="both"/>
      </w:pPr>
      <w:r w:rsidRPr="009843A0">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625C50" w:rsidRPr="009843A0" w:rsidRDefault="00625C50" w:rsidP="009843A0">
      <w:pPr>
        <w:pStyle w:val="Default"/>
        <w:ind w:firstLine="284"/>
        <w:jc w:val="both"/>
      </w:pPr>
    </w:p>
    <w:p w:rsidR="00CC6935" w:rsidRDefault="00625C50" w:rsidP="009843A0">
      <w:pPr>
        <w:pStyle w:val="Default"/>
        <w:ind w:firstLine="284"/>
        <w:jc w:val="both"/>
      </w:pPr>
      <w:r w:rsidRPr="009843A0">
        <w:t>Глава Голубовского сельского поселения                                       В.С. Жигунов</w:t>
      </w:r>
    </w:p>
    <w:p w:rsidR="00CC6935" w:rsidRPr="00CC6935" w:rsidRDefault="00CC6935" w:rsidP="00CC6935">
      <w:pPr>
        <w:rPr>
          <w:lang w:eastAsia="en-US"/>
        </w:rPr>
      </w:pPr>
    </w:p>
    <w:p w:rsidR="00CC6935" w:rsidRPr="00CC6935" w:rsidRDefault="00CC6935" w:rsidP="00CC6935">
      <w:pPr>
        <w:rPr>
          <w:lang w:eastAsia="en-US"/>
        </w:rPr>
      </w:pPr>
    </w:p>
    <w:p w:rsidR="00625C50" w:rsidRPr="009843A0" w:rsidRDefault="00625C50" w:rsidP="00CC6935">
      <w:pPr>
        <w:tabs>
          <w:tab w:val="left" w:pos="2862"/>
        </w:tabs>
        <w:jc w:val="right"/>
        <w:rPr>
          <w:rFonts w:ascii="Times New Roman" w:hAnsi="Times New Roman" w:cs="Times New Roman"/>
          <w:sz w:val="24"/>
          <w:szCs w:val="24"/>
        </w:rPr>
      </w:pPr>
      <w:r w:rsidRPr="009843A0">
        <w:rPr>
          <w:rFonts w:ascii="Times New Roman" w:hAnsi="Times New Roman" w:cs="Times New Roman"/>
          <w:sz w:val="24"/>
          <w:szCs w:val="24"/>
        </w:rPr>
        <w:t xml:space="preserve">Приложение </w:t>
      </w:r>
    </w:p>
    <w:p w:rsidR="00625C50" w:rsidRPr="009843A0" w:rsidRDefault="00625C50" w:rsidP="009843A0">
      <w:pPr>
        <w:pStyle w:val="Default"/>
        <w:ind w:firstLine="284"/>
        <w:jc w:val="right"/>
      </w:pPr>
      <w:r w:rsidRPr="009843A0">
        <w:t xml:space="preserve">к постановлению главы </w:t>
      </w:r>
    </w:p>
    <w:p w:rsidR="00625C50" w:rsidRPr="009843A0" w:rsidRDefault="00625C50" w:rsidP="009843A0">
      <w:pPr>
        <w:pStyle w:val="Default"/>
        <w:ind w:firstLine="284"/>
        <w:jc w:val="right"/>
      </w:pPr>
      <w:r w:rsidRPr="009843A0">
        <w:t xml:space="preserve">Голубовского сельского поселения </w:t>
      </w:r>
    </w:p>
    <w:p w:rsidR="00625C50" w:rsidRPr="009843A0" w:rsidRDefault="00625C50" w:rsidP="009843A0">
      <w:pPr>
        <w:pStyle w:val="Default"/>
        <w:ind w:firstLine="284"/>
        <w:jc w:val="right"/>
      </w:pPr>
      <w:r w:rsidRPr="009843A0">
        <w:t>Седельниковского муниципального района</w:t>
      </w:r>
    </w:p>
    <w:p w:rsidR="00625C50" w:rsidRPr="009843A0" w:rsidRDefault="00625C50" w:rsidP="009843A0">
      <w:pPr>
        <w:pStyle w:val="Default"/>
        <w:ind w:firstLine="284"/>
        <w:jc w:val="right"/>
      </w:pPr>
      <w:r w:rsidRPr="009843A0">
        <w:t>Омской области</w:t>
      </w:r>
    </w:p>
    <w:p w:rsidR="00625C50" w:rsidRPr="009843A0" w:rsidRDefault="00625C50" w:rsidP="009843A0">
      <w:pPr>
        <w:pStyle w:val="Default"/>
        <w:ind w:firstLine="284"/>
        <w:jc w:val="right"/>
      </w:pPr>
      <w:r w:rsidRPr="009843A0">
        <w:t>от 14.04.2020 №28</w:t>
      </w:r>
    </w:p>
    <w:p w:rsidR="00625C50" w:rsidRPr="009843A0" w:rsidRDefault="00625C50" w:rsidP="009843A0">
      <w:pPr>
        <w:pStyle w:val="Default"/>
        <w:ind w:firstLine="284"/>
        <w:jc w:val="right"/>
      </w:pPr>
    </w:p>
    <w:p w:rsidR="00625C50" w:rsidRPr="009843A0" w:rsidRDefault="00625C50" w:rsidP="009843A0">
      <w:pPr>
        <w:pStyle w:val="Default"/>
        <w:ind w:firstLine="284"/>
        <w:jc w:val="center"/>
        <w:rPr>
          <w:b/>
          <w:bCs/>
        </w:rPr>
      </w:pPr>
      <w:r w:rsidRPr="009843A0">
        <w:rPr>
          <w:b/>
          <w:bCs/>
        </w:rPr>
        <w:t>ПОРЯДОК</w:t>
      </w:r>
    </w:p>
    <w:p w:rsidR="00625C50" w:rsidRPr="009843A0" w:rsidRDefault="00625C50" w:rsidP="009843A0">
      <w:pPr>
        <w:pStyle w:val="Default"/>
        <w:ind w:firstLine="284"/>
        <w:jc w:val="center"/>
      </w:pPr>
      <w:r w:rsidRPr="009843A0">
        <w:rPr>
          <w:b/>
          <w:bCs/>
        </w:rPr>
        <w:t>работы с обращениями граждан в Администрации Голубовского сельского поселения Седельниковского муниципального района Омской области</w:t>
      </w:r>
    </w:p>
    <w:p w:rsidR="00625C50" w:rsidRPr="009843A0" w:rsidRDefault="00625C50" w:rsidP="009843A0">
      <w:pPr>
        <w:pStyle w:val="Default"/>
        <w:ind w:firstLine="284"/>
        <w:jc w:val="center"/>
      </w:pPr>
      <w:r w:rsidRPr="009843A0">
        <w:t>I. Общие положения</w:t>
      </w:r>
    </w:p>
    <w:p w:rsidR="00625C50" w:rsidRPr="009843A0" w:rsidRDefault="00625C50" w:rsidP="009843A0">
      <w:pPr>
        <w:pStyle w:val="Default"/>
        <w:ind w:firstLine="284"/>
        <w:jc w:val="both"/>
      </w:pPr>
      <w:r w:rsidRPr="009843A0">
        <w:t xml:space="preserve">1. Настоящий Порядок работы с обращениями граждан в Администрации Голубовского сельского поселения (далее - Порядок) разработан на основании Федерального закона «О порядке рассмотрения обращений граждан Российской Федерации», Закона Омской области «О дополнительных гарантиях прав граждан на обращение» в целях установления единого порядка организации работы с обращениями граждан в Администрации Голубовского сельского поселения (далее - Администрация). </w:t>
      </w:r>
    </w:p>
    <w:p w:rsidR="00625C50" w:rsidRPr="009843A0" w:rsidRDefault="00625C50" w:rsidP="009843A0">
      <w:pPr>
        <w:pStyle w:val="Default"/>
        <w:ind w:firstLine="284"/>
        <w:jc w:val="both"/>
      </w:pPr>
      <w:r w:rsidRPr="009843A0">
        <w:t xml:space="preserve">2. В Администрации, обращения граждан (далее - обращения) рассматривает руководитель Администрации (Глава Голубовского сельского поселения, специалисты администрации Голубовского сельского поселения). </w:t>
      </w:r>
    </w:p>
    <w:p w:rsidR="00625C50" w:rsidRPr="009843A0" w:rsidRDefault="00625C50" w:rsidP="009843A0">
      <w:pPr>
        <w:pStyle w:val="Default"/>
        <w:ind w:firstLine="284"/>
        <w:jc w:val="both"/>
      </w:pPr>
      <w:r w:rsidRPr="009843A0">
        <w:t xml:space="preserve">3. Рассмотрению подлежат обращения, поступившие в Администрацию в письменной форме или в форме электронного документа, а также устные обращения, в том числе: - доставленные гражданами лично в администрацию Голубовского сельского поселения; - поступившие по почте; - направленные по информационным системам общего пользования; - принятые руководителем на встречах с населением, во время проведения личного приема граждан руководителем; - поступившие по «Телефону доверия»; - иные обращения. </w:t>
      </w:r>
    </w:p>
    <w:p w:rsidR="00625C50" w:rsidRPr="009843A0" w:rsidRDefault="00625C50" w:rsidP="009843A0">
      <w:pPr>
        <w:pStyle w:val="Default"/>
        <w:ind w:firstLine="284"/>
        <w:jc w:val="both"/>
      </w:pPr>
      <w:r w:rsidRPr="009843A0">
        <w:t xml:space="preserve">4. Руководитель в ходе рассмотрения обращения: </w:t>
      </w:r>
    </w:p>
    <w:p w:rsidR="00625C50" w:rsidRPr="009843A0" w:rsidRDefault="00625C50" w:rsidP="009843A0">
      <w:pPr>
        <w:pStyle w:val="Default"/>
        <w:ind w:firstLine="284"/>
        <w:jc w:val="both"/>
      </w:pPr>
      <w:r w:rsidRPr="009843A0">
        <w:t xml:space="preserve">1) дает соответствующие поручения и определяет срок исполнения поручения; </w:t>
      </w:r>
    </w:p>
    <w:p w:rsidR="00625C50" w:rsidRPr="009843A0" w:rsidRDefault="00625C50" w:rsidP="009843A0">
      <w:pPr>
        <w:pStyle w:val="Default"/>
        <w:ind w:firstLine="284"/>
        <w:jc w:val="both"/>
      </w:pPr>
      <w:r w:rsidRPr="009843A0">
        <w:t xml:space="preserve">2) запрашивает необходимые для рассмотрения обращения документы и материалы в других органах государственной власти, органах местного самоуправления и у иных должностных лиц, за исключением судов, органов дознания и органов предварительного следствия; </w:t>
      </w:r>
    </w:p>
    <w:p w:rsidR="00625C50" w:rsidRPr="009843A0" w:rsidRDefault="00625C50" w:rsidP="009843A0">
      <w:pPr>
        <w:pStyle w:val="Default"/>
        <w:ind w:firstLine="284"/>
        <w:jc w:val="both"/>
      </w:pPr>
      <w:r w:rsidRPr="009843A0">
        <w:t xml:space="preserve">3) принимает решения в соответствии с действующим законодательством о продлении срока рассмотрения обращения и списании обращения в дело; </w:t>
      </w:r>
    </w:p>
    <w:p w:rsidR="00625C50" w:rsidRPr="009843A0" w:rsidRDefault="00625C50" w:rsidP="009843A0">
      <w:pPr>
        <w:pStyle w:val="Default"/>
        <w:ind w:firstLine="284"/>
        <w:jc w:val="both"/>
      </w:pPr>
      <w:r w:rsidRPr="009843A0">
        <w:t xml:space="preserve">4) совершает иные действия в соответствии с действующим законодательством. </w:t>
      </w:r>
    </w:p>
    <w:p w:rsidR="00625C50" w:rsidRPr="009843A0" w:rsidRDefault="00625C50" w:rsidP="009843A0">
      <w:pPr>
        <w:pStyle w:val="Default"/>
        <w:ind w:firstLine="284"/>
        <w:jc w:val="both"/>
      </w:pPr>
      <w:r w:rsidRPr="009843A0">
        <w:t xml:space="preserve">5. Руководитель вправе проверить исполнение принятого им решения по обращению, в том числе, фактическое исполнение которого предусмотрено в срок, превышающий срок рассмотрения обращения, установленный законодательством. </w:t>
      </w:r>
    </w:p>
    <w:p w:rsidR="00625C50" w:rsidRPr="009843A0" w:rsidRDefault="00625C50" w:rsidP="009843A0">
      <w:pPr>
        <w:pStyle w:val="Default"/>
        <w:ind w:firstLine="284"/>
        <w:jc w:val="center"/>
      </w:pPr>
      <w:r w:rsidRPr="009843A0">
        <w:t>II. Организация приема граждан</w:t>
      </w:r>
    </w:p>
    <w:p w:rsidR="00625C50" w:rsidRPr="009843A0" w:rsidRDefault="00625C50" w:rsidP="009843A0">
      <w:pPr>
        <w:pStyle w:val="Default"/>
        <w:ind w:firstLine="284"/>
        <w:jc w:val="both"/>
      </w:pPr>
      <w:r w:rsidRPr="009843A0">
        <w:t xml:space="preserve">6. Прием граждан осуществляется в Администрации Голубовского сельского поселения (ответственным лицом). </w:t>
      </w:r>
    </w:p>
    <w:p w:rsidR="00625C50" w:rsidRPr="009843A0" w:rsidRDefault="00625C50" w:rsidP="009843A0">
      <w:pPr>
        <w:pStyle w:val="Default"/>
        <w:ind w:firstLine="284"/>
        <w:jc w:val="both"/>
      </w:pPr>
      <w:r w:rsidRPr="009843A0">
        <w:lastRenderedPageBreak/>
        <w:t xml:space="preserve">7. Помещение для приема граждан оснащается письменными принадлежностями, необходимыми для написания обращений, информационным стендом с образцами бланков письменных обращений, объявлениями, выдержками из нормативных правовых актов. </w:t>
      </w:r>
    </w:p>
    <w:p w:rsidR="00625C50" w:rsidRPr="009843A0" w:rsidRDefault="00625C50" w:rsidP="009843A0">
      <w:pPr>
        <w:pStyle w:val="Default"/>
        <w:ind w:firstLine="284"/>
        <w:jc w:val="both"/>
      </w:pPr>
      <w:r w:rsidRPr="009843A0">
        <w:t xml:space="preserve">8. Прием граждан осуществляется в порядке очередности и по предъявлению гражданами документов, удостоверяющих личность. </w:t>
      </w:r>
    </w:p>
    <w:p w:rsidR="00625C50" w:rsidRPr="009843A0" w:rsidRDefault="00625C50" w:rsidP="009843A0">
      <w:pPr>
        <w:pStyle w:val="Default"/>
        <w:ind w:firstLine="284"/>
        <w:jc w:val="both"/>
      </w:pPr>
      <w:r w:rsidRPr="009843A0">
        <w:t xml:space="preserve">9. Специалист администрации заносит данные гражданина в электронный журнал регистрации обращений (далее - электронный журнал), проводит с ним предварительную беседу, консультирует, разъясняет порядок рассмотрения его вопроса, при необходимости направляет гражданина в соответствующее структурное подразделение. </w:t>
      </w:r>
    </w:p>
    <w:p w:rsidR="00625C50" w:rsidRPr="009843A0" w:rsidRDefault="00625C50" w:rsidP="009843A0">
      <w:pPr>
        <w:pStyle w:val="Default"/>
        <w:ind w:firstLine="284"/>
        <w:jc w:val="both"/>
      </w:pPr>
      <w:r w:rsidRPr="009843A0">
        <w:t xml:space="preserve">10. При приеме письменного обращения по желанию гражданина на втором экземпляре письменного обращения ставится штамп, и делается соответствующая отметка с указанием даты приема письменного обращения, номер входящего письма. </w:t>
      </w:r>
    </w:p>
    <w:p w:rsidR="00625C50" w:rsidRPr="009843A0" w:rsidRDefault="00625C50" w:rsidP="009843A0">
      <w:pPr>
        <w:pStyle w:val="Default"/>
        <w:ind w:firstLine="284"/>
        <w:jc w:val="both"/>
      </w:pPr>
      <w:r w:rsidRPr="009843A0">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в сфере внутренних дел и Губернатору Омской области с уведомлением гражданина, направившего обращение, о переадресации его обращения, за исключением случая, указанного в ч.4 ст.11 Федерального закона №59-ФЗ «О порядке рассмотрения обращений граждан Российской Федерации».</w:t>
      </w:r>
    </w:p>
    <w:p w:rsidR="00625C50" w:rsidRPr="009843A0" w:rsidRDefault="00625C50" w:rsidP="009843A0">
      <w:pPr>
        <w:pStyle w:val="Default"/>
        <w:ind w:firstLine="284"/>
        <w:jc w:val="both"/>
      </w:pPr>
      <w:r w:rsidRPr="009843A0">
        <w:t xml:space="preserve">11. По результатам приема гражданина специалист администрации (ответственное лицо) делает соответствующую отметку в электронном журнале. 12. Порядок рассмотрения обращений по вопросам, не входящим в компетенцию Администрации, разъясняется гражданину в устной форме, о чем в электронном журнале делается соответствующая запись. </w:t>
      </w:r>
    </w:p>
    <w:p w:rsidR="00625C50" w:rsidRPr="009843A0" w:rsidRDefault="00625C50" w:rsidP="009843A0">
      <w:pPr>
        <w:pStyle w:val="Default"/>
        <w:ind w:firstLine="284"/>
        <w:jc w:val="center"/>
      </w:pPr>
      <w:r w:rsidRPr="009843A0">
        <w:t>III. Проведение мероприятий по организации личного</w:t>
      </w:r>
    </w:p>
    <w:p w:rsidR="00625C50" w:rsidRPr="009843A0" w:rsidRDefault="00625C50" w:rsidP="009843A0">
      <w:pPr>
        <w:pStyle w:val="Default"/>
        <w:ind w:firstLine="284"/>
        <w:jc w:val="center"/>
      </w:pPr>
      <w:r w:rsidRPr="009843A0">
        <w:t xml:space="preserve">приема руководителя </w:t>
      </w:r>
    </w:p>
    <w:p w:rsidR="00625C50" w:rsidRPr="009843A0" w:rsidRDefault="00625C50" w:rsidP="009843A0">
      <w:pPr>
        <w:pStyle w:val="Default"/>
        <w:ind w:firstLine="284"/>
        <w:jc w:val="both"/>
      </w:pPr>
      <w:r w:rsidRPr="009843A0">
        <w:t xml:space="preserve">13. Личный прием руководителя (далее - личный прием) осуществляется в соответствии с графиком, который разрабатывается на предстоящий год управляющим делами Администрации (ответственным лицом), и представляется на утверждение Главе Голубовского сельского поселения до 31 декабря текущего года. </w:t>
      </w:r>
    </w:p>
    <w:p w:rsidR="00625C50" w:rsidRPr="009843A0" w:rsidRDefault="00625C50" w:rsidP="009843A0">
      <w:pPr>
        <w:pStyle w:val="Default"/>
        <w:ind w:firstLine="284"/>
        <w:jc w:val="both"/>
      </w:pPr>
      <w:r w:rsidRPr="009843A0">
        <w:t xml:space="preserve">14. График личного приема (далее - график) содержит следующие сведения: должность, фамилию, имя, отчество руководителя, периодичность, время и место (адрес) проведения приема. График на предстоящий год размещается в помещениях Администрации, в доступных для ознакомления местах. </w:t>
      </w:r>
    </w:p>
    <w:p w:rsidR="00625C50" w:rsidRPr="009843A0" w:rsidRDefault="00625C50" w:rsidP="009843A0">
      <w:pPr>
        <w:pStyle w:val="Default"/>
        <w:ind w:firstLine="284"/>
        <w:jc w:val="both"/>
      </w:pPr>
      <w:r w:rsidRPr="009843A0">
        <w:t xml:space="preserve">15. Запись граждан на личный прием осуществляется специалистом администрации (ответственным лицом) в соответствии с утвержденным на текущий год графиком. </w:t>
      </w:r>
    </w:p>
    <w:p w:rsidR="00625C50" w:rsidRPr="009843A0" w:rsidRDefault="00625C50" w:rsidP="009843A0">
      <w:pPr>
        <w:pStyle w:val="Default"/>
        <w:ind w:firstLine="284"/>
        <w:jc w:val="both"/>
      </w:pPr>
      <w:r w:rsidRPr="009843A0">
        <w:t xml:space="preserve">16. В ходе записи на личный прием гражданин должен сообщить, предъявив документ, удостоверяющий личность: - фамилию, имя, отчество (при наличии последнего); - адрес места жительства (регистрации); - контактный телефон; - льготную категорию; - четко сформулированный вопрос, который будет обсуждаться в ходе личного приема, с целью предварительной проработки вопроса. </w:t>
      </w:r>
    </w:p>
    <w:p w:rsidR="00625C50" w:rsidRPr="009843A0" w:rsidRDefault="00625C50" w:rsidP="009843A0">
      <w:pPr>
        <w:pStyle w:val="Default"/>
        <w:ind w:firstLine="284"/>
        <w:jc w:val="both"/>
      </w:pPr>
      <w:r w:rsidRPr="009843A0">
        <w:t xml:space="preserve">17. Список граждан на личный прием (далее - список) формируется специалистом администрации, который не позднее трех рабочих дней до наступления даты проведения личного приема направляется руководителю. </w:t>
      </w:r>
    </w:p>
    <w:p w:rsidR="00625C50" w:rsidRPr="009843A0" w:rsidRDefault="00625C50" w:rsidP="009843A0">
      <w:pPr>
        <w:pStyle w:val="Default"/>
        <w:ind w:firstLine="284"/>
        <w:jc w:val="both"/>
      </w:pPr>
      <w:r w:rsidRPr="009843A0">
        <w:t xml:space="preserve">18. Список содержит следующую информацию: - фамилию, имя, отчество и должность руководителя; - место и время проведения личного приема; - фамилию, имя, отчество граждан, внесенных в список, с указанием очередности каждого; - сведения о месте жительства (почтовом адресе), номере телефона (при наличии) гражданина; - содержание вопросов обращения. В список включаются сведения о присутствующих и приглашенных на прием должностных лицах (фамилия, имя, отчество, должность), кандидатуры которых определяет руководитель, организующий личный прием. </w:t>
      </w:r>
    </w:p>
    <w:p w:rsidR="00625C50" w:rsidRPr="009843A0" w:rsidRDefault="00625C50" w:rsidP="009843A0">
      <w:pPr>
        <w:pStyle w:val="Default"/>
        <w:ind w:firstLine="284"/>
        <w:jc w:val="both"/>
      </w:pPr>
      <w:r w:rsidRPr="009843A0">
        <w:t xml:space="preserve">19. К списку прилагается информация о состоянии дел по вопросам гражданина, указанным в списке. Организацию сбора информации осуществляет специалист Администрации. </w:t>
      </w:r>
    </w:p>
    <w:p w:rsidR="00625C50" w:rsidRPr="009843A0" w:rsidRDefault="00625C50" w:rsidP="009843A0">
      <w:pPr>
        <w:pStyle w:val="Default"/>
        <w:ind w:firstLine="284"/>
        <w:jc w:val="both"/>
      </w:pPr>
      <w:r w:rsidRPr="009843A0">
        <w:lastRenderedPageBreak/>
        <w:t>20. Накануне проведения личного приема список передается специалисту для пропуска граждан.</w:t>
      </w:r>
    </w:p>
    <w:p w:rsidR="00625C50" w:rsidRPr="009843A0" w:rsidRDefault="00625C50" w:rsidP="009843A0">
      <w:pPr>
        <w:pStyle w:val="Default"/>
        <w:ind w:firstLine="284"/>
        <w:jc w:val="both"/>
      </w:pPr>
      <w:r w:rsidRPr="009843A0">
        <w:t xml:space="preserve">21. Приглашение граждан осуществляется специалистом администрации по телефону, при этом сообщается дата, время и место проведения личного приема. 22. Для проведения личного приема создается регистрационно-контрольная карточка в системе электронного документооборота и делопроизводства Администрации (далее - РКК), и распечатывается карточка личного приема на бумажном носителе. </w:t>
      </w:r>
    </w:p>
    <w:p w:rsidR="00625C50" w:rsidRPr="009843A0" w:rsidRDefault="00625C50" w:rsidP="009843A0">
      <w:pPr>
        <w:pStyle w:val="Default"/>
        <w:ind w:firstLine="284"/>
        <w:jc w:val="both"/>
      </w:pPr>
      <w:r w:rsidRPr="009843A0">
        <w:t xml:space="preserve">23. В случае повторного обращения гражданина специалист администрации осуществляет подборку имеющихся материалов по ранее рассмотренному обращению и представляет их руководителю, ведущему личный прием, вместе с карточкой личного приема. </w:t>
      </w:r>
    </w:p>
    <w:p w:rsidR="00625C50" w:rsidRPr="009843A0" w:rsidRDefault="00625C50" w:rsidP="009843A0">
      <w:pPr>
        <w:pStyle w:val="Default"/>
        <w:ind w:firstLine="284"/>
        <w:jc w:val="both"/>
      </w:pPr>
      <w:r w:rsidRPr="009843A0">
        <w:t xml:space="preserve">24. Личный прием осуществляется в порядке очередности и по предъявлению гражданами документов, удостоверяющих личность. </w:t>
      </w:r>
    </w:p>
    <w:p w:rsidR="00625C50" w:rsidRPr="009843A0" w:rsidRDefault="00625C50" w:rsidP="009843A0">
      <w:pPr>
        <w:pStyle w:val="Default"/>
        <w:ind w:firstLine="284"/>
        <w:jc w:val="both"/>
      </w:pPr>
      <w:r w:rsidRPr="009843A0">
        <w:t xml:space="preserve">25. Во время проведения личного приема руководитель дает ответ на обращение с согласия гражданина устно в случае, если изложенные в обращении факты и обстоятельства являются очевидными и не требуют дополнительной проверки, при этом соответствующая запись делается в карточке личного приема, или информирует гражданина о том, кому будет поручено рассмотрение и принятие мер по его обращению. </w:t>
      </w:r>
    </w:p>
    <w:p w:rsidR="00625C50" w:rsidRPr="009843A0" w:rsidRDefault="00625C50" w:rsidP="009843A0">
      <w:pPr>
        <w:pStyle w:val="Default"/>
        <w:ind w:firstLine="284"/>
        <w:jc w:val="both"/>
      </w:pPr>
      <w:r w:rsidRPr="009843A0">
        <w:t xml:space="preserve">26. Карточка личного приема с поручением и датой исполнения распечатывается специалистом, подписывается у руководителя. </w:t>
      </w:r>
    </w:p>
    <w:p w:rsidR="00625C50" w:rsidRPr="009843A0" w:rsidRDefault="00625C50" w:rsidP="009843A0">
      <w:pPr>
        <w:pStyle w:val="Default"/>
        <w:ind w:firstLine="284"/>
        <w:jc w:val="both"/>
      </w:pPr>
      <w:r w:rsidRPr="009843A0">
        <w:t xml:space="preserve">27. Ответственность за организацию и проведение выездных личных приемов руководителя возлагается на специалиста Администрации. </w:t>
      </w:r>
    </w:p>
    <w:p w:rsidR="00625C50" w:rsidRPr="009843A0" w:rsidRDefault="00625C50" w:rsidP="009843A0">
      <w:pPr>
        <w:pStyle w:val="Default"/>
        <w:ind w:firstLine="284"/>
        <w:jc w:val="center"/>
      </w:pPr>
      <w:r w:rsidRPr="009843A0">
        <w:t>IV. Организация работы «Телефона доверия Главы»</w:t>
      </w:r>
    </w:p>
    <w:p w:rsidR="00625C50" w:rsidRPr="009843A0" w:rsidRDefault="00625C50" w:rsidP="009843A0">
      <w:pPr>
        <w:pStyle w:val="Default"/>
        <w:ind w:firstLine="284"/>
        <w:jc w:val="both"/>
      </w:pPr>
      <w:r w:rsidRPr="009843A0">
        <w:t xml:space="preserve">28. Прием, организацию учета и обеспечение своевременного рассмотрения обращений, поступивших по «Телефону доверия Главы» (далее - "телефон доверия") осуществляет Администрация. </w:t>
      </w:r>
    </w:p>
    <w:p w:rsidR="00625C50" w:rsidRPr="009843A0" w:rsidRDefault="00625C50" w:rsidP="009843A0">
      <w:pPr>
        <w:pStyle w:val="Default"/>
        <w:ind w:firstLine="284"/>
        <w:jc w:val="both"/>
      </w:pPr>
      <w:r w:rsidRPr="009843A0">
        <w:t xml:space="preserve">29. Прием обращений осуществляется специалистами администрации по телефону 8 (38164) 33-2-37. </w:t>
      </w:r>
    </w:p>
    <w:p w:rsidR="00625C50" w:rsidRPr="009843A0" w:rsidRDefault="00625C50" w:rsidP="009843A0">
      <w:pPr>
        <w:pStyle w:val="Default"/>
        <w:ind w:firstLine="284"/>
        <w:jc w:val="both"/>
      </w:pPr>
      <w:r w:rsidRPr="009843A0">
        <w:t xml:space="preserve">30. В ходе телефонного разговора специалисты уточняют у автора обращения о возможных вариантах информирования по результатам рассмотрения обращения с соответствующей отметкой в РКК: - в устной форме; - в письменной форме. </w:t>
      </w:r>
    </w:p>
    <w:p w:rsidR="00625C50" w:rsidRPr="009843A0" w:rsidRDefault="00625C50" w:rsidP="009843A0">
      <w:pPr>
        <w:pStyle w:val="Default"/>
        <w:ind w:firstLine="284"/>
        <w:jc w:val="both"/>
      </w:pPr>
      <w:r w:rsidRPr="009843A0">
        <w:t xml:space="preserve">31. В случае если изложенные в обращении обстоятельства и факты являются очевидными и не требуют дополнительной проверки, ответ на обращение с согласия гражданина может быть дан устно по существу поставленных вопросов. Обращения, по которым даны устные разъяснения, регистрируются отделом в электронном журнале регистрации устных обращений по «телефону доверия». </w:t>
      </w:r>
    </w:p>
    <w:p w:rsidR="00625C50" w:rsidRPr="009843A0" w:rsidRDefault="00625C50" w:rsidP="009843A0">
      <w:pPr>
        <w:pStyle w:val="Default"/>
        <w:ind w:firstLine="284"/>
        <w:jc w:val="both"/>
      </w:pPr>
      <w:r w:rsidRPr="009843A0">
        <w:t xml:space="preserve">32. В случае если решение вопросов, поставленных в обращении, требует проверки и принятия мер, то на данное обращение заводится РКК. </w:t>
      </w:r>
    </w:p>
    <w:p w:rsidR="00625C50" w:rsidRPr="009843A0" w:rsidRDefault="00625C50" w:rsidP="009843A0">
      <w:pPr>
        <w:pStyle w:val="Default"/>
        <w:ind w:firstLine="284"/>
        <w:jc w:val="both"/>
      </w:pPr>
      <w:r w:rsidRPr="009843A0">
        <w:t xml:space="preserve">33. Специалисты администрации при регистрации РКК подготавливают предложения по направлению обращений. </w:t>
      </w:r>
    </w:p>
    <w:p w:rsidR="00625C50" w:rsidRPr="009843A0" w:rsidRDefault="00625C50" w:rsidP="009843A0">
      <w:pPr>
        <w:pStyle w:val="Default"/>
        <w:ind w:firstLine="284"/>
        <w:jc w:val="both"/>
      </w:pPr>
      <w:r w:rsidRPr="009843A0">
        <w:t xml:space="preserve">34. РКК учета обращения, поступившего на «телефон доверия», подписывается Главой и направляется специалистам для всестороннего и объективного рассмотрения обращения. </w:t>
      </w:r>
    </w:p>
    <w:p w:rsidR="00625C50" w:rsidRPr="009843A0" w:rsidRDefault="00625C50" w:rsidP="009843A0">
      <w:pPr>
        <w:pStyle w:val="Default"/>
        <w:ind w:firstLine="284"/>
        <w:jc w:val="both"/>
      </w:pPr>
      <w:r w:rsidRPr="009843A0">
        <w:t xml:space="preserve">35. Ответственным исполнителем за рассмотрение обращения считается должностное лицо, указанное первым в резолюции в СЭДД. </w:t>
      </w:r>
    </w:p>
    <w:p w:rsidR="00625C50" w:rsidRPr="009843A0" w:rsidRDefault="00625C50" w:rsidP="009843A0">
      <w:pPr>
        <w:pStyle w:val="Default"/>
        <w:ind w:firstLine="284"/>
        <w:jc w:val="both"/>
      </w:pPr>
      <w:r w:rsidRPr="009843A0">
        <w:t xml:space="preserve">36. Обращения, поступившие по "телефону доверия", рассматриваются в пятнадцатидневный срок. </w:t>
      </w:r>
    </w:p>
    <w:p w:rsidR="00625C50" w:rsidRPr="009843A0" w:rsidRDefault="00625C50" w:rsidP="009843A0">
      <w:pPr>
        <w:pStyle w:val="Default"/>
        <w:ind w:firstLine="284"/>
        <w:jc w:val="both"/>
      </w:pPr>
      <w:r w:rsidRPr="009843A0">
        <w:t xml:space="preserve">37. Информация по обращениям, поступившим по "телефону доверия", подписанная руководителем и зарегистрированная делопроизводителем, вместе с документацией (переписка, акты обследования) передается в администрацию для ответственного исполнителя срок. </w:t>
      </w:r>
    </w:p>
    <w:p w:rsidR="00625C50" w:rsidRPr="009843A0" w:rsidRDefault="00625C50" w:rsidP="009843A0">
      <w:pPr>
        <w:pStyle w:val="Default"/>
        <w:ind w:firstLine="284"/>
        <w:jc w:val="both"/>
      </w:pPr>
      <w:r w:rsidRPr="009843A0">
        <w:t xml:space="preserve">38. Проверка достоверности информации по обращениям, представленной исполнителями, а также оповещение граждан о результатах рассмотрения обращений по телефону проводится специалистами администрации в течение трех рабочих дней. В случае не подтверждения представленной исполнителями информации автором обращения специалистами администрации </w:t>
      </w:r>
      <w:r w:rsidRPr="009843A0">
        <w:lastRenderedPageBreak/>
        <w:t xml:space="preserve">может проводиться выезд на место. По результатам проверки подготавливается предложение руководителю о закрытии обращения "в дело" либо его постановке на дополнительный контроль. </w:t>
      </w:r>
    </w:p>
    <w:p w:rsidR="00625C50" w:rsidRPr="009843A0" w:rsidRDefault="00625C50" w:rsidP="009843A0">
      <w:pPr>
        <w:pStyle w:val="Default"/>
        <w:ind w:firstLine="284"/>
        <w:jc w:val="both"/>
      </w:pPr>
      <w:r w:rsidRPr="009843A0">
        <w:t xml:space="preserve">39. Основанием для снятия исполненных обращений по "телефону доверия" с контроля является наличие визы руководителя о закрытии "в дело". </w:t>
      </w:r>
    </w:p>
    <w:p w:rsidR="00625C50" w:rsidRPr="009843A0" w:rsidRDefault="00625C50" w:rsidP="009843A0">
      <w:pPr>
        <w:pStyle w:val="Default"/>
        <w:ind w:firstLine="284"/>
        <w:jc w:val="center"/>
      </w:pPr>
      <w:r w:rsidRPr="009843A0">
        <w:t>V. Организация делопроизводства по письменным</w:t>
      </w:r>
    </w:p>
    <w:p w:rsidR="00625C50" w:rsidRPr="009843A0" w:rsidRDefault="00625C50" w:rsidP="009843A0">
      <w:pPr>
        <w:pStyle w:val="Default"/>
        <w:ind w:firstLine="284"/>
        <w:jc w:val="center"/>
      </w:pPr>
      <w:r w:rsidRPr="009843A0">
        <w:t>и иным обращениям</w:t>
      </w:r>
    </w:p>
    <w:p w:rsidR="00625C50" w:rsidRPr="009843A0" w:rsidRDefault="00625C50" w:rsidP="009843A0">
      <w:pPr>
        <w:pStyle w:val="Default"/>
        <w:ind w:firstLine="284"/>
        <w:jc w:val="both"/>
      </w:pPr>
      <w:r w:rsidRPr="009843A0">
        <w:t xml:space="preserve">40. Письменные обращения регистрируются в системе электронного документооборота и делопроизводства Администрации (далее - СЭДД) специалистом (ответственным лицом) в течение трех рабочих дней с даты поступления обращения. </w:t>
      </w:r>
    </w:p>
    <w:p w:rsidR="00625C50" w:rsidRPr="009843A0" w:rsidRDefault="00625C50" w:rsidP="009843A0">
      <w:pPr>
        <w:pStyle w:val="Default"/>
        <w:ind w:firstLine="284"/>
        <w:jc w:val="both"/>
      </w:pPr>
      <w:r w:rsidRPr="009843A0">
        <w:t xml:space="preserve">41. При поступлении обращения в день, предшествующий праздничным или выходным дням, регистрация производится в рабочий день, следующий за праздничным или выходным днем. </w:t>
      </w:r>
    </w:p>
    <w:p w:rsidR="00625C50" w:rsidRPr="009843A0" w:rsidRDefault="00625C50" w:rsidP="009843A0">
      <w:pPr>
        <w:pStyle w:val="Default"/>
        <w:ind w:firstLine="284"/>
        <w:jc w:val="both"/>
      </w:pPr>
      <w:r w:rsidRPr="009843A0">
        <w:t>42. Письменные обращения, поступившие в форме электронного документа неоднократно в один и тот же день от одного и того же заявителя с одним и тем же вопросом (идентичный текст обращения), регистрируются и рассматриваются как единое обращение.</w:t>
      </w:r>
    </w:p>
    <w:p w:rsidR="00625C50" w:rsidRPr="009843A0" w:rsidRDefault="00625C50" w:rsidP="009843A0">
      <w:pPr>
        <w:pStyle w:val="Default"/>
        <w:ind w:firstLine="284"/>
        <w:jc w:val="both"/>
      </w:pPr>
      <w:r w:rsidRPr="009843A0">
        <w:t xml:space="preserve"> 43. В случае если в письменном обращении не указана фамилия гражданина, направившего обращение, и почтовый адрес или электронный адрес, по которому должен быть направлен ответ, ответ на обращение не направляется. </w:t>
      </w:r>
    </w:p>
    <w:p w:rsidR="00625C50" w:rsidRPr="009843A0" w:rsidRDefault="00625C50" w:rsidP="009843A0">
      <w:pPr>
        <w:pStyle w:val="Default"/>
        <w:ind w:firstLine="284"/>
        <w:jc w:val="both"/>
      </w:pPr>
      <w:r w:rsidRPr="009843A0">
        <w:t xml:space="preserve">44. На письменные обращения, не являющиеся заявлениями, жалобами, которые не содержат конкретных предложений или просьб (в том числе стандартные поздравления, соболезнования, письма, присланные для сведения и т.д.), ответы не даются. </w:t>
      </w:r>
    </w:p>
    <w:p w:rsidR="00625C50" w:rsidRPr="009843A0" w:rsidRDefault="00625C50" w:rsidP="009843A0">
      <w:pPr>
        <w:pStyle w:val="Default"/>
        <w:ind w:firstLine="284"/>
        <w:jc w:val="both"/>
      </w:pPr>
      <w:r w:rsidRPr="009843A0">
        <w:t xml:space="preserve">45. Письменные обращения, по которым имеется поручение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полномочного представителя Президента Российской Федерации в Сибирском федеральном округе, главного федерального инспектора в Омской области аппарата полномочного представителя Президента Российской Федерации в Сибирском федеральном округе, Губернатора Омской области, направляются Главе Голубовского сельского поселения. </w:t>
      </w:r>
    </w:p>
    <w:p w:rsidR="00625C50" w:rsidRPr="009843A0" w:rsidRDefault="00625C50" w:rsidP="009843A0">
      <w:pPr>
        <w:pStyle w:val="Default"/>
        <w:ind w:firstLine="284"/>
        <w:jc w:val="both"/>
      </w:pPr>
      <w:r w:rsidRPr="009843A0">
        <w:t xml:space="preserve">46. На письменное обращение, поступившее в администрацию (ответственному лицу), после прочтения создается РКК, формулируются содержащиеся в обращении вопросы, определяется тематика и руководитель, к компетенции которого относится его рассмотрение. </w:t>
      </w:r>
    </w:p>
    <w:p w:rsidR="00625C50" w:rsidRPr="009843A0" w:rsidRDefault="00625C50" w:rsidP="009843A0">
      <w:pPr>
        <w:pStyle w:val="Default"/>
        <w:ind w:firstLine="284"/>
        <w:jc w:val="both"/>
      </w:pPr>
      <w:r w:rsidRPr="009843A0">
        <w:t xml:space="preserve">47. Содержание устных обращений, принятых в ходе личного приема, во время встреч руководителя с населением, по "телефону доверия", заносится уполномоченным лицом руководителя в РКК на личном приеме, которые в течение суток передаются к специалисту администрации (ответственному лицу) для регистрации и направления поручений исполнителям; каждой карточке РКК на личном приеме руководителя присваивается регистрационный номер; карточка учета обращений граждан на личном приеме руководителя на бумажном носителе после подписания руководителем сканируется в РКК. </w:t>
      </w:r>
    </w:p>
    <w:p w:rsidR="00625C50" w:rsidRPr="009843A0" w:rsidRDefault="00625C50" w:rsidP="009843A0">
      <w:pPr>
        <w:pStyle w:val="Default"/>
        <w:ind w:firstLine="284"/>
        <w:jc w:val="both"/>
      </w:pPr>
      <w:r w:rsidRPr="009843A0">
        <w:t xml:space="preserve">48. При регистрации обращений граждан в РКК заносятся реквизиты, сканируется содержание обращения и приложения к обращению гражданина. </w:t>
      </w:r>
    </w:p>
    <w:p w:rsidR="00625C50" w:rsidRPr="009843A0" w:rsidRDefault="00625C50" w:rsidP="009843A0">
      <w:pPr>
        <w:pStyle w:val="Default"/>
        <w:ind w:firstLine="284"/>
        <w:jc w:val="both"/>
      </w:pPr>
      <w:r w:rsidRPr="009843A0">
        <w:t xml:space="preserve">49. В правом верхнем углу первой страницы письменного обращения на бумажном носителе специалистом (ответственным лицом) указывается регистрационный номер и дата регистрации обращения, в том числе с использованием соответствующего штампа. </w:t>
      </w:r>
    </w:p>
    <w:p w:rsidR="00625C50" w:rsidRPr="009843A0" w:rsidRDefault="00625C50" w:rsidP="009843A0">
      <w:pPr>
        <w:pStyle w:val="Default"/>
        <w:ind w:firstLine="284"/>
        <w:jc w:val="both"/>
      </w:pPr>
      <w:r w:rsidRPr="009843A0">
        <w:t xml:space="preserve">50. Зарегистрированные обращения на бумажном носителе не позднее рабочего дня, следующего за днем регистрации обращений, передаются уполномоченному лицу руководителя для организации последующих действий по рассмотрению обращений. Передача обращений осуществляется под роспись с фиксацией необходимых сведений в журнале рассылки обращений граждан руководителю, специалиста администрации. </w:t>
      </w:r>
    </w:p>
    <w:p w:rsidR="00625C50" w:rsidRPr="009843A0" w:rsidRDefault="00625C50" w:rsidP="009843A0">
      <w:pPr>
        <w:pStyle w:val="Default"/>
        <w:ind w:firstLine="284"/>
        <w:jc w:val="both"/>
      </w:pPr>
      <w:r w:rsidRPr="009843A0">
        <w:t xml:space="preserve">51. РКК, содержащая вопросы, относящиеся к компетенции Главы, направляется на рассмотрение Главе Голубовского сельского поселения. </w:t>
      </w:r>
    </w:p>
    <w:p w:rsidR="00625C50" w:rsidRPr="009843A0" w:rsidRDefault="00625C50" w:rsidP="009843A0">
      <w:pPr>
        <w:pStyle w:val="Default"/>
        <w:ind w:firstLine="284"/>
        <w:jc w:val="center"/>
      </w:pPr>
      <w:r w:rsidRPr="009843A0">
        <w:t>VI. Мониторинг рассмотрения обращений</w:t>
      </w:r>
    </w:p>
    <w:p w:rsidR="00625C50" w:rsidRPr="009843A0" w:rsidRDefault="00625C50" w:rsidP="009843A0">
      <w:pPr>
        <w:pStyle w:val="Default"/>
        <w:ind w:firstLine="284"/>
        <w:jc w:val="both"/>
      </w:pPr>
      <w:r w:rsidRPr="009843A0">
        <w:lastRenderedPageBreak/>
        <w:t xml:space="preserve">52. Мониторинг (описание хода, этапов) рассмотрения обращений ведется в администрации (ответственным лицом). </w:t>
      </w:r>
    </w:p>
    <w:p w:rsidR="00625C50" w:rsidRPr="009843A0" w:rsidRDefault="00625C50" w:rsidP="009843A0">
      <w:pPr>
        <w:pStyle w:val="Default"/>
        <w:ind w:firstLine="284"/>
        <w:jc w:val="both"/>
      </w:pPr>
      <w:r w:rsidRPr="009843A0">
        <w:t xml:space="preserve">53. Мониторинг рассмотрения обращения состоит из следующих этапов: 1) направление обращения на исполнение согласно резолюции руководителя; 2) представление информации об исполнении поручения; 3) решение руководителя о продлении срока рассмотрения обращения; 4) направление ответа автору обращения; 5) решение руководителя о завершении рассмотрения обращения (списании в дело). </w:t>
      </w:r>
    </w:p>
    <w:p w:rsidR="00625C50" w:rsidRPr="009843A0" w:rsidRDefault="00625C50" w:rsidP="009843A0">
      <w:pPr>
        <w:pStyle w:val="Default"/>
        <w:ind w:firstLine="284"/>
        <w:jc w:val="both"/>
      </w:pPr>
      <w:r w:rsidRPr="009843A0">
        <w:t xml:space="preserve">54. Передача материалов (на бумажном носителе) на каждом этапе рассмотрения обращения от руководителя к исполнителям и обратно осуществляется через специалиста (ответственное лицо). Пакет документов по рассмотрению обращения формируется исполнителем (ответственным исполнителем). </w:t>
      </w:r>
    </w:p>
    <w:p w:rsidR="00625C50" w:rsidRPr="009843A0" w:rsidRDefault="00625C50" w:rsidP="009843A0">
      <w:pPr>
        <w:pStyle w:val="Default"/>
        <w:ind w:firstLine="284"/>
        <w:jc w:val="center"/>
      </w:pPr>
      <w:r w:rsidRPr="009843A0">
        <w:t>VII. Требования к подготовке резолюции руководителя</w:t>
      </w:r>
    </w:p>
    <w:p w:rsidR="00625C50" w:rsidRPr="009843A0" w:rsidRDefault="00625C50" w:rsidP="009843A0">
      <w:pPr>
        <w:pStyle w:val="Default"/>
        <w:ind w:firstLine="284"/>
        <w:jc w:val="both"/>
      </w:pPr>
      <w:r w:rsidRPr="009843A0">
        <w:t xml:space="preserve">55. Резолюция с поручением руководителя по обращениям (далее - резолюция) готовится в течение трех рабочих дней уполномоченным лицом руководителя и подписывается руководителем в СЭДД. РКК с резолюцией распечатывается на бумажном носителе, подписывается руководителем и передается в администрацию (ответственному лицу). </w:t>
      </w:r>
    </w:p>
    <w:p w:rsidR="00625C50" w:rsidRPr="009843A0" w:rsidRDefault="00625C50" w:rsidP="009843A0">
      <w:pPr>
        <w:pStyle w:val="Default"/>
        <w:ind w:firstLine="284"/>
        <w:jc w:val="both"/>
      </w:pPr>
      <w:r w:rsidRPr="009843A0">
        <w:t xml:space="preserve">56. В резолюции указываются: фамилия, инициалы лица, которому дается поручение (далее - исполнитель), краткий текст поручения, срок исполнения поручения, дата резолюции. </w:t>
      </w:r>
    </w:p>
    <w:p w:rsidR="00625C50" w:rsidRPr="009843A0" w:rsidRDefault="00625C50" w:rsidP="009843A0">
      <w:pPr>
        <w:pStyle w:val="Default"/>
        <w:ind w:firstLine="284"/>
        <w:jc w:val="both"/>
      </w:pPr>
      <w:r w:rsidRPr="009843A0">
        <w:t xml:space="preserve">57. Резолюция должна содержать четкое, однозначное поручение. Двусмысленность, неопределенность в резолюции не допускаются. Резолюция может содержать следующие поручения: - "проинформировать автора обращения" - исполнитель направляет ответ автору обращения от своего имени; - "подготовить проект ответа" - исполнитель готовит проект ответа от имени руководителя на стандартном листе бумаги; - "подготовить ответ" - исполнитель готовит ответ на бланке руководителя, администрации. </w:t>
      </w:r>
    </w:p>
    <w:p w:rsidR="00625C50" w:rsidRPr="009843A0" w:rsidRDefault="00625C50" w:rsidP="009843A0">
      <w:pPr>
        <w:pStyle w:val="Default"/>
        <w:ind w:firstLine="284"/>
        <w:jc w:val="both"/>
      </w:pPr>
      <w:r w:rsidRPr="009843A0">
        <w:t xml:space="preserve">58. В случае направления поручений по обращению нескольким исполнителям в РКК резолюции и на бумажном носителе указывается ответственный исполнитель (указывается первым либо выделяется иным способом), а РКК с резолюцией обращения копируется по числу исполнителей. </w:t>
      </w:r>
    </w:p>
    <w:p w:rsidR="00625C50" w:rsidRPr="009843A0" w:rsidRDefault="00625C50" w:rsidP="009843A0">
      <w:pPr>
        <w:pStyle w:val="Default"/>
        <w:ind w:firstLine="284"/>
        <w:jc w:val="both"/>
      </w:pPr>
      <w:r w:rsidRPr="009843A0">
        <w:t xml:space="preserve">VIII. Требования к подготовке ответов, запросов, информации </w:t>
      </w:r>
    </w:p>
    <w:p w:rsidR="00625C50" w:rsidRPr="009843A0" w:rsidRDefault="00625C50" w:rsidP="009843A0">
      <w:pPr>
        <w:pStyle w:val="Default"/>
        <w:ind w:firstLine="284"/>
        <w:jc w:val="both"/>
      </w:pPr>
      <w:r w:rsidRPr="009843A0">
        <w:t xml:space="preserve">по обращениям </w:t>
      </w:r>
    </w:p>
    <w:p w:rsidR="00625C50" w:rsidRPr="009843A0" w:rsidRDefault="00625C50" w:rsidP="009843A0">
      <w:pPr>
        <w:pStyle w:val="Default"/>
        <w:ind w:firstLine="284"/>
        <w:jc w:val="both"/>
      </w:pPr>
      <w:r w:rsidRPr="009843A0">
        <w:t xml:space="preserve">59. Информация на имя руководителя об исполнении поручения представляется в администрацию (ответственному лицу) в одном экземпляре. Указанная информация подписывается руководителем администрации (иным уполномоченным лицом - исполнителем) в СЭДД, на бумажном носителе и регистрируется в администрации в установленном порядке (в базе данных СЭДД "Внутренние"). </w:t>
      </w:r>
    </w:p>
    <w:p w:rsidR="00625C50" w:rsidRPr="009843A0" w:rsidRDefault="00625C50" w:rsidP="009843A0">
      <w:pPr>
        <w:pStyle w:val="Default"/>
        <w:ind w:firstLine="284"/>
        <w:jc w:val="both"/>
      </w:pPr>
      <w:r w:rsidRPr="009843A0">
        <w:t xml:space="preserve">60. Проекты ответов авторам обращений, запросов в органы государственной власти, органы местного самоуправления и иным должностным лицам, информации руководителю или должностных лиц (создаются в базе данных СЭДД "Исходящие") за подписью руководителя Администрации на бумажном носителе представляются в администрацию (ответственному лицу), завизированные руководителем администрации (иным уполномоченным лицом - исполнителем), в одном экземпляре на стандартном листе бумаги. </w:t>
      </w:r>
    </w:p>
    <w:p w:rsidR="00625C50" w:rsidRPr="009843A0" w:rsidRDefault="00625C50" w:rsidP="009843A0">
      <w:pPr>
        <w:pStyle w:val="Default"/>
        <w:ind w:firstLine="284"/>
        <w:jc w:val="both"/>
      </w:pPr>
      <w:r w:rsidRPr="009843A0">
        <w:t xml:space="preserve">61. Ответы авторам обращений, запросы в органы государственной власти, органы местного самоуправления и иным должностным лицам, информация руководителям указанных органов или должностным лицам, подготовленные исполнителем для подписи руководителем (созданные в базе данных СЭДД "Исходящие") за подписью руководителя Администрации, представляются в администрацию (ответственному лицу) в двух экземплярах (первый - на бланке, второй - с визой руководителя администрации (исполнителя) и указанием исполнителя). </w:t>
      </w:r>
    </w:p>
    <w:p w:rsidR="00625C50" w:rsidRPr="009843A0" w:rsidRDefault="00625C50" w:rsidP="009843A0">
      <w:pPr>
        <w:pStyle w:val="Default"/>
        <w:ind w:firstLine="284"/>
        <w:jc w:val="both"/>
      </w:pPr>
      <w:r w:rsidRPr="009843A0">
        <w:t xml:space="preserve">62. Если последний день исполнения поручения приходится на нерабочий день, то днем исполнения считается предшествующий рабочий день. </w:t>
      </w:r>
    </w:p>
    <w:p w:rsidR="00625C50" w:rsidRPr="009843A0" w:rsidRDefault="00625C50" w:rsidP="009843A0">
      <w:pPr>
        <w:pStyle w:val="Default"/>
        <w:ind w:firstLine="284"/>
        <w:jc w:val="both"/>
      </w:pPr>
      <w:r w:rsidRPr="009843A0">
        <w:t xml:space="preserve">63. Специалист администрации (ответственное лицо) в правом верхнем углу первой страницы текста документа на бумажном носителе (первой страницы второго экземпляра текста документа, подлежащего отправке автору обращения, вышестоящему органу, иной организации) указывают </w:t>
      </w:r>
      <w:r w:rsidRPr="009843A0">
        <w:lastRenderedPageBreak/>
        <w:t xml:space="preserve">регистрационный номер обращения и дату представления информации, в том числе с использованием соответствующего штампа. </w:t>
      </w:r>
    </w:p>
    <w:p w:rsidR="00625C50" w:rsidRPr="009843A0" w:rsidRDefault="00625C50" w:rsidP="009843A0">
      <w:pPr>
        <w:pStyle w:val="Default"/>
        <w:ind w:firstLine="284"/>
        <w:jc w:val="both"/>
      </w:pPr>
      <w:r w:rsidRPr="009843A0">
        <w:t xml:space="preserve">64. Подготовка и оформление документов, подлежащих отправке автору обращения, вышестоящему органу, иной организации на бумажном носителе, осуществляются в порядке, предусмотренном Инструкцией по делопроизводству в Администрации Голубовского сельского поселения. </w:t>
      </w:r>
    </w:p>
    <w:p w:rsidR="00625C50" w:rsidRPr="009843A0" w:rsidRDefault="00625C50" w:rsidP="009843A0">
      <w:pPr>
        <w:pStyle w:val="Default"/>
        <w:ind w:firstLine="284"/>
        <w:jc w:val="both"/>
      </w:pPr>
      <w:r w:rsidRPr="009843A0">
        <w:t xml:space="preserve">65. Регистрация документов, подлежащих отправке автору обращения, вышестоящему органу, иной организации, осуществляется специалистом администрации (ответственным лицом) в базе данных СЭДД "Исходящие" и журнале исходящей корреспонденции по обращениям, после чего документы конвертируются и отправляются почтой. </w:t>
      </w:r>
    </w:p>
    <w:p w:rsidR="00625C50" w:rsidRPr="009843A0" w:rsidRDefault="00625C50" w:rsidP="009843A0">
      <w:pPr>
        <w:pStyle w:val="Default"/>
        <w:ind w:firstLine="284"/>
        <w:jc w:val="both"/>
      </w:pPr>
      <w:r w:rsidRPr="009843A0">
        <w:t xml:space="preserve">66. При наличии электронного адреса ответ автору обращения (при необходимости) отправляется Специалистом (ответственным лицом) на указанный электронный адрес с подтверждением факта отправки. </w:t>
      </w:r>
    </w:p>
    <w:p w:rsidR="00625C50" w:rsidRPr="009843A0" w:rsidRDefault="00625C50" w:rsidP="009843A0">
      <w:pPr>
        <w:pStyle w:val="Default"/>
        <w:ind w:firstLine="284"/>
        <w:jc w:val="both"/>
      </w:pPr>
      <w:r w:rsidRPr="009843A0">
        <w:t xml:space="preserve">IX. Постановка обращений на дополнительный контроль </w:t>
      </w:r>
    </w:p>
    <w:p w:rsidR="00625C50" w:rsidRPr="009843A0" w:rsidRDefault="00625C50" w:rsidP="009843A0">
      <w:pPr>
        <w:pStyle w:val="Default"/>
        <w:ind w:firstLine="284"/>
        <w:jc w:val="both"/>
      </w:pPr>
      <w:r w:rsidRPr="009843A0">
        <w:t xml:space="preserve">и продление сроков рассмотрения обращений </w:t>
      </w:r>
    </w:p>
    <w:p w:rsidR="00625C50" w:rsidRPr="009843A0" w:rsidRDefault="00625C50" w:rsidP="009843A0">
      <w:pPr>
        <w:pStyle w:val="Default"/>
        <w:ind w:firstLine="284"/>
        <w:jc w:val="both"/>
      </w:pPr>
      <w:r w:rsidRPr="009843A0">
        <w:t xml:space="preserve">67. На особый контроль ставятся контрольные поручения по обращениям, поступившим из Администрации Президента Российской Федерации, Аппарата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Омской области, Правительства Омской области, Законодательного Собрания Омской области. </w:t>
      </w:r>
    </w:p>
    <w:p w:rsidR="00625C50" w:rsidRPr="009843A0" w:rsidRDefault="00625C50" w:rsidP="009843A0">
      <w:pPr>
        <w:pStyle w:val="Default"/>
        <w:ind w:firstLine="284"/>
        <w:jc w:val="both"/>
      </w:pPr>
      <w:r w:rsidRPr="009843A0">
        <w:t xml:space="preserve">68. В случае если в информации исполнителя поручения руководителя, рассматривающего обращение, указывается, что вопрос, поставленный в обращении, будет решен в течение предусмотренного законом периода, такое обращение может быть поставлено на дополнительный контроль руководителем, давшим поручение, о чем автору обращения направляется письменный ответ с указанием срока окончательного решения вопроса. </w:t>
      </w:r>
    </w:p>
    <w:p w:rsidR="00625C50" w:rsidRPr="009843A0" w:rsidRDefault="00625C50" w:rsidP="009843A0">
      <w:pPr>
        <w:pStyle w:val="Default"/>
        <w:ind w:firstLine="284"/>
        <w:jc w:val="both"/>
      </w:pPr>
      <w:r w:rsidRPr="009843A0">
        <w:t xml:space="preserve">69. В исключительных случаях, а также в случае направления запроса о представлении необходимых для рассмотрения обращения документов и материалов, срок рассмотрения обращения может быть продлен руководителем не более чем на 30 календарных дней, с уведомлением гражданина о продлении срока рассмотрения его обращения. </w:t>
      </w:r>
    </w:p>
    <w:p w:rsidR="00625C50" w:rsidRPr="009843A0" w:rsidRDefault="00625C50" w:rsidP="009843A0">
      <w:pPr>
        <w:pStyle w:val="Default"/>
        <w:ind w:firstLine="284"/>
        <w:jc w:val="center"/>
      </w:pPr>
      <w:r w:rsidRPr="009843A0">
        <w:t>X. Завершение рассмотрения обращения, формирование</w:t>
      </w:r>
    </w:p>
    <w:p w:rsidR="00625C50" w:rsidRPr="009843A0" w:rsidRDefault="00625C50" w:rsidP="009843A0">
      <w:pPr>
        <w:pStyle w:val="Default"/>
        <w:ind w:firstLine="284"/>
        <w:jc w:val="center"/>
      </w:pPr>
      <w:r w:rsidRPr="009843A0">
        <w:t>и архивирование дела</w:t>
      </w:r>
    </w:p>
    <w:p w:rsidR="00625C50" w:rsidRPr="009843A0" w:rsidRDefault="00625C50" w:rsidP="009843A0">
      <w:pPr>
        <w:pStyle w:val="Default"/>
        <w:ind w:firstLine="284"/>
        <w:jc w:val="both"/>
      </w:pPr>
      <w:r w:rsidRPr="009843A0">
        <w:t xml:space="preserve">70. Завершающим этапом рассмотрения обращения является процедура его списания. Решение руководителя о списании обращения оформляется словосочетанием "в дело", датой и подписью руководителя, рассматривающего обращение, которые указываются на последнем по хронологии документе (информации исполнителя, копии ответа автору обращения и т.п.) и созданием соответствующей резолюции в РКК. Списание в дело обращений с личного приема осуществляется путем заполнения необходимых реквизитов в карточке учета обращений на личном приеме руководителя и созданием соответствующей резолюции в СЭДД. </w:t>
      </w:r>
    </w:p>
    <w:p w:rsidR="00625C50" w:rsidRPr="009843A0" w:rsidRDefault="00625C50" w:rsidP="009843A0">
      <w:pPr>
        <w:pStyle w:val="Default"/>
        <w:ind w:firstLine="284"/>
        <w:jc w:val="both"/>
      </w:pPr>
      <w:r w:rsidRPr="009843A0">
        <w:t xml:space="preserve">71. Специалистом администрации (ответственным лицом) в РКК делается отметка об итогах рассмотрения и закрытии обращения в "дело". </w:t>
      </w:r>
    </w:p>
    <w:p w:rsidR="00625C50" w:rsidRPr="009843A0" w:rsidRDefault="00625C50" w:rsidP="009843A0">
      <w:pPr>
        <w:pStyle w:val="Default"/>
        <w:ind w:firstLine="284"/>
        <w:jc w:val="both"/>
      </w:pPr>
      <w:r w:rsidRPr="009843A0">
        <w:t xml:space="preserve">72. Списанное в установленном порядке обращение вместе с копией ответа гражданину, перепиской должностных лиц, актами обследования, иными документами, относящимися к рассмотрению обращения, формируются специалистом администрации (ответственным лицом) в дела. Дела хранятся в твердых архивных папках (допускается группирование 40 - 50 дел в одну папку), озаглавленных с использованием реквизитов утвержденной номенклатуры дел в Администрации, структурном подразделении. </w:t>
      </w:r>
    </w:p>
    <w:p w:rsidR="00625C50" w:rsidRPr="009843A0" w:rsidRDefault="00625C50" w:rsidP="009843A0">
      <w:pPr>
        <w:pStyle w:val="Default"/>
        <w:ind w:firstLine="284"/>
        <w:jc w:val="both"/>
      </w:pPr>
      <w:r w:rsidRPr="009843A0">
        <w:t xml:space="preserve">73. Архивирование дел по обращениям ведет специалист администрации (ответственное лицо). Хранение и списание дел осуществляется в сроки, установленные номенклатурой дел в Администрации. </w:t>
      </w:r>
    </w:p>
    <w:p w:rsidR="00625C50" w:rsidRPr="009843A0" w:rsidRDefault="00625C50" w:rsidP="009843A0">
      <w:pPr>
        <w:pStyle w:val="Default"/>
        <w:ind w:firstLine="284"/>
        <w:jc w:val="center"/>
      </w:pPr>
      <w:r w:rsidRPr="009843A0">
        <w:t>XI. Контроль и составление отчетности</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74. Общий контроль соблюдения действующего законодательства при рассмотрении обращений в администрации осуществляет специалист Администрации. </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lastRenderedPageBreak/>
        <w:t>75. Специалист администрации (ответственное лицо) осуществляет контроль за соблюдением установленных законодательством сроков рассмотрения обращений, формы подготовки документов, соответствия содержания и полноты ответа.</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76. Контроль за качеством подготовки и полноты ответов, содержанием иных документов по обращениям и своевременностью исполнения поручений осуществляют специалисты администрации, на рассмотрении у которых находятся обращения. </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77. Контроль за своевременностью исполнения поручений осуществляют специалисты администрации, на рассмотрении у которых находятся обращения в соответствии с представлениями в базе данных СЭДД "Обращения граждан". </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78. Контроль исполнения обращения в целом осуществляется специалистом администрации (ответственным лицом) посредством базы данных СЭДД "Контроль заданий" и соответствующих представлений в базе данных СЭДД. </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79. Специалист администрации (ответственное лицо) готовит статистическую и аналитическую информацию о тематике обращений и состоянии исполнительской дисциплины по итогам каждого месяца на имя Главы сельского поселения. </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80. В срок до 15 января текущего года отдел обеспечивает представление в Правительство Омской области сводного статистического отчета по обращениям за предыдущий год.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АДМИНИСТРАЦИЯ</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spacing w:after="0" w:line="240" w:lineRule="auto"/>
        <w:ind w:firstLine="500"/>
        <w:jc w:val="center"/>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pacing w:val="30"/>
          <w:sz w:val="24"/>
          <w:szCs w:val="24"/>
        </w:rPr>
      </w:pPr>
      <w:r w:rsidRPr="009843A0">
        <w:rPr>
          <w:rFonts w:ascii="Times New Roman" w:hAnsi="Times New Roman" w:cs="Times New Roman"/>
          <w:spacing w:val="30"/>
          <w:sz w:val="24"/>
          <w:szCs w:val="24"/>
        </w:rPr>
        <w:t>ПОСТАНОВЛЕНИЕ</w:t>
      </w: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От «14» апреля 2020 г.                                                                            № 29                                                                                         </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с. Голубовка</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О внесении изменений в постановление главы Голубовского сельского поселения Седельниковского муниципального района Омской области от 01.01.2017 года №1 «О реализации государственных полномочий по первичному воинскому учету в Голубовском сельском поселении» </w:t>
      </w:r>
    </w:p>
    <w:p w:rsidR="00625C50" w:rsidRPr="009843A0" w:rsidRDefault="00625C50" w:rsidP="009843A0">
      <w:pPr>
        <w:pStyle w:val="Default"/>
      </w:pPr>
    </w:p>
    <w:p w:rsidR="00625C50" w:rsidRPr="009843A0" w:rsidRDefault="00625C50" w:rsidP="009843A0">
      <w:pPr>
        <w:pStyle w:val="NoSpacing"/>
        <w:ind w:firstLine="709"/>
        <w:jc w:val="both"/>
        <w:rPr>
          <w:rFonts w:ascii="Times New Roman" w:hAnsi="Times New Roman"/>
          <w:sz w:val="24"/>
          <w:szCs w:val="24"/>
        </w:rPr>
      </w:pPr>
      <w:r w:rsidRPr="009843A0">
        <w:rPr>
          <w:rFonts w:ascii="Times New Roman" w:hAnsi="Times New Roman"/>
          <w:sz w:val="24"/>
          <w:szCs w:val="24"/>
        </w:rPr>
        <w:t>В соответствии с требованиями Федерального закона от 06.02.2019 № 8-ФЗ «О внесении изменений в Федеральный закон от 28.03.1998 № 53-ФЗ «О воинской обязанности и военной службе», Федеральным законом от 28.03.1998 № 53-ФЗ «О воинской обязанности и военной службе», Уставом Голубовского  сельского поселения Седельниковского муниципального района Омской области</w:t>
      </w:r>
    </w:p>
    <w:p w:rsidR="00625C50" w:rsidRPr="009843A0" w:rsidRDefault="00625C50" w:rsidP="009843A0">
      <w:pPr>
        <w:pStyle w:val="NoSpacing"/>
        <w:ind w:firstLine="709"/>
        <w:jc w:val="both"/>
        <w:rPr>
          <w:rFonts w:ascii="Times New Roman" w:hAnsi="Times New Roman"/>
          <w:sz w:val="24"/>
          <w:szCs w:val="24"/>
        </w:rPr>
      </w:pPr>
      <w:r w:rsidRPr="009843A0">
        <w:rPr>
          <w:rFonts w:ascii="Times New Roman" w:hAnsi="Times New Roman"/>
          <w:b/>
          <w:sz w:val="24"/>
          <w:szCs w:val="24"/>
        </w:rPr>
        <w:t>ПОСТАНОВЛЯЮ</w:t>
      </w:r>
      <w:r w:rsidRPr="009843A0">
        <w:rPr>
          <w:rFonts w:ascii="Times New Roman" w:hAnsi="Times New Roman"/>
          <w:sz w:val="24"/>
          <w:szCs w:val="24"/>
        </w:rPr>
        <w:t>:</w:t>
      </w:r>
    </w:p>
    <w:p w:rsidR="00625C50" w:rsidRPr="009843A0" w:rsidRDefault="00625C50" w:rsidP="009843A0">
      <w:pPr>
        <w:pStyle w:val="NoSpacing"/>
        <w:ind w:firstLine="709"/>
        <w:jc w:val="center"/>
        <w:rPr>
          <w:rFonts w:ascii="Times New Roman" w:hAnsi="Times New Roman"/>
          <w:sz w:val="24"/>
          <w:szCs w:val="24"/>
        </w:rPr>
      </w:pPr>
    </w:p>
    <w:p w:rsidR="00625C50" w:rsidRPr="009843A0" w:rsidRDefault="00625C50" w:rsidP="009843A0">
      <w:pPr>
        <w:pStyle w:val="NoSpacing"/>
        <w:ind w:firstLine="709"/>
        <w:rPr>
          <w:rFonts w:ascii="Times New Roman" w:hAnsi="Times New Roman"/>
          <w:b/>
          <w:sz w:val="24"/>
          <w:szCs w:val="24"/>
        </w:rPr>
      </w:pPr>
    </w:p>
    <w:p w:rsidR="00625C50" w:rsidRPr="009843A0" w:rsidRDefault="00625C50" w:rsidP="009843A0">
      <w:pPr>
        <w:pStyle w:val="NoSpacing"/>
        <w:ind w:firstLine="284"/>
        <w:jc w:val="both"/>
        <w:rPr>
          <w:rFonts w:ascii="Times New Roman" w:hAnsi="Times New Roman"/>
          <w:sz w:val="24"/>
          <w:szCs w:val="24"/>
        </w:rPr>
      </w:pPr>
      <w:r w:rsidRPr="009843A0">
        <w:rPr>
          <w:rFonts w:ascii="Times New Roman" w:hAnsi="Times New Roman"/>
          <w:sz w:val="24"/>
          <w:szCs w:val="24"/>
        </w:rPr>
        <w:t>1. В Положение о реализации государственных полномочий по первичному воинскому учету в Голубовском сельском поселении, утвержденное постановлением Главы Голубовского сельского поселения Седельниковского муниципального района от 01.01.2017 года  № 1 «О реализации государственных полномочий по первичному воинскому учету в  Голубовском сельском поселении», внести следующие изменения:</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Пункт 1.1. статьи 4 изложить в следующей редакции: </w:t>
      </w:r>
    </w:p>
    <w:p w:rsidR="00625C50" w:rsidRPr="009843A0" w:rsidRDefault="00625C50" w:rsidP="00F32E5A">
      <w:pPr>
        <w:numPr>
          <w:ilvl w:val="1"/>
          <w:numId w:val="8"/>
        </w:numPr>
        <w:autoSpaceDE w:val="0"/>
        <w:autoSpaceDN w:val="0"/>
        <w:adjustRightInd w:val="0"/>
        <w:spacing w:after="0" w:line="240" w:lineRule="auto"/>
        <w:ind w:left="0" w:firstLine="284"/>
        <w:jc w:val="both"/>
        <w:rPr>
          <w:rFonts w:ascii="Times New Roman" w:hAnsi="Times New Roman" w:cs="Times New Roman"/>
          <w:sz w:val="24"/>
          <w:szCs w:val="24"/>
        </w:rPr>
      </w:pPr>
      <w:r w:rsidRPr="009843A0">
        <w:rPr>
          <w:rFonts w:ascii="Times New Roman" w:hAnsi="Times New Roman" w:cs="Times New Roman"/>
          <w:sz w:val="24"/>
          <w:szCs w:val="24"/>
        </w:rPr>
        <w:t>Организовать и обеспечить постановку на первичный воинский учёт граждан, обязанных состоять на первичном воинском учёте, и снятие с первичного воинского учёта граждан при переезде на новое место жительства и (или), обязанных состоять на воинском учете,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lastRenderedPageBreak/>
        <w:t>- Статью 4 дополнить пунктом 1.3 следующего содержания:</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1.3. Ответственное должностное лицо обязано представлять в отдел военного комиссариата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в порядке, установленном законодательством.</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p>
    <w:p w:rsidR="00625C50" w:rsidRPr="009843A0" w:rsidRDefault="00625C50" w:rsidP="00F32E5A">
      <w:pPr>
        <w:pStyle w:val="Default"/>
        <w:numPr>
          <w:ilvl w:val="0"/>
          <w:numId w:val="8"/>
        </w:numPr>
        <w:ind w:left="0" w:firstLine="284"/>
        <w:jc w:val="both"/>
      </w:pPr>
      <w:r w:rsidRPr="009843A0">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625C50" w:rsidRPr="009843A0" w:rsidRDefault="00625C50" w:rsidP="009843A0">
      <w:pPr>
        <w:pStyle w:val="Default"/>
        <w:jc w:val="both"/>
      </w:pPr>
    </w:p>
    <w:p w:rsidR="00625C50" w:rsidRPr="009843A0" w:rsidRDefault="00625C50" w:rsidP="009843A0">
      <w:pPr>
        <w:pStyle w:val="Default"/>
        <w:jc w:val="both"/>
      </w:pPr>
    </w:p>
    <w:p w:rsidR="00625C50" w:rsidRPr="009843A0" w:rsidRDefault="00625C50" w:rsidP="009843A0">
      <w:pPr>
        <w:pStyle w:val="Default"/>
        <w:jc w:val="both"/>
      </w:pPr>
    </w:p>
    <w:p w:rsidR="00625C50" w:rsidRPr="009843A0" w:rsidRDefault="00625C50" w:rsidP="009843A0">
      <w:pPr>
        <w:pStyle w:val="Default"/>
        <w:jc w:val="both"/>
      </w:pPr>
    </w:p>
    <w:p w:rsidR="00625C50" w:rsidRPr="009843A0" w:rsidRDefault="00625C50" w:rsidP="009843A0">
      <w:pPr>
        <w:pStyle w:val="Default"/>
        <w:jc w:val="both"/>
      </w:pPr>
      <w:r w:rsidRPr="009843A0">
        <w:t>Глава Голубовского сельского поселения                                        В.С. Жигунов</w:t>
      </w:r>
    </w:p>
    <w:p w:rsidR="00625C50" w:rsidRPr="009843A0" w:rsidRDefault="00625C50" w:rsidP="009843A0">
      <w:pPr>
        <w:autoSpaceDE w:val="0"/>
        <w:autoSpaceDN w:val="0"/>
        <w:adjustRightInd w:val="0"/>
        <w:spacing w:after="0" w:line="240" w:lineRule="auto"/>
        <w:jc w:val="both"/>
        <w:rPr>
          <w:rFonts w:ascii="Times New Roman" w:hAnsi="Times New Roman" w:cs="Times New Roman"/>
          <w:sz w:val="24"/>
          <w:szCs w:val="24"/>
        </w:rPr>
      </w:pP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АДМИНИСТРАЦИЯ</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spacing w:after="0" w:line="240" w:lineRule="auto"/>
        <w:ind w:firstLine="500"/>
        <w:jc w:val="center"/>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pacing w:val="30"/>
          <w:sz w:val="24"/>
          <w:szCs w:val="24"/>
        </w:rPr>
      </w:pPr>
      <w:r w:rsidRPr="009843A0">
        <w:rPr>
          <w:rFonts w:ascii="Times New Roman" w:hAnsi="Times New Roman" w:cs="Times New Roman"/>
          <w:spacing w:val="30"/>
          <w:sz w:val="24"/>
          <w:szCs w:val="24"/>
        </w:rPr>
        <w:t>ПОСТАНОВЛЕНИЕ</w:t>
      </w: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От «14» апреля 2020 г.                                                                            № 30                                                                                         </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с. Голубовка</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О внесении изменений в постановление главы Голубовского сельского поселения Седельниковского муниципального района Омской области от 23.09.2016 года №34 «Об утверждении Порядка размещения нестационарных торговых объектов на территории Голубовского сельского поселения»</w:t>
      </w:r>
    </w:p>
    <w:p w:rsidR="00625C50" w:rsidRPr="009843A0" w:rsidRDefault="00625C50" w:rsidP="009843A0">
      <w:pPr>
        <w:spacing w:after="0" w:line="240" w:lineRule="auto"/>
        <w:jc w:val="both"/>
        <w:rPr>
          <w:rFonts w:ascii="Times New Roman" w:hAnsi="Times New Roman" w:cs="Times New Roman"/>
          <w:sz w:val="24"/>
          <w:szCs w:val="24"/>
        </w:rPr>
      </w:pP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В целях приведения нормативного правового акта в соответствии с действующим законодательством, руководствуясь абз. 5 п. 3 Порядка разработки и утверждения органами местного самоуправления Омской области схем размещения нестационарных торговых объектов, утвержденного приказом Министерства экономики Омской области от 23.08.2010 № 28, Уставом Голубовского сельского поселения Седельниковского муниципального района Омской области, </w:t>
      </w:r>
    </w:p>
    <w:p w:rsidR="00625C50" w:rsidRPr="009843A0" w:rsidRDefault="00625C50" w:rsidP="009843A0">
      <w:pPr>
        <w:spacing w:after="0" w:line="240" w:lineRule="auto"/>
        <w:ind w:firstLine="720"/>
        <w:jc w:val="both"/>
        <w:rPr>
          <w:rStyle w:val="FontStyle25"/>
          <w:rFonts w:ascii="Times New Roman" w:hAnsi="Times New Roman" w:cs="Times New Roman"/>
          <w:b/>
          <w:szCs w:val="24"/>
        </w:rPr>
      </w:pPr>
      <w:r w:rsidRPr="009843A0">
        <w:rPr>
          <w:rFonts w:ascii="Times New Roman" w:hAnsi="Times New Roman" w:cs="Times New Roman"/>
          <w:b/>
          <w:sz w:val="24"/>
          <w:szCs w:val="24"/>
        </w:rPr>
        <w:t>ПОСТАНОВЛЯЮ:</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1. Внести в постановление главы Голубовского сельского поселения Седельниковского муниципального района Омской области от 23.09.2016 года №34 «Об утверждении Порядка размещения нестационарных торговых объектов на территории Голубовского сельского поселения» следующее изменение:</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b/>
          <w:sz w:val="24"/>
          <w:szCs w:val="24"/>
        </w:rPr>
        <w:t>Подпункт 4 пункта 12 Раздела 3</w:t>
      </w:r>
      <w:r w:rsidRPr="009843A0">
        <w:rPr>
          <w:rFonts w:ascii="Times New Roman" w:hAnsi="Times New Roman" w:cs="Times New Roman"/>
          <w:sz w:val="24"/>
          <w:szCs w:val="24"/>
        </w:rPr>
        <w:t xml:space="preserve"> </w:t>
      </w:r>
      <w:r w:rsidRPr="009843A0">
        <w:rPr>
          <w:rFonts w:ascii="Times New Roman" w:hAnsi="Times New Roman" w:cs="Times New Roman"/>
          <w:b/>
          <w:sz w:val="24"/>
          <w:szCs w:val="24"/>
        </w:rPr>
        <w:t>«Требования к разработке схемы размещения нестационарных торговых объектов» изложить</w:t>
      </w:r>
      <w:r w:rsidRPr="009843A0">
        <w:rPr>
          <w:rFonts w:ascii="Times New Roman" w:hAnsi="Times New Roman" w:cs="Times New Roman"/>
          <w:sz w:val="24"/>
          <w:szCs w:val="24"/>
        </w:rPr>
        <w:t xml:space="preserve"> в следующей редакции:</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 xml:space="preserve">«4) специализацию торговли в нестационарном торговом объекте: специализированную (с указанием реализуемой группы товаров) или универсальную (продовольственные и (или) непродовольственные товары). </w:t>
      </w:r>
    </w:p>
    <w:p w:rsidR="00625C50" w:rsidRPr="009843A0" w:rsidRDefault="00625C50" w:rsidP="009843A0">
      <w:pPr>
        <w:pStyle w:val="Default"/>
        <w:ind w:firstLine="284"/>
        <w:jc w:val="both"/>
      </w:pPr>
      <w:r w:rsidRPr="009843A0">
        <w:t xml:space="preserve">   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625C50" w:rsidRPr="009843A0" w:rsidRDefault="00625C50" w:rsidP="009843A0">
      <w:pPr>
        <w:pStyle w:val="Default"/>
        <w:ind w:firstLine="284"/>
        <w:jc w:val="both"/>
      </w:pPr>
      <w:r w:rsidRPr="009843A0">
        <w:t xml:space="preserve">   3. Контроль за исполнением постановления оставляю за собой.</w:t>
      </w:r>
    </w:p>
    <w:p w:rsidR="00625C50" w:rsidRPr="009843A0" w:rsidRDefault="00625C50" w:rsidP="009843A0">
      <w:pPr>
        <w:pStyle w:val="Default"/>
        <w:ind w:firstLine="284"/>
        <w:jc w:val="both"/>
      </w:pPr>
    </w:p>
    <w:p w:rsidR="00625C50" w:rsidRPr="009843A0" w:rsidRDefault="00625C50" w:rsidP="009843A0">
      <w:pPr>
        <w:pStyle w:val="Default"/>
        <w:ind w:firstLine="284"/>
        <w:jc w:val="both"/>
      </w:pPr>
    </w:p>
    <w:p w:rsidR="00625C50" w:rsidRPr="009843A0" w:rsidRDefault="00625C50" w:rsidP="009843A0">
      <w:pPr>
        <w:pStyle w:val="Default"/>
        <w:ind w:firstLine="284"/>
        <w:jc w:val="both"/>
      </w:pPr>
    </w:p>
    <w:p w:rsidR="00625C50" w:rsidRPr="009843A0" w:rsidRDefault="00625C50" w:rsidP="009843A0">
      <w:pPr>
        <w:pStyle w:val="Default"/>
        <w:ind w:firstLine="284"/>
        <w:jc w:val="both"/>
      </w:pPr>
      <w:r w:rsidRPr="009843A0">
        <w:lastRenderedPageBreak/>
        <w:t>Глава Голубовского                                                       В.С. Жигунов</w:t>
      </w:r>
    </w:p>
    <w:p w:rsidR="00625C50" w:rsidRPr="009843A0" w:rsidRDefault="00625C50" w:rsidP="009843A0">
      <w:pPr>
        <w:pStyle w:val="Default"/>
        <w:ind w:firstLine="284"/>
        <w:jc w:val="both"/>
      </w:pPr>
      <w:r w:rsidRPr="009843A0">
        <w:t xml:space="preserve">сельского поселения </w:t>
      </w:r>
    </w:p>
    <w:p w:rsidR="00625C50" w:rsidRPr="009843A0" w:rsidRDefault="00625C50" w:rsidP="009843A0">
      <w:pPr>
        <w:spacing w:after="0" w:line="240" w:lineRule="auto"/>
        <w:ind w:firstLine="720"/>
        <w:jc w:val="both"/>
        <w:rPr>
          <w:rFonts w:ascii="Times New Roman" w:hAnsi="Times New Roman" w:cs="Times New Roman"/>
          <w:sz w:val="24"/>
          <w:szCs w:val="24"/>
        </w:rPr>
      </w:pP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АДМИНИСТРАЦИЯ</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spacing w:after="0" w:line="240" w:lineRule="auto"/>
        <w:ind w:firstLine="500"/>
        <w:jc w:val="center"/>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pacing w:val="30"/>
          <w:sz w:val="24"/>
          <w:szCs w:val="24"/>
        </w:rPr>
      </w:pPr>
      <w:r w:rsidRPr="009843A0">
        <w:rPr>
          <w:rFonts w:ascii="Times New Roman" w:hAnsi="Times New Roman" w:cs="Times New Roman"/>
          <w:spacing w:val="30"/>
          <w:sz w:val="24"/>
          <w:szCs w:val="24"/>
        </w:rPr>
        <w:t>ПОСТАНОВЛЕНИЕ</w:t>
      </w: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От «14» апреля 2020 г.                                                                            № 31                                                                                         </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с. Голубовка</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Об утверждении Порядка учета администрацией Голубовского сельского поселения</w:t>
      </w:r>
      <w:r w:rsidRPr="009843A0">
        <w:rPr>
          <w:rFonts w:ascii="Times New Roman" w:hAnsi="Times New Roman" w:cs="Times New Roman"/>
          <w:bCs/>
          <w:i/>
          <w:sz w:val="24"/>
          <w:szCs w:val="24"/>
        </w:rPr>
        <w:t xml:space="preserve"> </w:t>
      </w:r>
      <w:r w:rsidRPr="009843A0">
        <w:rPr>
          <w:rFonts w:ascii="Times New Roman" w:hAnsi="Times New Roman" w:cs="Times New Roman"/>
          <w:bCs/>
          <w:sz w:val="24"/>
          <w:szCs w:val="24"/>
        </w:rPr>
        <w:t xml:space="preserve">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Pr="009843A0">
        <w:rPr>
          <w:rFonts w:ascii="Times New Roman" w:hAnsi="Times New Roman" w:cs="Times New Roman"/>
          <w:sz w:val="24"/>
          <w:szCs w:val="24"/>
        </w:rPr>
        <w:t>Голубовского сельского поселения Седельниковского муниципального района Омской области</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В соответствии с пунктом 1 </w:t>
      </w:r>
      <w:hyperlink r:id="rId14" w:tooltip="&quot;Жилищный кодекс Российской Федерации&quot; от 29.12.2004 N 188-ФЗ (ред. от 29.12.2014){КонсультантПлюс}" w:history="1">
        <w:r w:rsidRPr="009843A0">
          <w:rPr>
            <w:rFonts w:ascii="Times New Roman" w:hAnsi="Times New Roman" w:cs="Times New Roman"/>
            <w:sz w:val="24"/>
            <w:szCs w:val="24"/>
          </w:rPr>
          <w:t xml:space="preserve">части 5 статьи </w:t>
        </w:r>
      </w:hyperlink>
      <w:hyperlink r:id="rId15" w:tooltip="&quot;Жилищный кодекс Российской Федерации&quot; от 29.12.2004 N 188-ФЗ (ред. от 29.12.2014){КонсультантПлюс}" w:history="1">
        <w:r w:rsidRPr="009843A0">
          <w:rPr>
            <w:rFonts w:ascii="Times New Roman" w:hAnsi="Times New Roman" w:cs="Times New Roman"/>
            <w:sz w:val="24"/>
            <w:szCs w:val="24"/>
          </w:rPr>
          <w:t>91.14</w:t>
        </w:r>
      </w:hyperlink>
      <w:r w:rsidRPr="009843A0">
        <w:rPr>
          <w:rFonts w:ascii="Times New Roman" w:hAnsi="Times New Roman" w:cs="Times New Roman"/>
          <w:sz w:val="24"/>
          <w:szCs w:val="24"/>
        </w:rPr>
        <w:t xml:space="preserve"> Жилищного кодекса Российской Федерации, Федеральным </w:t>
      </w:r>
      <w:hyperlink r:id="rId16"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sidRPr="009843A0">
          <w:rPr>
            <w:rFonts w:ascii="Times New Roman" w:hAnsi="Times New Roman" w:cs="Times New Roman"/>
            <w:sz w:val="24"/>
            <w:szCs w:val="24"/>
          </w:rPr>
          <w:t>законом</w:t>
        </w:r>
      </w:hyperlink>
      <w:r w:rsidRPr="009843A0">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руководствуясь Уставом Голубовского сельского поселения Седельниковского муниципального района Омской области</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b/>
          <w:sz w:val="24"/>
          <w:szCs w:val="24"/>
        </w:rPr>
      </w:pPr>
      <w:r w:rsidRPr="009843A0">
        <w:rPr>
          <w:rFonts w:ascii="Times New Roman" w:hAnsi="Times New Roman" w:cs="Times New Roman"/>
          <w:b/>
          <w:sz w:val="24"/>
          <w:szCs w:val="24"/>
        </w:rPr>
        <w:t>ПОСТАНОВЛЯЮ:</w:t>
      </w:r>
    </w:p>
    <w:p w:rsidR="00625C50" w:rsidRPr="009843A0" w:rsidRDefault="00625C50" w:rsidP="009843A0">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625C50" w:rsidRPr="009843A0" w:rsidRDefault="00625C50" w:rsidP="009843A0">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1. Утвердить Порядок </w:t>
      </w:r>
      <w:r w:rsidRPr="009843A0">
        <w:rPr>
          <w:rFonts w:ascii="Times New Roman" w:hAnsi="Times New Roman" w:cs="Times New Roman"/>
          <w:bCs/>
          <w:sz w:val="24"/>
          <w:szCs w:val="24"/>
        </w:rPr>
        <w:t>учета администрацией Голубовского сельского поселения</w:t>
      </w:r>
      <w:r w:rsidRPr="009843A0">
        <w:rPr>
          <w:rFonts w:ascii="Times New Roman" w:hAnsi="Times New Roman" w:cs="Times New Roman"/>
          <w:bCs/>
          <w:i/>
          <w:sz w:val="24"/>
          <w:szCs w:val="24"/>
        </w:rPr>
        <w:t xml:space="preserve"> </w:t>
      </w:r>
      <w:r w:rsidRPr="009843A0">
        <w:rPr>
          <w:rFonts w:ascii="Times New Roman" w:hAnsi="Times New Roman" w:cs="Times New Roman"/>
          <w:bCs/>
          <w:sz w:val="24"/>
          <w:szCs w:val="24"/>
        </w:rPr>
        <w:t xml:space="preserve">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Pr="009843A0">
        <w:rPr>
          <w:rFonts w:ascii="Times New Roman" w:hAnsi="Times New Roman" w:cs="Times New Roman"/>
          <w:sz w:val="24"/>
          <w:szCs w:val="24"/>
        </w:rPr>
        <w:t>Голубовского сельского поселения Седельниковского муниципального района Омской области (прилагается).</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iCs/>
          <w:sz w:val="24"/>
          <w:szCs w:val="24"/>
        </w:rPr>
        <w:t xml:space="preserve">2. </w:t>
      </w:r>
      <w:r w:rsidRPr="009843A0">
        <w:rPr>
          <w:rFonts w:ascii="Times New Roman" w:hAnsi="Times New Roman" w:cs="Times New Roman"/>
          <w:bCs/>
          <w:sz w:val="24"/>
          <w:szCs w:val="24"/>
        </w:rPr>
        <w:t>Постановление подлежит официальному опубликованию в Вестнике Голубовского сельского поселения и на сайте поселения в сети «Интернет».</w:t>
      </w:r>
    </w:p>
    <w:p w:rsidR="00625C50" w:rsidRPr="009843A0" w:rsidRDefault="00625C50" w:rsidP="009843A0">
      <w:pPr>
        <w:spacing w:after="0" w:line="240" w:lineRule="auto"/>
        <w:ind w:firstLine="284"/>
        <w:jc w:val="both"/>
        <w:rPr>
          <w:rFonts w:ascii="Times New Roman" w:hAnsi="Times New Roman" w:cs="Times New Roman"/>
          <w:bCs/>
          <w:iCs/>
          <w:sz w:val="24"/>
          <w:szCs w:val="24"/>
        </w:rPr>
      </w:pPr>
      <w:r w:rsidRPr="009843A0">
        <w:rPr>
          <w:rFonts w:ascii="Times New Roman" w:hAnsi="Times New Roman" w:cs="Times New Roman"/>
          <w:bCs/>
          <w:iCs/>
          <w:sz w:val="24"/>
          <w:szCs w:val="24"/>
        </w:rPr>
        <w:t>3. Контроль за исполнением настоящего постановления оставляю за собой.</w:t>
      </w:r>
    </w:p>
    <w:p w:rsidR="00625C50" w:rsidRPr="009843A0" w:rsidRDefault="00625C50" w:rsidP="009843A0">
      <w:pPr>
        <w:spacing w:after="0" w:line="240" w:lineRule="auto"/>
        <w:ind w:firstLine="284"/>
        <w:jc w:val="both"/>
        <w:rPr>
          <w:rFonts w:ascii="Times New Roman" w:hAnsi="Times New Roman" w:cs="Times New Roman"/>
          <w:bCs/>
          <w:iCs/>
          <w:sz w:val="24"/>
          <w:szCs w:val="24"/>
        </w:rPr>
      </w:pPr>
    </w:p>
    <w:p w:rsidR="00625C50" w:rsidRPr="009843A0" w:rsidRDefault="00625C50" w:rsidP="009843A0">
      <w:pPr>
        <w:spacing w:after="0" w:line="240" w:lineRule="auto"/>
        <w:ind w:firstLine="284"/>
        <w:jc w:val="both"/>
        <w:rPr>
          <w:rFonts w:ascii="Times New Roman" w:hAnsi="Times New Roman" w:cs="Times New Roman"/>
          <w:bCs/>
          <w:iCs/>
          <w:sz w:val="24"/>
          <w:szCs w:val="24"/>
        </w:rPr>
      </w:pPr>
    </w:p>
    <w:p w:rsidR="00625C50" w:rsidRPr="009843A0" w:rsidRDefault="00625C50" w:rsidP="009843A0">
      <w:pPr>
        <w:spacing w:after="0" w:line="240" w:lineRule="auto"/>
        <w:ind w:firstLine="284"/>
        <w:jc w:val="both"/>
        <w:rPr>
          <w:rFonts w:ascii="Times New Roman" w:hAnsi="Times New Roman" w:cs="Times New Roman"/>
          <w:bCs/>
          <w:iCs/>
          <w:sz w:val="24"/>
          <w:szCs w:val="24"/>
        </w:rPr>
      </w:pPr>
    </w:p>
    <w:p w:rsidR="00625C50" w:rsidRPr="009843A0" w:rsidRDefault="00625C50" w:rsidP="009843A0">
      <w:pPr>
        <w:spacing w:after="0" w:line="240" w:lineRule="auto"/>
        <w:ind w:firstLine="284"/>
        <w:jc w:val="both"/>
        <w:rPr>
          <w:rFonts w:ascii="Times New Roman" w:hAnsi="Times New Roman" w:cs="Times New Roman"/>
          <w:bCs/>
          <w:iCs/>
          <w:sz w:val="24"/>
          <w:szCs w:val="24"/>
        </w:rPr>
      </w:pPr>
    </w:p>
    <w:p w:rsidR="00625C50" w:rsidRPr="009843A0" w:rsidRDefault="00625C50" w:rsidP="009843A0">
      <w:pPr>
        <w:spacing w:after="0" w:line="240" w:lineRule="auto"/>
        <w:ind w:firstLine="284"/>
        <w:jc w:val="both"/>
        <w:rPr>
          <w:rFonts w:ascii="Times New Roman" w:hAnsi="Times New Roman" w:cs="Times New Roman"/>
          <w:bCs/>
          <w:iCs/>
          <w:sz w:val="24"/>
          <w:szCs w:val="24"/>
        </w:rPr>
      </w:pPr>
      <w:r w:rsidRPr="009843A0">
        <w:rPr>
          <w:rFonts w:ascii="Times New Roman" w:hAnsi="Times New Roman" w:cs="Times New Roman"/>
          <w:bCs/>
          <w:iCs/>
          <w:sz w:val="24"/>
          <w:szCs w:val="24"/>
        </w:rPr>
        <w:t xml:space="preserve">Глава Голубовского                                           </w:t>
      </w:r>
      <w:r w:rsidRPr="009843A0">
        <w:rPr>
          <w:rFonts w:ascii="Times New Roman" w:hAnsi="Times New Roman" w:cs="Times New Roman"/>
          <w:bCs/>
          <w:iCs/>
          <w:sz w:val="24"/>
          <w:szCs w:val="24"/>
        </w:rPr>
        <w:tab/>
        <w:t xml:space="preserve"> В.С. Жигунов</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iCs/>
          <w:sz w:val="24"/>
          <w:szCs w:val="24"/>
        </w:rPr>
        <w:t xml:space="preserve">сельского поселения </w:t>
      </w:r>
    </w:p>
    <w:p w:rsidR="00625C50" w:rsidRPr="009843A0" w:rsidRDefault="00625C50" w:rsidP="009843A0">
      <w:pPr>
        <w:tabs>
          <w:tab w:val="left" w:pos="7680"/>
        </w:tabs>
        <w:autoSpaceDE w:val="0"/>
        <w:autoSpaceDN w:val="0"/>
        <w:adjustRightInd w:val="0"/>
        <w:spacing w:after="0" w:line="240" w:lineRule="auto"/>
        <w:ind w:firstLine="284"/>
        <w:jc w:val="both"/>
        <w:rPr>
          <w:rFonts w:ascii="Times New Roman" w:hAnsi="Times New Roman" w:cs="Times New Roman"/>
          <w:bCs/>
          <w:iCs/>
          <w:sz w:val="24"/>
          <w:szCs w:val="24"/>
        </w:rPr>
      </w:pPr>
      <w:r w:rsidRPr="009843A0">
        <w:rPr>
          <w:rFonts w:ascii="Times New Roman" w:hAnsi="Times New Roman" w:cs="Times New Roman"/>
          <w:bCs/>
          <w:iCs/>
          <w:sz w:val="24"/>
          <w:szCs w:val="24"/>
        </w:rPr>
        <w:tab/>
      </w:r>
    </w:p>
    <w:p w:rsidR="00625C50" w:rsidRPr="009843A0" w:rsidRDefault="00625C50" w:rsidP="009843A0">
      <w:pPr>
        <w:tabs>
          <w:tab w:val="left" w:pos="7680"/>
        </w:tabs>
        <w:autoSpaceDE w:val="0"/>
        <w:autoSpaceDN w:val="0"/>
        <w:adjustRightInd w:val="0"/>
        <w:spacing w:after="0" w:line="240" w:lineRule="auto"/>
        <w:ind w:firstLine="720"/>
        <w:jc w:val="both"/>
        <w:rPr>
          <w:rFonts w:ascii="Times New Roman" w:hAnsi="Times New Roman" w:cs="Times New Roman"/>
          <w:bCs/>
          <w:iCs/>
          <w:sz w:val="24"/>
          <w:szCs w:val="24"/>
        </w:rPr>
      </w:pPr>
    </w:p>
    <w:p w:rsidR="00625C50" w:rsidRPr="009843A0" w:rsidRDefault="00625C50" w:rsidP="009843A0">
      <w:pPr>
        <w:autoSpaceDE w:val="0"/>
        <w:autoSpaceDN w:val="0"/>
        <w:adjustRightInd w:val="0"/>
        <w:spacing w:after="0" w:line="240" w:lineRule="auto"/>
        <w:rPr>
          <w:rFonts w:ascii="Times New Roman" w:hAnsi="Times New Roman" w:cs="Times New Roman"/>
          <w:i/>
          <w:sz w:val="24"/>
          <w:szCs w:val="24"/>
        </w:rPr>
      </w:pPr>
    </w:p>
    <w:p w:rsidR="00625C50" w:rsidRPr="009843A0" w:rsidRDefault="00625C50" w:rsidP="009843A0">
      <w:pPr>
        <w:autoSpaceDE w:val="0"/>
        <w:autoSpaceDN w:val="0"/>
        <w:adjustRightInd w:val="0"/>
        <w:spacing w:after="0" w:line="240" w:lineRule="auto"/>
        <w:rPr>
          <w:rFonts w:ascii="Times New Roman" w:hAnsi="Times New Roman" w:cs="Times New Roman"/>
          <w:i/>
          <w:sz w:val="24"/>
          <w:szCs w:val="24"/>
        </w:rPr>
      </w:pPr>
    </w:p>
    <w:p w:rsidR="00625C50" w:rsidRPr="009843A0" w:rsidRDefault="00625C50" w:rsidP="009843A0">
      <w:pPr>
        <w:pStyle w:val="Default"/>
        <w:pageBreakBefore/>
        <w:ind w:firstLine="284"/>
        <w:jc w:val="right"/>
      </w:pPr>
      <w:r w:rsidRPr="009843A0">
        <w:lastRenderedPageBreak/>
        <w:t xml:space="preserve">Приложение </w:t>
      </w:r>
    </w:p>
    <w:p w:rsidR="00625C50" w:rsidRPr="009843A0" w:rsidRDefault="00625C50" w:rsidP="009843A0">
      <w:pPr>
        <w:pStyle w:val="Default"/>
        <w:ind w:firstLine="284"/>
        <w:jc w:val="right"/>
      </w:pPr>
      <w:r w:rsidRPr="009843A0">
        <w:t xml:space="preserve">к постановлению главы </w:t>
      </w:r>
    </w:p>
    <w:p w:rsidR="00625C50" w:rsidRPr="009843A0" w:rsidRDefault="00625C50" w:rsidP="009843A0">
      <w:pPr>
        <w:pStyle w:val="Default"/>
        <w:ind w:firstLine="284"/>
        <w:jc w:val="right"/>
      </w:pPr>
      <w:r w:rsidRPr="009843A0">
        <w:t xml:space="preserve">Голубовского сельского поселения </w:t>
      </w:r>
    </w:p>
    <w:p w:rsidR="00625C50" w:rsidRPr="009843A0" w:rsidRDefault="00625C50" w:rsidP="009843A0">
      <w:pPr>
        <w:pStyle w:val="Default"/>
        <w:ind w:firstLine="284"/>
        <w:jc w:val="right"/>
      </w:pPr>
      <w:r w:rsidRPr="009843A0">
        <w:t>Седельниковского муниципального района</w:t>
      </w:r>
    </w:p>
    <w:p w:rsidR="00625C50" w:rsidRPr="009843A0" w:rsidRDefault="00625C50" w:rsidP="009843A0">
      <w:pPr>
        <w:pStyle w:val="Default"/>
        <w:ind w:firstLine="284"/>
        <w:jc w:val="right"/>
      </w:pPr>
      <w:r w:rsidRPr="009843A0">
        <w:t>Омской области</w:t>
      </w:r>
    </w:p>
    <w:p w:rsidR="00625C50" w:rsidRPr="009843A0" w:rsidRDefault="00625C50" w:rsidP="009843A0">
      <w:pPr>
        <w:autoSpaceDE w:val="0"/>
        <w:autoSpaceDN w:val="0"/>
        <w:adjustRightInd w:val="0"/>
        <w:spacing w:after="0" w:line="240" w:lineRule="auto"/>
        <w:jc w:val="right"/>
        <w:rPr>
          <w:rFonts w:ascii="Times New Roman" w:hAnsi="Times New Roman" w:cs="Times New Roman"/>
          <w:bCs/>
          <w:sz w:val="24"/>
          <w:szCs w:val="24"/>
        </w:rPr>
      </w:pPr>
      <w:r w:rsidRPr="009843A0">
        <w:rPr>
          <w:rFonts w:ascii="Times New Roman" w:hAnsi="Times New Roman" w:cs="Times New Roman"/>
          <w:sz w:val="24"/>
          <w:szCs w:val="24"/>
        </w:rPr>
        <w:t>от 14.04.2020 №31</w:t>
      </w:r>
    </w:p>
    <w:p w:rsidR="00625C50" w:rsidRPr="009843A0" w:rsidRDefault="00625C50" w:rsidP="009843A0">
      <w:pPr>
        <w:autoSpaceDE w:val="0"/>
        <w:autoSpaceDN w:val="0"/>
        <w:adjustRightInd w:val="0"/>
        <w:spacing w:after="0" w:line="240" w:lineRule="auto"/>
        <w:jc w:val="center"/>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jc w:val="center"/>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jc w:val="center"/>
        <w:rPr>
          <w:rFonts w:ascii="Times New Roman" w:hAnsi="Times New Roman" w:cs="Times New Roman"/>
          <w:bCs/>
          <w:sz w:val="24"/>
          <w:szCs w:val="24"/>
        </w:rPr>
      </w:pPr>
    </w:p>
    <w:p w:rsidR="00625C50" w:rsidRPr="009843A0" w:rsidRDefault="00625C50" w:rsidP="009843A0">
      <w:pPr>
        <w:widowControl w:val="0"/>
        <w:autoSpaceDE w:val="0"/>
        <w:autoSpaceDN w:val="0"/>
        <w:adjustRightInd w:val="0"/>
        <w:spacing w:after="0" w:line="240" w:lineRule="auto"/>
        <w:ind w:firstLine="284"/>
        <w:jc w:val="center"/>
        <w:rPr>
          <w:rFonts w:ascii="Times New Roman" w:hAnsi="Times New Roman" w:cs="Times New Roman"/>
          <w:bCs/>
          <w:sz w:val="24"/>
          <w:szCs w:val="24"/>
        </w:rPr>
      </w:pPr>
      <w:r w:rsidRPr="009843A0">
        <w:rPr>
          <w:rFonts w:ascii="Times New Roman" w:hAnsi="Times New Roman" w:cs="Times New Roman"/>
          <w:bCs/>
          <w:sz w:val="24"/>
          <w:szCs w:val="24"/>
        </w:rPr>
        <w:t>Порядок учета администрацией Голубовского сельского поселения</w:t>
      </w:r>
      <w:r w:rsidRPr="009843A0">
        <w:rPr>
          <w:rFonts w:ascii="Times New Roman" w:hAnsi="Times New Roman" w:cs="Times New Roman"/>
          <w:bCs/>
          <w:i/>
          <w:sz w:val="24"/>
          <w:szCs w:val="24"/>
        </w:rPr>
        <w:t xml:space="preserve"> </w:t>
      </w:r>
      <w:r w:rsidRPr="009843A0">
        <w:rPr>
          <w:rFonts w:ascii="Times New Roman" w:hAnsi="Times New Roman" w:cs="Times New Roman"/>
          <w:bCs/>
          <w:sz w:val="24"/>
          <w:szCs w:val="24"/>
        </w:rPr>
        <w:t xml:space="preserve">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Pr="009843A0">
        <w:rPr>
          <w:rFonts w:ascii="Times New Roman" w:hAnsi="Times New Roman" w:cs="Times New Roman"/>
          <w:sz w:val="24"/>
          <w:szCs w:val="24"/>
        </w:rPr>
        <w:t>Голубовского сельского поселения Седельниковского муниципального района Омской области</w:t>
      </w:r>
    </w:p>
    <w:p w:rsidR="00625C50" w:rsidRPr="009843A0" w:rsidRDefault="00625C50" w:rsidP="009843A0">
      <w:pPr>
        <w:autoSpaceDE w:val="0"/>
        <w:autoSpaceDN w:val="0"/>
        <w:adjustRightInd w:val="0"/>
        <w:spacing w:after="0" w:line="240" w:lineRule="auto"/>
        <w:jc w:val="center"/>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ind w:firstLine="539"/>
        <w:jc w:val="both"/>
        <w:rPr>
          <w:rFonts w:ascii="Times New Roman" w:hAnsi="Times New Roman" w:cs="Times New Roman"/>
          <w:bCs/>
          <w:sz w:val="24"/>
          <w:szCs w:val="24"/>
        </w:rPr>
      </w:pPr>
      <w:r w:rsidRPr="009843A0">
        <w:rPr>
          <w:rFonts w:ascii="Times New Roman" w:hAnsi="Times New Roman" w:cs="Times New Roman"/>
          <w:bCs/>
          <w:sz w:val="24"/>
          <w:szCs w:val="24"/>
        </w:rPr>
        <w:t xml:space="preserve">1. Настоящий Порядок определяет правила учета заявлений граждан, имеющих в соответствии с </w:t>
      </w:r>
      <w:hyperlink r:id="rId17" w:history="1">
        <w:r w:rsidRPr="009843A0">
          <w:rPr>
            <w:rFonts w:ascii="Times New Roman" w:hAnsi="Times New Roman" w:cs="Times New Roman"/>
            <w:bCs/>
            <w:sz w:val="24"/>
            <w:szCs w:val="24"/>
          </w:rPr>
          <w:t>частью 1 статьи 91.3</w:t>
        </w:r>
      </w:hyperlink>
      <w:r w:rsidRPr="009843A0">
        <w:rPr>
          <w:rFonts w:ascii="Times New Roman" w:hAnsi="Times New Roman" w:cs="Times New Roman"/>
          <w:bCs/>
          <w:sz w:val="24"/>
          <w:szCs w:val="24"/>
        </w:rPr>
        <w:t xml:space="preserve"> Жилищного кодекса Российской Федерации право на заключение договоров найма жилых помещений жилищного фонда социального использования (далее - гражданин), о предоставлении жилых помещений по договорам найма жилых помещений жилищного фонда социального использования. </w:t>
      </w:r>
    </w:p>
    <w:p w:rsidR="00625C50" w:rsidRPr="009843A0" w:rsidRDefault="00625C50" w:rsidP="009843A0">
      <w:pPr>
        <w:autoSpaceDE w:val="0"/>
        <w:autoSpaceDN w:val="0"/>
        <w:adjustRightInd w:val="0"/>
        <w:spacing w:after="0" w:line="240" w:lineRule="auto"/>
        <w:ind w:firstLine="539"/>
        <w:jc w:val="both"/>
        <w:rPr>
          <w:rFonts w:ascii="Times New Roman" w:hAnsi="Times New Roman" w:cs="Times New Roman"/>
          <w:bCs/>
          <w:sz w:val="24"/>
          <w:szCs w:val="24"/>
        </w:rPr>
      </w:pPr>
      <w:r w:rsidRPr="009843A0">
        <w:rPr>
          <w:rFonts w:ascii="Times New Roman" w:hAnsi="Times New Roman" w:cs="Times New Roman"/>
          <w:bCs/>
          <w:sz w:val="24"/>
          <w:szCs w:val="24"/>
        </w:rPr>
        <w:t xml:space="preserve">2. Категории наймодателей, в отношении которых действует настоящий Порядок, определяется пунктом 1 </w:t>
      </w:r>
      <w:hyperlink r:id="rId18" w:history="1">
        <w:r w:rsidRPr="009843A0">
          <w:rPr>
            <w:rFonts w:ascii="Times New Roman" w:hAnsi="Times New Roman" w:cs="Times New Roman"/>
            <w:bCs/>
            <w:sz w:val="24"/>
            <w:szCs w:val="24"/>
          </w:rPr>
          <w:t>части 5 статьи 91.14</w:t>
        </w:r>
      </w:hyperlink>
      <w:r w:rsidRPr="009843A0">
        <w:rPr>
          <w:rFonts w:ascii="Times New Roman" w:hAnsi="Times New Roman" w:cs="Times New Roman"/>
          <w:bCs/>
          <w:sz w:val="24"/>
          <w:szCs w:val="24"/>
        </w:rPr>
        <w:t xml:space="preserve"> Жилищного кодекса Российской Федерации.</w:t>
      </w:r>
    </w:p>
    <w:p w:rsidR="00625C50" w:rsidRPr="009843A0" w:rsidRDefault="00625C50" w:rsidP="009843A0">
      <w:pPr>
        <w:autoSpaceDE w:val="0"/>
        <w:autoSpaceDN w:val="0"/>
        <w:adjustRightInd w:val="0"/>
        <w:spacing w:after="0" w:line="240" w:lineRule="auto"/>
        <w:ind w:firstLine="539"/>
        <w:jc w:val="both"/>
        <w:rPr>
          <w:rFonts w:ascii="Times New Roman" w:hAnsi="Times New Roman" w:cs="Times New Roman"/>
          <w:bCs/>
          <w:sz w:val="24"/>
          <w:szCs w:val="24"/>
        </w:rPr>
      </w:pPr>
      <w:r w:rsidRPr="009843A0">
        <w:rPr>
          <w:rFonts w:ascii="Times New Roman" w:hAnsi="Times New Roman" w:cs="Times New Roman"/>
          <w:bCs/>
          <w:sz w:val="24"/>
          <w:szCs w:val="24"/>
        </w:rPr>
        <w:t>3. Наймодатель ведет учет заявлений граждан о предоставлении жилых помещений по договорам найма жилых помещений жилищного фонда социального использования (далее - заявление), поданных в соответствии с законодательством.</w:t>
      </w:r>
    </w:p>
    <w:p w:rsidR="00625C50" w:rsidRPr="009843A0" w:rsidRDefault="00625C50" w:rsidP="009843A0">
      <w:pPr>
        <w:autoSpaceDE w:val="0"/>
        <w:autoSpaceDN w:val="0"/>
        <w:adjustRightInd w:val="0"/>
        <w:spacing w:after="0" w:line="240" w:lineRule="auto"/>
        <w:ind w:firstLine="539"/>
        <w:jc w:val="both"/>
        <w:rPr>
          <w:rFonts w:ascii="Times New Roman" w:hAnsi="Times New Roman" w:cs="Times New Roman"/>
          <w:bCs/>
          <w:sz w:val="24"/>
          <w:szCs w:val="24"/>
        </w:rPr>
      </w:pPr>
      <w:hyperlink w:anchor="Par37" w:history="1">
        <w:r w:rsidRPr="009843A0">
          <w:rPr>
            <w:rFonts w:ascii="Times New Roman" w:hAnsi="Times New Roman" w:cs="Times New Roman"/>
            <w:bCs/>
            <w:sz w:val="24"/>
            <w:szCs w:val="24"/>
          </w:rPr>
          <w:t>Заявление</w:t>
        </w:r>
      </w:hyperlink>
      <w:r w:rsidRPr="009843A0">
        <w:rPr>
          <w:rFonts w:ascii="Times New Roman" w:hAnsi="Times New Roman" w:cs="Times New Roman"/>
          <w:bCs/>
          <w:sz w:val="24"/>
          <w:szCs w:val="24"/>
        </w:rPr>
        <w:t xml:space="preserve"> подается по форме, установленной приложением № 1 к настоящему Порядку.</w:t>
      </w:r>
    </w:p>
    <w:p w:rsidR="00625C50" w:rsidRPr="009843A0" w:rsidRDefault="00625C50" w:rsidP="009843A0">
      <w:pPr>
        <w:autoSpaceDE w:val="0"/>
        <w:autoSpaceDN w:val="0"/>
        <w:adjustRightInd w:val="0"/>
        <w:spacing w:after="0" w:line="240" w:lineRule="auto"/>
        <w:ind w:firstLine="539"/>
        <w:jc w:val="both"/>
        <w:rPr>
          <w:rFonts w:ascii="Times New Roman" w:hAnsi="Times New Roman" w:cs="Times New Roman"/>
          <w:bCs/>
          <w:sz w:val="24"/>
          <w:szCs w:val="24"/>
        </w:rPr>
      </w:pPr>
      <w:r w:rsidRPr="009843A0">
        <w:rPr>
          <w:rFonts w:ascii="Times New Roman" w:hAnsi="Times New Roman" w:cs="Times New Roman"/>
          <w:bCs/>
          <w:sz w:val="24"/>
          <w:szCs w:val="24"/>
        </w:rPr>
        <w:t>4. В заявлении содержатся сведения о решении органа местного самоуправления Омской области о принятии на учет нуждающихся в предоставлении жилых помещений по договорам найма жилых помещений жилищного фонда социального использования.</w:t>
      </w:r>
    </w:p>
    <w:p w:rsidR="00625C50" w:rsidRPr="009843A0" w:rsidRDefault="00625C50" w:rsidP="009843A0">
      <w:pPr>
        <w:autoSpaceDE w:val="0"/>
        <w:autoSpaceDN w:val="0"/>
        <w:adjustRightInd w:val="0"/>
        <w:spacing w:after="0" w:line="240" w:lineRule="auto"/>
        <w:ind w:firstLine="539"/>
        <w:jc w:val="both"/>
        <w:rPr>
          <w:rFonts w:ascii="Times New Roman" w:hAnsi="Times New Roman" w:cs="Times New Roman"/>
          <w:bCs/>
          <w:sz w:val="24"/>
          <w:szCs w:val="24"/>
        </w:rPr>
      </w:pPr>
      <w:r w:rsidRPr="009843A0">
        <w:rPr>
          <w:rFonts w:ascii="Times New Roman" w:hAnsi="Times New Roman" w:cs="Times New Roman"/>
          <w:bCs/>
          <w:sz w:val="24"/>
          <w:szCs w:val="24"/>
        </w:rPr>
        <w:t xml:space="preserve">5. Гражданину отказывается в приеме у него заявления по основаниям, предусмотренным </w:t>
      </w:r>
      <w:hyperlink r:id="rId19" w:history="1">
        <w:r w:rsidRPr="009843A0">
          <w:rPr>
            <w:rFonts w:ascii="Times New Roman" w:hAnsi="Times New Roman" w:cs="Times New Roman"/>
            <w:bCs/>
            <w:sz w:val="24"/>
            <w:szCs w:val="24"/>
          </w:rPr>
          <w:t>частью 4 статьи 91.14</w:t>
        </w:r>
      </w:hyperlink>
      <w:r w:rsidRPr="009843A0">
        <w:rPr>
          <w:rFonts w:ascii="Times New Roman" w:hAnsi="Times New Roman" w:cs="Times New Roman"/>
          <w:bCs/>
          <w:sz w:val="24"/>
          <w:szCs w:val="24"/>
        </w:rPr>
        <w:t xml:space="preserve"> Жилищного кодекса Российской Федерации.</w:t>
      </w:r>
    </w:p>
    <w:p w:rsidR="00625C50" w:rsidRPr="009843A0" w:rsidRDefault="00625C50" w:rsidP="009843A0">
      <w:pPr>
        <w:autoSpaceDE w:val="0"/>
        <w:autoSpaceDN w:val="0"/>
        <w:adjustRightInd w:val="0"/>
        <w:spacing w:after="0" w:line="240" w:lineRule="auto"/>
        <w:ind w:firstLine="539"/>
        <w:jc w:val="both"/>
        <w:rPr>
          <w:rFonts w:ascii="Times New Roman" w:hAnsi="Times New Roman" w:cs="Times New Roman"/>
          <w:bCs/>
          <w:sz w:val="24"/>
          <w:szCs w:val="24"/>
        </w:rPr>
      </w:pPr>
      <w:r w:rsidRPr="009843A0">
        <w:rPr>
          <w:rFonts w:ascii="Times New Roman" w:hAnsi="Times New Roman" w:cs="Times New Roman"/>
          <w:bCs/>
          <w:sz w:val="24"/>
          <w:szCs w:val="24"/>
        </w:rPr>
        <w:t xml:space="preserve">6. Заявление подлежит регистрации в день его поступления в </w:t>
      </w:r>
      <w:hyperlink w:anchor="Par62" w:history="1">
        <w:r w:rsidRPr="009843A0">
          <w:rPr>
            <w:rFonts w:ascii="Times New Roman" w:hAnsi="Times New Roman" w:cs="Times New Roman"/>
            <w:bCs/>
            <w:sz w:val="24"/>
            <w:szCs w:val="24"/>
          </w:rPr>
          <w:t>Книге</w:t>
        </w:r>
      </w:hyperlink>
      <w:r w:rsidRPr="009843A0">
        <w:rPr>
          <w:rFonts w:ascii="Times New Roman" w:hAnsi="Times New Roman" w:cs="Times New Roman"/>
          <w:bCs/>
          <w:sz w:val="24"/>
          <w:szCs w:val="24"/>
        </w:rPr>
        <w:t xml:space="preserve"> регистрации заявлений, которая ведется по форме, установленной приложением № 2 к настоящему Порядку. Регистрация заявления осуществляется с указанием даты и времени его получения с точностью до минуты.</w:t>
      </w:r>
    </w:p>
    <w:p w:rsidR="00625C50" w:rsidRPr="009843A0" w:rsidRDefault="00625C50" w:rsidP="009843A0">
      <w:pPr>
        <w:autoSpaceDE w:val="0"/>
        <w:autoSpaceDN w:val="0"/>
        <w:adjustRightInd w:val="0"/>
        <w:spacing w:after="0" w:line="240" w:lineRule="auto"/>
        <w:ind w:firstLine="539"/>
        <w:jc w:val="both"/>
        <w:rPr>
          <w:rFonts w:ascii="Times New Roman" w:hAnsi="Times New Roman" w:cs="Times New Roman"/>
          <w:bCs/>
          <w:sz w:val="24"/>
          <w:szCs w:val="24"/>
        </w:rPr>
      </w:pPr>
      <w:r w:rsidRPr="009843A0">
        <w:rPr>
          <w:rFonts w:ascii="Times New Roman" w:hAnsi="Times New Roman" w:cs="Times New Roman"/>
          <w:bCs/>
          <w:sz w:val="24"/>
          <w:szCs w:val="24"/>
        </w:rPr>
        <w:t xml:space="preserve">7. В случае наличия у гражданина права на предоставление жилого помещения по договору найма жилых помещений жилищного фонда социального использования вне очереди в соответствии с Жилищным </w:t>
      </w:r>
      <w:hyperlink r:id="rId20" w:history="1">
        <w:r w:rsidRPr="009843A0">
          <w:rPr>
            <w:rFonts w:ascii="Times New Roman" w:hAnsi="Times New Roman" w:cs="Times New Roman"/>
            <w:bCs/>
            <w:sz w:val="24"/>
            <w:szCs w:val="24"/>
          </w:rPr>
          <w:t>кодексом</w:t>
        </w:r>
      </w:hyperlink>
      <w:r w:rsidRPr="009843A0">
        <w:rPr>
          <w:rFonts w:ascii="Times New Roman" w:hAnsi="Times New Roman" w:cs="Times New Roman"/>
          <w:bCs/>
          <w:sz w:val="24"/>
          <w:szCs w:val="24"/>
        </w:rPr>
        <w:t xml:space="preserve"> Российской Федерации в заявлении делается об этом соответствующая отметка.</w:t>
      </w:r>
    </w:p>
    <w:p w:rsidR="00625C50" w:rsidRPr="009843A0" w:rsidRDefault="00625C50" w:rsidP="009843A0">
      <w:pPr>
        <w:autoSpaceDE w:val="0"/>
        <w:autoSpaceDN w:val="0"/>
        <w:adjustRightInd w:val="0"/>
        <w:spacing w:after="0" w:line="240" w:lineRule="auto"/>
        <w:ind w:firstLine="539"/>
        <w:jc w:val="both"/>
        <w:rPr>
          <w:rFonts w:ascii="Times New Roman" w:hAnsi="Times New Roman" w:cs="Times New Roman"/>
          <w:bCs/>
          <w:sz w:val="24"/>
          <w:szCs w:val="24"/>
        </w:rPr>
      </w:pPr>
      <w:r w:rsidRPr="009843A0">
        <w:rPr>
          <w:rFonts w:ascii="Times New Roman" w:hAnsi="Times New Roman" w:cs="Times New Roman"/>
          <w:bCs/>
          <w:sz w:val="24"/>
          <w:szCs w:val="24"/>
        </w:rPr>
        <w:t>8. Гражданину (или его законному представителю), подавшему заявление, выдается расписка в его получении с указанием даты и времени его представления.</w:t>
      </w:r>
    </w:p>
    <w:p w:rsidR="00625C50" w:rsidRPr="009843A0" w:rsidRDefault="00625C50" w:rsidP="009843A0">
      <w:pPr>
        <w:autoSpaceDE w:val="0"/>
        <w:autoSpaceDN w:val="0"/>
        <w:adjustRightInd w:val="0"/>
        <w:spacing w:after="0" w:line="240" w:lineRule="auto"/>
        <w:ind w:firstLine="708"/>
        <w:jc w:val="both"/>
        <w:outlineLvl w:val="0"/>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ind w:firstLine="708"/>
        <w:jc w:val="both"/>
        <w:outlineLvl w:val="0"/>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ind w:firstLine="708"/>
        <w:jc w:val="both"/>
        <w:outlineLvl w:val="0"/>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ind w:firstLine="708"/>
        <w:jc w:val="both"/>
        <w:outlineLvl w:val="0"/>
        <w:rPr>
          <w:rFonts w:ascii="Times New Roman" w:hAnsi="Times New Roman" w:cs="Times New Roman"/>
          <w:bCs/>
          <w:sz w:val="24"/>
          <w:szCs w:val="24"/>
        </w:rPr>
      </w:pPr>
      <w:r w:rsidRPr="009843A0">
        <w:rPr>
          <w:rFonts w:ascii="Times New Roman" w:hAnsi="Times New Roman" w:cs="Times New Roman"/>
          <w:bCs/>
          <w:sz w:val="24"/>
          <w:szCs w:val="24"/>
        </w:rPr>
        <w:t>Приложение № 1</w:t>
      </w:r>
    </w:p>
    <w:p w:rsidR="00625C50" w:rsidRPr="009843A0" w:rsidRDefault="00625C50" w:rsidP="009843A0">
      <w:pPr>
        <w:autoSpaceDE w:val="0"/>
        <w:autoSpaceDN w:val="0"/>
        <w:adjustRightInd w:val="0"/>
        <w:spacing w:after="0" w:line="240" w:lineRule="auto"/>
        <w:jc w:val="both"/>
        <w:rPr>
          <w:rFonts w:ascii="Times New Roman" w:hAnsi="Times New Roman" w:cs="Times New Roman"/>
          <w:b/>
          <w:bCs/>
          <w:sz w:val="24"/>
          <w:szCs w:val="24"/>
        </w:rPr>
      </w:pPr>
      <w:r w:rsidRPr="009843A0">
        <w:rPr>
          <w:rFonts w:ascii="Times New Roman" w:hAnsi="Times New Roman" w:cs="Times New Roman"/>
          <w:bCs/>
          <w:sz w:val="24"/>
          <w:szCs w:val="24"/>
        </w:rPr>
        <w:t xml:space="preserve">к Порядку учета администрацией </w:t>
      </w:r>
      <w:r w:rsidRPr="009843A0">
        <w:rPr>
          <w:rFonts w:ascii="Times New Roman" w:hAnsi="Times New Roman" w:cs="Times New Roman"/>
          <w:bCs/>
          <w:i/>
          <w:sz w:val="24"/>
          <w:szCs w:val="24"/>
          <w:u w:val="single"/>
        </w:rPr>
        <w:t>(наименование местной администрации)</w:t>
      </w:r>
      <w:r w:rsidRPr="009843A0">
        <w:rPr>
          <w:rFonts w:ascii="Times New Roman" w:hAnsi="Times New Roman" w:cs="Times New Roman"/>
          <w:bCs/>
          <w:sz w:val="24"/>
          <w:szCs w:val="24"/>
        </w:rPr>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Pr="009843A0">
        <w:rPr>
          <w:rFonts w:ascii="Times New Roman" w:hAnsi="Times New Roman" w:cs="Times New Roman"/>
          <w:bCs/>
          <w:i/>
          <w:sz w:val="24"/>
          <w:szCs w:val="24"/>
          <w:u w:val="single"/>
        </w:rPr>
        <w:t>наименование муниципального образования)</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_____________________________________</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(наименование наймодателя)</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 xml:space="preserve"> _____________________________________</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lastRenderedPageBreak/>
        <w:t xml:space="preserve">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 xml:space="preserve"> (Ф.И.О. гражданина)</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проживающего по адресу:</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_____________________________________</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(адрес регистрации гражданина по месту</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sz w:val="24"/>
          <w:szCs w:val="24"/>
        </w:rPr>
        <w:tab/>
        <w:t xml:space="preserve">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жительства)</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bookmarkStart w:id="1" w:name="Par37"/>
      <w:bookmarkEnd w:id="1"/>
      <w:r w:rsidRPr="009843A0">
        <w:rPr>
          <w:rFonts w:ascii="Times New Roman" w:hAnsi="Times New Roman" w:cs="Times New Roman"/>
          <w:sz w:val="24"/>
          <w:szCs w:val="24"/>
        </w:rPr>
        <w:t xml:space="preserve">                               </w:t>
      </w:r>
    </w:p>
    <w:p w:rsidR="00625C50" w:rsidRPr="009843A0" w:rsidRDefault="00625C50" w:rsidP="009843A0">
      <w:pPr>
        <w:autoSpaceDE w:val="0"/>
        <w:autoSpaceDN w:val="0"/>
        <w:adjustRightInd w:val="0"/>
        <w:spacing w:after="0" w:line="240" w:lineRule="auto"/>
        <w:jc w:val="center"/>
        <w:outlineLvl w:val="0"/>
        <w:rPr>
          <w:rFonts w:ascii="Times New Roman" w:hAnsi="Times New Roman" w:cs="Times New Roman"/>
          <w:sz w:val="24"/>
          <w:szCs w:val="24"/>
        </w:rPr>
      </w:pPr>
      <w:r w:rsidRPr="009843A0">
        <w:rPr>
          <w:rFonts w:ascii="Times New Roman" w:hAnsi="Times New Roman" w:cs="Times New Roman"/>
          <w:sz w:val="24"/>
          <w:szCs w:val="24"/>
        </w:rPr>
        <w:t>ЗАЯВЛЕНИЕ</w:t>
      </w:r>
    </w:p>
    <w:p w:rsidR="00625C50" w:rsidRPr="009843A0" w:rsidRDefault="00625C50" w:rsidP="009843A0">
      <w:pPr>
        <w:autoSpaceDE w:val="0"/>
        <w:autoSpaceDN w:val="0"/>
        <w:adjustRightInd w:val="0"/>
        <w:spacing w:after="0" w:line="240" w:lineRule="auto"/>
        <w:jc w:val="center"/>
        <w:outlineLvl w:val="0"/>
        <w:rPr>
          <w:rFonts w:ascii="Times New Roman" w:hAnsi="Times New Roman" w:cs="Times New Roman"/>
          <w:sz w:val="24"/>
          <w:szCs w:val="24"/>
        </w:rPr>
      </w:pPr>
      <w:r w:rsidRPr="009843A0">
        <w:rPr>
          <w:rFonts w:ascii="Times New Roman" w:hAnsi="Times New Roman" w:cs="Times New Roman"/>
          <w:sz w:val="24"/>
          <w:szCs w:val="24"/>
        </w:rPr>
        <w:t>о предоставлении жилого помещения по договору найма жилых</w:t>
      </w:r>
    </w:p>
    <w:p w:rsidR="00625C50" w:rsidRPr="009843A0" w:rsidRDefault="00625C50" w:rsidP="009843A0">
      <w:pPr>
        <w:autoSpaceDE w:val="0"/>
        <w:autoSpaceDN w:val="0"/>
        <w:adjustRightInd w:val="0"/>
        <w:spacing w:after="0" w:line="240" w:lineRule="auto"/>
        <w:jc w:val="center"/>
        <w:outlineLvl w:val="0"/>
        <w:rPr>
          <w:rFonts w:ascii="Times New Roman" w:hAnsi="Times New Roman" w:cs="Times New Roman"/>
          <w:sz w:val="24"/>
          <w:szCs w:val="24"/>
        </w:rPr>
      </w:pPr>
      <w:r w:rsidRPr="009843A0">
        <w:rPr>
          <w:rFonts w:ascii="Times New Roman" w:hAnsi="Times New Roman" w:cs="Times New Roman"/>
          <w:sz w:val="24"/>
          <w:szCs w:val="24"/>
        </w:rPr>
        <w:t>помещений жилищного фонда социального использования</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ind w:firstLine="708"/>
        <w:jc w:val="both"/>
        <w:outlineLvl w:val="0"/>
        <w:rPr>
          <w:rFonts w:ascii="Times New Roman" w:hAnsi="Times New Roman" w:cs="Times New Roman"/>
          <w:sz w:val="24"/>
          <w:szCs w:val="24"/>
        </w:rPr>
      </w:pPr>
      <w:r w:rsidRPr="009843A0">
        <w:rPr>
          <w:rFonts w:ascii="Times New Roman" w:hAnsi="Times New Roman" w:cs="Times New Roman"/>
          <w:sz w:val="24"/>
          <w:szCs w:val="24"/>
        </w:rPr>
        <w:t>На основании решения  органа  местного  самоуправления Омской области о принятии  меня  на учет  нуждающихся в  предоставлении  жилых  помещений по договорам найма жилых помещений  жилищного фонда  социального использования от ______________ № _________  прошу  предоставить мне  жилое помещение  по договору найма жилых помещений жилищного фонда социального использования.</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__________________________________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"____" ___________________ 20__ г.</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(подпись гражданина (или его                     </w:t>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r>
      <w:r w:rsidRPr="009843A0">
        <w:rPr>
          <w:rFonts w:ascii="Times New Roman" w:hAnsi="Times New Roman" w:cs="Times New Roman"/>
          <w:sz w:val="24"/>
          <w:szCs w:val="24"/>
        </w:rPr>
        <w:tab/>
        <w:t xml:space="preserve"> (дата)</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законного представителя))</w:t>
      </w:r>
    </w:p>
    <w:p w:rsidR="00625C50" w:rsidRPr="009843A0" w:rsidRDefault="00625C50" w:rsidP="009843A0">
      <w:pPr>
        <w:autoSpaceDE w:val="0"/>
        <w:autoSpaceDN w:val="0"/>
        <w:adjustRightInd w:val="0"/>
        <w:spacing w:after="0" w:line="240" w:lineRule="auto"/>
        <w:jc w:val="both"/>
        <w:rPr>
          <w:rFonts w:ascii="Times New Roman" w:hAnsi="Times New Roman" w:cs="Times New Roman"/>
          <w:b/>
          <w:bCs/>
          <w:sz w:val="24"/>
          <w:szCs w:val="24"/>
        </w:rPr>
      </w:pPr>
    </w:p>
    <w:p w:rsidR="00625C50" w:rsidRPr="009843A0" w:rsidRDefault="00625C50" w:rsidP="009843A0">
      <w:pPr>
        <w:autoSpaceDE w:val="0"/>
        <w:autoSpaceDN w:val="0"/>
        <w:adjustRightInd w:val="0"/>
        <w:spacing w:after="0" w:line="240" w:lineRule="auto"/>
        <w:jc w:val="both"/>
        <w:rPr>
          <w:rFonts w:ascii="Times New Roman" w:hAnsi="Times New Roman" w:cs="Times New Roman"/>
          <w:b/>
          <w:bCs/>
          <w:sz w:val="24"/>
          <w:szCs w:val="24"/>
        </w:rPr>
      </w:pPr>
    </w:p>
    <w:p w:rsidR="00625C50" w:rsidRPr="009843A0" w:rsidRDefault="00625C50" w:rsidP="009843A0">
      <w:pPr>
        <w:autoSpaceDE w:val="0"/>
        <w:autoSpaceDN w:val="0"/>
        <w:adjustRightInd w:val="0"/>
        <w:spacing w:after="0" w:line="240" w:lineRule="auto"/>
        <w:jc w:val="both"/>
        <w:rPr>
          <w:rFonts w:ascii="Times New Roman" w:hAnsi="Times New Roman" w:cs="Times New Roman"/>
          <w:b/>
          <w:bCs/>
          <w:sz w:val="24"/>
          <w:szCs w:val="24"/>
        </w:rPr>
      </w:pPr>
    </w:p>
    <w:p w:rsidR="00625C50" w:rsidRPr="009843A0" w:rsidRDefault="00625C50" w:rsidP="009843A0">
      <w:pPr>
        <w:autoSpaceDE w:val="0"/>
        <w:autoSpaceDN w:val="0"/>
        <w:adjustRightInd w:val="0"/>
        <w:spacing w:after="0" w:line="240" w:lineRule="auto"/>
        <w:jc w:val="both"/>
        <w:rPr>
          <w:rFonts w:ascii="Times New Roman" w:hAnsi="Times New Roman" w:cs="Times New Roman"/>
          <w:b/>
          <w:bCs/>
          <w:sz w:val="24"/>
          <w:szCs w:val="24"/>
        </w:rPr>
      </w:pPr>
    </w:p>
    <w:p w:rsidR="00625C50" w:rsidRPr="009843A0" w:rsidRDefault="00625C50" w:rsidP="009843A0">
      <w:pPr>
        <w:autoSpaceDE w:val="0"/>
        <w:autoSpaceDN w:val="0"/>
        <w:adjustRightInd w:val="0"/>
        <w:spacing w:after="0" w:line="240" w:lineRule="auto"/>
        <w:jc w:val="both"/>
        <w:rPr>
          <w:rFonts w:ascii="Times New Roman" w:hAnsi="Times New Roman" w:cs="Times New Roman"/>
          <w:b/>
          <w:bCs/>
          <w:sz w:val="24"/>
          <w:szCs w:val="24"/>
        </w:rPr>
      </w:pPr>
    </w:p>
    <w:p w:rsidR="00625C50" w:rsidRPr="009843A0" w:rsidRDefault="00625C50" w:rsidP="009843A0">
      <w:pPr>
        <w:autoSpaceDE w:val="0"/>
        <w:autoSpaceDN w:val="0"/>
        <w:adjustRightInd w:val="0"/>
        <w:spacing w:after="0" w:line="240" w:lineRule="auto"/>
        <w:jc w:val="both"/>
        <w:rPr>
          <w:rFonts w:ascii="Times New Roman" w:hAnsi="Times New Roman" w:cs="Times New Roman"/>
          <w:b/>
          <w:bCs/>
          <w:sz w:val="24"/>
          <w:szCs w:val="24"/>
        </w:rPr>
      </w:pPr>
    </w:p>
    <w:p w:rsidR="00625C50" w:rsidRPr="009843A0" w:rsidRDefault="00625C50" w:rsidP="009843A0">
      <w:pPr>
        <w:autoSpaceDE w:val="0"/>
        <w:autoSpaceDN w:val="0"/>
        <w:adjustRightInd w:val="0"/>
        <w:spacing w:after="0" w:line="240" w:lineRule="auto"/>
        <w:jc w:val="both"/>
        <w:rPr>
          <w:rFonts w:ascii="Times New Roman" w:hAnsi="Times New Roman" w:cs="Times New Roman"/>
          <w:b/>
          <w:bCs/>
          <w:sz w:val="24"/>
          <w:szCs w:val="24"/>
        </w:rPr>
      </w:pPr>
    </w:p>
    <w:p w:rsidR="00625C50" w:rsidRPr="009843A0" w:rsidRDefault="00625C50" w:rsidP="009843A0">
      <w:pPr>
        <w:autoSpaceDE w:val="0"/>
        <w:autoSpaceDN w:val="0"/>
        <w:adjustRightInd w:val="0"/>
        <w:spacing w:after="0" w:line="240" w:lineRule="auto"/>
        <w:outlineLvl w:val="0"/>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jc w:val="right"/>
        <w:outlineLvl w:val="0"/>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jc w:val="right"/>
        <w:outlineLvl w:val="0"/>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outlineLvl w:val="0"/>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jc w:val="right"/>
        <w:outlineLvl w:val="0"/>
        <w:rPr>
          <w:rFonts w:ascii="Times New Roman" w:hAnsi="Times New Roman" w:cs="Times New Roman"/>
          <w:bCs/>
          <w:sz w:val="24"/>
          <w:szCs w:val="24"/>
        </w:rPr>
      </w:pPr>
      <w:r w:rsidRPr="009843A0">
        <w:rPr>
          <w:rFonts w:ascii="Times New Roman" w:hAnsi="Times New Roman" w:cs="Times New Roman"/>
          <w:bCs/>
          <w:sz w:val="24"/>
          <w:szCs w:val="24"/>
        </w:rPr>
        <w:t xml:space="preserve">           Приложение № 2</w:t>
      </w:r>
    </w:p>
    <w:p w:rsidR="00625C50" w:rsidRPr="009843A0" w:rsidRDefault="00625C50" w:rsidP="009843A0">
      <w:pPr>
        <w:autoSpaceDE w:val="0"/>
        <w:autoSpaceDN w:val="0"/>
        <w:adjustRightInd w:val="0"/>
        <w:spacing w:after="0" w:line="240" w:lineRule="auto"/>
        <w:jc w:val="right"/>
        <w:rPr>
          <w:rFonts w:ascii="Times New Roman" w:hAnsi="Times New Roman" w:cs="Times New Roman"/>
          <w:b/>
          <w:bCs/>
          <w:i/>
          <w:sz w:val="24"/>
          <w:szCs w:val="24"/>
        </w:rPr>
      </w:pPr>
      <w:r w:rsidRPr="009843A0">
        <w:rPr>
          <w:rFonts w:ascii="Times New Roman" w:hAnsi="Times New Roman" w:cs="Times New Roman"/>
          <w:bCs/>
          <w:sz w:val="24"/>
          <w:szCs w:val="24"/>
        </w:rPr>
        <w:t xml:space="preserve">к Порядку учета администрацией </w:t>
      </w:r>
      <w:r w:rsidRPr="009843A0">
        <w:rPr>
          <w:rFonts w:ascii="Times New Roman" w:hAnsi="Times New Roman" w:cs="Times New Roman"/>
          <w:bCs/>
          <w:i/>
          <w:sz w:val="24"/>
          <w:szCs w:val="24"/>
          <w:u w:val="single"/>
        </w:rPr>
        <w:t>(наименование местной администрации)</w:t>
      </w:r>
      <w:r w:rsidRPr="009843A0">
        <w:rPr>
          <w:rFonts w:ascii="Times New Roman" w:hAnsi="Times New Roman" w:cs="Times New Roman"/>
          <w:bCs/>
          <w:sz w:val="24"/>
          <w:szCs w:val="24"/>
        </w:rPr>
        <w:t xml:space="preserve"> заявлений граждан о предоставлении жилых помещений по договорам найма жилых помещений жилищного фонда социального использования на территории  </w:t>
      </w:r>
      <w:r w:rsidRPr="009843A0">
        <w:rPr>
          <w:rFonts w:ascii="Times New Roman" w:hAnsi="Times New Roman" w:cs="Times New Roman"/>
          <w:bCs/>
          <w:i/>
          <w:sz w:val="24"/>
          <w:szCs w:val="24"/>
        </w:rPr>
        <w:t>(</w:t>
      </w:r>
      <w:r w:rsidRPr="009843A0">
        <w:rPr>
          <w:rFonts w:ascii="Times New Roman" w:hAnsi="Times New Roman" w:cs="Times New Roman"/>
          <w:bCs/>
          <w:i/>
          <w:sz w:val="24"/>
          <w:szCs w:val="24"/>
          <w:u w:val="single"/>
        </w:rPr>
        <w:t>наименование муниципального образования)</w:t>
      </w:r>
    </w:p>
    <w:p w:rsidR="00625C50" w:rsidRPr="009843A0" w:rsidRDefault="00625C50" w:rsidP="009843A0">
      <w:pPr>
        <w:autoSpaceDE w:val="0"/>
        <w:autoSpaceDN w:val="0"/>
        <w:adjustRightInd w:val="0"/>
        <w:spacing w:after="0" w:line="240" w:lineRule="auto"/>
        <w:jc w:val="right"/>
        <w:rPr>
          <w:rFonts w:ascii="Times New Roman" w:hAnsi="Times New Roman" w:cs="Times New Roman"/>
          <w:b/>
          <w:bCs/>
          <w:sz w:val="24"/>
          <w:szCs w:val="24"/>
        </w:rPr>
      </w:pPr>
    </w:p>
    <w:p w:rsidR="00625C50" w:rsidRPr="009843A0" w:rsidRDefault="00625C50" w:rsidP="009843A0">
      <w:pPr>
        <w:autoSpaceDE w:val="0"/>
        <w:autoSpaceDN w:val="0"/>
        <w:adjustRightInd w:val="0"/>
        <w:spacing w:after="0" w:line="240" w:lineRule="auto"/>
        <w:jc w:val="center"/>
        <w:rPr>
          <w:rFonts w:ascii="Times New Roman" w:hAnsi="Times New Roman" w:cs="Times New Roman"/>
          <w:b/>
          <w:bCs/>
          <w:sz w:val="24"/>
          <w:szCs w:val="24"/>
        </w:rPr>
      </w:pPr>
      <w:bookmarkStart w:id="2" w:name="Par62"/>
      <w:bookmarkEnd w:id="2"/>
      <w:r w:rsidRPr="009843A0">
        <w:rPr>
          <w:rFonts w:ascii="Times New Roman" w:hAnsi="Times New Roman" w:cs="Times New Roman"/>
          <w:b/>
          <w:bCs/>
          <w:sz w:val="24"/>
          <w:szCs w:val="24"/>
        </w:rPr>
        <w:t>КНИГА</w:t>
      </w:r>
    </w:p>
    <w:p w:rsidR="00625C50" w:rsidRPr="009843A0" w:rsidRDefault="00625C50" w:rsidP="009843A0">
      <w:pPr>
        <w:autoSpaceDE w:val="0"/>
        <w:autoSpaceDN w:val="0"/>
        <w:adjustRightInd w:val="0"/>
        <w:spacing w:after="0" w:line="240" w:lineRule="auto"/>
        <w:jc w:val="center"/>
        <w:rPr>
          <w:rFonts w:ascii="Times New Roman" w:hAnsi="Times New Roman" w:cs="Times New Roman"/>
          <w:b/>
          <w:bCs/>
          <w:sz w:val="24"/>
          <w:szCs w:val="24"/>
        </w:rPr>
      </w:pPr>
      <w:r w:rsidRPr="009843A0">
        <w:rPr>
          <w:rFonts w:ascii="Times New Roman" w:hAnsi="Times New Roman" w:cs="Times New Roman"/>
          <w:b/>
          <w:bCs/>
          <w:sz w:val="24"/>
          <w:szCs w:val="24"/>
        </w:rPr>
        <w:t>регистрации заявлений граждан о предоставлении жилых</w:t>
      </w:r>
    </w:p>
    <w:p w:rsidR="00625C50" w:rsidRPr="009843A0" w:rsidRDefault="00625C50" w:rsidP="009843A0">
      <w:pPr>
        <w:autoSpaceDE w:val="0"/>
        <w:autoSpaceDN w:val="0"/>
        <w:adjustRightInd w:val="0"/>
        <w:spacing w:after="0" w:line="240" w:lineRule="auto"/>
        <w:jc w:val="center"/>
        <w:rPr>
          <w:rFonts w:ascii="Times New Roman" w:hAnsi="Times New Roman" w:cs="Times New Roman"/>
          <w:b/>
          <w:bCs/>
          <w:sz w:val="24"/>
          <w:szCs w:val="24"/>
        </w:rPr>
      </w:pPr>
      <w:r w:rsidRPr="009843A0">
        <w:rPr>
          <w:rFonts w:ascii="Times New Roman" w:hAnsi="Times New Roman" w:cs="Times New Roman"/>
          <w:b/>
          <w:bCs/>
          <w:sz w:val="24"/>
          <w:szCs w:val="24"/>
        </w:rPr>
        <w:t>помещений по договорам найма жилых помещений жилищного</w:t>
      </w:r>
    </w:p>
    <w:p w:rsidR="00625C50" w:rsidRPr="009843A0" w:rsidRDefault="00625C50" w:rsidP="009843A0">
      <w:pPr>
        <w:autoSpaceDE w:val="0"/>
        <w:autoSpaceDN w:val="0"/>
        <w:adjustRightInd w:val="0"/>
        <w:spacing w:after="0" w:line="240" w:lineRule="auto"/>
        <w:jc w:val="center"/>
        <w:rPr>
          <w:rFonts w:ascii="Times New Roman" w:hAnsi="Times New Roman" w:cs="Times New Roman"/>
          <w:b/>
          <w:bCs/>
          <w:sz w:val="24"/>
          <w:szCs w:val="24"/>
        </w:rPr>
      </w:pPr>
      <w:r w:rsidRPr="009843A0">
        <w:rPr>
          <w:rFonts w:ascii="Times New Roman" w:hAnsi="Times New Roman" w:cs="Times New Roman"/>
          <w:b/>
          <w:bCs/>
          <w:sz w:val="24"/>
          <w:szCs w:val="24"/>
        </w:rPr>
        <w:t>фонда социального использования</w:t>
      </w:r>
    </w:p>
    <w:p w:rsidR="00625C50" w:rsidRPr="009843A0" w:rsidRDefault="00625C50" w:rsidP="009843A0">
      <w:pPr>
        <w:autoSpaceDE w:val="0"/>
        <w:autoSpaceDN w:val="0"/>
        <w:adjustRightInd w:val="0"/>
        <w:spacing w:after="0" w:line="240" w:lineRule="auto"/>
        <w:jc w:val="center"/>
        <w:rPr>
          <w:rFonts w:ascii="Times New Roman" w:hAnsi="Times New Roman" w:cs="Times New Roman"/>
          <w:b/>
          <w:bCs/>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Населенный пункт</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___________________________________________________________________________</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(наименование муниципального образования Омской области)</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___________________________________________________________________________</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(наименование наймодателя)</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Начата "____" ___________ ______ года</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r w:rsidRPr="009843A0">
        <w:rPr>
          <w:rFonts w:ascii="Times New Roman" w:hAnsi="Times New Roman" w:cs="Times New Roman"/>
          <w:sz w:val="24"/>
          <w:szCs w:val="24"/>
        </w:rPr>
        <w:t xml:space="preserve">                     Окончена "____" __________ ______ года</w:t>
      </w: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tbl>
      <w:tblPr>
        <w:tblpPr w:leftFromText="180" w:rightFromText="180" w:vertAnchor="text" w:horzAnchor="margin" w:tblpXSpec="center" w:tblpY="238"/>
        <w:tblW w:w="10268" w:type="dxa"/>
        <w:tblLayout w:type="fixed"/>
        <w:tblCellMar>
          <w:top w:w="102" w:type="dxa"/>
          <w:left w:w="62" w:type="dxa"/>
          <w:bottom w:w="102" w:type="dxa"/>
          <w:right w:w="62" w:type="dxa"/>
        </w:tblCellMar>
        <w:tblLook w:val="0000"/>
      </w:tblPr>
      <w:tblGrid>
        <w:gridCol w:w="540"/>
        <w:gridCol w:w="1870"/>
        <w:gridCol w:w="1559"/>
        <w:gridCol w:w="1276"/>
        <w:gridCol w:w="1559"/>
        <w:gridCol w:w="1701"/>
        <w:gridCol w:w="1763"/>
      </w:tblGrid>
      <w:tr w:rsidR="00625C50" w:rsidRPr="009843A0" w:rsidTr="00FD3AAA">
        <w:tc>
          <w:tcPr>
            <w:tcW w:w="540" w:type="dxa"/>
            <w:tcBorders>
              <w:top w:val="single" w:sz="4" w:space="0" w:color="auto"/>
              <w:left w:val="single" w:sz="4" w:space="0" w:color="auto"/>
              <w:bottom w:val="single" w:sz="4" w:space="0" w:color="auto"/>
              <w:right w:val="single" w:sz="4" w:space="0" w:color="auto"/>
            </w:tcBorders>
          </w:tcPr>
          <w:p w:rsidR="00625C50" w:rsidRPr="009843A0" w:rsidRDefault="00625C50" w:rsidP="009843A0">
            <w:pPr>
              <w:autoSpaceDE w:val="0"/>
              <w:autoSpaceDN w:val="0"/>
              <w:adjustRightInd w:val="0"/>
              <w:spacing w:after="0" w:line="240" w:lineRule="auto"/>
              <w:rPr>
                <w:rFonts w:ascii="Times New Roman" w:hAnsi="Times New Roman" w:cs="Times New Roman"/>
                <w:sz w:val="24"/>
                <w:szCs w:val="24"/>
              </w:rPr>
            </w:pPr>
            <w:r w:rsidRPr="009843A0">
              <w:rPr>
                <w:rFonts w:ascii="Times New Roman" w:hAnsi="Times New Roman" w:cs="Times New Roman"/>
                <w:sz w:val="24"/>
                <w:szCs w:val="24"/>
              </w:rPr>
              <w:t>№ п/п</w:t>
            </w:r>
          </w:p>
        </w:tc>
        <w:tc>
          <w:tcPr>
            <w:tcW w:w="1870" w:type="dxa"/>
            <w:tcBorders>
              <w:top w:val="single" w:sz="4" w:space="0" w:color="auto"/>
              <w:left w:val="single" w:sz="4" w:space="0" w:color="auto"/>
              <w:bottom w:val="single" w:sz="4" w:space="0" w:color="auto"/>
              <w:right w:val="single" w:sz="4" w:space="0" w:color="auto"/>
            </w:tcBorders>
          </w:tcPr>
          <w:p w:rsidR="00625C50" w:rsidRPr="009843A0" w:rsidRDefault="00625C50" w:rsidP="009843A0">
            <w:pPr>
              <w:autoSpaceDE w:val="0"/>
              <w:autoSpaceDN w:val="0"/>
              <w:adjustRightInd w:val="0"/>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Дата и время поступления заявления гражданина о предоставлении жилых помещений по договорам найма жилых помещений жилищного фонда социального использования (далее - договор найма)</w:t>
            </w:r>
          </w:p>
        </w:tc>
        <w:tc>
          <w:tcPr>
            <w:tcW w:w="1559" w:type="dxa"/>
            <w:tcBorders>
              <w:top w:val="single" w:sz="4" w:space="0" w:color="auto"/>
              <w:left w:val="single" w:sz="4" w:space="0" w:color="auto"/>
              <w:bottom w:val="single" w:sz="4" w:space="0" w:color="auto"/>
              <w:right w:val="single" w:sz="4" w:space="0" w:color="auto"/>
            </w:tcBorders>
          </w:tcPr>
          <w:p w:rsidR="00625C50" w:rsidRPr="009843A0" w:rsidRDefault="00625C50" w:rsidP="009843A0">
            <w:pPr>
              <w:autoSpaceDE w:val="0"/>
              <w:autoSpaceDN w:val="0"/>
              <w:adjustRightInd w:val="0"/>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Фамилия, имя, отчество гражданина</w:t>
            </w:r>
          </w:p>
        </w:tc>
        <w:tc>
          <w:tcPr>
            <w:tcW w:w="1276" w:type="dxa"/>
            <w:tcBorders>
              <w:top w:val="single" w:sz="4" w:space="0" w:color="auto"/>
              <w:left w:val="single" w:sz="4" w:space="0" w:color="auto"/>
              <w:bottom w:val="single" w:sz="4" w:space="0" w:color="auto"/>
              <w:right w:val="single" w:sz="4" w:space="0" w:color="auto"/>
            </w:tcBorders>
          </w:tcPr>
          <w:p w:rsidR="00625C50" w:rsidRPr="009843A0" w:rsidRDefault="00625C50" w:rsidP="009843A0">
            <w:pPr>
              <w:autoSpaceDE w:val="0"/>
              <w:autoSpaceDN w:val="0"/>
              <w:adjustRightInd w:val="0"/>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Адрес места жительства гражданина</w:t>
            </w:r>
          </w:p>
        </w:tc>
        <w:tc>
          <w:tcPr>
            <w:tcW w:w="1559" w:type="dxa"/>
            <w:tcBorders>
              <w:top w:val="single" w:sz="4" w:space="0" w:color="auto"/>
              <w:left w:val="single" w:sz="4" w:space="0" w:color="auto"/>
              <w:bottom w:val="single" w:sz="4" w:space="0" w:color="auto"/>
              <w:right w:val="single" w:sz="4" w:space="0" w:color="auto"/>
            </w:tcBorders>
          </w:tcPr>
          <w:p w:rsidR="00625C50" w:rsidRPr="009843A0" w:rsidRDefault="00625C50" w:rsidP="009843A0">
            <w:pPr>
              <w:autoSpaceDE w:val="0"/>
              <w:autoSpaceDN w:val="0"/>
              <w:adjustRightInd w:val="0"/>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Реквизиты решения органа местного самоуправления о принятии на учет нуждающихся в предоставлении жилых помещений по договорам найма</w:t>
            </w:r>
          </w:p>
        </w:tc>
        <w:tc>
          <w:tcPr>
            <w:tcW w:w="1701" w:type="dxa"/>
            <w:tcBorders>
              <w:top w:val="single" w:sz="4" w:space="0" w:color="auto"/>
              <w:left w:val="single" w:sz="4" w:space="0" w:color="auto"/>
              <w:bottom w:val="single" w:sz="4" w:space="0" w:color="auto"/>
              <w:right w:val="single" w:sz="4" w:space="0" w:color="auto"/>
            </w:tcBorders>
          </w:tcPr>
          <w:p w:rsidR="00625C50" w:rsidRPr="009843A0" w:rsidRDefault="00625C50" w:rsidP="009843A0">
            <w:pPr>
              <w:autoSpaceDE w:val="0"/>
              <w:autoSpaceDN w:val="0"/>
              <w:adjustRightInd w:val="0"/>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 xml:space="preserve">Сведения о праве гражданина на предоставление жилого помещения по договорам найма вне очереди в соответствии с Жилищным </w:t>
            </w:r>
            <w:hyperlink r:id="rId21" w:history="1">
              <w:r w:rsidRPr="009843A0">
                <w:rPr>
                  <w:rFonts w:ascii="Times New Roman" w:hAnsi="Times New Roman" w:cs="Times New Roman"/>
                  <w:sz w:val="24"/>
                  <w:szCs w:val="24"/>
                </w:rPr>
                <w:t>кодексом</w:t>
              </w:r>
            </w:hyperlink>
            <w:r w:rsidRPr="009843A0">
              <w:rPr>
                <w:rFonts w:ascii="Times New Roman" w:hAnsi="Times New Roman" w:cs="Times New Roman"/>
                <w:sz w:val="24"/>
                <w:szCs w:val="24"/>
              </w:rPr>
              <w:t xml:space="preserve"> Российской Федерации</w:t>
            </w:r>
          </w:p>
        </w:tc>
        <w:tc>
          <w:tcPr>
            <w:tcW w:w="1763" w:type="dxa"/>
            <w:tcBorders>
              <w:top w:val="single" w:sz="4" w:space="0" w:color="auto"/>
              <w:left w:val="single" w:sz="4" w:space="0" w:color="auto"/>
              <w:bottom w:val="single" w:sz="4" w:space="0" w:color="auto"/>
              <w:right w:val="single" w:sz="4" w:space="0" w:color="auto"/>
            </w:tcBorders>
          </w:tcPr>
          <w:p w:rsidR="00625C50" w:rsidRPr="009843A0" w:rsidRDefault="00625C50" w:rsidP="009843A0">
            <w:pPr>
              <w:autoSpaceDE w:val="0"/>
              <w:autoSpaceDN w:val="0"/>
              <w:adjustRightInd w:val="0"/>
              <w:spacing w:after="0" w:line="240" w:lineRule="auto"/>
              <w:jc w:val="center"/>
              <w:rPr>
                <w:rFonts w:ascii="Times New Roman" w:hAnsi="Times New Roman" w:cs="Times New Roman"/>
                <w:sz w:val="24"/>
                <w:szCs w:val="24"/>
              </w:rPr>
            </w:pPr>
            <w:r w:rsidRPr="009843A0">
              <w:rPr>
                <w:rFonts w:ascii="Times New Roman" w:hAnsi="Times New Roman" w:cs="Times New Roman"/>
                <w:sz w:val="24"/>
                <w:szCs w:val="24"/>
              </w:rPr>
              <w:t>Сведения о заключении договора найма</w:t>
            </w:r>
          </w:p>
        </w:tc>
      </w:tr>
    </w:tbl>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jc w:val="both"/>
        <w:outlineLvl w:val="0"/>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АДМИНИСТРАЦИЯ</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spacing w:after="0" w:line="240" w:lineRule="auto"/>
        <w:ind w:firstLine="500"/>
        <w:jc w:val="center"/>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pacing w:val="30"/>
          <w:sz w:val="24"/>
          <w:szCs w:val="24"/>
        </w:rPr>
      </w:pPr>
      <w:r w:rsidRPr="009843A0">
        <w:rPr>
          <w:rFonts w:ascii="Times New Roman" w:hAnsi="Times New Roman" w:cs="Times New Roman"/>
          <w:spacing w:val="30"/>
          <w:sz w:val="24"/>
          <w:szCs w:val="24"/>
        </w:rPr>
        <w:t>ПОСТАНОВЛЕНИЕ</w:t>
      </w: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От «14» апреля 2020 г.                                                                            № 32                                                                                         </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с. Голубовка</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О внесении изменений в постановление администрации Голубовского  сельского поселения Седельниковского муниципального района Омской области от 03.05.2012 года № 17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625C50" w:rsidRPr="009843A0" w:rsidRDefault="00625C50" w:rsidP="009843A0">
      <w:pPr>
        <w:pStyle w:val="af4"/>
        <w:tabs>
          <w:tab w:val="left" w:pos="708"/>
        </w:tabs>
        <w:ind w:firstLine="284"/>
      </w:pPr>
    </w:p>
    <w:p w:rsidR="00625C50" w:rsidRPr="009843A0" w:rsidRDefault="00625C50" w:rsidP="009843A0">
      <w:pPr>
        <w:autoSpaceDE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В соответствии с Федеральным законам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Голубовского сельского поселения Седельниковского муниципального района Омской области </w:t>
      </w:r>
    </w:p>
    <w:p w:rsidR="00625C50" w:rsidRPr="009843A0" w:rsidRDefault="00625C50" w:rsidP="009843A0">
      <w:pPr>
        <w:spacing w:after="0" w:line="240" w:lineRule="auto"/>
        <w:ind w:firstLine="284"/>
        <w:rPr>
          <w:rFonts w:ascii="Times New Roman" w:hAnsi="Times New Roman" w:cs="Times New Roman"/>
          <w:b/>
          <w:sz w:val="24"/>
          <w:szCs w:val="24"/>
        </w:rPr>
      </w:pPr>
      <w:r w:rsidRPr="009843A0">
        <w:rPr>
          <w:rFonts w:ascii="Times New Roman" w:hAnsi="Times New Roman" w:cs="Times New Roman"/>
          <w:b/>
          <w:sz w:val="24"/>
          <w:szCs w:val="24"/>
        </w:rPr>
        <w:t>ПОСТАНОВЛЯЮ:</w:t>
      </w:r>
    </w:p>
    <w:p w:rsidR="00625C50" w:rsidRPr="009843A0" w:rsidRDefault="00625C50" w:rsidP="009843A0">
      <w:pPr>
        <w:spacing w:after="0" w:line="240" w:lineRule="auto"/>
        <w:ind w:firstLine="284"/>
        <w:jc w:val="center"/>
        <w:rPr>
          <w:rFonts w:ascii="Times New Roman" w:hAnsi="Times New Roman" w:cs="Times New Roman"/>
          <w:sz w:val="24"/>
          <w:szCs w:val="24"/>
        </w:rPr>
      </w:pPr>
    </w:p>
    <w:p w:rsidR="00625C50" w:rsidRPr="009843A0" w:rsidRDefault="00625C50" w:rsidP="009843A0">
      <w:pPr>
        <w:autoSpaceDE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1. Внести в административный регламент </w:t>
      </w:r>
      <w:r w:rsidRPr="009843A0">
        <w:rPr>
          <w:rFonts w:ascii="Times New Roman" w:hAnsi="Times New Roman" w:cs="Times New Roman"/>
          <w:bCs/>
          <w:sz w:val="24"/>
          <w:szCs w:val="24"/>
        </w:rPr>
        <w:t xml:space="preserve">предоставления муниципальной услуги </w:t>
      </w:r>
      <w:r w:rsidRPr="009843A0">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 утвержденный постановлением администрации Голубовского сельского поселения Седельниковского муниципального района Омской области от  03.05.2012 года  № 17, следующее изменение:</w:t>
      </w:r>
    </w:p>
    <w:p w:rsidR="00625C50" w:rsidRPr="009843A0" w:rsidRDefault="00625C50" w:rsidP="009843A0">
      <w:pPr>
        <w:autoSpaceDE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b/>
          <w:sz w:val="24"/>
          <w:szCs w:val="24"/>
        </w:rPr>
        <w:t>-  в пункте 2.6 слова</w:t>
      </w:r>
      <w:r w:rsidRPr="009843A0">
        <w:rPr>
          <w:rFonts w:ascii="Times New Roman" w:hAnsi="Times New Roman" w:cs="Times New Roman"/>
          <w:sz w:val="24"/>
          <w:szCs w:val="24"/>
        </w:rPr>
        <w:t xml:space="preserve"> «- выписка из домовой книги по месту жительства или иной документ, выдаваемый органом управления многоквартирным домом, содержащий сведения о размере </w:t>
      </w:r>
      <w:r w:rsidRPr="009843A0">
        <w:rPr>
          <w:rFonts w:ascii="Times New Roman" w:hAnsi="Times New Roman" w:cs="Times New Roman"/>
          <w:sz w:val="24"/>
          <w:szCs w:val="24"/>
        </w:rPr>
        <w:lastRenderedPageBreak/>
        <w:t xml:space="preserve">общей и жилой площади занимаемого жилого помещения, об основании вселения в жилое помещение, о составе лиц, проживающих в жилом помещении» Административного регламента изложить в следующей редакции: </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копия финансового лицевого счета, выдаваемая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w:t>
      </w:r>
    </w:p>
    <w:p w:rsidR="00625C50" w:rsidRPr="009843A0" w:rsidRDefault="00625C50" w:rsidP="009843A0">
      <w:pPr>
        <w:tabs>
          <w:tab w:val="left" w:pos="1134"/>
        </w:tabs>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625C50" w:rsidRPr="009843A0" w:rsidRDefault="00625C50" w:rsidP="009843A0">
      <w:pPr>
        <w:tabs>
          <w:tab w:val="left" w:pos="1134"/>
        </w:tabs>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3. Постановление вступает в силу с момента его официального опубликования.</w:t>
      </w:r>
    </w:p>
    <w:p w:rsidR="00625C50" w:rsidRPr="009843A0" w:rsidRDefault="00625C50" w:rsidP="009843A0">
      <w:pPr>
        <w:spacing w:after="0" w:line="240" w:lineRule="auto"/>
        <w:ind w:firstLine="284"/>
        <w:jc w:val="both"/>
        <w:rPr>
          <w:rFonts w:ascii="Times New Roman" w:hAnsi="Times New Roman" w:cs="Times New Roman"/>
          <w:sz w:val="24"/>
          <w:szCs w:val="24"/>
        </w:rPr>
      </w:pPr>
    </w:p>
    <w:p w:rsidR="00625C50" w:rsidRPr="009843A0" w:rsidRDefault="00625C50" w:rsidP="009843A0">
      <w:pPr>
        <w:spacing w:after="0" w:line="240" w:lineRule="auto"/>
        <w:ind w:firstLine="284"/>
        <w:jc w:val="both"/>
        <w:rPr>
          <w:rFonts w:ascii="Times New Roman" w:hAnsi="Times New Roman" w:cs="Times New Roman"/>
          <w:sz w:val="24"/>
          <w:szCs w:val="24"/>
        </w:rPr>
      </w:pPr>
    </w:p>
    <w:p w:rsidR="00625C50" w:rsidRPr="009843A0" w:rsidRDefault="00625C50" w:rsidP="009843A0">
      <w:pPr>
        <w:spacing w:after="0" w:line="240" w:lineRule="auto"/>
        <w:ind w:firstLine="284"/>
        <w:jc w:val="both"/>
        <w:rPr>
          <w:rFonts w:ascii="Times New Roman" w:hAnsi="Times New Roman" w:cs="Times New Roman"/>
          <w:sz w:val="24"/>
          <w:szCs w:val="24"/>
        </w:rPr>
      </w:pP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Глава Голубовского                                                     В.С. Жигунов</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сельского поселения               </w:t>
      </w:r>
    </w:p>
    <w:p w:rsidR="00625C50" w:rsidRPr="009843A0" w:rsidRDefault="00625C50" w:rsidP="009843A0">
      <w:pPr>
        <w:spacing w:after="0" w:line="240" w:lineRule="auto"/>
        <w:ind w:firstLine="284"/>
        <w:jc w:val="center"/>
        <w:rPr>
          <w:rFonts w:ascii="Times New Roman" w:hAnsi="Times New Roman" w:cs="Times New Roman"/>
          <w:sz w:val="24"/>
          <w:szCs w:val="24"/>
        </w:rPr>
      </w:pPr>
      <w:r w:rsidRPr="009843A0">
        <w:rPr>
          <w:rFonts w:ascii="Times New Roman" w:hAnsi="Times New Roman" w:cs="Times New Roman"/>
          <w:sz w:val="24"/>
          <w:szCs w:val="24"/>
        </w:rPr>
        <w:t>АДМИНИСТРАЦИЯ</w:t>
      </w:r>
    </w:p>
    <w:p w:rsidR="00625C50" w:rsidRPr="009843A0" w:rsidRDefault="00625C50" w:rsidP="009843A0">
      <w:pPr>
        <w:spacing w:after="0" w:line="240" w:lineRule="auto"/>
        <w:ind w:firstLine="284"/>
        <w:jc w:val="center"/>
        <w:rPr>
          <w:rFonts w:ascii="Times New Roman" w:hAnsi="Times New Roman" w:cs="Times New Roman"/>
          <w:sz w:val="24"/>
          <w:szCs w:val="24"/>
        </w:rPr>
      </w:pPr>
      <w:r w:rsidRPr="009843A0">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625C50" w:rsidRPr="009843A0" w:rsidRDefault="00625C50" w:rsidP="009843A0">
      <w:pPr>
        <w:spacing w:after="0" w:line="240" w:lineRule="auto"/>
        <w:ind w:firstLine="284"/>
        <w:jc w:val="center"/>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spacing w:after="0" w:line="240" w:lineRule="auto"/>
        <w:ind w:firstLine="284"/>
        <w:jc w:val="center"/>
        <w:rPr>
          <w:rFonts w:ascii="Times New Roman" w:hAnsi="Times New Roman" w:cs="Times New Roman"/>
          <w:sz w:val="24"/>
          <w:szCs w:val="24"/>
        </w:rPr>
      </w:pPr>
    </w:p>
    <w:p w:rsidR="00625C50" w:rsidRPr="009843A0" w:rsidRDefault="00625C50" w:rsidP="009843A0">
      <w:pPr>
        <w:spacing w:after="0" w:line="240" w:lineRule="auto"/>
        <w:ind w:firstLine="284"/>
        <w:jc w:val="center"/>
        <w:rPr>
          <w:rFonts w:ascii="Times New Roman" w:hAnsi="Times New Roman" w:cs="Times New Roman"/>
          <w:spacing w:val="30"/>
          <w:sz w:val="24"/>
          <w:szCs w:val="24"/>
        </w:rPr>
      </w:pPr>
      <w:r w:rsidRPr="009843A0">
        <w:rPr>
          <w:rFonts w:ascii="Times New Roman" w:hAnsi="Times New Roman" w:cs="Times New Roman"/>
          <w:spacing w:val="30"/>
          <w:sz w:val="24"/>
          <w:szCs w:val="24"/>
        </w:rPr>
        <w:t>ПОСТАНОВЛЕНИЕ</w:t>
      </w:r>
    </w:p>
    <w:p w:rsidR="00625C50" w:rsidRPr="009843A0" w:rsidRDefault="00625C50" w:rsidP="009843A0">
      <w:pPr>
        <w:spacing w:after="0" w:line="240" w:lineRule="auto"/>
        <w:ind w:firstLine="284"/>
        <w:rPr>
          <w:rFonts w:ascii="Times New Roman" w:hAnsi="Times New Roman" w:cs="Times New Roman"/>
          <w:sz w:val="24"/>
          <w:szCs w:val="24"/>
        </w:rPr>
      </w:pPr>
    </w:p>
    <w:p w:rsidR="00625C50" w:rsidRPr="009843A0" w:rsidRDefault="00625C50" w:rsidP="009843A0">
      <w:pPr>
        <w:spacing w:after="0" w:line="240" w:lineRule="auto"/>
        <w:ind w:firstLine="284"/>
        <w:rPr>
          <w:rFonts w:ascii="Times New Roman" w:hAnsi="Times New Roman" w:cs="Times New Roman"/>
          <w:sz w:val="24"/>
          <w:szCs w:val="24"/>
        </w:rPr>
      </w:pPr>
      <w:r w:rsidRPr="009843A0">
        <w:rPr>
          <w:rFonts w:ascii="Times New Roman" w:hAnsi="Times New Roman" w:cs="Times New Roman"/>
          <w:sz w:val="24"/>
          <w:szCs w:val="24"/>
        </w:rPr>
        <w:t xml:space="preserve">  От «14» апреля 2020 г.                                                                            № 33                                                                                         </w:t>
      </w:r>
    </w:p>
    <w:p w:rsidR="00625C50" w:rsidRPr="009843A0" w:rsidRDefault="00625C50" w:rsidP="009843A0">
      <w:pPr>
        <w:spacing w:after="0" w:line="240" w:lineRule="auto"/>
        <w:ind w:firstLine="284"/>
        <w:rPr>
          <w:rFonts w:ascii="Times New Roman" w:hAnsi="Times New Roman" w:cs="Times New Roman"/>
          <w:sz w:val="24"/>
          <w:szCs w:val="24"/>
        </w:rPr>
      </w:pPr>
      <w:r w:rsidRPr="009843A0">
        <w:rPr>
          <w:rFonts w:ascii="Times New Roman" w:hAnsi="Times New Roman" w:cs="Times New Roman"/>
          <w:sz w:val="24"/>
          <w:szCs w:val="24"/>
        </w:rPr>
        <w:t xml:space="preserve"> с. Голубовка</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О внесении изменений в постановление главы  Голубовского сельского поселения Седельниковского муниципального района от 09.12.2013 года № 49 «Об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625C50" w:rsidRPr="009843A0" w:rsidRDefault="00625C50" w:rsidP="009843A0">
      <w:pPr>
        <w:spacing w:after="0" w:line="240" w:lineRule="auto"/>
        <w:ind w:firstLine="284"/>
        <w:jc w:val="both"/>
        <w:rPr>
          <w:rFonts w:ascii="Times New Roman" w:hAnsi="Times New Roman" w:cs="Times New Roman"/>
          <w:sz w:val="24"/>
          <w:szCs w:val="24"/>
        </w:rPr>
      </w:pP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w:t>
      </w:r>
      <w:r w:rsidRPr="009843A0">
        <w:rPr>
          <w:rFonts w:ascii="Times New Roman" w:hAnsi="Times New Roman" w:cs="Times New Roman"/>
          <w:spacing w:val="-2"/>
          <w:sz w:val="24"/>
          <w:szCs w:val="24"/>
        </w:rPr>
        <w:t xml:space="preserve">», </w:t>
      </w:r>
      <w:r w:rsidRPr="009843A0">
        <w:rPr>
          <w:rFonts w:ascii="Times New Roman" w:hAnsi="Times New Roman" w:cs="Times New Roman"/>
          <w:sz w:val="24"/>
          <w:szCs w:val="24"/>
        </w:rPr>
        <w:t>Законом Омской области от 25.12.2018 № 2124-ОЗ «О внесении изменений в Закон Омской области «О противодействии коррупции в Омской области», Уставом Голубовского сельского поселения Седельниковского муниципального района Омской области</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b/>
          <w:sz w:val="24"/>
          <w:szCs w:val="24"/>
        </w:rPr>
      </w:pPr>
      <w:r w:rsidRPr="009843A0">
        <w:rPr>
          <w:rFonts w:ascii="Times New Roman" w:hAnsi="Times New Roman" w:cs="Times New Roman"/>
          <w:b/>
          <w:sz w:val="24"/>
          <w:szCs w:val="24"/>
        </w:rPr>
        <w:t>ПОСТАНОВЛЯЮ:</w:t>
      </w:r>
    </w:p>
    <w:p w:rsidR="00625C50" w:rsidRPr="009843A0" w:rsidRDefault="00625C50" w:rsidP="009843A0">
      <w:pPr>
        <w:spacing w:after="0" w:line="240" w:lineRule="auto"/>
        <w:ind w:firstLine="284"/>
        <w:jc w:val="both"/>
        <w:rPr>
          <w:rFonts w:ascii="Times New Roman" w:hAnsi="Times New Roman" w:cs="Times New Roman"/>
          <w:sz w:val="24"/>
          <w:szCs w:val="24"/>
        </w:rPr>
      </w:pPr>
    </w:p>
    <w:p w:rsidR="00625C50" w:rsidRPr="009843A0" w:rsidRDefault="00625C50" w:rsidP="009843A0">
      <w:pPr>
        <w:spacing w:after="0" w:line="240" w:lineRule="auto"/>
        <w:ind w:firstLine="284"/>
        <w:jc w:val="both"/>
        <w:rPr>
          <w:rFonts w:ascii="Times New Roman" w:eastAsia="Calibri" w:hAnsi="Times New Roman" w:cs="Times New Roman"/>
          <w:bCs/>
          <w:sz w:val="24"/>
          <w:szCs w:val="24"/>
          <w:lang w:eastAsia="en-US"/>
        </w:rPr>
      </w:pPr>
      <w:r w:rsidRPr="009843A0">
        <w:rPr>
          <w:rFonts w:ascii="Times New Roman" w:eastAsia="Calibri" w:hAnsi="Times New Roman" w:cs="Times New Roman"/>
          <w:bCs/>
          <w:sz w:val="24"/>
          <w:szCs w:val="24"/>
          <w:lang w:eastAsia="en-US"/>
        </w:rPr>
        <w:t xml:space="preserve">1. Внести в </w:t>
      </w:r>
      <w:r w:rsidRPr="009843A0">
        <w:rPr>
          <w:rStyle w:val="FontStyle25"/>
          <w:rFonts w:ascii="Times New Roman" w:hAnsi="Times New Roman" w:cs="Times New Roman"/>
          <w:szCs w:val="24"/>
        </w:rPr>
        <w:t xml:space="preserve">Постановление главы администрации Голубовского  сельского поселения </w:t>
      </w:r>
      <w:r w:rsidRPr="009843A0">
        <w:rPr>
          <w:rFonts w:ascii="Times New Roman" w:hAnsi="Times New Roman" w:cs="Times New Roman"/>
          <w:sz w:val="24"/>
          <w:szCs w:val="24"/>
        </w:rPr>
        <w:t>от 09.12.2013 года  № 49 «Об утверждении Порядка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следующее изменение</w:t>
      </w:r>
      <w:r w:rsidRPr="009843A0">
        <w:rPr>
          <w:rFonts w:ascii="Times New Roman" w:eastAsia="Calibri" w:hAnsi="Times New Roman" w:cs="Times New Roman"/>
          <w:bCs/>
          <w:sz w:val="24"/>
          <w:szCs w:val="24"/>
          <w:lang w:eastAsia="en-US"/>
        </w:rPr>
        <w:t>:</w:t>
      </w:r>
    </w:p>
    <w:p w:rsidR="00625C50" w:rsidRPr="009843A0" w:rsidRDefault="00625C50" w:rsidP="009843A0">
      <w:pPr>
        <w:spacing w:after="0" w:line="240" w:lineRule="auto"/>
        <w:ind w:firstLine="284"/>
        <w:jc w:val="both"/>
        <w:rPr>
          <w:rStyle w:val="FontStyle25"/>
          <w:rFonts w:ascii="Times New Roman" w:hAnsi="Times New Roman" w:cs="Times New Roman"/>
          <w:szCs w:val="24"/>
        </w:rPr>
      </w:pPr>
      <w:r w:rsidRPr="009843A0">
        <w:rPr>
          <w:rStyle w:val="FontStyle25"/>
          <w:rFonts w:ascii="Times New Roman" w:hAnsi="Times New Roman" w:cs="Times New Roman"/>
          <w:szCs w:val="24"/>
        </w:rPr>
        <w:t xml:space="preserve">- </w:t>
      </w:r>
      <w:r w:rsidRPr="009843A0">
        <w:rPr>
          <w:rStyle w:val="FontStyle25"/>
          <w:rFonts w:ascii="Times New Roman" w:hAnsi="Times New Roman" w:cs="Times New Roman"/>
          <w:b/>
          <w:szCs w:val="24"/>
        </w:rPr>
        <w:t>пункт 5 дополнить подпунктом 5.1 следующего содержания</w:t>
      </w:r>
      <w:r w:rsidRPr="009843A0">
        <w:rPr>
          <w:rStyle w:val="FontStyle25"/>
          <w:rFonts w:ascii="Times New Roman" w:hAnsi="Times New Roman" w:cs="Times New Roman"/>
          <w:szCs w:val="24"/>
        </w:rPr>
        <w:t>:</w:t>
      </w:r>
    </w:p>
    <w:p w:rsidR="00625C50" w:rsidRPr="009843A0" w:rsidRDefault="00625C50" w:rsidP="009843A0">
      <w:pPr>
        <w:spacing w:after="0" w:line="240" w:lineRule="auto"/>
        <w:ind w:firstLine="284"/>
        <w:jc w:val="both"/>
        <w:rPr>
          <w:rFonts w:ascii="Times New Roman" w:eastAsia="Calibri" w:hAnsi="Times New Roman" w:cs="Times New Roman"/>
          <w:bCs/>
          <w:sz w:val="24"/>
          <w:szCs w:val="24"/>
          <w:lang w:eastAsia="en-US"/>
        </w:rPr>
      </w:pPr>
      <w:r w:rsidRPr="009843A0">
        <w:rPr>
          <w:rStyle w:val="FontStyle25"/>
          <w:rFonts w:ascii="Times New Roman" w:hAnsi="Times New Roman" w:cs="Times New Roman"/>
          <w:szCs w:val="24"/>
        </w:rPr>
        <w:t>«</w:t>
      </w:r>
      <w:r w:rsidRPr="009843A0">
        <w:rPr>
          <w:rFonts w:ascii="Times New Roman" w:hAnsi="Times New Roman" w:cs="Times New Roman"/>
          <w:bCs/>
          <w:sz w:val="24"/>
          <w:szCs w:val="24"/>
        </w:rPr>
        <w:t xml:space="preserve">До применения взыскания глава администрации </w:t>
      </w:r>
      <w:r w:rsidRPr="009843A0">
        <w:rPr>
          <w:rStyle w:val="FontStyle25"/>
          <w:rFonts w:ascii="Times New Roman" w:hAnsi="Times New Roman" w:cs="Times New Roman"/>
          <w:szCs w:val="24"/>
        </w:rPr>
        <w:t xml:space="preserve"> Голубовского сельского поселения </w:t>
      </w:r>
      <w:r w:rsidRPr="009843A0">
        <w:rPr>
          <w:rFonts w:ascii="Times New Roman" w:hAnsi="Times New Roman" w:cs="Times New Roman"/>
          <w:bCs/>
          <w:sz w:val="24"/>
          <w:szCs w:val="24"/>
        </w:rPr>
        <w:t>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Уведомление (запрос) о необходимости представления объяснения передается муниципальному служащему под расписку (направляется почтовым отправлением, обеспечивающим возможность подтверждения факта вручения уведомления (запроса)).</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 xml:space="preserve">В случае отказа муниципального служащего от получения уведомления (запроса) под расписку составляется соответствующий акт в письменной форме, который подписывается должностным </w:t>
      </w:r>
      <w:r w:rsidRPr="009843A0">
        <w:rPr>
          <w:rFonts w:ascii="Times New Roman" w:hAnsi="Times New Roman" w:cs="Times New Roman"/>
          <w:bCs/>
          <w:sz w:val="24"/>
          <w:szCs w:val="24"/>
        </w:rPr>
        <w:lastRenderedPageBreak/>
        <w:t xml:space="preserve">лицом администрации Голубовского  сельского поселения, </w:t>
      </w:r>
      <w:r w:rsidRPr="009843A0">
        <w:rPr>
          <w:rFonts w:ascii="Times New Roman" w:hAnsi="Times New Roman" w:cs="Times New Roman"/>
          <w:sz w:val="24"/>
          <w:szCs w:val="24"/>
        </w:rPr>
        <w:t xml:space="preserve">ответственным за работу по профилактике коррупционных и иных правонарушений, </w:t>
      </w:r>
      <w:r w:rsidRPr="009843A0">
        <w:rPr>
          <w:rFonts w:ascii="Times New Roman" w:hAnsi="Times New Roman" w:cs="Times New Roman"/>
          <w:bCs/>
          <w:sz w:val="24"/>
          <w:szCs w:val="24"/>
        </w:rPr>
        <w:t>составившим акт, а также двумя муниципальными служащими (работниками) администрации Голубовского сельского поселения, подтверждающими отказ муниципального служащего от получения уведомления (запроса).</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 xml:space="preserve">Если по истечении двух рабочих дней со дня получения уведомления (запроса) объяснение муниципальным служащим не представлено, составляется в письменной форме акт о непредставлении объяснения, который подписывается должностным лицом администрации Голубовского сельского поселения, </w:t>
      </w:r>
      <w:r w:rsidRPr="009843A0">
        <w:rPr>
          <w:rFonts w:ascii="Times New Roman" w:hAnsi="Times New Roman" w:cs="Times New Roman"/>
          <w:sz w:val="24"/>
          <w:szCs w:val="24"/>
        </w:rPr>
        <w:t>ответственным за работу по профилактике коррупционных и иных правонарушений,</w:t>
      </w:r>
      <w:r w:rsidRPr="009843A0">
        <w:rPr>
          <w:rFonts w:ascii="Times New Roman" w:hAnsi="Times New Roman" w:cs="Times New Roman"/>
          <w:bCs/>
          <w:sz w:val="24"/>
          <w:szCs w:val="24"/>
        </w:rPr>
        <w:t xml:space="preserve"> составившим акт, а также двумя муниципальными служащими (работниками) администрации Голубовского  сельского поселения, подтверждающими непредставление муниципальным служащим объяснения.</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Данный акт должен содержать:</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1) дату и номер акта;</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2) время и место составления акта;</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3) фамилию, имя, отчество муниципального служащего, в отношении которого составляется акт;</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4) дату, номер уведомления (запроса) о предоставлении объяснения, дату получения указанного уведомления (запроса) муниципальным служащим;</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5) сведения о  непредставлении объяснения;</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 xml:space="preserve">6) подписи ответственных лиц.   </w:t>
      </w:r>
    </w:p>
    <w:p w:rsidR="00625C50" w:rsidRPr="009843A0" w:rsidRDefault="00625C50" w:rsidP="009843A0">
      <w:pPr>
        <w:spacing w:after="0" w:line="240" w:lineRule="auto"/>
        <w:ind w:firstLine="284"/>
        <w:jc w:val="both"/>
        <w:rPr>
          <w:rStyle w:val="FontStyle25"/>
          <w:rFonts w:ascii="Times New Roman" w:hAnsi="Times New Roman" w:cs="Times New Roman"/>
          <w:szCs w:val="24"/>
        </w:rPr>
      </w:pPr>
      <w:r w:rsidRPr="009843A0">
        <w:rPr>
          <w:rFonts w:ascii="Times New Roman" w:hAnsi="Times New Roman" w:cs="Times New Roman"/>
          <w:bCs/>
          <w:sz w:val="24"/>
          <w:szCs w:val="24"/>
        </w:rPr>
        <w:t>Непредставление муниципальным служащим объяснения не является препятствием для применения взыскания</w:t>
      </w:r>
      <w:r w:rsidRPr="009843A0">
        <w:rPr>
          <w:rStyle w:val="FontStyle25"/>
          <w:rFonts w:ascii="Times New Roman" w:hAnsi="Times New Roman" w:cs="Times New Roman"/>
          <w:szCs w:val="24"/>
        </w:rPr>
        <w:t>.</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Взыскания, предусмотренные </w:t>
      </w:r>
      <w:hyperlink r:id="rId22" w:history="1">
        <w:r w:rsidRPr="009843A0">
          <w:rPr>
            <w:rFonts w:ascii="Times New Roman" w:hAnsi="Times New Roman" w:cs="Times New Roman"/>
            <w:sz w:val="24"/>
            <w:szCs w:val="24"/>
          </w:rPr>
          <w:t>статьями 14.1</w:t>
        </w:r>
      </w:hyperlink>
      <w:r w:rsidRPr="009843A0">
        <w:rPr>
          <w:rFonts w:ascii="Times New Roman" w:hAnsi="Times New Roman" w:cs="Times New Roman"/>
          <w:sz w:val="24"/>
          <w:szCs w:val="24"/>
        </w:rPr>
        <w:t xml:space="preserve">, </w:t>
      </w:r>
      <w:hyperlink r:id="rId23" w:history="1">
        <w:r w:rsidRPr="009843A0">
          <w:rPr>
            <w:rFonts w:ascii="Times New Roman" w:hAnsi="Times New Roman" w:cs="Times New Roman"/>
            <w:sz w:val="24"/>
            <w:szCs w:val="24"/>
          </w:rPr>
          <w:t>15</w:t>
        </w:r>
      </w:hyperlink>
      <w:r w:rsidRPr="009843A0">
        <w:rPr>
          <w:rFonts w:ascii="Times New Roman" w:hAnsi="Times New Roman" w:cs="Times New Roman"/>
          <w:sz w:val="24"/>
          <w:szCs w:val="24"/>
        </w:rPr>
        <w:t xml:space="preserve"> и </w:t>
      </w:r>
      <w:hyperlink r:id="rId24" w:history="1">
        <w:r w:rsidRPr="009843A0">
          <w:rPr>
            <w:rFonts w:ascii="Times New Roman" w:hAnsi="Times New Roman" w:cs="Times New Roman"/>
            <w:sz w:val="24"/>
            <w:szCs w:val="24"/>
          </w:rPr>
          <w:t>27</w:t>
        </w:r>
      </w:hyperlink>
      <w:r w:rsidRPr="009843A0">
        <w:rPr>
          <w:rFonts w:ascii="Times New Roman" w:hAnsi="Times New Roman" w:cs="Times New Roman"/>
          <w:sz w:val="24"/>
          <w:szCs w:val="24"/>
        </w:rPr>
        <w:t xml:space="preserve"> Федерального закона от 02.03.2007 № 25-ФЗ «О муниципальной службе в Российской Федерации», применяются главой </w:t>
      </w:r>
      <w:r w:rsidRPr="009843A0">
        <w:rPr>
          <w:rFonts w:ascii="Times New Roman" w:hAnsi="Times New Roman" w:cs="Times New Roman"/>
          <w:bCs/>
          <w:sz w:val="24"/>
          <w:szCs w:val="24"/>
        </w:rPr>
        <w:t>администрации Голубовского сельского поселения</w:t>
      </w:r>
      <w:r w:rsidRPr="009843A0">
        <w:rPr>
          <w:rFonts w:ascii="Times New Roman" w:hAnsi="Times New Roman" w:cs="Times New Roman"/>
          <w:sz w:val="24"/>
          <w:szCs w:val="24"/>
        </w:rPr>
        <w:t xml:space="preserve"> на основании доклада о результатах проверки, проведенной должностным лицом </w:t>
      </w:r>
      <w:r w:rsidRPr="009843A0">
        <w:rPr>
          <w:rFonts w:ascii="Times New Roman" w:hAnsi="Times New Roman" w:cs="Times New Roman"/>
          <w:bCs/>
          <w:sz w:val="24"/>
          <w:szCs w:val="24"/>
        </w:rPr>
        <w:t>администрации Голубовского сельского поселения</w:t>
      </w:r>
      <w:r w:rsidRPr="009843A0">
        <w:rPr>
          <w:rFonts w:ascii="Times New Roman" w:hAnsi="Times New Roman" w:cs="Times New Roman"/>
          <w:sz w:val="24"/>
          <w:szCs w:val="24"/>
        </w:rPr>
        <w:t xml:space="preserve">, ответственным за работу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 и на основании рекомендации указанной комиссии. </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С согласия муниципального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должностного лица </w:t>
      </w:r>
      <w:r w:rsidRPr="009843A0">
        <w:rPr>
          <w:rFonts w:ascii="Times New Roman" w:hAnsi="Times New Roman" w:cs="Times New Roman"/>
          <w:bCs/>
          <w:sz w:val="24"/>
          <w:szCs w:val="24"/>
        </w:rPr>
        <w:t>администрации Голубовского сельского поселения</w:t>
      </w:r>
      <w:r w:rsidRPr="009843A0">
        <w:rPr>
          <w:rFonts w:ascii="Times New Roman" w:hAnsi="Times New Roman" w:cs="Times New Roman"/>
          <w:sz w:val="24"/>
          <w:szCs w:val="24"/>
        </w:rPr>
        <w:t>, ответственного за работу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 </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Муниципальный служащий вправе обжаловать взыскание в письменной форме в порядке, установленном законодательством.</w:t>
      </w:r>
    </w:p>
    <w:p w:rsidR="00625C50" w:rsidRPr="009843A0" w:rsidRDefault="00625C50" w:rsidP="009843A0">
      <w:pPr>
        <w:autoSpaceDE w:val="0"/>
        <w:autoSpaceDN w:val="0"/>
        <w:adjustRightInd w:val="0"/>
        <w:spacing w:after="0" w:line="240" w:lineRule="auto"/>
        <w:ind w:firstLine="284"/>
        <w:jc w:val="both"/>
        <w:rPr>
          <w:rStyle w:val="FontStyle25"/>
          <w:rFonts w:ascii="Times New Roman" w:hAnsi="Times New Roman" w:cs="Times New Roman"/>
          <w:szCs w:val="24"/>
        </w:rPr>
      </w:pPr>
      <w:r w:rsidRPr="009843A0">
        <w:rPr>
          <w:rStyle w:val="FontStyle25"/>
          <w:rFonts w:ascii="Times New Roman" w:hAnsi="Times New Roman" w:cs="Times New Roman"/>
          <w:szCs w:val="24"/>
        </w:rPr>
        <w:t xml:space="preserve">2. </w:t>
      </w:r>
      <w:r w:rsidRPr="009843A0">
        <w:rPr>
          <w:rFonts w:ascii="Times New Roman" w:hAnsi="Times New Roman" w:cs="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625C50" w:rsidRPr="009843A0" w:rsidRDefault="00625C50" w:rsidP="009843A0">
      <w:pPr>
        <w:spacing w:after="0" w:line="240" w:lineRule="auto"/>
        <w:jc w:val="both"/>
        <w:rPr>
          <w:rFonts w:ascii="Times New Roman" w:hAnsi="Times New Roman" w:cs="Times New Roman"/>
          <w:sz w:val="24"/>
          <w:szCs w:val="24"/>
        </w:rPr>
      </w:pPr>
    </w:p>
    <w:p w:rsidR="00625C50" w:rsidRPr="009843A0" w:rsidRDefault="00625C50" w:rsidP="009843A0">
      <w:pPr>
        <w:spacing w:after="0" w:line="240" w:lineRule="auto"/>
        <w:jc w:val="both"/>
        <w:rPr>
          <w:rFonts w:ascii="Times New Roman" w:hAnsi="Times New Roman" w:cs="Times New Roman"/>
          <w:sz w:val="24"/>
          <w:szCs w:val="24"/>
        </w:rPr>
      </w:pPr>
    </w:p>
    <w:p w:rsidR="00625C50" w:rsidRPr="009843A0" w:rsidRDefault="00625C50" w:rsidP="009843A0">
      <w:pPr>
        <w:spacing w:after="0" w:line="240" w:lineRule="auto"/>
        <w:ind w:firstLine="284"/>
        <w:jc w:val="both"/>
        <w:rPr>
          <w:rFonts w:ascii="Times New Roman" w:hAnsi="Times New Roman" w:cs="Times New Roman"/>
          <w:sz w:val="24"/>
          <w:szCs w:val="24"/>
        </w:rPr>
      </w:pP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Глава Голубовского                                                     В.С. Жигунов</w:t>
      </w: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сельского поселения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АДМИНИСТРАЦИЯ</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lastRenderedPageBreak/>
        <w:t xml:space="preserve"> ГОЛУБОВСКОГО СЕЛЬСКОГО ПОСЕЛЕНИЯ СЕДЕЛЬНИКОВСКОГО  МУНИЦИПАЛЬНОГО  РАЙОНА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spacing w:after="0" w:line="240" w:lineRule="auto"/>
        <w:ind w:firstLine="500"/>
        <w:jc w:val="center"/>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pacing w:val="30"/>
          <w:sz w:val="24"/>
          <w:szCs w:val="24"/>
        </w:rPr>
      </w:pPr>
      <w:r w:rsidRPr="009843A0">
        <w:rPr>
          <w:rFonts w:ascii="Times New Roman" w:hAnsi="Times New Roman" w:cs="Times New Roman"/>
          <w:spacing w:val="30"/>
          <w:sz w:val="24"/>
          <w:szCs w:val="24"/>
        </w:rPr>
        <w:t>ПОСТАНОВЛЕНИЕ</w:t>
      </w: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От «14» апреля  2020 г.                                                                                        №34                                                                                            </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с. Голубовка</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tabs>
          <w:tab w:val="left" w:pos="2436"/>
        </w:tabs>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Об исполнении бюджета Голубовского сельского поселения Седельниковского муниципального района Омской области за </w:t>
      </w:r>
      <w:r w:rsidRPr="009843A0">
        <w:rPr>
          <w:rFonts w:ascii="Times New Roman" w:hAnsi="Times New Roman" w:cs="Times New Roman"/>
          <w:sz w:val="24"/>
          <w:szCs w:val="24"/>
          <w:lang w:val="en-US"/>
        </w:rPr>
        <w:t>I</w:t>
      </w:r>
      <w:r w:rsidRPr="009843A0">
        <w:rPr>
          <w:rFonts w:ascii="Times New Roman" w:hAnsi="Times New Roman" w:cs="Times New Roman"/>
          <w:sz w:val="24"/>
          <w:szCs w:val="24"/>
        </w:rPr>
        <w:t xml:space="preserve"> квартал 2020 года</w:t>
      </w:r>
    </w:p>
    <w:p w:rsidR="00625C50" w:rsidRPr="009843A0" w:rsidRDefault="00625C50" w:rsidP="009843A0">
      <w:pPr>
        <w:tabs>
          <w:tab w:val="left" w:pos="2436"/>
        </w:tabs>
        <w:spacing w:after="0" w:line="240" w:lineRule="auto"/>
        <w:rPr>
          <w:rFonts w:ascii="Times New Roman" w:hAnsi="Times New Roman" w:cs="Times New Roman"/>
          <w:sz w:val="24"/>
          <w:szCs w:val="24"/>
        </w:rPr>
      </w:pPr>
    </w:p>
    <w:p w:rsidR="00625C50" w:rsidRPr="009843A0" w:rsidRDefault="00625C50" w:rsidP="009843A0">
      <w:pPr>
        <w:tabs>
          <w:tab w:val="left" w:pos="2436"/>
        </w:tabs>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Согласно ч.5 ст. 264.2 Бюджетного кодекса Российской Федерации, Устава  Голубовского сельского поселения Седельниковского муниципального района Омской обла</w:t>
      </w:r>
      <w:r w:rsidRPr="009843A0">
        <w:rPr>
          <w:rFonts w:ascii="Times New Roman" w:hAnsi="Times New Roman" w:cs="Times New Roman"/>
          <w:sz w:val="24"/>
          <w:szCs w:val="24"/>
        </w:rPr>
        <w:t>с</w:t>
      </w:r>
      <w:r w:rsidRPr="009843A0">
        <w:rPr>
          <w:rFonts w:ascii="Times New Roman" w:hAnsi="Times New Roman" w:cs="Times New Roman"/>
          <w:sz w:val="24"/>
          <w:szCs w:val="24"/>
        </w:rPr>
        <w:t xml:space="preserve">ти </w:t>
      </w:r>
    </w:p>
    <w:p w:rsidR="00625C50" w:rsidRPr="009843A0" w:rsidRDefault="00625C50" w:rsidP="009843A0">
      <w:pPr>
        <w:tabs>
          <w:tab w:val="left" w:pos="2436"/>
        </w:tabs>
        <w:spacing w:after="0" w:line="240" w:lineRule="auto"/>
        <w:jc w:val="both"/>
        <w:rPr>
          <w:rFonts w:ascii="Times New Roman" w:hAnsi="Times New Roman" w:cs="Times New Roman"/>
          <w:b/>
          <w:sz w:val="24"/>
          <w:szCs w:val="24"/>
        </w:rPr>
      </w:pPr>
      <w:r w:rsidRPr="009843A0">
        <w:rPr>
          <w:rFonts w:ascii="Times New Roman" w:hAnsi="Times New Roman" w:cs="Times New Roman"/>
          <w:b/>
          <w:sz w:val="24"/>
          <w:szCs w:val="24"/>
        </w:rPr>
        <w:t>ПОСТАНОВЛЯЮ:</w:t>
      </w:r>
    </w:p>
    <w:p w:rsidR="00625C50" w:rsidRPr="009843A0" w:rsidRDefault="00625C50" w:rsidP="009843A0">
      <w:pPr>
        <w:tabs>
          <w:tab w:val="left" w:pos="2436"/>
        </w:tabs>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1. Отчет об исполнении бюджета Голубовского сельского поселения Седельниковского муниципального района Омской области за </w:t>
      </w:r>
      <w:r w:rsidRPr="009843A0">
        <w:rPr>
          <w:rFonts w:ascii="Times New Roman" w:hAnsi="Times New Roman" w:cs="Times New Roman"/>
          <w:sz w:val="24"/>
          <w:szCs w:val="24"/>
          <w:lang w:val="en-US"/>
        </w:rPr>
        <w:t>I</w:t>
      </w:r>
      <w:r w:rsidRPr="009843A0">
        <w:rPr>
          <w:rFonts w:ascii="Times New Roman" w:hAnsi="Times New Roman" w:cs="Times New Roman"/>
          <w:sz w:val="24"/>
          <w:szCs w:val="24"/>
        </w:rPr>
        <w:t xml:space="preserve"> квартал 2020 года утвердить, согласно приложению №1.</w:t>
      </w:r>
    </w:p>
    <w:p w:rsidR="00625C50" w:rsidRPr="009843A0" w:rsidRDefault="00625C50" w:rsidP="009843A0">
      <w:pPr>
        <w:tabs>
          <w:tab w:val="left" w:pos="2436"/>
        </w:tabs>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jc w:val="both"/>
        <w:rPr>
          <w:rFonts w:ascii="Times New Roman" w:hAnsi="Times New Roman" w:cs="Times New Roman"/>
          <w:sz w:val="24"/>
          <w:szCs w:val="24"/>
        </w:rPr>
      </w:pPr>
    </w:p>
    <w:p w:rsidR="00625C50" w:rsidRPr="009843A0" w:rsidRDefault="00625C50" w:rsidP="009843A0">
      <w:pPr>
        <w:pStyle w:val="ConsPlusNormal"/>
        <w:jc w:val="both"/>
        <w:rPr>
          <w:rFonts w:ascii="Times New Roman" w:hAnsi="Times New Roman" w:cs="Times New Roman"/>
          <w:sz w:val="24"/>
          <w:szCs w:val="24"/>
        </w:rPr>
      </w:pPr>
    </w:p>
    <w:p w:rsidR="00625C50" w:rsidRPr="009843A0" w:rsidRDefault="00625C50" w:rsidP="009843A0">
      <w:pPr>
        <w:pStyle w:val="ConsPlusNormal"/>
        <w:ind w:firstLine="0"/>
        <w:jc w:val="both"/>
        <w:rPr>
          <w:rFonts w:ascii="Times New Roman" w:hAnsi="Times New Roman" w:cs="Times New Roman"/>
          <w:sz w:val="24"/>
          <w:szCs w:val="24"/>
        </w:rPr>
      </w:pPr>
    </w:p>
    <w:p w:rsidR="00625C50" w:rsidRPr="009843A0" w:rsidRDefault="00625C50" w:rsidP="009843A0">
      <w:pPr>
        <w:pStyle w:val="ConsPlusNormal"/>
        <w:ind w:firstLine="0"/>
        <w:jc w:val="both"/>
        <w:rPr>
          <w:rFonts w:ascii="Times New Roman" w:hAnsi="Times New Roman" w:cs="Times New Roman"/>
          <w:sz w:val="24"/>
          <w:szCs w:val="24"/>
        </w:rPr>
      </w:pPr>
      <w:r w:rsidRPr="009843A0">
        <w:rPr>
          <w:rFonts w:ascii="Times New Roman" w:hAnsi="Times New Roman" w:cs="Times New Roman"/>
          <w:sz w:val="24"/>
          <w:szCs w:val="24"/>
        </w:rPr>
        <w:t>Глава Голубовского сельского поселения                               В.С. Жигунов</w:t>
      </w:r>
    </w:p>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ind w:firstLine="0"/>
        <w:rPr>
          <w:rFonts w:ascii="Times New Roman" w:hAnsi="Times New Roman" w:cs="Times New Roman"/>
          <w:sz w:val="24"/>
          <w:szCs w:val="24"/>
        </w:rPr>
      </w:pPr>
    </w:p>
    <w:p w:rsidR="00625C50" w:rsidRPr="009843A0" w:rsidRDefault="00625C50" w:rsidP="009843A0">
      <w:pPr>
        <w:pStyle w:val="ConsPlusNormal"/>
        <w:ind w:firstLine="0"/>
        <w:rPr>
          <w:rFonts w:ascii="Times New Roman" w:hAnsi="Times New Roman" w:cs="Times New Roman"/>
          <w:sz w:val="24"/>
          <w:szCs w:val="24"/>
        </w:rPr>
      </w:pPr>
    </w:p>
    <w:p w:rsidR="00625C50" w:rsidRPr="009843A0" w:rsidRDefault="00625C50" w:rsidP="009843A0">
      <w:pPr>
        <w:pStyle w:val="ConsPlusNormal"/>
        <w:ind w:firstLine="540"/>
        <w:jc w:val="right"/>
        <w:rPr>
          <w:rFonts w:ascii="Times New Roman" w:hAnsi="Times New Roman" w:cs="Times New Roman"/>
          <w:sz w:val="24"/>
          <w:szCs w:val="24"/>
        </w:rPr>
      </w:pPr>
    </w:p>
    <w:p w:rsidR="00625C50" w:rsidRPr="009843A0" w:rsidRDefault="00625C50" w:rsidP="009843A0">
      <w:pPr>
        <w:pStyle w:val="ConsPlusNormal"/>
        <w:ind w:firstLine="540"/>
        <w:jc w:val="right"/>
        <w:rPr>
          <w:rFonts w:ascii="Times New Roman" w:hAnsi="Times New Roman" w:cs="Times New Roman"/>
          <w:sz w:val="24"/>
          <w:szCs w:val="24"/>
        </w:rPr>
      </w:pPr>
    </w:p>
    <w:p w:rsidR="00625C50" w:rsidRPr="009843A0" w:rsidRDefault="00625C50" w:rsidP="009843A0">
      <w:pPr>
        <w:pStyle w:val="ConsPlusNormal"/>
        <w:ind w:firstLine="540"/>
        <w:jc w:val="right"/>
        <w:rPr>
          <w:rFonts w:ascii="Times New Roman" w:hAnsi="Times New Roman" w:cs="Times New Roman"/>
          <w:sz w:val="24"/>
          <w:szCs w:val="24"/>
        </w:rPr>
      </w:pPr>
      <w:r w:rsidRPr="009843A0">
        <w:rPr>
          <w:rFonts w:ascii="Times New Roman" w:hAnsi="Times New Roman" w:cs="Times New Roman"/>
          <w:sz w:val="24"/>
          <w:szCs w:val="24"/>
        </w:rPr>
        <w:t xml:space="preserve">Приложение №1 </w:t>
      </w:r>
    </w:p>
    <w:p w:rsidR="00625C50" w:rsidRPr="009843A0" w:rsidRDefault="00625C50" w:rsidP="009843A0">
      <w:pPr>
        <w:pStyle w:val="ConsPlusNormal"/>
        <w:ind w:firstLine="540"/>
        <w:jc w:val="right"/>
        <w:rPr>
          <w:rFonts w:ascii="Times New Roman" w:hAnsi="Times New Roman" w:cs="Times New Roman"/>
          <w:sz w:val="24"/>
          <w:szCs w:val="24"/>
        </w:rPr>
      </w:pPr>
      <w:r w:rsidRPr="009843A0">
        <w:rPr>
          <w:rFonts w:ascii="Times New Roman" w:hAnsi="Times New Roman" w:cs="Times New Roman"/>
          <w:sz w:val="24"/>
          <w:szCs w:val="24"/>
        </w:rPr>
        <w:t xml:space="preserve">к Постановлению Главы </w:t>
      </w:r>
    </w:p>
    <w:p w:rsidR="00625C50" w:rsidRPr="009843A0" w:rsidRDefault="00625C50" w:rsidP="009843A0">
      <w:pPr>
        <w:pStyle w:val="ConsPlusNormal"/>
        <w:ind w:firstLine="540"/>
        <w:jc w:val="right"/>
        <w:rPr>
          <w:rFonts w:ascii="Times New Roman" w:hAnsi="Times New Roman" w:cs="Times New Roman"/>
          <w:sz w:val="24"/>
          <w:szCs w:val="24"/>
        </w:rPr>
      </w:pPr>
      <w:r w:rsidRPr="009843A0">
        <w:rPr>
          <w:rFonts w:ascii="Times New Roman" w:hAnsi="Times New Roman" w:cs="Times New Roman"/>
          <w:sz w:val="24"/>
          <w:szCs w:val="24"/>
        </w:rPr>
        <w:t>Голубовского сельского поселения</w:t>
      </w:r>
    </w:p>
    <w:p w:rsidR="00625C50" w:rsidRPr="009843A0" w:rsidRDefault="00625C50" w:rsidP="009843A0">
      <w:pPr>
        <w:pStyle w:val="ConsPlusNormal"/>
        <w:ind w:firstLine="540"/>
        <w:jc w:val="right"/>
        <w:rPr>
          <w:rFonts w:ascii="Times New Roman" w:hAnsi="Times New Roman" w:cs="Times New Roman"/>
          <w:sz w:val="24"/>
          <w:szCs w:val="24"/>
        </w:rPr>
      </w:pPr>
      <w:r w:rsidRPr="009843A0">
        <w:rPr>
          <w:rFonts w:ascii="Times New Roman" w:hAnsi="Times New Roman" w:cs="Times New Roman"/>
          <w:sz w:val="24"/>
          <w:szCs w:val="24"/>
        </w:rPr>
        <w:t xml:space="preserve">Седельниковского муниципального района </w:t>
      </w:r>
    </w:p>
    <w:p w:rsidR="00625C50" w:rsidRPr="009843A0" w:rsidRDefault="00625C50" w:rsidP="009843A0">
      <w:pPr>
        <w:pStyle w:val="ConsPlusNormal"/>
        <w:ind w:firstLine="540"/>
        <w:jc w:val="right"/>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pStyle w:val="ConsPlusNormal"/>
        <w:ind w:firstLine="540"/>
        <w:jc w:val="right"/>
        <w:rPr>
          <w:rFonts w:ascii="Times New Roman" w:hAnsi="Times New Roman" w:cs="Times New Roman"/>
          <w:sz w:val="24"/>
          <w:szCs w:val="24"/>
        </w:rPr>
      </w:pPr>
      <w:r w:rsidRPr="009843A0">
        <w:rPr>
          <w:rFonts w:ascii="Times New Roman" w:hAnsi="Times New Roman" w:cs="Times New Roman"/>
          <w:sz w:val="24"/>
          <w:szCs w:val="24"/>
        </w:rPr>
        <w:t xml:space="preserve">от 14.04.2020 года №34                     </w:t>
      </w:r>
    </w:p>
    <w:p w:rsidR="00625C50" w:rsidRPr="009843A0" w:rsidRDefault="00625C50" w:rsidP="009843A0">
      <w:pPr>
        <w:pStyle w:val="ConsPlusNormal"/>
        <w:ind w:firstLine="540"/>
        <w:jc w:val="right"/>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pStyle w:val="ConsPlusNormal"/>
        <w:ind w:firstLine="540"/>
        <w:jc w:val="right"/>
        <w:rPr>
          <w:rFonts w:ascii="Times New Roman" w:hAnsi="Times New Roman" w:cs="Times New Roman"/>
          <w:sz w:val="24"/>
          <w:szCs w:val="24"/>
        </w:rPr>
      </w:pPr>
    </w:p>
    <w:p w:rsidR="00625C50" w:rsidRPr="009843A0" w:rsidRDefault="00625C50" w:rsidP="009843A0">
      <w:pPr>
        <w:pStyle w:val="ConsPlusNormal"/>
        <w:ind w:firstLine="284"/>
        <w:rPr>
          <w:rFonts w:ascii="Times New Roman" w:hAnsi="Times New Roman" w:cs="Times New Roman"/>
          <w:sz w:val="24"/>
          <w:szCs w:val="24"/>
        </w:rPr>
      </w:pPr>
    </w:p>
    <w:p w:rsidR="00625C50" w:rsidRPr="009843A0" w:rsidRDefault="00625C50" w:rsidP="009843A0">
      <w:pPr>
        <w:pStyle w:val="ConsPlusNormal"/>
        <w:ind w:firstLine="284"/>
        <w:rPr>
          <w:rFonts w:ascii="Times New Roman" w:hAnsi="Times New Roman" w:cs="Times New Roman"/>
          <w:sz w:val="24"/>
          <w:szCs w:val="24"/>
        </w:rPr>
      </w:pPr>
      <w:bookmarkStart w:id="3" w:name="RANGE!A1:F136"/>
      <w:bookmarkEnd w:id="3"/>
    </w:p>
    <w:tbl>
      <w:tblPr>
        <w:tblW w:w="11040" w:type="dxa"/>
        <w:tblInd w:w="-459" w:type="dxa"/>
        <w:tblLook w:val="04A0"/>
      </w:tblPr>
      <w:tblGrid>
        <w:gridCol w:w="2909"/>
        <w:gridCol w:w="913"/>
        <w:gridCol w:w="2256"/>
        <w:gridCol w:w="1750"/>
        <w:gridCol w:w="1353"/>
        <w:gridCol w:w="1859"/>
      </w:tblGrid>
      <w:tr w:rsidR="00625C50" w:rsidRPr="009843A0" w:rsidTr="00FD3AAA">
        <w:trPr>
          <w:trHeight w:val="255"/>
        </w:trPr>
        <w:tc>
          <w:tcPr>
            <w:tcW w:w="11040" w:type="dxa"/>
            <w:gridSpan w:val="6"/>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r>
      <w:tr w:rsidR="00625C50" w:rsidRPr="009843A0" w:rsidTr="00FD3AAA">
        <w:trPr>
          <w:trHeight w:val="255"/>
        </w:trPr>
        <w:tc>
          <w:tcPr>
            <w:tcW w:w="411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4141" w:type="dxa"/>
            <w:gridSpan w:val="3"/>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137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КОДЫ</w:t>
            </w:r>
          </w:p>
        </w:tc>
      </w:tr>
      <w:tr w:rsidR="00625C50" w:rsidRPr="009843A0" w:rsidTr="00FD3AAA">
        <w:trPr>
          <w:trHeight w:val="255"/>
        </w:trPr>
        <w:tc>
          <w:tcPr>
            <w:tcW w:w="411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4141" w:type="dxa"/>
            <w:gridSpan w:val="3"/>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137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Форма по ОКУД</w:t>
            </w:r>
          </w:p>
        </w:tc>
        <w:tc>
          <w:tcPr>
            <w:tcW w:w="1417"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0503117</w:t>
            </w:r>
          </w:p>
        </w:tc>
      </w:tr>
      <w:tr w:rsidR="00625C50" w:rsidRPr="009843A0" w:rsidTr="00FD3AAA">
        <w:trPr>
          <w:trHeight w:val="255"/>
        </w:trPr>
        <w:tc>
          <w:tcPr>
            <w:tcW w:w="411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4141" w:type="dxa"/>
            <w:gridSpan w:val="3"/>
            <w:tcBorders>
              <w:top w:val="nil"/>
              <w:left w:val="nil"/>
              <w:bottom w:val="nil"/>
              <w:right w:val="nil"/>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на 1 апреля 2020 г.</w:t>
            </w:r>
          </w:p>
        </w:tc>
        <w:tc>
          <w:tcPr>
            <w:tcW w:w="137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Дата</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01.04.2020</w:t>
            </w:r>
          </w:p>
        </w:tc>
      </w:tr>
      <w:tr w:rsidR="00625C50" w:rsidRPr="009843A0" w:rsidTr="00FD3AAA">
        <w:trPr>
          <w:trHeight w:val="225"/>
        </w:trPr>
        <w:tc>
          <w:tcPr>
            <w:tcW w:w="411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4141" w:type="dxa"/>
            <w:gridSpan w:val="3"/>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137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по ОКПО</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04205979</w:t>
            </w:r>
          </w:p>
        </w:tc>
      </w:tr>
      <w:tr w:rsidR="00625C50" w:rsidRPr="009843A0" w:rsidTr="00FD3AAA">
        <w:trPr>
          <w:trHeight w:val="668"/>
        </w:trPr>
        <w:tc>
          <w:tcPr>
            <w:tcW w:w="4111" w:type="dxa"/>
            <w:tcBorders>
              <w:top w:val="nil"/>
              <w:left w:val="nil"/>
              <w:bottom w:val="nil"/>
              <w:right w:val="nil"/>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Наименование</w:t>
            </w:r>
            <w:r w:rsidRPr="009843A0">
              <w:rPr>
                <w:rFonts w:ascii="Times New Roman" w:hAnsi="Times New Roman" w:cs="Times New Roman"/>
                <w:color w:val="000000"/>
                <w:sz w:val="24"/>
                <w:szCs w:val="24"/>
              </w:rPr>
              <w:br/>
              <w:t>финансового органа</w:t>
            </w:r>
          </w:p>
        </w:tc>
        <w:tc>
          <w:tcPr>
            <w:tcW w:w="4141" w:type="dxa"/>
            <w:gridSpan w:val="3"/>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u w:val="single"/>
              </w:rPr>
            </w:pPr>
            <w:r w:rsidRPr="009843A0">
              <w:rPr>
                <w:rFonts w:ascii="Times New Roman" w:hAnsi="Times New Roman" w:cs="Times New Roman"/>
                <w:color w:val="000000"/>
                <w:sz w:val="24"/>
                <w:szCs w:val="24"/>
                <w:u w:val="single"/>
              </w:rPr>
              <w:t>Администрация Голубовского сельского поселения Седельниковского муниципального района Омской области</w:t>
            </w:r>
          </w:p>
        </w:tc>
        <w:tc>
          <w:tcPr>
            <w:tcW w:w="137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Глава по БК</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602</w:t>
            </w:r>
          </w:p>
        </w:tc>
      </w:tr>
      <w:tr w:rsidR="00625C50" w:rsidRPr="009843A0" w:rsidTr="00FD3AAA">
        <w:trPr>
          <w:trHeight w:val="255"/>
        </w:trPr>
        <w:tc>
          <w:tcPr>
            <w:tcW w:w="4111" w:type="dxa"/>
            <w:tcBorders>
              <w:top w:val="nil"/>
              <w:left w:val="nil"/>
              <w:bottom w:val="nil"/>
              <w:right w:val="nil"/>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Наименование публично-</w:t>
            </w:r>
            <w:r w:rsidRPr="009843A0">
              <w:rPr>
                <w:rFonts w:ascii="Times New Roman" w:hAnsi="Times New Roman" w:cs="Times New Roman"/>
                <w:color w:val="000000"/>
                <w:sz w:val="24"/>
                <w:szCs w:val="24"/>
              </w:rPr>
              <w:lastRenderedPageBreak/>
              <w:t>правового образования</w:t>
            </w:r>
          </w:p>
        </w:tc>
        <w:tc>
          <w:tcPr>
            <w:tcW w:w="4141" w:type="dxa"/>
            <w:gridSpan w:val="3"/>
            <w:tcBorders>
              <w:top w:val="nil"/>
              <w:left w:val="nil"/>
              <w:bottom w:val="nil"/>
              <w:right w:val="nil"/>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u w:val="single"/>
              </w:rPr>
            </w:pPr>
            <w:r w:rsidRPr="009843A0">
              <w:rPr>
                <w:rFonts w:ascii="Times New Roman" w:hAnsi="Times New Roman" w:cs="Times New Roman"/>
                <w:color w:val="000000"/>
                <w:sz w:val="24"/>
                <w:szCs w:val="24"/>
                <w:u w:val="single"/>
              </w:rPr>
              <w:lastRenderedPageBreak/>
              <w:t>Бюджет Голубовского сельского поселения</w:t>
            </w:r>
          </w:p>
        </w:tc>
        <w:tc>
          <w:tcPr>
            <w:tcW w:w="137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по </w:t>
            </w:r>
            <w:r w:rsidRPr="009843A0">
              <w:rPr>
                <w:rFonts w:ascii="Times New Roman" w:hAnsi="Times New Roman" w:cs="Times New Roman"/>
                <w:color w:val="000000"/>
                <w:sz w:val="24"/>
                <w:szCs w:val="24"/>
              </w:rPr>
              <w:lastRenderedPageBreak/>
              <w:t>ОКТМО</w:t>
            </w: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52652404</w:t>
            </w:r>
          </w:p>
        </w:tc>
      </w:tr>
      <w:tr w:rsidR="00625C50" w:rsidRPr="009843A0" w:rsidTr="00FD3AAA">
        <w:trPr>
          <w:trHeight w:val="255"/>
        </w:trPr>
        <w:tc>
          <w:tcPr>
            <w:tcW w:w="411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Периодичность:</w:t>
            </w:r>
          </w:p>
        </w:tc>
        <w:tc>
          <w:tcPr>
            <w:tcW w:w="4141" w:type="dxa"/>
            <w:gridSpan w:val="3"/>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месячная, квартальная, годовая</w:t>
            </w:r>
          </w:p>
        </w:tc>
        <w:tc>
          <w:tcPr>
            <w:tcW w:w="137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1417" w:type="dxa"/>
            <w:tcBorders>
              <w:top w:val="nil"/>
              <w:left w:val="single" w:sz="8" w:space="0" w:color="000000"/>
              <w:bottom w:val="single" w:sz="4" w:space="0" w:color="000000"/>
              <w:right w:val="single" w:sz="8"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r>
      <w:tr w:rsidR="00625C50" w:rsidRPr="009843A0" w:rsidTr="00FD3AAA">
        <w:trPr>
          <w:trHeight w:val="255"/>
        </w:trPr>
        <w:tc>
          <w:tcPr>
            <w:tcW w:w="411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Единица измерения:</w:t>
            </w:r>
          </w:p>
        </w:tc>
        <w:tc>
          <w:tcPr>
            <w:tcW w:w="4141" w:type="dxa"/>
            <w:gridSpan w:val="3"/>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руб.</w:t>
            </w:r>
          </w:p>
        </w:tc>
        <w:tc>
          <w:tcPr>
            <w:tcW w:w="137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383</w:t>
            </w:r>
          </w:p>
        </w:tc>
      </w:tr>
      <w:tr w:rsidR="00625C50" w:rsidRPr="009843A0" w:rsidTr="00FD3AAA">
        <w:trPr>
          <w:trHeight w:val="255"/>
        </w:trPr>
        <w:tc>
          <w:tcPr>
            <w:tcW w:w="411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707"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2110"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1324"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137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p>
        </w:tc>
        <w:tc>
          <w:tcPr>
            <w:tcW w:w="1417" w:type="dxa"/>
            <w:tcBorders>
              <w:top w:val="single" w:sz="4" w:space="0" w:color="000000"/>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r>
      <w:tr w:rsidR="00625C50" w:rsidRPr="009843A0" w:rsidTr="00FD3AAA">
        <w:trPr>
          <w:trHeight w:val="308"/>
        </w:trPr>
        <w:tc>
          <w:tcPr>
            <w:tcW w:w="11040" w:type="dxa"/>
            <w:gridSpan w:val="6"/>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b/>
                <w:bCs/>
                <w:color w:val="000000"/>
                <w:sz w:val="24"/>
                <w:szCs w:val="24"/>
              </w:rPr>
            </w:pPr>
            <w:r w:rsidRPr="009843A0">
              <w:rPr>
                <w:rFonts w:ascii="Times New Roman" w:hAnsi="Times New Roman" w:cs="Times New Roman"/>
                <w:b/>
                <w:bCs/>
                <w:color w:val="000000"/>
                <w:sz w:val="24"/>
                <w:szCs w:val="24"/>
              </w:rPr>
              <w:t>1. Доходы бюджета</w:t>
            </w:r>
          </w:p>
        </w:tc>
      </w:tr>
      <w:tr w:rsidR="00625C50" w:rsidRPr="009843A0" w:rsidTr="00FD3AAA">
        <w:trPr>
          <w:trHeight w:val="255"/>
        </w:trPr>
        <w:tc>
          <w:tcPr>
            <w:tcW w:w="4111" w:type="dxa"/>
            <w:tcBorders>
              <w:top w:val="nil"/>
              <w:left w:val="nil"/>
              <w:bottom w:val="single" w:sz="4" w:space="0" w:color="000000"/>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nil"/>
              <w:left w:val="nil"/>
              <w:bottom w:val="single" w:sz="4" w:space="0" w:color="000000"/>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2110" w:type="dxa"/>
            <w:tcBorders>
              <w:top w:val="nil"/>
              <w:left w:val="nil"/>
              <w:bottom w:val="single" w:sz="4" w:space="0" w:color="000000"/>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324" w:type="dxa"/>
            <w:tcBorders>
              <w:top w:val="nil"/>
              <w:left w:val="nil"/>
              <w:bottom w:val="single" w:sz="4" w:space="0" w:color="000000"/>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371" w:type="dxa"/>
            <w:tcBorders>
              <w:top w:val="nil"/>
              <w:left w:val="nil"/>
              <w:bottom w:val="single" w:sz="4" w:space="0" w:color="000000"/>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7" w:type="dxa"/>
            <w:tcBorders>
              <w:top w:val="nil"/>
              <w:left w:val="nil"/>
              <w:bottom w:val="single" w:sz="4" w:space="0" w:color="000000"/>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r>
      <w:tr w:rsidR="00625C50" w:rsidRPr="009843A0" w:rsidTr="00FD3AAA">
        <w:trPr>
          <w:trHeight w:val="792"/>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Наименование показателя</w:t>
            </w:r>
          </w:p>
        </w:tc>
        <w:tc>
          <w:tcPr>
            <w:tcW w:w="707" w:type="dxa"/>
            <w:tcBorders>
              <w:top w:val="nil"/>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Код строки</w:t>
            </w:r>
          </w:p>
        </w:tc>
        <w:tc>
          <w:tcPr>
            <w:tcW w:w="2110" w:type="dxa"/>
            <w:tcBorders>
              <w:top w:val="nil"/>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Код дохода по бюджетной классификации</w:t>
            </w:r>
          </w:p>
        </w:tc>
        <w:tc>
          <w:tcPr>
            <w:tcW w:w="1324" w:type="dxa"/>
            <w:tcBorders>
              <w:top w:val="nil"/>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Утвержденные бюджетные назначения</w:t>
            </w:r>
          </w:p>
        </w:tc>
        <w:tc>
          <w:tcPr>
            <w:tcW w:w="1371" w:type="dxa"/>
            <w:tcBorders>
              <w:top w:val="nil"/>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Исполнено</w:t>
            </w:r>
          </w:p>
        </w:tc>
        <w:tc>
          <w:tcPr>
            <w:tcW w:w="1417" w:type="dxa"/>
            <w:tcBorders>
              <w:top w:val="nil"/>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Неисполненные назначения</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1</w:t>
            </w:r>
          </w:p>
        </w:tc>
        <w:tc>
          <w:tcPr>
            <w:tcW w:w="707"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w:t>
            </w:r>
          </w:p>
        </w:tc>
        <w:tc>
          <w:tcPr>
            <w:tcW w:w="2110"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3</w:t>
            </w:r>
          </w:p>
        </w:tc>
        <w:tc>
          <w:tcPr>
            <w:tcW w:w="1324"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4</w:t>
            </w:r>
          </w:p>
        </w:tc>
        <w:tc>
          <w:tcPr>
            <w:tcW w:w="1371"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5</w:t>
            </w:r>
          </w:p>
        </w:tc>
        <w:tc>
          <w:tcPr>
            <w:tcW w:w="1417"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6</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3 184 253,86</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846 562,58</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2 337 691,28</w:t>
            </w:r>
          </w:p>
        </w:tc>
      </w:tr>
      <w:tr w:rsidR="00625C50" w:rsidRPr="009843A0" w:rsidTr="00FD3AAA">
        <w:trPr>
          <w:trHeight w:val="255"/>
        </w:trPr>
        <w:tc>
          <w:tcPr>
            <w:tcW w:w="4111" w:type="dxa"/>
            <w:tcBorders>
              <w:top w:val="nil"/>
              <w:left w:val="single" w:sz="4" w:space="0" w:color="000000"/>
              <w:bottom w:val="nil"/>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2110"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324"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371"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7" w:type="dxa"/>
            <w:tcBorders>
              <w:top w:val="nil"/>
              <w:left w:val="nil"/>
              <w:bottom w:val="nil"/>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899 059,86</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134 715,38</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764 344,48</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54 630,00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13 580,41</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41 049,59</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54 630,00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13 580,41</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41 049,59</w:t>
            </w:r>
          </w:p>
        </w:tc>
      </w:tr>
      <w:tr w:rsidR="00625C50" w:rsidRPr="009843A0" w:rsidTr="00FD3AAA">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54 630,00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13 580,41</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41 049,59</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494 429,86</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107 601,62</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386 828,24</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000 10302000010000110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494 429,86</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107 601,62</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386 828,24</w:t>
            </w:r>
          </w:p>
        </w:tc>
      </w:tr>
      <w:tr w:rsidR="00625C50" w:rsidRPr="009843A0" w:rsidTr="00FD3AA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9843A0">
              <w:rPr>
                <w:rFonts w:ascii="Times New Roman" w:hAnsi="Times New Roman" w:cs="Times New Roman"/>
                <w:color w:val="000000"/>
                <w:sz w:val="24"/>
                <w:szCs w:val="24"/>
              </w:rPr>
              <w:lastRenderedPageBreak/>
              <w:t>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000 10302230010000110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226 565,04</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48 831,80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177 733,24</w:t>
            </w:r>
          </w:p>
        </w:tc>
      </w:tr>
      <w:tr w:rsidR="00625C50" w:rsidRPr="009843A0" w:rsidTr="00FD3AAA">
        <w:trPr>
          <w:trHeight w:val="112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000 10302231010000110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226 565,04</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48 831,80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177 733,24</w:t>
            </w:r>
          </w:p>
        </w:tc>
      </w:tr>
      <w:tr w:rsidR="00625C50" w:rsidRPr="009843A0" w:rsidTr="00FD3AAA">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000 10302240010000110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1 167,00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318,33</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848,67</w:t>
            </w:r>
          </w:p>
        </w:tc>
      </w:tr>
      <w:tr w:rsidR="00625C50" w:rsidRPr="009843A0" w:rsidTr="00FD3AAA">
        <w:trPr>
          <w:trHeight w:val="13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9843A0">
              <w:rPr>
                <w:rFonts w:ascii="Times New Roman" w:hAnsi="Times New Roman" w:cs="Times New Roman"/>
                <w:color w:val="000000"/>
                <w:sz w:val="24"/>
                <w:szCs w:val="24"/>
              </w:rPr>
              <w:lastRenderedPageBreak/>
              <w:t>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000 10302241010000110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1 167,00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318,33</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848,67</w:t>
            </w:r>
          </w:p>
        </w:tc>
      </w:tr>
      <w:tr w:rsidR="00625C50" w:rsidRPr="009843A0" w:rsidTr="00FD3AA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000 10302250010000110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295 936,50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68 538,04</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227 398,46</w:t>
            </w:r>
          </w:p>
        </w:tc>
      </w:tr>
      <w:tr w:rsidR="00625C50" w:rsidRPr="009843A0" w:rsidTr="00FD3AAA">
        <w:trPr>
          <w:trHeight w:val="112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000 10302251010000110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295 936,50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68 538,04</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227 398,46</w:t>
            </w:r>
          </w:p>
        </w:tc>
      </w:tr>
      <w:tr w:rsidR="00625C50" w:rsidRPr="009843A0" w:rsidTr="00FD3AA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000 10302260010000110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-29 238,68</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-10 086,55</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r>
      <w:tr w:rsidR="00625C50" w:rsidRPr="009843A0" w:rsidTr="00FD3AAA">
        <w:trPr>
          <w:trHeight w:val="112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Доходы от уплаты акцизов на прямогонный бензин, подлежащие распределению между </w:t>
            </w:r>
            <w:r w:rsidRPr="009843A0">
              <w:rPr>
                <w:rFonts w:ascii="Times New Roman" w:hAnsi="Times New Roman" w:cs="Times New Roman"/>
                <w:color w:val="000000"/>
                <w:sz w:val="24"/>
                <w:szCs w:val="24"/>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000 10302261010000110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-29 238,68</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-10 086,55</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20 000,00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20 000,00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20 000,00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130 000,00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13 533,35</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116 466,65</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17 000,00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1 198,35</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15 801,65</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17 000,00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1 198,35</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15 801,65</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113 000,00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12 335,00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100 665,00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42 000,00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9 836,00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32 164,00</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42 000,00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9 836,00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32 164,00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71 000,00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2 499,00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68 501,00</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Земельный налог с физических лиц, обладающих земельным участком, </w:t>
            </w:r>
            <w:r w:rsidRPr="009843A0">
              <w:rPr>
                <w:rFonts w:ascii="Times New Roman" w:hAnsi="Times New Roman" w:cs="Times New Roman"/>
                <w:color w:val="000000"/>
                <w:sz w:val="24"/>
                <w:szCs w:val="24"/>
              </w:rPr>
              <w:lastRenderedPageBreak/>
              <w:t>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71 000,00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2 499,00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68 501,00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ДОХОДЫ ОТ ПРОДАЖИ МАТЕРИАЛЬНЫХ И НЕМАТЕРИАЛЬНЫХ АКТИВОВ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000 11400000000000000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000 11406000000000430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r>
      <w:tr w:rsidR="00625C50" w:rsidRPr="009843A0" w:rsidTr="00FD3AA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000 11406020000000430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r>
      <w:tr w:rsidR="00625C50" w:rsidRPr="009843A0" w:rsidTr="00FD3AA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000 11406025100000430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2 285 194,00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711 847,20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1 573 346,80</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2 285 194,00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711 847,20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1 573 346,80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2 057 539,00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619 587,20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1 437 951,80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1 434 983,00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506 395,20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928 587,80</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000 20215001100000150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1 434 983,00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506 395,20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928 587,80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Дотации бюджетам на поддержку мер по обеспечению сбалансированности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000 20215002000000150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622 556,00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113 192,00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509 364,00</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Дотации бюджетам сельских поселений на поддержку мер по обеспечению сбалансированности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000 20215002100000150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622 556,00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113 192,00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509 364,00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000 20235118100000150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186 852,00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82 069,00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104 783,00</w:t>
            </w:r>
          </w:p>
        </w:tc>
      </w:tr>
      <w:tr w:rsidR="00625C50" w:rsidRPr="009843A0" w:rsidTr="00FD3AA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000 20240014000000150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186 852,00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82 069,00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104 783,00</w:t>
            </w:r>
          </w:p>
        </w:tc>
      </w:tr>
      <w:tr w:rsidR="00625C50" w:rsidRPr="009843A0" w:rsidTr="00FD3AA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010</w:t>
            </w:r>
          </w:p>
        </w:tc>
        <w:tc>
          <w:tcPr>
            <w:tcW w:w="2110"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000 20240014100000150</w:t>
            </w:r>
          </w:p>
        </w:tc>
        <w:tc>
          <w:tcPr>
            <w:tcW w:w="1324"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186 852,00</w:t>
            </w:r>
          </w:p>
        </w:tc>
        <w:tc>
          <w:tcPr>
            <w:tcW w:w="1371"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82 069,00</w:t>
            </w:r>
          </w:p>
        </w:tc>
        <w:tc>
          <w:tcPr>
            <w:tcW w:w="1417"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104 783,00</w:t>
            </w:r>
          </w:p>
        </w:tc>
      </w:tr>
    </w:tbl>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ind w:firstLine="540"/>
        <w:jc w:val="both"/>
        <w:rPr>
          <w:rFonts w:ascii="Times New Roman" w:hAnsi="Times New Roman" w:cs="Times New Roman"/>
          <w:sz w:val="24"/>
          <w:szCs w:val="24"/>
        </w:rPr>
      </w:pPr>
    </w:p>
    <w:tbl>
      <w:tblPr>
        <w:tblW w:w="11199" w:type="dxa"/>
        <w:tblInd w:w="-459" w:type="dxa"/>
        <w:tblLook w:val="04A0"/>
      </w:tblPr>
      <w:tblGrid>
        <w:gridCol w:w="3424"/>
        <w:gridCol w:w="913"/>
        <w:gridCol w:w="1894"/>
        <w:gridCol w:w="1750"/>
        <w:gridCol w:w="1359"/>
        <w:gridCol w:w="1859"/>
      </w:tblGrid>
      <w:tr w:rsidR="00625C50" w:rsidRPr="009843A0" w:rsidTr="00FD3AAA">
        <w:trPr>
          <w:trHeight w:val="255"/>
        </w:trPr>
        <w:tc>
          <w:tcPr>
            <w:tcW w:w="3828"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bookmarkStart w:id="4" w:name="RANGE!A1:F125"/>
            <w:bookmarkStart w:id="5" w:name="RANGE!A1:F123"/>
            <w:bookmarkEnd w:id="4"/>
            <w:bookmarkEnd w:id="5"/>
          </w:p>
        </w:tc>
        <w:tc>
          <w:tcPr>
            <w:tcW w:w="707"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2409"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4255" w:type="dxa"/>
            <w:gridSpan w:val="3"/>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Форма 0503117 с. 2</w:t>
            </w:r>
          </w:p>
        </w:tc>
      </w:tr>
      <w:tr w:rsidR="00625C50" w:rsidRPr="009843A0" w:rsidTr="00FD3AAA">
        <w:trPr>
          <w:trHeight w:val="308"/>
        </w:trPr>
        <w:tc>
          <w:tcPr>
            <w:tcW w:w="11199" w:type="dxa"/>
            <w:gridSpan w:val="6"/>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b/>
                <w:bCs/>
                <w:color w:val="000000"/>
                <w:sz w:val="24"/>
                <w:szCs w:val="24"/>
              </w:rPr>
            </w:pPr>
            <w:r w:rsidRPr="009843A0">
              <w:rPr>
                <w:rFonts w:ascii="Times New Roman" w:hAnsi="Times New Roman" w:cs="Times New Roman"/>
                <w:b/>
                <w:bCs/>
                <w:color w:val="000000"/>
                <w:sz w:val="24"/>
                <w:szCs w:val="24"/>
              </w:rPr>
              <w:t>2. Расходы бюджета</w:t>
            </w:r>
          </w:p>
        </w:tc>
      </w:tr>
      <w:tr w:rsidR="00625C50" w:rsidRPr="009843A0" w:rsidTr="00FD3AAA">
        <w:trPr>
          <w:trHeight w:val="255"/>
        </w:trPr>
        <w:tc>
          <w:tcPr>
            <w:tcW w:w="3828" w:type="dxa"/>
            <w:tcBorders>
              <w:top w:val="nil"/>
              <w:left w:val="nil"/>
              <w:bottom w:val="single" w:sz="4" w:space="0" w:color="000000"/>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2409"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1419"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1416"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r>
      <w:tr w:rsidR="00625C50" w:rsidRPr="009843A0" w:rsidTr="00FD3AAA">
        <w:trPr>
          <w:trHeight w:val="792"/>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Код строки</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Неисполненные назначения</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1</w:t>
            </w:r>
          </w:p>
        </w:tc>
        <w:tc>
          <w:tcPr>
            <w:tcW w:w="707"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w:t>
            </w:r>
          </w:p>
        </w:tc>
        <w:tc>
          <w:tcPr>
            <w:tcW w:w="2409"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3</w:t>
            </w:r>
          </w:p>
        </w:tc>
        <w:tc>
          <w:tcPr>
            <w:tcW w:w="1419"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4</w:t>
            </w:r>
          </w:p>
        </w:tc>
        <w:tc>
          <w:tcPr>
            <w:tcW w:w="1416"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5</w:t>
            </w:r>
          </w:p>
        </w:tc>
        <w:tc>
          <w:tcPr>
            <w:tcW w:w="1420"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6</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3 320 319,66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709 148,42</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2 611 171,24</w:t>
            </w:r>
          </w:p>
        </w:tc>
      </w:tr>
      <w:tr w:rsidR="00625C50" w:rsidRPr="009843A0" w:rsidTr="00FD3AAA">
        <w:trPr>
          <w:trHeight w:val="255"/>
        </w:trPr>
        <w:tc>
          <w:tcPr>
            <w:tcW w:w="3828" w:type="dxa"/>
            <w:tcBorders>
              <w:top w:val="nil"/>
              <w:left w:val="single" w:sz="4" w:space="0" w:color="000000"/>
              <w:bottom w:val="nil"/>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2409"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9"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6"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20" w:type="dxa"/>
            <w:tcBorders>
              <w:top w:val="nil"/>
              <w:left w:val="nil"/>
              <w:bottom w:val="nil"/>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1 887 700,00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391 954,25</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1 495 745,75</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476 537,00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107 032,98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369 504,02</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476 537,00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107 032,98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369 504,02</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000 0102 1210000000 000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476 537,00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107 032,98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369 504,02</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000 0102 1210100000 000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476 537,00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107 032,98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369 504,02</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000 0102 1210129980 000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476 537,00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107 032,98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369 504,02</w:t>
            </w:r>
          </w:p>
        </w:tc>
      </w:tr>
      <w:tr w:rsidR="00625C50" w:rsidRPr="009843A0" w:rsidTr="00FD3AAA">
        <w:trPr>
          <w:trHeight w:val="67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Расходы на выплаты персоналу в целях обеспечения выполнения </w:t>
            </w:r>
            <w:r w:rsidRPr="009843A0">
              <w:rPr>
                <w:rFonts w:ascii="Times New Roman" w:hAnsi="Times New Roman" w:cs="Times New Roman"/>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000 0102 1210129980 100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476 537,00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107 032,98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369 504,02</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000 0102 1210129980 120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476 537,00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107 032,98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369 504,02</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000 0102 1210129980 121</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365 887,86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82 206,60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283 681,26</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000 0102 1210129980 129</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110 649,14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24 826,38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85 822,76</w:t>
            </w:r>
          </w:p>
        </w:tc>
      </w:tr>
      <w:tr w:rsidR="00625C50" w:rsidRPr="009843A0" w:rsidTr="00FD3AAA">
        <w:trPr>
          <w:trHeight w:val="67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1 390 663,00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284 921,27</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1 105 741,73</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1 390 663,00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284 921,27</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1 105 741,73</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1 390 663,00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284 921,27</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1 105 741,73</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Обеспечение эффективного осуществления своих полномочий администрацией Голубовского сельского </w:t>
            </w:r>
            <w:r w:rsidRPr="009843A0">
              <w:rPr>
                <w:rFonts w:ascii="Times New Roman" w:hAnsi="Times New Roman" w:cs="Times New Roman"/>
                <w:color w:val="000000"/>
                <w:sz w:val="24"/>
                <w:szCs w:val="24"/>
              </w:rPr>
              <w:lastRenderedPageBreak/>
              <w:t>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1 390 663,00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284 921,27</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1 105 741,73</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Руководство и управление в сфере установленных функций муниципальных органов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1 390 663,00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284 921,27</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1 105 741,73</w:t>
            </w:r>
          </w:p>
        </w:tc>
      </w:tr>
      <w:tr w:rsidR="00625C50" w:rsidRPr="009843A0" w:rsidTr="00FD3AAA">
        <w:trPr>
          <w:trHeight w:val="67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000 0104 1210129980 100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1 069 896,00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215 618,54</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854 277,46</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000 0104 1210129980 120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1 069 896,00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215 618,54</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854 277,46</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000 0104 1210129980 121</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821 732,72</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165 605,62</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656 127,10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000 0104 1210129980 129</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248 163,28</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50 012,92</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198 150,36</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000 0104 1210129980 200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316 267,00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69 302,73</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246 964,27</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000 0104 1210129980 240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316 267,00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69 302,73</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246 964,27</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000 0104 1210129980 242</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91 434,64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7 689,39</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83 745,25</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000 0104 1210129980 244</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224 832,36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61 613,34</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163 219,02</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000 0104 1210129980 800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4 500,00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4 500,00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000 0104 1210129980 850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4 500,00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4 500,00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000 0104 1210129980 852</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1 500,00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1 500,00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000 0104 1210129980 853</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Обеспечение проведения выборов и референдумов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000 0107 0000000000 000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000 0107 1200000000 000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000 0107 1210000000 000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000 0107 1210100000 000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Проведение выборов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000 0107 1210120020 000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000 0107 1210120020 800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Специальные расходы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000 0107 1210120020 880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w:t>
            </w:r>
            <w:r w:rsidRPr="009843A0">
              <w:rPr>
                <w:rFonts w:ascii="Times New Roman" w:hAnsi="Times New Roman" w:cs="Times New Roman"/>
                <w:color w:val="000000"/>
                <w:sz w:val="24"/>
                <w:szCs w:val="24"/>
              </w:rPr>
              <w:lastRenderedPageBreak/>
              <w:t>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000 0111 1210000000 000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000 0111 1210100000 000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Резервный фонд администрации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000 0111 1210129970 000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000 0111 1210129970 800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000 0111 1210129970 870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Непрограммные расходы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000 0113 9900000000 000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000 0113 9930000000 000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Мероприятия в сфере муниципального 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000 0113 9930100000 000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Организация погребения и транспортирования тел умерших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000 0113 9930110010 000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000 0113 9930110010 200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000 0113 9930110010 240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000 0113 9930110010 244</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w:t>
            </w:r>
            <w:r w:rsidRPr="009843A0">
              <w:rPr>
                <w:rFonts w:ascii="Times New Roman" w:hAnsi="Times New Roman" w:cs="Times New Roman"/>
                <w:color w:val="000000"/>
                <w:sz w:val="24"/>
                <w:szCs w:val="24"/>
              </w:rPr>
              <w:lastRenderedPageBreak/>
              <w:t>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000 0203 1200000000 000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000 0203 1210000000 000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000 0203 1210100000 000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000 0203 1210151182 000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67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000 0203 1210151182 100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000 0203 1210151182 120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40 803,00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10 191,00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30 612,00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000 0203 1210151182 121</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31 338,71</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7 834,68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23 504,03</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000 0203 1210151182 129</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9 464,29</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2 356,32</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7 107,97</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631 018,02</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125 666,68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505 351,34</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623 061,02</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125 666,68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497 394,34</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623 061,02</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125 666,68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497 394,34</w:t>
            </w:r>
          </w:p>
        </w:tc>
      </w:tr>
      <w:tr w:rsidR="00625C50" w:rsidRPr="009843A0" w:rsidTr="00FD3AAA">
        <w:trPr>
          <w:trHeight w:val="67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000 0409 1270000000 000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623 061,02</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125 666,68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497 394,34</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Дорожная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000 0409 1270100000 000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623 061,02</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125 666,68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497 394,34</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000 0409 1270120010 000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423 061,02</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125 666,68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297 394,34</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000 0409 1270120010 200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423 061,02</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125 666,68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297 394,34</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000 0409 1270120010 240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423 061,02</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125 666,68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297 394,34</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000 0409 1270120010 244</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423 061,02</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125 666,68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297 394,34</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Капитальный ремонт и ремонт автомобильных дорог общено пользования местного значения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000 0409 1270120020 000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000 0409 1270120020 200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000 0409 1270120020 240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Прочая закупка товаров, работ </w:t>
            </w:r>
            <w:r w:rsidRPr="009843A0">
              <w:rPr>
                <w:rFonts w:ascii="Times New Roman" w:hAnsi="Times New Roman" w:cs="Times New Roman"/>
                <w:color w:val="000000"/>
                <w:sz w:val="24"/>
                <w:szCs w:val="24"/>
              </w:rPr>
              <w:lastRenderedPageBreak/>
              <w:t>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000 0409 </w:t>
            </w:r>
            <w:r w:rsidRPr="009843A0">
              <w:rPr>
                <w:rFonts w:ascii="Times New Roman" w:hAnsi="Times New Roman" w:cs="Times New Roman"/>
                <w:color w:val="000000"/>
                <w:sz w:val="24"/>
                <w:szCs w:val="24"/>
              </w:rPr>
              <w:lastRenderedPageBreak/>
              <w:t>1270120020 244</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200 000,00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200 000,00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Другие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000 0412 0000000000 000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000 0412 1200000000 000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000 0412 1210000000 000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000 0412 1210100000 000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000 0412 1210119960 000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000 0412 1210119960 200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000 0412 1210119960 240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000 0412 1210119960 244</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7 957,00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178 895,00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73 356,89</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105 538,11</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Жилищное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r>
      <w:tr w:rsidR="00625C50" w:rsidRPr="009843A0" w:rsidTr="00FD3AAA">
        <w:trPr>
          <w:trHeight w:val="67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000 0501 1240000000 000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000 0501 1240300000 000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 -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000 0501 1240319960 000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000 0501 1240319960 200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000 0501 1240319960 240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000 0501 1240319960 244</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7 114,00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167 781,00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73 356,89</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94 424,11</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w:t>
            </w:r>
            <w:r w:rsidRPr="009843A0">
              <w:rPr>
                <w:rFonts w:ascii="Times New Roman" w:hAnsi="Times New Roman" w:cs="Times New Roman"/>
                <w:color w:val="000000"/>
                <w:sz w:val="24"/>
                <w:szCs w:val="24"/>
              </w:rPr>
              <w:lastRenderedPageBreak/>
              <w:t>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167 781,00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73 356,89</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94 424,11</w:t>
            </w:r>
          </w:p>
        </w:tc>
      </w:tr>
      <w:tr w:rsidR="00625C50" w:rsidRPr="009843A0" w:rsidTr="00FD3AAA">
        <w:trPr>
          <w:trHeight w:val="67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000 0502 1240000000 000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167 781,00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73 356,89</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94 424,11</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000 0502 1240300000 000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167 781,00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73 356,89</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94 424,11</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 -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000 0502 1240319960 000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167 781,00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73 356,89</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94 424,11</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000 0502 1240319960 200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167 781,00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73 356,89</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94 424,11</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000 0502 1240319960 240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167 781,00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73 356,89</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94 424,11</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000 0502 1240319960 244</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167 781,00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73 356,89</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94 424,11</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000 0503 1200000000 000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r>
      <w:tr w:rsidR="00625C50" w:rsidRPr="009843A0" w:rsidTr="00FD3AAA">
        <w:trPr>
          <w:trHeight w:val="67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000 0503 1240000000 000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Осуществление мероприятий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000 0503 1240300000 000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 -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000 0503 1240319960 000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000 0503 1240319960 200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000 0503 1240319960 240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000 0503 1240319960 244</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4 000,00</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581 903,64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107 979,60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473 924,04</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581 903,64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107 979,60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473 924,04</w:t>
            </w:r>
          </w:p>
        </w:tc>
      </w:tr>
      <w:tr w:rsidR="00625C50" w:rsidRPr="009843A0" w:rsidTr="00FD3AAA">
        <w:trPr>
          <w:trHeight w:val="90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000 0801 1200000000 000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581 903,64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107 979,60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473 924,04</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000 0801 1220000000 000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581 903,64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107 979,60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473 924,04</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Мероприятия в сфере культуры и кинематографии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000 0801 1220100000 000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581 903,64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107 979,60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473 924,04</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Мероприятия по содержанию клубов, домов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000 0801 1220120010 000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581 903,64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107 979,60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473 924,04</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000 0801 1220120010 200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581 903,64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107 979,60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473 924,04</w:t>
            </w:r>
          </w:p>
        </w:tc>
      </w:tr>
      <w:tr w:rsidR="00625C50" w:rsidRPr="009843A0" w:rsidTr="00FD3AAA">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Иные закупки товаров, работ и услуг для обеспечения </w:t>
            </w:r>
            <w:r w:rsidRPr="009843A0">
              <w:rPr>
                <w:rFonts w:ascii="Times New Roman" w:hAnsi="Times New Roman" w:cs="Times New Roman"/>
                <w:color w:val="000000"/>
                <w:sz w:val="24"/>
                <w:szCs w:val="24"/>
              </w:rPr>
              <w:lastRenderedPageBreak/>
              <w:t>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000 0801 1220120010 240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581 903,64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107 979,60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473 924,04</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200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000 0801 1220120010 244</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581 903,64</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107 979,60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473 924,04</w:t>
            </w:r>
          </w:p>
        </w:tc>
      </w:tr>
      <w:tr w:rsidR="00625C50" w:rsidRPr="009843A0" w:rsidTr="00FD3AAA">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450</w:t>
            </w:r>
          </w:p>
        </w:tc>
        <w:tc>
          <w:tcPr>
            <w:tcW w:w="240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-136 065,80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137 414,16</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3828"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single" w:sz="8" w:space="0" w:color="000000"/>
              <w:left w:val="nil"/>
              <w:bottom w:val="nil"/>
              <w:right w:val="nil"/>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2409" w:type="dxa"/>
            <w:tcBorders>
              <w:top w:val="single" w:sz="8" w:space="0" w:color="000000"/>
              <w:left w:val="nil"/>
              <w:bottom w:val="nil"/>
              <w:right w:val="nil"/>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9" w:type="dxa"/>
            <w:tcBorders>
              <w:top w:val="single" w:sz="8" w:space="0" w:color="000000"/>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6" w:type="dxa"/>
            <w:tcBorders>
              <w:top w:val="single" w:sz="8" w:space="0" w:color="000000"/>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20" w:type="dxa"/>
            <w:tcBorders>
              <w:top w:val="single" w:sz="8" w:space="0" w:color="000000"/>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r>
    </w:tbl>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pStyle w:val="ConsPlusNormal"/>
        <w:ind w:firstLine="540"/>
        <w:jc w:val="both"/>
        <w:rPr>
          <w:rFonts w:ascii="Times New Roman" w:hAnsi="Times New Roman" w:cs="Times New Roman"/>
          <w:sz w:val="24"/>
          <w:szCs w:val="24"/>
        </w:rPr>
      </w:pPr>
    </w:p>
    <w:tbl>
      <w:tblPr>
        <w:tblW w:w="11189" w:type="dxa"/>
        <w:tblInd w:w="-459" w:type="dxa"/>
        <w:tblLook w:val="04A0"/>
      </w:tblPr>
      <w:tblGrid>
        <w:gridCol w:w="3029"/>
        <w:gridCol w:w="913"/>
        <w:gridCol w:w="2256"/>
        <w:gridCol w:w="1750"/>
        <w:gridCol w:w="1382"/>
        <w:gridCol w:w="1859"/>
      </w:tblGrid>
      <w:tr w:rsidR="00625C50" w:rsidRPr="009843A0" w:rsidTr="00FD3AAA">
        <w:trPr>
          <w:trHeight w:val="255"/>
        </w:trPr>
        <w:tc>
          <w:tcPr>
            <w:tcW w:w="4111"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bookmarkStart w:id="6" w:name="RANGE!A1:F28"/>
            <w:bookmarkEnd w:id="6"/>
          </w:p>
        </w:tc>
        <w:tc>
          <w:tcPr>
            <w:tcW w:w="707"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2116"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4255" w:type="dxa"/>
            <w:gridSpan w:val="3"/>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Форма 0503117 с. 3</w:t>
            </w:r>
          </w:p>
        </w:tc>
      </w:tr>
      <w:tr w:rsidR="00625C50" w:rsidRPr="009843A0" w:rsidTr="00FD3AAA">
        <w:trPr>
          <w:trHeight w:val="308"/>
        </w:trPr>
        <w:tc>
          <w:tcPr>
            <w:tcW w:w="11189" w:type="dxa"/>
            <w:gridSpan w:val="6"/>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b/>
                <w:bCs/>
                <w:color w:val="000000"/>
                <w:sz w:val="24"/>
                <w:szCs w:val="24"/>
              </w:rPr>
            </w:pPr>
            <w:r w:rsidRPr="009843A0">
              <w:rPr>
                <w:rFonts w:ascii="Times New Roman" w:hAnsi="Times New Roman" w:cs="Times New Roman"/>
                <w:b/>
                <w:bCs/>
                <w:color w:val="000000"/>
                <w:sz w:val="24"/>
                <w:szCs w:val="24"/>
              </w:rPr>
              <w:t>3. Источники финансирования дефицита бюджета</w:t>
            </w:r>
          </w:p>
        </w:tc>
      </w:tr>
      <w:tr w:rsidR="00625C50" w:rsidRPr="009843A0" w:rsidTr="00FD3AAA">
        <w:trPr>
          <w:trHeight w:val="255"/>
        </w:trPr>
        <w:tc>
          <w:tcPr>
            <w:tcW w:w="4111" w:type="dxa"/>
            <w:tcBorders>
              <w:top w:val="nil"/>
              <w:left w:val="nil"/>
              <w:bottom w:val="single" w:sz="4" w:space="0" w:color="000000"/>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2116"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1419"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1416"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p>
        </w:tc>
      </w:tr>
      <w:tr w:rsidR="00625C50" w:rsidRPr="009843A0" w:rsidTr="00FD3AAA">
        <w:trPr>
          <w:trHeight w:val="1362"/>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Код строки</w:t>
            </w:r>
          </w:p>
        </w:tc>
        <w:tc>
          <w:tcPr>
            <w:tcW w:w="2116" w:type="dxa"/>
            <w:tcBorders>
              <w:top w:val="single" w:sz="4" w:space="0" w:color="000000"/>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Код источника финансирования дефицита бюджета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Неисполненные назначения</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1</w:t>
            </w:r>
          </w:p>
        </w:tc>
        <w:tc>
          <w:tcPr>
            <w:tcW w:w="707"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2</w:t>
            </w:r>
          </w:p>
        </w:tc>
        <w:tc>
          <w:tcPr>
            <w:tcW w:w="2116"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3</w:t>
            </w:r>
          </w:p>
        </w:tc>
        <w:tc>
          <w:tcPr>
            <w:tcW w:w="1419"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4</w:t>
            </w:r>
          </w:p>
        </w:tc>
        <w:tc>
          <w:tcPr>
            <w:tcW w:w="1416"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5</w:t>
            </w:r>
          </w:p>
        </w:tc>
        <w:tc>
          <w:tcPr>
            <w:tcW w:w="1420" w:type="dxa"/>
            <w:tcBorders>
              <w:top w:val="nil"/>
              <w:left w:val="nil"/>
              <w:bottom w:val="single" w:sz="8" w:space="0" w:color="000000"/>
              <w:right w:val="single" w:sz="4" w:space="0" w:color="000000"/>
            </w:tcBorders>
            <w:shd w:val="clear" w:color="auto" w:fill="auto"/>
            <w:vAlign w:val="center"/>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6</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500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136 065,80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-137 414,16</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273 479,96</w:t>
            </w:r>
          </w:p>
        </w:tc>
      </w:tr>
      <w:tr w:rsidR="00625C50" w:rsidRPr="009843A0" w:rsidTr="00FD3AAA">
        <w:trPr>
          <w:trHeight w:val="255"/>
        </w:trPr>
        <w:tc>
          <w:tcPr>
            <w:tcW w:w="4111" w:type="dxa"/>
            <w:tcBorders>
              <w:top w:val="nil"/>
              <w:left w:val="single" w:sz="4" w:space="0" w:color="000000"/>
              <w:bottom w:val="nil"/>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2116"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9"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6"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20" w:type="dxa"/>
            <w:tcBorders>
              <w:top w:val="nil"/>
              <w:left w:val="nil"/>
              <w:bottom w:val="nil"/>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520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r>
      <w:tr w:rsidR="00625C50" w:rsidRPr="009843A0" w:rsidTr="00FD3AAA">
        <w:trPr>
          <w:trHeight w:val="255"/>
        </w:trPr>
        <w:tc>
          <w:tcPr>
            <w:tcW w:w="4111" w:type="dxa"/>
            <w:tcBorders>
              <w:top w:val="nil"/>
              <w:left w:val="single" w:sz="4" w:space="0" w:color="000000"/>
              <w:bottom w:val="nil"/>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2116"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9"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6"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20" w:type="dxa"/>
            <w:tcBorders>
              <w:top w:val="nil"/>
              <w:left w:val="nil"/>
              <w:bottom w:val="nil"/>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520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620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r>
      <w:tr w:rsidR="00625C50" w:rsidRPr="009843A0" w:rsidTr="00FD3AAA">
        <w:trPr>
          <w:trHeight w:val="255"/>
        </w:trPr>
        <w:tc>
          <w:tcPr>
            <w:tcW w:w="4111" w:type="dxa"/>
            <w:tcBorders>
              <w:top w:val="nil"/>
              <w:left w:val="single" w:sz="4" w:space="0" w:color="000000"/>
              <w:bottom w:val="nil"/>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2116"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9"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6" w:type="dxa"/>
            <w:tcBorders>
              <w:top w:val="nil"/>
              <w:left w:val="nil"/>
              <w:bottom w:val="nil"/>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20" w:type="dxa"/>
            <w:tcBorders>
              <w:top w:val="nil"/>
              <w:left w:val="nil"/>
              <w:bottom w:val="nil"/>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700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000 01000000000000000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136 065,80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-137 414,16</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273 479,96</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700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000 01050000000000000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136 065,80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-137 414,16</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273 479,96</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710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000 01050000000000500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-3 184 253,86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-846 562,58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710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000 01050200000000500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-3 184 253,86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-846 562,58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710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000 01050201000000510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-3 184 253,86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-846 562,58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710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000 01050201100000510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-3 184 253,86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-846 562,58</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уменьшение остатков </w:t>
            </w:r>
            <w:r w:rsidRPr="009843A0">
              <w:rPr>
                <w:rFonts w:ascii="Times New Roman" w:hAnsi="Times New Roman" w:cs="Times New Roman"/>
                <w:color w:val="000000"/>
                <w:sz w:val="24"/>
                <w:szCs w:val="24"/>
              </w:rPr>
              <w:lastRenderedPageBreak/>
              <w:t>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720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000 </w:t>
            </w:r>
            <w:r w:rsidRPr="009843A0">
              <w:rPr>
                <w:rFonts w:ascii="Times New Roman" w:hAnsi="Times New Roman" w:cs="Times New Roman"/>
                <w:color w:val="000000"/>
                <w:sz w:val="24"/>
                <w:szCs w:val="24"/>
              </w:rPr>
              <w:lastRenderedPageBreak/>
              <w:t>01050000000000600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3 320 319,66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709 148,42</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lastRenderedPageBreak/>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720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000 01050200000000600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3 320 319,66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709 148,42</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720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000 01050201000000610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3 320 319,66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709 148,42</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720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000 01050201100000610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3 320 319,66</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709 148,42</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700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000 01060000000000000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710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000 01060000000000500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710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720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000 01060000000000600</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720</w:t>
            </w:r>
          </w:p>
        </w:tc>
        <w:tc>
          <w:tcPr>
            <w:tcW w:w="21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16" w:type="dxa"/>
            <w:tcBorders>
              <w:top w:val="nil"/>
              <w:left w:val="nil"/>
              <w:bottom w:val="single" w:sz="4" w:space="0" w:color="000000"/>
              <w:right w:val="single" w:sz="4" w:space="0" w:color="000000"/>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0,00</w:t>
            </w:r>
          </w:p>
        </w:tc>
        <w:tc>
          <w:tcPr>
            <w:tcW w:w="1420" w:type="dxa"/>
            <w:tcBorders>
              <w:top w:val="nil"/>
              <w:left w:val="nil"/>
              <w:bottom w:val="single" w:sz="4" w:space="0" w:color="000000"/>
              <w:right w:val="single" w:sz="8" w:space="0" w:color="000000"/>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X</w:t>
            </w:r>
          </w:p>
        </w:tc>
      </w:tr>
      <w:tr w:rsidR="00625C50" w:rsidRPr="009843A0" w:rsidTr="00FD3AAA">
        <w:trPr>
          <w:trHeight w:val="255"/>
        </w:trPr>
        <w:tc>
          <w:tcPr>
            <w:tcW w:w="4111" w:type="dxa"/>
            <w:tcBorders>
              <w:top w:val="nil"/>
              <w:left w:val="nil"/>
              <w:bottom w:val="nil"/>
              <w:right w:val="nil"/>
            </w:tcBorders>
            <w:shd w:val="clear" w:color="auto" w:fill="auto"/>
            <w:vAlign w:val="bottom"/>
            <w:hideMark/>
          </w:tcPr>
          <w:p w:rsidR="00625C50" w:rsidRPr="009843A0" w:rsidRDefault="00625C50" w:rsidP="009843A0">
            <w:pPr>
              <w:spacing w:after="0" w:line="240" w:lineRule="auto"/>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707" w:type="dxa"/>
            <w:tcBorders>
              <w:top w:val="single" w:sz="8" w:space="0" w:color="000000"/>
              <w:left w:val="nil"/>
              <w:bottom w:val="nil"/>
              <w:right w:val="nil"/>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2116" w:type="dxa"/>
            <w:tcBorders>
              <w:top w:val="single" w:sz="8" w:space="0" w:color="000000"/>
              <w:left w:val="nil"/>
              <w:bottom w:val="nil"/>
              <w:right w:val="nil"/>
            </w:tcBorders>
            <w:shd w:val="clear" w:color="auto" w:fill="auto"/>
            <w:vAlign w:val="bottom"/>
            <w:hideMark/>
          </w:tcPr>
          <w:p w:rsidR="00625C50" w:rsidRPr="009843A0" w:rsidRDefault="00625C50" w:rsidP="009843A0">
            <w:pPr>
              <w:spacing w:after="0" w:line="240" w:lineRule="auto"/>
              <w:jc w:val="center"/>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9" w:type="dxa"/>
            <w:tcBorders>
              <w:top w:val="single" w:sz="8" w:space="0" w:color="000000"/>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16" w:type="dxa"/>
            <w:tcBorders>
              <w:top w:val="single" w:sz="8" w:space="0" w:color="000000"/>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c>
          <w:tcPr>
            <w:tcW w:w="1420" w:type="dxa"/>
            <w:tcBorders>
              <w:top w:val="single" w:sz="8" w:space="0" w:color="000000"/>
              <w:left w:val="nil"/>
              <w:bottom w:val="nil"/>
              <w:right w:val="nil"/>
            </w:tcBorders>
            <w:shd w:val="clear" w:color="auto" w:fill="auto"/>
            <w:vAlign w:val="bottom"/>
            <w:hideMark/>
          </w:tcPr>
          <w:p w:rsidR="00625C50" w:rsidRPr="009843A0" w:rsidRDefault="00625C50" w:rsidP="009843A0">
            <w:pPr>
              <w:spacing w:after="0" w:line="240" w:lineRule="auto"/>
              <w:jc w:val="right"/>
              <w:rPr>
                <w:rFonts w:ascii="Times New Roman" w:hAnsi="Times New Roman" w:cs="Times New Roman"/>
                <w:color w:val="000000"/>
                <w:sz w:val="24"/>
                <w:szCs w:val="24"/>
              </w:rPr>
            </w:pPr>
            <w:r w:rsidRPr="009843A0">
              <w:rPr>
                <w:rFonts w:ascii="Times New Roman" w:hAnsi="Times New Roman" w:cs="Times New Roman"/>
                <w:color w:val="000000"/>
                <w:sz w:val="24"/>
                <w:szCs w:val="24"/>
              </w:rPr>
              <w:t> </w:t>
            </w:r>
          </w:p>
        </w:tc>
      </w:tr>
    </w:tbl>
    <w:p w:rsidR="00625C50" w:rsidRPr="009843A0" w:rsidRDefault="00625C50" w:rsidP="009843A0">
      <w:pPr>
        <w:pStyle w:val="ConsPlusNormal"/>
        <w:ind w:firstLine="540"/>
        <w:jc w:val="both"/>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АДМИНИСТРАЦИЯ</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625C50" w:rsidRPr="009843A0" w:rsidRDefault="00625C50" w:rsidP="009843A0">
      <w:pPr>
        <w:spacing w:after="0" w:line="240" w:lineRule="auto"/>
        <w:ind w:firstLine="500"/>
        <w:jc w:val="center"/>
        <w:rPr>
          <w:rFonts w:ascii="Times New Roman" w:hAnsi="Times New Roman" w:cs="Times New Roman"/>
          <w:sz w:val="24"/>
          <w:szCs w:val="24"/>
        </w:rPr>
      </w:pPr>
      <w:r w:rsidRPr="009843A0">
        <w:rPr>
          <w:rFonts w:ascii="Times New Roman" w:hAnsi="Times New Roman" w:cs="Times New Roman"/>
          <w:sz w:val="24"/>
          <w:szCs w:val="24"/>
        </w:rPr>
        <w:t xml:space="preserve">ОМСКОЙ ОБЛАСТИ </w:t>
      </w:r>
    </w:p>
    <w:p w:rsidR="00625C50" w:rsidRPr="009843A0" w:rsidRDefault="00625C50" w:rsidP="009843A0">
      <w:pPr>
        <w:spacing w:after="0" w:line="240" w:lineRule="auto"/>
        <w:ind w:firstLine="500"/>
        <w:jc w:val="center"/>
        <w:rPr>
          <w:rFonts w:ascii="Times New Roman" w:hAnsi="Times New Roman" w:cs="Times New Roman"/>
          <w:sz w:val="24"/>
          <w:szCs w:val="24"/>
        </w:rPr>
      </w:pPr>
    </w:p>
    <w:p w:rsidR="00625C50" w:rsidRPr="009843A0" w:rsidRDefault="00625C50" w:rsidP="009843A0">
      <w:pPr>
        <w:spacing w:after="0" w:line="240" w:lineRule="auto"/>
        <w:ind w:firstLine="500"/>
        <w:jc w:val="center"/>
        <w:rPr>
          <w:rFonts w:ascii="Times New Roman" w:hAnsi="Times New Roman" w:cs="Times New Roman"/>
          <w:spacing w:val="30"/>
          <w:sz w:val="24"/>
          <w:szCs w:val="24"/>
        </w:rPr>
      </w:pPr>
      <w:r w:rsidRPr="009843A0">
        <w:rPr>
          <w:rFonts w:ascii="Times New Roman" w:hAnsi="Times New Roman" w:cs="Times New Roman"/>
          <w:spacing w:val="30"/>
          <w:sz w:val="24"/>
          <w:szCs w:val="24"/>
        </w:rPr>
        <w:t>ПОСТАНОВЛЕНИЕ</w:t>
      </w:r>
    </w:p>
    <w:p w:rsidR="00625C50" w:rsidRPr="009843A0" w:rsidRDefault="00625C50" w:rsidP="009843A0">
      <w:pPr>
        <w:spacing w:after="0" w:line="240" w:lineRule="auto"/>
        <w:rPr>
          <w:rFonts w:ascii="Times New Roman" w:hAnsi="Times New Roman" w:cs="Times New Roman"/>
          <w:sz w:val="24"/>
          <w:szCs w:val="24"/>
        </w:rPr>
      </w:pP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От «14» апреля 2020 г.                                                                            № 35                                                                                         </w:t>
      </w:r>
    </w:p>
    <w:p w:rsidR="00625C50" w:rsidRPr="009843A0" w:rsidRDefault="00625C50" w:rsidP="009843A0">
      <w:pPr>
        <w:spacing w:after="0" w:line="240" w:lineRule="auto"/>
        <w:rPr>
          <w:rFonts w:ascii="Times New Roman" w:hAnsi="Times New Roman" w:cs="Times New Roman"/>
          <w:sz w:val="24"/>
          <w:szCs w:val="24"/>
        </w:rPr>
      </w:pPr>
      <w:r w:rsidRPr="009843A0">
        <w:rPr>
          <w:rFonts w:ascii="Times New Roman" w:hAnsi="Times New Roman" w:cs="Times New Roman"/>
          <w:sz w:val="24"/>
          <w:szCs w:val="24"/>
        </w:rPr>
        <w:t xml:space="preserve"> с. Голубовка</w:t>
      </w:r>
    </w:p>
    <w:p w:rsidR="00625C50" w:rsidRPr="009843A0" w:rsidRDefault="00625C50" w:rsidP="009843A0">
      <w:pPr>
        <w:spacing w:after="0" w:line="240" w:lineRule="auto"/>
        <w:jc w:val="both"/>
        <w:rPr>
          <w:rFonts w:ascii="Times New Roman" w:hAnsi="Times New Roman" w:cs="Times New Roman"/>
          <w:sz w:val="24"/>
          <w:szCs w:val="24"/>
        </w:rPr>
      </w:pPr>
      <w:r w:rsidRPr="009843A0">
        <w:rPr>
          <w:rFonts w:ascii="Times New Roman" w:hAnsi="Times New Roman" w:cs="Times New Roman"/>
          <w:sz w:val="24"/>
          <w:szCs w:val="24"/>
        </w:rPr>
        <w:t xml:space="preserve"> </w:t>
      </w:r>
    </w:p>
    <w:p w:rsidR="00625C50" w:rsidRPr="009843A0" w:rsidRDefault="00625C50" w:rsidP="009843A0">
      <w:pPr>
        <w:spacing w:after="0" w:line="240" w:lineRule="auto"/>
        <w:ind w:firstLine="284"/>
        <w:jc w:val="both"/>
        <w:rPr>
          <w:rFonts w:ascii="Times New Roman" w:hAnsi="Times New Roman" w:cs="Times New Roman"/>
          <w:color w:val="000000"/>
          <w:sz w:val="24"/>
          <w:szCs w:val="24"/>
        </w:rPr>
      </w:pPr>
    </w:p>
    <w:p w:rsidR="00625C50" w:rsidRPr="009843A0" w:rsidRDefault="00625C50" w:rsidP="009843A0">
      <w:pPr>
        <w:pStyle w:val="ConsPlusTitle"/>
        <w:ind w:firstLine="284"/>
        <w:jc w:val="both"/>
        <w:rPr>
          <w:rFonts w:ascii="Times New Roman" w:hAnsi="Times New Roman" w:cs="Times New Roman"/>
          <w:b w:val="0"/>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b w:val="0"/>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02.04.2018 года № 8 «О Порядке формирования, утверждения и ведения плана-графика закупок товаров, работ, услуг для обеспечения муниципальных нужд Голубовского сельского поселения Седельниковского муниципального района Омской области»</w:t>
      </w:r>
    </w:p>
    <w:p w:rsidR="00625C50" w:rsidRPr="009843A0" w:rsidRDefault="00625C50" w:rsidP="009843A0">
      <w:pPr>
        <w:pStyle w:val="ConsPlusTitle"/>
        <w:ind w:firstLine="284"/>
        <w:jc w:val="both"/>
        <w:rPr>
          <w:rFonts w:ascii="Times New Roman" w:hAnsi="Times New Roman" w:cs="Times New Roman"/>
          <w:b w:val="0"/>
          <w:sz w:val="24"/>
          <w:szCs w:val="24"/>
        </w:rPr>
      </w:pPr>
    </w:p>
    <w:p w:rsidR="00625C50" w:rsidRPr="009843A0" w:rsidRDefault="00625C50" w:rsidP="009843A0">
      <w:pPr>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В соответствии с положениями Федерального закона от 06.10.2003 № 131-ФЗ «Об общих принципах организации местного самоуправления в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Голубовского  поселения Седельниковского муниципального района Омской области,</w:t>
      </w:r>
    </w:p>
    <w:p w:rsidR="00625C50" w:rsidRPr="009843A0" w:rsidRDefault="00625C50" w:rsidP="009843A0">
      <w:pPr>
        <w:spacing w:after="0" w:line="240" w:lineRule="auto"/>
        <w:ind w:firstLine="284"/>
        <w:jc w:val="both"/>
        <w:rPr>
          <w:rFonts w:ascii="Times New Roman" w:hAnsi="Times New Roman" w:cs="Times New Roman"/>
          <w:b/>
          <w:sz w:val="24"/>
          <w:szCs w:val="24"/>
        </w:rPr>
      </w:pPr>
      <w:r w:rsidRPr="009843A0">
        <w:rPr>
          <w:rFonts w:ascii="Times New Roman" w:hAnsi="Times New Roman" w:cs="Times New Roman"/>
          <w:b/>
          <w:sz w:val="24"/>
          <w:szCs w:val="24"/>
        </w:rPr>
        <w:t>ПОСТАНОВЛЯЮ:</w:t>
      </w:r>
    </w:p>
    <w:p w:rsidR="00625C50" w:rsidRPr="009843A0" w:rsidRDefault="00625C50" w:rsidP="009843A0">
      <w:pPr>
        <w:pStyle w:val="a6"/>
        <w:tabs>
          <w:tab w:val="left" w:pos="993"/>
        </w:tabs>
        <w:spacing w:after="0" w:line="240" w:lineRule="auto"/>
        <w:ind w:left="0" w:firstLine="284"/>
        <w:jc w:val="both"/>
        <w:rPr>
          <w:rFonts w:ascii="Times New Roman" w:hAnsi="Times New Roman" w:cs="Times New Roman"/>
          <w:sz w:val="24"/>
          <w:szCs w:val="24"/>
        </w:rPr>
      </w:pPr>
    </w:p>
    <w:p w:rsidR="00625C50" w:rsidRPr="009843A0" w:rsidRDefault="00625C50" w:rsidP="00F32E5A">
      <w:pPr>
        <w:pStyle w:val="a6"/>
        <w:numPr>
          <w:ilvl w:val="0"/>
          <w:numId w:val="10"/>
        </w:numPr>
        <w:spacing w:after="0" w:line="240" w:lineRule="auto"/>
        <w:ind w:left="0" w:firstLine="284"/>
        <w:jc w:val="both"/>
        <w:rPr>
          <w:rFonts w:ascii="Times New Roman" w:hAnsi="Times New Roman" w:cs="Times New Roman"/>
          <w:bCs/>
          <w:sz w:val="24"/>
          <w:szCs w:val="24"/>
        </w:rPr>
      </w:pPr>
      <w:r w:rsidRPr="009843A0">
        <w:rPr>
          <w:rFonts w:ascii="Times New Roman" w:hAnsi="Times New Roman" w:cs="Times New Roman"/>
          <w:sz w:val="24"/>
          <w:szCs w:val="24"/>
        </w:rPr>
        <w:t xml:space="preserve">Внести в Порядок формирования, утверждения и ведения плана-графика закупок товаров, работ, услуг для обеспечения муниципальных нужд Голубовского сельского поселения Седельниковского муниципального района Омской области, утвержденный постановлением Администрации Голубовского сельского поселения Седельниковского муниципального района Омской области от 02.04.2018 года №8 </w:t>
      </w:r>
      <w:r w:rsidRPr="009843A0">
        <w:rPr>
          <w:rFonts w:ascii="Times New Roman" w:hAnsi="Times New Roman" w:cs="Times New Roman"/>
          <w:bCs/>
          <w:sz w:val="24"/>
          <w:szCs w:val="24"/>
        </w:rPr>
        <w:t>следующие изменения:</w:t>
      </w:r>
    </w:p>
    <w:p w:rsidR="00625C50" w:rsidRPr="009843A0" w:rsidRDefault="00625C50" w:rsidP="009843A0">
      <w:pPr>
        <w:pStyle w:val="a6"/>
        <w:spacing w:after="0" w:line="240" w:lineRule="auto"/>
        <w:ind w:left="0"/>
        <w:jc w:val="both"/>
        <w:rPr>
          <w:rFonts w:ascii="Times New Roman" w:hAnsi="Times New Roman" w:cs="Times New Roman"/>
          <w:bCs/>
          <w:sz w:val="24"/>
          <w:szCs w:val="24"/>
        </w:rPr>
      </w:pP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lastRenderedPageBreak/>
        <w:t xml:space="preserve">-  </w:t>
      </w:r>
      <w:r w:rsidRPr="009843A0">
        <w:rPr>
          <w:rFonts w:ascii="Times New Roman" w:hAnsi="Times New Roman" w:cs="Times New Roman"/>
          <w:b/>
          <w:sz w:val="24"/>
          <w:szCs w:val="24"/>
        </w:rPr>
        <w:t>Пункт 2 Порядка изложить в следующей редакции</w:t>
      </w:r>
      <w:r w:rsidRPr="009843A0">
        <w:rPr>
          <w:rFonts w:ascii="Times New Roman" w:hAnsi="Times New Roman" w:cs="Times New Roman"/>
          <w:sz w:val="24"/>
          <w:szCs w:val="24"/>
        </w:rPr>
        <w:t>:</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«2. План-график формируется муниципальным заказчиком в процессе составления и рассмотрения проекта бюджета Голубовского сельского поселения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25C50" w:rsidRPr="009843A0" w:rsidRDefault="00625C50" w:rsidP="009843A0">
      <w:pPr>
        <w:tabs>
          <w:tab w:val="left" w:pos="720"/>
        </w:tabs>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План-график формируется муниципальными учреждениями, муниципальным унитарными предприятиями при планировании финансово-хозяйственной деятельности муниципального учреждения, муниципального унитарного  предприятия и утверждается в течение десяти рабочих дней после утверждения соответственно плана финансово-хозяйственной деятельности муниципального учреждения, плана (программы) финансово-хозяйственной деятельности муниципального унитарного предприятия;</w:t>
      </w:r>
    </w:p>
    <w:p w:rsidR="00625C50" w:rsidRPr="009843A0" w:rsidRDefault="00625C50" w:rsidP="009843A0">
      <w:pPr>
        <w:spacing w:after="0" w:line="240" w:lineRule="auto"/>
        <w:ind w:firstLine="284"/>
        <w:jc w:val="both"/>
        <w:rPr>
          <w:rFonts w:ascii="Times New Roman" w:hAnsi="Times New Roman" w:cs="Times New Roman"/>
          <w:bCs/>
          <w:sz w:val="24"/>
          <w:szCs w:val="24"/>
        </w:rPr>
      </w:pPr>
      <w:r w:rsidRPr="009843A0">
        <w:rPr>
          <w:rFonts w:ascii="Times New Roman" w:hAnsi="Times New Roman" w:cs="Times New Roman"/>
          <w:bCs/>
          <w:sz w:val="24"/>
          <w:szCs w:val="24"/>
        </w:rPr>
        <w:t xml:space="preserve">- </w:t>
      </w:r>
      <w:r w:rsidRPr="009843A0">
        <w:rPr>
          <w:rFonts w:ascii="Times New Roman" w:hAnsi="Times New Roman" w:cs="Times New Roman"/>
          <w:b/>
          <w:bCs/>
          <w:sz w:val="24"/>
          <w:szCs w:val="24"/>
        </w:rPr>
        <w:t>Пункт 3 Порядка изложить в следующей редакции</w:t>
      </w:r>
      <w:r w:rsidRPr="009843A0">
        <w:rPr>
          <w:rFonts w:ascii="Times New Roman" w:hAnsi="Times New Roman" w:cs="Times New Roman"/>
          <w:bCs/>
          <w:sz w:val="24"/>
          <w:szCs w:val="24"/>
        </w:rPr>
        <w:t>:</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bCs/>
          <w:sz w:val="24"/>
          <w:szCs w:val="24"/>
        </w:rPr>
        <w:tab/>
        <w:t xml:space="preserve">«3. </w:t>
      </w:r>
      <w:r w:rsidRPr="009843A0">
        <w:rPr>
          <w:rFonts w:ascii="Times New Roman" w:hAnsi="Times New Roman" w:cs="Times New Roman"/>
          <w:sz w:val="24"/>
          <w:szCs w:val="24"/>
        </w:rPr>
        <w:t xml:space="preserve">Планы-графики формируются на срок, соответствующий сроку действия решения Совета Голубовского сельского поселения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r:id="rId25" w:history="1">
        <w:r w:rsidRPr="009843A0">
          <w:rPr>
            <w:rFonts w:ascii="Times New Roman" w:hAnsi="Times New Roman" w:cs="Times New Roman"/>
            <w:sz w:val="24"/>
            <w:szCs w:val="24"/>
          </w:rPr>
          <w:t>пункте</w:t>
        </w:r>
      </w:hyperlink>
      <w:r w:rsidRPr="009843A0">
        <w:rPr>
          <w:rFonts w:ascii="Times New Roman" w:hAnsi="Times New Roman" w:cs="Times New Roman"/>
          <w:sz w:val="24"/>
          <w:szCs w:val="24"/>
        </w:rPr>
        <w:t xml:space="preserve"> 2.4  настоящего Порядка информация вносится в планы-графики закупок на весь срок планируемых закупок.</w:t>
      </w:r>
    </w:p>
    <w:p w:rsidR="00625C50" w:rsidRPr="009843A0" w:rsidRDefault="00625C50" w:rsidP="009843A0">
      <w:pPr>
        <w:tabs>
          <w:tab w:val="left" w:pos="720"/>
        </w:tabs>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b/>
          <w:sz w:val="24"/>
          <w:szCs w:val="24"/>
        </w:rPr>
        <w:t>-  Пункт 5 Порядка изложить в следующей редакции</w:t>
      </w:r>
      <w:r w:rsidRPr="009843A0">
        <w:rPr>
          <w:rFonts w:ascii="Times New Roman" w:hAnsi="Times New Roman" w:cs="Times New Roman"/>
          <w:sz w:val="24"/>
          <w:szCs w:val="24"/>
        </w:rPr>
        <w:t>:</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 xml:space="preserve">«5. Обоснованной признается закупка, осуществляемая в соответствии с положениями </w:t>
      </w:r>
      <w:hyperlink r:id="rId26" w:history="1">
        <w:r w:rsidRPr="009843A0">
          <w:rPr>
            <w:rFonts w:ascii="Times New Roman" w:hAnsi="Times New Roman" w:cs="Times New Roman"/>
            <w:sz w:val="24"/>
            <w:szCs w:val="24"/>
          </w:rPr>
          <w:t>статей 19</w:t>
        </w:r>
      </w:hyperlink>
      <w:r w:rsidRPr="009843A0">
        <w:rPr>
          <w:rFonts w:ascii="Times New Roman" w:hAnsi="Times New Roman" w:cs="Times New Roman"/>
          <w:sz w:val="24"/>
          <w:szCs w:val="24"/>
        </w:rPr>
        <w:t xml:space="preserve"> и </w:t>
      </w:r>
      <w:hyperlink r:id="rId27" w:history="1">
        <w:r w:rsidRPr="009843A0">
          <w:rPr>
            <w:rFonts w:ascii="Times New Roman" w:hAnsi="Times New Roman" w:cs="Times New Roman"/>
            <w:sz w:val="24"/>
            <w:szCs w:val="24"/>
          </w:rPr>
          <w:t>22</w:t>
        </w:r>
      </w:hyperlink>
      <w:r w:rsidRPr="009843A0">
        <w:rPr>
          <w:rFonts w:ascii="Times New Roman" w:hAnsi="Times New Roman" w:cs="Times New Roman"/>
          <w:sz w:val="24"/>
          <w:szCs w:val="24"/>
        </w:rPr>
        <w:t xml:space="preserve"> Федерального закона о контрактной системе.</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Оценка обоснованности осуществления закупок проводится в ходе аудита в сфере закупок и контроля в сфере закупок.</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По результатам аудита в сфере закупок и контроля в сфере закупок конкретная закупка может быть признана необоснованной.</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 xml:space="preserve">В случае признания планируемой закупки необоснованной органы контроля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8" w:history="1">
        <w:r w:rsidRPr="009843A0">
          <w:rPr>
            <w:rFonts w:ascii="Times New Roman" w:hAnsi="Times New Roman" w:cs="Times New Roman"/>
            <w:sz w:val="24"/>
            <w:szCs w:val="24"/>
          </w:rPr>
          <w:t>Кодексом</w:t>
        </w:r>
      </w:hyperlink>
      <w:r w:rsidRPr="009843A0">
        <w:rPr>
          <w:rFonts w:ascii="Times New Roman" w:hAnsi="Times New Roman" w:cs="Times New Roman"/>
          <w:sz w:val="24"/>
          <w:szCs w:val="24"/>
        </w:rPr>
        <w:t xml:space="preserve"> Российской Федерации об административных правонарушениях.</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b/>
          <w:bCs/>
          <w:sz w:val="24"/>
          <w:szCs w:val="24"/>
        </w:rPr>
      </w:pPr>
      <w:r w:rsidRPr="009843A0">
        <w:rPr>
          <w:rFonts w:ascii="Times New Roman" w:hAnsi="Times New Roman" w:cs="Times New Roman"/>
          <w:bCs/>
          <w:sz w:val="24"/>
          <w:szCs w:val="24"/>
        </w:rPr>
        <w:t xml:space="preserve"> -  </w:t>
      </w:r>
      <w:r w:rsidRPr="009843A0">
        <w:rPr>
          <w:rFonts w:ascii="Times New Roman" w:hAnsi="Times New Roman" w:cs="Times New Roman"/>
          <w:b/>
          <w:bCs/>
          <w:sz w:val="24"/>
          <w:szCs w:val="24"/>
        </w:rPr>
        <w:t xml:space="preserve">Пункт 10  Порядка изложить в следующей редакции: </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bCs/>
          <w:sz w:val="24"/>
          <w:szCs w:val="24"/>
        </w:rPr>
        <w:t xml:space="preserve">«10. </w:t>
      </w:r>
      <w:r w:rsidRPr="009843A0">
        <w:rPr>
          <w:rFonts w:ascii="Times New Roman" w:hAnsi="Times New Roman" w:cs="Times New Roman"/>
          <w:sz w:val="24"/>
          <w:szCs w:val="24"/>
        </w:rPr>
        <w:t>В планы-графики включаются:</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1) идентификационные коды закупок, определенные в соответствии со </w:t>
      </w:r>
      <w:hyperlink r:id="rId29" w:history="1">
        <w:r w:rsidRPr="009843A0">
          <w:rPr>
            <w:rFonts w:ascii="Times New Roman" w:hAnsi="Times New Roman" w:cs="Times New Roman"/>
            <w:sz w:val="24"/>
            <w:szCs w:val="24"/>
          </w:rPr>
          <w:t>статьей 23</w:t>
        </w:r>
      </w:hyperlink>
      <w:r w:rsidRPr="009843A0">
        <w:rPr>
          <w:rFonts w:ascii="Times New Roman" w:hAnsi="Times New Roman" w:cs="Times New Roman"/>
          <w:sz w:val="24"/>
          <w:szCs w:val="24"/>
        </w:rPr>
        <w:t xml:space="preserve"> Федерального закона о контрактной системе;</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2) наименование объекта и (или) наименования объектов закупок;</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3) объем финансового обеспечения для осуществления закупок;</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4) сроки (периодичность) осуществления планируемых закупок;</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5) информация об обязательном общественном обсуждении закупок товара, работы или услуги в соответствии со </w:t>
      </w:r>
      <w:hyperlink r:id="rId30" w:history="1">
        <w:r w:rsidRPr="009843A0">
          <w:rPr>
            <w:rFonts w:ascii="Times New Roman" w:hAnsi="Times New Roman" w:cs="Times New Roman"/>
            <w:sz w:val="24"/>
            <w:szCs w:val="24"/>
          </w:rPr>
          <w:t>статьей 20</w:t>
        </w:r>
      </w:hyperlink>
      <w:r w:rsidRPr="009843A0">
        <w:rPr>
          <w:rFonts w:ascii="Times New Roman" w:hAnsi="Times New Roman" w:cs="Times New Roman"/>
          <w:sz w:val="24"/>
          <w:szCs w:val="24"/>
        </w:rPr>
        <w:t xml:space="preserve"> Федерального закона о контрактной системе;</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6) иная информация, определенная порядком размещения планов-графиков в единой информационной системе.</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b/>
          <w:sz w:val="24"/>
          <w:szCs w:val="24"/>
        </w:rPr>
      </w:pPr>
      <w:r w:rsidRPr="009843A0">
        <w:rPr>
          <w:rFonts w:ascii="Times New Roman" w:hAnsi="Times New Roman" w:cs="Times New Roman"/>
          <w:b/>
          <w:sz w:val="24"/>
          <w:szCs w:val="24"/>
        </w:rPr>
        <w:t>- Пункт 12 Порядка изложить в следующей редакции:</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«12. Планы-графики подлежат изменению при необходимости:</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 xml:space="preserve">1) приведения их в соответствие в связи с изменением установленных в соответствии со </w:t>
      </w:r>
      <w:hyperlink r:id="rId31" w:history="1">
        <w:r w:rsidRPr="009843A0">
          <w:rPr>
            <w:rFonts w:ascii="Times New Roman" w:hAnsi="Times New Roman" w:cs="Times New Roman"/>
            <w:sz w:val="24"/>
            <w:szCs w:val="24"/>
          </w:rPr>
          <w:t>статьей 19</w:t>
        </w:r>
      </w:hyperlink>
      <w:r w:rsidRPr="009843A0">
        <w:rPr>
          <w:rFonts w:ascii="Times New Roman" w:hAnsi="Times New Roman" w:cs="Times New Roman"/>
          <w:sz w:val="24"/>
          <w:szCs w:val="24"/>
        </w:rPr>
        <w:t xml:space="preserve"> Федерального закона о контрактной системе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w:t>
      </w:r>
      <w:r w:rsidRPr="009843A0">
        <w:rPr>
          <w:rFonts w:ascii="Times New Roman" w:hAnsi="Times New Roman" w:cs="Times New Roman"/>
          <w:sz w:val="24"/>
          <w:szCs w:val="24"/>
        </w:rPr>
        <w:lastRenderedPageBreak/>
        <w:t>бюджетным законодательством Российской Федерации, изменением показателей планов (программ) финансово-хозяйственной деятельности муниципальных учреждений, муниципальных унитарных предприятий, изменением соответствующих решений и (или) соглашений о предоставлении субсидий;</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 xml:space="preserve">3) реализации решения, принятого заказчиком по итогам обязательного общественного обсуждения закупки в соответствии со </w:t>
      </w:r>
      <w:hyperlink r:id="rId32" w:history="1">
        <w:r w:rsidRPr="009843A0">
          <w:rPr>
            <w:rFonts w:ascii="Times New Roman" w:hAnsi="Times New Roman" w:cs="Times New Roman"/>
            <w:sz w:val="24"/>
            <w:szCs w:val="24"/>
          </w:rPr>
          <w:t>статьей 20</w:t>
        </w:r>
      </w:hyperlink>
      <w:r w:rsidRPr="009843A0">
        <w:rPr>
          <w:rFonts w:ascii="Times New Roman" w:hAnsi="Times New Roman" w:cs="Times New Roman"/>
          <w:sz w:val="24"/>
          <w:szCs w:val="24"/>
        </w:rPr>
        <w:t xml:space="preserve"> Федерального закона о контрактной системе;</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4) использования в соответствии с законодательством Российской Федерации экономии, полученной при осуществлении закупки;</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ab/>
        <w:t>5) в иных случаях, установленных порядком формирования, утверждения планов-графиков, внесения изменений в такие планы-графики</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  </w:t>
      </w:r>
      <w:r w:rsidRPr="009843A0">
        <w:rPr>
          <w:rFonts w:ascii="Times New Roman" w:hAnsi="Times New Roman" w:cs="Times New Roman"/>
          <w:b/>
          <w:sz w:val="24"/>
          <w:szCs w:val="24"/>
        </w:rPr>
        <w:t>Пункт 13 Порядка изложить в следующей редакции</w:t>
      </w:r>
      <w:r w:rsidRPr="009843A0">
        <w:rPr>
          <w:rFonts w:ascii="Times New Roman" w:hAnsi="Times New Roman" w:cs="Times New Roman"/>
          <w:sz w:val="24"/>
          <w:szCs w:val="24"/>
        </w:rPr>
        <w:t>:</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 xml:space="preserve">«13. Внесение указанных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r:id="rId33" w:history="1">
        <w:r w:rsidRPr="009843A0">
          <w:rPr>
            <w:rFonts w:ascii="Times New Roman" w:hAnsi="Times New Roman" w:cs="Times New Roman"/>
            <w:sz w:val="24"/>
            <w:szCs w:val="24"/>
          </w:rPr>
          <w:t>частью 1 статьи 93</w:t>
        </w:r>
      </w:hyperlink>
      <w:r w:rsidRPr="009843A0">
        <w:rPr>
          <w:rFonts w:ascii="Times New Roman" w:hAnsi="Times New Roman" w:cs="Times New Roman"/>
          <w:sz w:val="24"/>
          <w:szCs w:val="24"/>
        </w:rPr>
        <w:t xml:space="preserve"> Федерального закона о контрактной системе - не позднее чем за один день до дня заключения контракта</w:t>
      </w:r>
    </w:p>
    <w:p w:rsidR="00625C50" w:rsidRPr="009843A0" w:rsidRDefault="00625C50" w:rsidP="009843A0">
      <w:pPr>
        <w:autoSpaceDE w:val="0"/>
        <w:autoSpaceDN w:val="0"/>
        <w:adjustRightInd w:val="0"/>
        <w:spacing w:after="0" w:line="240" w:lineRule="auto"/>
        <w:ind w:firstLine="284"/>
        <w:jc w:val="both"/>
        <w:rPr>
          <w:rFonts w:ascii="Times New Roman" w:hAnsi="Times New Roman" w:cs="Times New Roman"/>
          <w:sz w:val="24"/>
          <w:szCs w:val="24"/>
        </w:rPr>
      </w:pPr>
      <w:r w:rsidRPr="009843A0">
        <w:rPr>
          <w:rFonts w:ascii="Times New Roman" w:hAnsi="Times New Roman" w:cs="Times New Roman"/>
          <w:sz w:val="24"/>
          <w:szCs w:val="24"/>
        </w:rPr>
        <w:t>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625C50" w:rsidRPr="009843A0" w:rsidRDefault="00625C50" w:rsidP="00F32E5A">
      <w:pPr>
        <w:numPr>
          <w:ilvl w:val="0"/>
          <w:numId w:val="10"/>
        </w:numPr>
        <w:autoSpaceDE w:val="0"/>
        <w:spacing w:after="0" w:line="240" w:lineRule="auto"/>
        <w:ind w:left="0" w:firstLine="284"/>
        <w:jc w:val="both"/>
        <w:rPr>
          <w:rFonts w:ascii="Times New Roman" w:hAnsi="Times New Roman" w:cs="Times New Roman"/>
          <w:sz w:val="24"/>
          <w:szCs w:val="24"/>
          <w:shd w:val="clear" w:color="auto" w:fill="FFFFFF"/>
        </w:rPr>
      </w:pPr>
      <w:r w:rsidRPr="009843A0">
        <w:rPr>
          <w:rFonts w:ascii="Times New Roman" w:hAnsi="Times New Roman" w:cs="Times New Roman"/>
          <w:sz w:val="24"/>
          <w:szCs w:val="24"/>
        </w:rPr>
        <w:t xml:space="preserve">Настоящее Постановление подлежит опубликованию в средствах массовой  информации и размещению в сети «Интернет» в установленном законом порядке </w:t>
      </w:r>
      <w:r w:rsidRPr="009843A0">
        <w:rPr>
          <w:rFonts w:ascii="Times New Roman" w:hAnsi="Times New Roman" w:cs="Times New Roman"/>
          <w:sz w:val="24"/>
          <w:szCs w:val="24"/>
          <w:shd w:val="clear" w:color="auto" w:fill="FFFFFF"/>
        </w:rPr>
        <w:t xml:space="preserve">и вступает в силу </w:t>
      </w:r>
      <w:r w:rsidRPr="009843A0">
        <w:rPr>
          <w:rFonts w:ascii="Times New Roman" w:hAnsi="Times New Roman" w:cs="Times New Roman"/>
          <w:sz w:val="24"/>
          <w:szCs w:val="24"/>
        </w:rPr>
        <w:t xml:space="preserve">с 1 октября 2019 </w:t>
      </w:r>
      <w:r w:rsidRPr="009843A0">
        <w:rPr>
          <w:rFonts w:ascii="Times New Roman" w:hAnsi="Times New Roman" w:cs="Times New Roman"/>
          <w:sz w:val="24"/>
          <w:szCs w:val="24"/>
          <w:shd w:val="clear" w:color="auto" w:fill="FFFFFF"/>
        </w:rPr>
        <w:t>года.</w:t>
      </w:r>
    </w:p>
    <w:p w:rsidR="00625C50" w:rsidRPr="009843A0" w:rsidRDefault="00625C50" w:rsidP="00F32E5A">
      <w:pPr>
        <w:numPr>
          <w:ilvl w:val="0"/>
          <w:numId w:val="10"/>
        </w:numPr>
        <w:autoSpaceDE w:val="0"/>
        <w:spacing w:after="0" w:line="240" w:lineRule="auto"/>
        <w:ind w:left="0" w:firstLine="284"/>
        <w:jc w:val="both"/>
        <w:rPr>
          <w:rFonts w:ascii="Times New Roman" w:hAnsi="Times New Roman" w:cs="Times New Roman"/>
          <w:sz w:val="24"/>
          <w:szCs w:val="24"/>
          <w:shd w:val="clear" w:color="auto" w:fill="FFFFFF"/>
        </w:rPr>
      </w:pPr>
      <w:r w:rsidRPr="009843A0">
        <w:rPr>
          <w:rFonts w:ascii="Times New Roman" w:hAnsi="Times New Roman" w:cs="Times New Roman"/>
          <w:sz w:val="24"/>
          <w:szCs w:val="24"/>
        </w:rPr>
        <w:t>Контроль за исполнением постановления оставляю за собой.</w:t>
      </w:r>
    </w:p>
    <w:p w:rsidR="00625C50" w:rsidRPr="009843A0" w:rsidRDefault="00625C50" w:rsidP="009843A0">
      <w:pPr>
        <w:pStyle w:val="Default"/>
        <w:jc w:val="both"/>
      </w:pPr>
    </w:p>
    <w:p w:rsidR="00625C50" w:rsidRPr="009843A0" w:rsidRDefault="00625C50" w:rsidP="009843A0">
      <w:pPr>
        <w:pStyle w:val="Default"/>
        <w:jc w:val="both"/>
      </w:pPr>
    </w:p>
    <w:p w:rsidR="00625C50" w:rsidRPr="009843A0" w:rsidRDefault="00625C50" w:rsidP="009843A0">
      <w:pPr>
        <w:pStyle w:val="Default"/>
        <w:jc w:val="both"/>
      </w:pPr>
    </w:p>
    <w:p w:rsidR="00625C50" w:rsidRPr="009843A0" w:rsidRDefault="009843A0" w:rsidP="009843A0">
      <w:pPr>
        <w:pStyle w:val="Default"/>
        <w:jc w:val="both"/>
      </w:pPr>
      <w:r>
        <w:t xml:space="preserve">        </w:t>
      </w:r>
      <w:r w:rsidR="00625C50" w:rsidRPr="009843A0">
        <w:t>Глава Голубовского                                                       В.С. Жигунов</w:t>
      </w:r>
    </w:p>
    <w:p w:rsidR="00625C50" w:rsidRPr="009843A0" w:rsidRDefault="00625C50" w:rsidP="009843A0">
      <w:pPr>
        <w:pStyle w:val="Default"/>
        <w:jc w:val="both"/>
      </w:pPr>
      <w:r w:rsidRPr="009843A0">
        <w:t xml:space="preserve">       сельского поселения </w:t>
      </w:r>
    </w:p>
    <w:p w:rsidR="00625C50" w:rsidRDefault="00625C50" w:rsidP="00625C50">
      <w:pPr>
        <w:spacing w:line="360" w:lineRule="auto"/>
        <w:ind w:left="900"/>
        <w:jc w:val="both"/>
        <w:rPr>
          <w:sz w:val="28"/>
          <w:szCs w:val="28"/>
        </w:rPr>
      </w:pPr>
    </w:p>
    <w:p w:rsidR="00625C50" w:rsidRPr="000830E5" w:rsidRDefault="00625C50" w:rsidP="00625C50">
      <w:pPr>
        <w:ind w:left="540"/>
        <w:jc w:val="both"/>
        <w:rPr>
          <w:sz w:val="28"/>
          <w:szCs w:val="28"/>
        </w:rPr>
      </w:pPr>
    </w:p>
    <w:p w:rsidR="00625C50" w:rsidRPr="009873E4" w:rsidRDefault="00625C50" w:rsidP="00625C50">
      <w:pPr>
        <w:autoSpaceDE w:val="0"/>
        <w:spacing w:line="360" w:lineRule="auto"/>
        <w:jc w:val="both"/>
        <w:rPr>
          <w:sz w:val="28"/>
          <w:szCs w:val="28"/>
        </w:rPr>
      </w:pPr>
    </w:p>
    <w:p w:rsidR="00625C50" w:rsidRPr="009873E4" w:rsidRDefault="00625C50" w:rsidP="00625C50">
      <w:pPr>
        <w:pStyle w:val="ConsPlusNormal"/>
        <w:spacing w:line="360" w:lineRule="auto"/>
        <w:ind w:firstLine="284"/>
        <w:jc w:val="both"/>
        <w:rPr>
          <w:rFonts w:ascii="Times New Roman" w:hAnsi="Times New Roman" w:cs="Times New Roman"/>
          <w:sz w:val="28"/>
          <w:szCs w:val="28"/>
        </w:rPr>
      </w:pPr>
      <w:r w:rsidRPr="009873E4">
        <w:rPr>
          <w:rFonts w:ascii="Times New Roman" w:hAnsi="Times New Roman" w:cs="Times New Roman"/>
          <w:sz w:val="28"/>
          <w:szCs w:val="28"/>
          <w:shd w:val="clear" w:color="auto" w:fill="FFFFFF"/>
        </w:rPr>
        <w:tab/>
      </w:r>
      <w:r w:rsidRPr="009873E4">
        <w:rPr>
          <w:rFonts w:ascii="Times New Roman" w:hAnsi="Times New Roman" w:cs="Times New Roman"/>
          <w:sz w:val="28"/>
          <w:szCs w:val="28"/>
        </w:rPr>
        <w:t xml:space="preserve"> </w:t>
      </w:r>
    </w:p>
    <w:p w:rsidR="00625C50" w:rsidRPr="000830E5" w:rsidRDefault="00625C50" w:rsidP="00625C50">
      <w:pPr>
        <w:jc w:val="both"/>
        <w:rPr>
          <w:sz w:val="28"/>
          <w:szCs w:val="28"/>
        </w:rPr>
      </w:pPr>
    </w:p>
    <w:p w:rsidR="00625C50" w:rsidRPr="001B7271" w:rsidRDefault="00625C50" w:rsidP="00625C50">
      <w:pPr>
        <w:spacing w:line="360" w:lineRule="auto"/>
        <w:rPr>
          <w:sz w:val="28"/>
          <w:szCs w:val="28"/>
        </w:rPr>
      </w:pPr>
    </w:p>
    <w:p w:rsidR="00625C50" w:rsidRPr="003D2515" w:rsidRDefault="00625C50" w:rsidP="00625C50">
      <w:pPr>
        <w:autoSpaceDE w:val="0"/>
        <w:autoSpaceDN w:val="0"/>
        <w:adjustRightInd w:val="0"/>
        <w:jc w:val="both"/>
        <w:outlineLvl w:val="0"/>
      </w:pPr>
    </w:p>
    <w:p w:rsidR="00625C50" w:rsidRPr="009843A0" w:rsidRDefault="00625C50" w:rsidP="009843A0">
      <w:pPr>
        <w:tabs>
          <w:tab w:val="left" w:pos="5942"/>
        </w:tabs>
        <w:rPr>
          <w:rFonts w:ascii="Times New Roman" w:hAnsi="Times New Roman" w:cs="Times New Roman"/>
          <w:sz w:val="28"/>
          <w:szCs w:val="28"/>
        </w:rPr>
      </w:pPr>
    </w:p>
    <w:sectPr w:rsidR="00625C50" w:rsidRPr="009843A0" w:rsidSect="00660AC8">
      <w:headerReference w:type="first" r:id="rId3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E5A" w:rsidRDefault="00F32E5A" w:rsidP="00921736">
      <w:pPr>
        <w:spacing w:after="0" w:line="240" w:lineRule="auto"/>
      </w:pPr>
      <w:r>
        <w:separator/>
      </w:r>
    </w:p>
  </w:endnote>
  <w:endnote w:type="continuationSeparator" w:id="1">
    <w:p w:rsidR="00F32E5A" w:rsidRDefault="00F32E5A"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E5A" w:rsidRDefault="00F32E5A" w:rsidP="00921736">
      <w:pPr>
        <w:spacing w:after="0" w:line="240" w:lineRule="auto"/>
      </w:pPr>
      <w:r>
        <w:separator/>
      </w:r>
    </w:p>
  </w:footnote>
  <w:footnote w:type="continuationSeparator" w:id="1">
    <w:p w:rsidR="00F32E5A" w:rsidRDefault="00F32E5A"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0431F44"/>
    <w:multiLevelType w:val="multilevel"/>
    <w:tmpl w:val="BEB4BAD4"/>
    <w:lvl w:ilvl="0">
      <w:start w:val="1"/>
      <w:numFmt w:val="decimal"/>
      <w:lvlText w:val="%1."/>
      <w:lvlJc w:val="left"/>
      <w:pPr>
        <w:ind w:left="1729" w:hanging="1020"/>
      </w:pPr>
      <w:rPr>
        <w:rFonts w:eastAsia="Times New Roman" w:cs="Calibri" w:hint="default"/>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509" w:hanging="180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5F46E13"/>
    <w:multiLevelType w:val="hybridMultilevel"/>
    <w:tmpl w:val="E33274CE"/>
    <w:lvl w:ilvl="0" w:tplc="E5F6D2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7">
    <w:nsid w:val="47C4675A"/>
    <w:multiLevelType w:val="multilevel"/>
    <w:tmpl w:val="4734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49">
    <w:nsid w:val="5FC856C9"/>
    <w:multiLevelType w:val="hybridMultilevel"/>
    <w:tmpl w:val="E33E792E"/>
    <w:lvl w:ilvl="0" w:tplc="EBEEC81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3"/>
  </w:num>
  <w:num w:numId="2">
    <w:abstractNumId w:val="51"/>
  </w:num>
  <w:num w:numId="3">
    <w:abstractNumId w:val="50"/>
  </w:num>
  <w:num w:numId="4">
    <w:abstractNumId w:val="45"/>
  </w:num>
  <w:num w:numId="5">
    <w:abstractNumId w:val="46"/>
  </w:num>
  <w:num w:numId="6">
    <w:abstractNumId w:val="47"/>
  </w:num>
  <w:num w:numId="7">
    <w:abstractNumId w:val="49"/>
  </w:num>
  <w:num w:numId="8">
    <w:abstractNumId w:val="42"/>
  </w:num>
  <w:num w:numId="9">
    <w:abstractNumId w:val="48"/>
    <w:lvlOverride w:ilvl="0">
      <w:startOverride w:val="1"/>
    </w:lvlOverride>
    <w:lvlOverride w:ilvl="1"/>
    <w:lvlOverride w:ilvl="2"/>
    <w:lvlOverride w:ilvl="3"/>
    <w:lvlOverride w:ilvl="4"/>
    <w:lvlOverride w:ilvl="5"/>
    <w:lvlOverride w:ilvl="6"/>
    <w:lvlOverride w:ilvl="7"/>
    <w:lvlOverride w:ilvl="8"/>
  </w:num>
  <w:num w:numId="10">
    <w:abstractNumId w:val="4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C74A0"/>
    <w:rsid w:val="005D1F70"/>
    <w:rsid w:val="005D6034"/>
    <w:rsid w:val="005F2BF3"/>
    <w:rsid w:val="006012C1"/>
    <w:rsid w:val="00610C87"/>
    <w:rsid w:val="00622747"/>
    <w:rsid w:val="00625C50"/>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843A0"/>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27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6935"/>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2E5A"/>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uiPriority w:val="99"/>
    <w:rsid w:val="00D7423A"/>
    <w:rPr>
      <w:rFonts w:eastAsia="Calibri"/>
    </w:rPr>
  </w:style>
  <w:style w:type="paragraph" w:styleId="afff4">
    <w:name w:val="annotation text"/>
    <w:basedOn w:val="a0"/>
    <w:link w:val="afff3"/>
    <w:uiPriority w:val="99"/>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styleId="afff8">
    <w:name w:val="List"/>
    <w:basedOn w:val="a0"/>
    <w:uiPriority w:val="99"/>
    <w:semiHidden/>
    <w:unhideWhenUsed/>
    <w:rsid w:val="00625C50"/>
    <w:pPr>
      <w:ind w:left="283" w:hanging="283"/>
      <w:contextualSpacing/>
    </w:pPr>
  </w:style>
  <w:style w:type="paragraph" w:customStyle="1" w:styleId="consplusnonformat0">
    <w:name w:val="consplusnonformat"/>
    <w:basedOn w:val="a0"/>
    <w:rsid w:val="00625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 Spacing"/>
    <w:link w:val="NoSpacingChar"/>
    <w:rsid w:val="00625C50"/>
    <w:pPr>
      <w:spacing w:after="0" w:line="240" w:lineRule="auto"/>
    </w:pPr>
    <w:rPr>
      <w:rFonts w:ascii="Calibri" w:eastAsia="Times New Roman" w:hAnsi="Calibri" w:cs="Times New Roman"/>
    </w:rPr>
  </w:style>
  <w:style w:type="character" w:customStyle="1" w:styleId="NoSpacingChar">
    <w:name w:val="No Spacing Char"/>
    <w:link w:val="NoSpacing"/>
    <w:locked/>
    <w:rsid w:val="00625C50"/>
    <w:rPr>
      <w:rFonts w:ascii="Calibri" w:eastAsia="Times New Roman" w:hAnsi="Calibri" w:cs="Times New Roman"/>
    </w:rPr>
  </w:style>
  <w:style w:type="paragraph" w:customStyle="1" w:styleId="ConsPlusCell">
    <w:name w:val="ConsPlusCell"/>
    <w:rsid w:val="00625C50"/>
    <w:pPr>
      <w:autoSpaceDE w:val="0"/>
      <w:autoSpaceDN w:val="0"/>
      <w:adjustRightInd w:val="0"/>
      <w:spacing w:after="0" w:line="240" w:lineRule="auto"/>
    </w:pPr>
    <w:rPr>
      <w:rFonts w:ascii="Calibri" w:eastAsia="Times New Roman" w:hAnsi="Calibri" w:cs="Calibri"/>
      <w:sz w:val="28"/>
      <w:szCs w:val="28"/>
    </w:rPr>
  </w:style>
  <w:style w:type="paragraph" w:customStyle="1" w:styleId="ListParagraph">
    <w:name w:val="List Paragraph"/>
    <w:basedOn w:val="a0"/>
    <w:rsid w:val="00625C50"/>
    <w:pPr>
      <w:ind w:left="720"/>
    </w:pPr>
    <w:rPr>
      <w:rFonts w:ascii="Calibri" w:eastAsia="Times New Roman" w:hAnsi="Calibri" w:cs="Calibri"/>
      <w:lang w:eastAsia="en-US"/>
    </w:rPr>
  </w:style>
  <w:style w:type="paragraph" w:customStyle="1" w:styleId="afff9">
    <w:name w:val="Знак Знак Знак Знак Знак Знак Знак Знак Знак Знак Знак Знак Знак"/>
    <w:basedOn w:val="a0"/>
    <w:rsid w:val="00625C50"/>
    <w:pPr>
      <w:spacing w:after="0" w:line="240" w:lineRule="exact"/>
      <w:jc w:val="both"/>
    </w:pPr>
    <w:rPr>
      <w:rFonts w:ascii="Calibri" w:eastAsia="Times New Roman" w:hAnsi="Calibri" w:cs="Calibri"/>
      <w:sz w:val="24"/>
      <w:szCs w:val="24"/>
      <w:lang w:val="en-US" w:eastAsia="en-US"/>
    </w:rPr>
  </w:style>
  <w:style w:type="paragraph" w:customStyle="1" w:styleId="consplusnormal10">
    <w:name w:val="consplusnormal1"/>
    <w:basedOn w:val="a0"/>
    <w:rsid w:val="00625C50"/>
    <w:pPr>
      <w:autoSpaceDE w:val="0"/>
      <w:spacing w:after="0" w:line="240" w:lineRule="auto"/>
      <w:ind w:firstLine="720"/>
    </w:pPr>
    <w:rPr>
      <w:rFonts w:ascii="Arial" w:eastAsia="Times New Roman" w:hAnsi="Arial" w:cs="Arial"/>
      <w:sz w:val="20"/>
      <w:szCs w:val="20"/>
    </w:rPr>
  </w:style>
  <w:style w:type="paragraph" w:customStyle="1" w:styleId="afffa">
    <w:name w:val="Таблицы (моноширинный)"/>
    <w:basedOn w:val="a0"/>
    <w:next w:val="a0"/>
    <w:rsid w:val="00625C50"/>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txt">
    <w:name w:val="txt"/>
    <w:basedOn w:val="a0"/>
    <w:rsid w:val="00625C50"/>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625C50"/>
    <w:pPr>
      <w:widowControl w:val="0"/>
      <w:numPr>
        <w:numId w:val="9"/>
      </w:numPr>
      <w:adjustRightInd w:val="0"/>
      <w:spacing w:after="160" w:line="240" w:lineRule="exact"/>
      <w:jc w:val="center"/>
    </w:pPr>
    <w:rPr>
      <w:rFonts w:ascii="Calibri" w:eastAsia="Times New Roman" w:hAnsi="Calibri" w:cs="Calibri"/>
      <w:b/>
      <w:bCs/>
      <w:i/>
      <w:iCs/>
      <w:sz w:val="28"/>
      <w:szCs w:val="28"/>
      <w:lang w:val="en-GB" w:eastAsia="en-US"/>
    </w:rPr>
  </w:style>
  <w:style w:type="character" w:customStyle="1" w:styleId="s10">
    <w:name w:val="s_10"/>
    <w:basedOn w:val="a1"/>
    <w:rsid w:val="00625C50"/>
  </w:style>
  <w:style w:type="paragraph" w:customStyle="1" w:styleId="consplusnormal00">
    <w:name w:val="consplusnormal0"/>
    <w:basedOn w:val="a0"/>
    <w:rsid w:val="00625C50"/>
    <w:pPr>
      <w:spacing w:before="100" w:after="100" w:line="240" w:lineRule="auto"/>
      <w:ind w:firstLine="120"/>
    </w:pPr>
    <w:rPr>
      <w:rFonts w:ascii="Verdana" w:eastAsia="Times New Roman" w:hAnsi="Verdana" w:cs="Times New Roman"/>
      <w:sz w:val="24"/>
      <w:szCs w:val="24"/>
    </w:rPr>
  </w:style>
  <w:style w:type="paragraph" w:styleId="afffb">
    <w:name w:val="footnote text"/>
    <w:basedOn w:val="a0"/>
    <w:link w:val="afffc"/>
    <w:uiPriority w:val="99"/>
    <w:unhideWhenUsed/>
    <w:rsid w:val="00625C5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ffc">
    <w:name w:val="Текст сноски Знак"/>
    <w:basedOn w:val="a1"/>
    <w:link w:val="afffb"/>
    <w:uiPriority w:val="99"/>
    <w:rsid w:val="00625C50"/>
    <w:rPr>
      <w:rFonts w:ascii="Arial" w:eastAsia="Times New Roman" w:hAnsi="Arial" w:cs="Times New Roman"/>
      <w:sz w:val="20"/>
      <w:szCs w:val="20"/>
    </w:rPr>
  </w:style>
  <w:style w:type="character" w:styleId="afffd">
    <w:name w:val="footnote reference"/>
    <w:uiPriority w:val="99"/>
    <w:unhideWhenUsed/>
    <w:rsid w:val="00625C50"/>
    <w:rPr>
      <w:rFonts w:cs="Times New Roman"/>
      <w:vertAlign w:val="superscript"/>
    </w:rPr>
  </w:style>
  <w:style w:type="paragraph" w:customStyle="1" w:styleId="normd">
    <w:name w:val="normd"/>
    <w:basedOn w:val="a0"/>
    <w:rsid w:val="00625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e">
    <w:name w:val="Название проектного документа"/>
    <w:basedOn w:val="a0"/>
    <w:rsid w:val="00625C50"/>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obshestvenno_gosudarstvennie_obtzedineniya/" TargetMode="External"/><Relationship Id="rId18" Type="http://schemas.openxmlformats.org/officeDocument/2006/relationships/hyperlink" Target="consultantplus://offline/ref=CD8C1F4717F247A2700D1B85C0607AB7BDB13494B1E19A5140131EBC405A0A6D42D80BB3B9C72BDA9696EC59629B9FB10BC3095272B63C6BwEdAK" TargetMode="External"/><Relationship Id="rId26" Type="http://schemas.openxmlformats.org/officeDocument/2006/relationships/hyperlink" Target="consultantplus://offline/ref=C68C55724E9E94788D953AEDD150BD673177F9E6A61467188FAD89F08681EF23EB6280087915650B46423BCC00E2B4AEE3E4481F26BE2394T1s8F" TargetMode="External"/><Relationship Id="rId3" Type="http://schemas.openxmlformats.org/officeDocument/2006/relationships/styles" Target="styles.xml"/><Relationship Id="rId21" Type="http://schemas.openxmlformats.org/officeDocument/2006/relationships/hyperlink" Target="consultantplus://offline/ref=341B4B13C0356446BF29FFBD9E359828475E6834C1F91C2FCA5897E8B9FB8F3825A8E147FEC5A9B49EEFEAC5E4b1g3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andia.ru/text/category/sredstva_massovoj_informatcii/" TargetMode="External"/><Relationship Id="rId17" Type="http://schemas.openxmlformats.org/officeDocument/2006/relationships/hyperlink" Target="consultantplus://offline/ref=CD8C1F4717F247A2700D1B85C0607AB7BDB13494B1E19A5140131EBC405A0A6D42D80BB3B9C72BDF9996EC59629B9FB10BC3095272B63C6BwEdAK" TargetMode="External"/><Relationship Id="rId25" Type="http://schemas.openxmlformats.org/officeDocument/2006/relationships/hyperlink" Target="consultantplus://offline/ref=1F805B00612F079AD79E870301747E12E073830800D6493B0B5542103E89D9A0038A0A0B009ED14F9D24F029F1C22161FCE4CC17CA8EaDuEI" TargetMode="External"/><Relationship Id="rId33" Type="http://schemas.openxmlformats.org/officeDocument/2006/relationships/hyperlink" Target="consultantplus://offline/ref=C095C58400DFF045F5A313BF48B41A4AD75365AF2AA14E4FFA62DD0796D71C6005AA31B59EE8BBD0DE9F3CF4424C159C987435E976274B11yD72I" TargetMode="External"/><Relationship Id="rId2" Type="http://schemas.openxmlformats.org/officeDocument/2006/relationships/numbering" Target="numbering.xml"/><Relationship Id="rId16" Type="http://schemas.openxmlformats.org/officeDocument/2006/relationships/hyperlink" Target="consultantplus://offline/ref=F73DAFD34E85D5EE017F5BE072FC12D0DC18D8F977975DFC34C87F7D48H9dDJ" TargetMode="External"/><Relationship Id="rId20" Type="http://schemas.openxmlformats.org/officeDocument/2006/relationships/hyperlink" Target="consultantplus://offline/ref=CD8C1F4717F247A2700D1B85C0607AB7BDB13494B1E19A5140131EBC405A0A6D50D853BFBBC136DF9483BA0827wCd7K" TargetMode="External"/><Relationship Id="rId29" Type="http://schemas.openxmlformats.org/officeDocument/2006/relationships/hyperlink" Target="consultantplus://offline/ref=E7E39EED6136E01707D1DDB7481B3E08FCEFD232854468DE7DE4DCB0B54BD7662E8561676A6C09EED7F72F687F22C76870BF24F562946073n8o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estnij_byudzhet/" TargetMode="External"/><Relationship Id="rId24" Type="http://schemas.openxmlformats.org/officeDocument/2006/relationships/hyperlink" Target="consultantplus://offline/ref=F257DD68B9DA11CFFB59AC8A6903B6770E4E05619BF4D6C2D63EE008CB3A2E46DA41E2DE14D2BB76A81004BF083E28F7E20D8563D7695D4CT5f5I" TargetMode="External"/><Relationship Id="rId32" Type="http://schemas.openxmlformats.org/officeDocument/2006/relationships/hyperlink" Target="consultantplus://offline/ref=C095C58400DFF045F5A313BF48B41A4AD75365AF2AA14E4FFA62DD0796D71C6005AA31B59EE9B8DDDD9F3CF4424C159C987435E976274B11yD72I" TargetMode="External"/><Relationship Id="rId5" Type="http://schemas.openxmlformats.org/officeDocument/2006/relationships/webSettings" Target="webSettings.xml"/><Relationship Id="rId15" Type="http://schemas.openxmlformats.org/officeDocument/2006/relationships/hyperlink" Target="consultantplus://offline/ref=F73DAFD34E85D5EE017F5BE072FC12D0DC18DFF27F935DFC34C87F7D489DEBFA29B2E4880F5CB48EH4d0J" TargetMode="External"/><Relationship Id="rId23" Type="http://schemas.openxmlformats.org/officeDocument/2006/relationships/hyperlink" Target="consultantplus://offline/ref=F257DD68B9DA11CFFB59AC8A6903B6770E4E05619BF4D6C2D63EE008CB3A2E46DA41E2DB15D9ED25ED4E5DEE497525F5F9118560TCf0I" TargetMode="External"/><Relationship Id="rId28" Type="http://schemas.openxmlformats.org/officeDocument/2006/relationships/hyperlink" Target="consultantplus://offline/ref=C68C55724E9E94788D953AEDD150BD673177FEEDA51867188FAD89F08681EF23F962D8047B117A0C40576D9D45TBsEF" TargetMode="External"/><Relationship Id="rId36" Type="http://schemas.openxmlformats.org/officeDocument/2006/relationships/theme" Target="theme/theme1.xml"/><Relationship Id="rId10" Type="http://schemas.openxmlformats.org/officeDocument/2006/relationships/hyperlink" Target="consultantplus://offline/main?base=SPB;n=99823;fld=134;dst=100021" TargetMode="External"/><Relationship Id="rId19" Type="http://schemas.openxmlformats.org/officeDocument/2006/relationships/hyperlink" Target="consultantplus://offline/ref=CD8C1F4717F247A2700D1B85C0607AB7BDB13494B1E19A5140131EBC405A0A6D42D80BB3B9C72BDA9796EC59629B9FB10BC3095272B63C6BwEdAK" TargetMode="External"/><Relationship Id="rId31" Type="http://schemas.openxmlformats.org/officeDocument/2006/relationships/hyperlink" Target="consultantplus://offline/ref=C095C58400DFF045F5A313BF48B41A4AD75365AF2AA14E4FFA62DD0796D71C6005AA31B59EE9B8D2DA9F3CF4424C159C987435E976274B11yD72I" TargetMode="External"/><Relationship Id="rId4" Type="http://schemas.openxmlformats.org/officeDocument/2006/relationships/settings" Target="settings.xml"/><Relationship Id="rId9" Type="http://schemas.openxmlformats.org/officeDocument/2006/relationships/hyperlink" Target="consultantplus://offline/main?base=SPB;n=106670;fld=134;dst=100143" TargetMode="External"/><Relationship Id="rId14" Type="http://schemas.openxmlformats.org/officeDocument/2006/relationships/hyperlink" Target="consultantplus://offline/ref=3B140BC05D3984FBB9A54DDDB29B89EE2444DED5243A806A2B94223E006B78E273C9228314AA5EE6C7dEJ" TargetMode="External"/><Relationship Id="rId22" Type="http://schemas.openxmlformats.org/officeDocument/2006/relationships/hyperlink" Target="consultantplus://offline/ref=F257DD68B9DA11CFFB59AC8A6903B6770E4E05619BF4D6C2D63EE008CB3A2E46DA41E2DE14D2BB7CA01004BF083E28F7E20D8563D7695D4CT5f5I" TargetMode="External"/><Relationship Id="rId27" Type="http://schemas.openxmlformats.org/officeDocument/2006/relationships/hyperlink" Target="consultantplus://offline/ref=C68C55724E9E94788D953AEDD150BD673177F9E6A61467188FAD89F08681EF23EB6280087812650711182BC849B5BDB2E7FF561838BDT2sAF" TargetMode="External"/><Relationship Id="rId30" Type="http://schemas.openxmlformats.org/officeDocument/2006/relationships/hyperlink" Target="consultantplus://offline/ref=68FA7919D61CDC3843759CBB5B78F99B851B82D5619CDCDB3249332F684BE9970FAE25D1373986F189FA9A3E32C0DDB25608C613D0E1846Do3o3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16643</Words>
  <Characters>94871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284</cp:revision>
  <cp:lastPrinted>2020-01-09T05:07:00Z</cp:lastPrinted>
  <dcterms:created xsi:type="dcterms:W3CDTF">2015-01-21T21:56:00Z</dcterms:created>
  <dcterms:modified xsi:type="dcterms:W3CDTF">2020-04-22T07:39:00Z</dcterms:modified>
</cp:coreProperties>
</file>