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A047F9"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34  от 21</w:t>
      </w:r>
      <w:r w:rsidR="00DF3D6F">
        <w:rPr>
          <w:rFonts w:ascii="Times New Roman" w:hAnsi="Times New Roman" w:cs="Times New Roman"/>
          <w:sz w:val="24"/>
          <w:szCs w:val="24"/>
        </w:rPr>
        <w:t xml:space="preserve"> </w:t>
      </w:r>
      <w:r w:rsidR="00D1483C">
        <w:rPr>
          <w:rFonts w:ascii="Times New Roman" w:hAnsi="Times New Roman" w:cs="Times New Roman"/>
          <w:sz w:val="24"/>
          <w:szCs w:val="24"/>
        </w:rPr>
        <w:t xml:space="preserve">октября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D1483C" w:rsidRDefault="00D1483C" w:rsidP="002D55ED">
      <w:pPr>
        <w:spacing w:after="0" w:line="240" w:lineRule="auto"/>
        <w:jc w:val="both"/>
        <w:rPr>
          <w:rFonts w:ascii="Times New Roman" w:hAnsi="Times New Roman" w:cs="Times New Roman"/>
          <w:sz w:val="24"/>
          <w:szCs w:val="24"/>
        </w:rPr>
      </w:pPr>
    </w:p>
    <w:p w:rsidR="00A047F9" w:rsidRPr="007556FA" w:rsidRDefault="00A047F9" w:rsidP="00A047F9">
      <w:pPr>
        <w:pStyle w:val="a8"/>
        <w:spacing w:line="360" w:lineRule="auto"/>
        <w:rPr>
          <w:sz w:val="28"/>
          <w:szCs w:val="28"/>
        </w:rPr>
      </w:pPr>
      <w:r w:rsidRPr="007556FA">
        <w:rPr>
          <w:sz w:val="28"/>
          <w:szCs w:val="28"/>
        </w:rPr>
        <w:t xml:space="preserve">                                           </w:t>
      </w:r>
    </w:p>
    <w:p w:rsidR="00A047F9" w:rsidRPr="00A047F9" w:rsidRDefault="00A047F9" w:rsidP="00A047F9">
      <w:pPr>
        <w:spacing w:after="0" w:line="240" w:lineRule="auto"/>
        <w:jc w:val="center"/>
        <w:rPr>
          <w:rFonts w:ascii="Times New Roman" w:hAnsi="Times New Roman" w:cs="Times New Roman"/>
          <w:sz w:val="24"/>
          <w:szCs w:val="24"/>
        </w:rPr>
      </w:pPr>
      <w:r w:rsidRPr="00A047F9">
        <w:rPr>
          <w:rFonts w:ascii="Times New Roman" w:hAnsi="Times New Roman" w:cs="Times New Roman"/>
          <w:sz w:val="24"/>
          <w:szCs w:val="24"/>
        </w:rPr>
        <w:t>СОВЕТ</w:t>
      </w:r>
    </w:p>
    <w:p w:rsidR="00A047F9" w:rsidRPr="00A047F9" w:rsidRDefault="00A047F9" w:rsidP="00A047F9">
      <w:pPr>
        <w:spacing w:after="0" w:line="240" w:lineRule="auto"/>
        <w:jc w:val="center"/>
        <w:rPr>
          <w:rFonts w:ascii="Times New Roman" w:hAnsi="Times New Roman" w:cs="Times New Roman"/>
          <w:sz w:val="24"/>
          <w:szCs w:val="24"/>
        </w:rPr>
      </w:pPr>
      <w:r w:rsidRPr="00A047F9">
        <w:rPr>
          <w:rFonts w:ascii="Times New Roman" w:hAnsi="Times New Roman" w:cs="Times New Roman"/>
          <w:sz w:val="24"/>
          <w:szCs w:val="24"/>
        </w:rPr>
        <w:t>ГОЛУБОВСКОГО СЕЛЬСКОГО ПОСЕЛЕНИЯ</w:t>
      </w:r>
    </w:p>
    <w:p w:rsidR="00A047F9" w:rsidRPr="00A047F9" w:rsidRDefault="00A047F9" w:rsidP="00A047F9">
      <w:pPr>
        <w:spacing w:after="0" w:line="240" w:lineRule="auto"/>
        <w:jc w:val="center"/>
        <w:rPr>
          <w:rFonts w:ascii="Times New Roman" w:hAnsi="Times New Roman" w:cs="Times New Roman"/>
          <w:sz w:val="24"/>
          <w:szCs w:val="24"/>
        </w:rPr>
      </w:pPr>
      <w:r w:rsidRPr="00A047F9">
        <w:rPr>
          <w:rFonts w:ascii="Times New Roman" w:hAnsi="Times New Roman" w:cs="Times New Roman"/>
          <w:sz w:val="24"/>
          <w:szCs w:val="24"/>
        </w:rPr>
        <w:t>СЕДЕЛЬНИКОВСКОГО МУНИЦИПАЛЬНОГО РАЙОНА</w:t>
      </w:r>
    </w:p>
    <w:p w:rsidR="00A047F9" w:rsidRPr="00A047F9" w:rsidRDefault="00A047F9" w:rsidP="00A047F9">
      <w:pPr>
        <w:spacing w:after="0" w:line="240" w:lineRule="auto"/>
        <w:jc w:val="center"/>
        <w:rPr>
          <w:rFonts w:ascii="Times New Roman" w:hAnsi="Times New Roman" w:cs="Times New Roman"/>
          <w:sz w:val="24"/>
          <w:szCs w:val="24"/>
        </w:rPr>
      </w:pPr>
      <w:r w:rsidRPr="00A047F9">
        <w:rPr>
          <w:rFonts w:ascii="Times New Roman" w:hAnsi="Times New Roman" w:cs="Times New Roman"/>
          <w:sz w:val="24"/>
          <w:szCs w:val="24"/>
        </w:rPr>
        <w:t>ОМСКОЙ ОБЛАСТИ</w:t>
      </w:r>
    </w:p>
    <w:p w:rsidR="00A047F9" w:rsidRPr="00A047F9" w:rsidRDefault="00A047F9" w:rsidP="00A047F9">
      <w:pPr>
        <w:spacing w:after="0" w:line="240" w:lineRule="auto"/>
        <w:jc w:val="center"/>
        <w:rPr>
          <w:rFonts w:ascii="Times New Roman" w:hAnsi="Times New Roman" w:cs="Times New Roman"/>
          <w:sz w:val="24"/>
          <w:szCs w:val="24"/>
        </w:rPr>
      </w:pPr>
    </w:p>
    <w:p w:rsidR="00A047F9" w:rsidRPr="00A047F9" w:rsidRDefault="00A047F9" w:rsidP="00A047F9">
      <w:pPr>
        <w:spacing w:after="0" w:line="240" w:lineRule="auto"/>
        <w:jc w:val="center"/>
        <w:rPr>
          <w:rFonts w:ascii="Times New Roman" w:hAnsi="Times New Roman" w:cs="Times New Roman"/>
          <w:sz w:val="24"/>
          <w:szCs w:val="24"/>
        </w:rPr>
      </w:pPr>
      <w:r w:rsidRPr="00A047F9">
        <w:rPr>
          <w:rFonts w:ascii="Times New Roman" w:hAnsi="Times New Roman" w:cs="Times New Roman"/>
          <w:sz w:val="24"/>
          <w:szCs w:val="24"/>
        </w:rPr>
        <w:t>Пятое   заседание четвертого  созыва</w:t>
      </w: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center"/>
        <w:rPr>
          <w:rFonts w:ascii="Times New Roman" w:hAnsi="Times New Roman" w:cs="Times New Roman"/>
          <w:sz w:val="24"/>
          <w:szCs w:val="24"/>
        </w:rPr>
      </w:pPr>
      <w:r w:rsidRPr="00A047F9">
        <w:rPr>
          <w:rFonts w:ascii="Times New Roman" w:hAnsi="Times New Roman" w:cs="Times New Roman"/>
          <w:sz w:val="24"/>
          <w:szCs w:val="24"/>
        </w:rPr>
        <w:t>РЕШЕНИЕ</w:t>
      </w:r>
    </w:p>
    <w:p w:rsidR="00A047F9" w:rsidRPr="00A047F9" w:rsidRDefault="00A047F9" w:rsidP="00A047F9">
      <w:pPr>
        <w:spacing w:after="0" w:line="240" w:lineRule="auto"/>
        <w:jc w:val="both"/>
        <w:rPr>
          <w:rFonts w:ascii="Times New Roman" w:hAnsi="Times New Roman" w:cs="Times New Roman"/>
          <w:sz w:val="24"/>
          <w:szCs w:val="24"/>
        </w:rPr>
      </w:pPr>
      <w:r w:rsidRPr="00A047F9">
        <w:rPr>
          <w:rFonts w:ascii="Times New Roman" w:hAnsi="Times New Roman" w:cs="Times New Roman"/>
          <w:sz w:val="24"/>
          <w:szCs w:val="24"/>
        </w:rPr>
        <w:t>от 21 октября 2020 года                                                                                     №10</w:t>
      </w:r>
    </w:p>
    <w:p w:rsidR="00A047F9" w:rsidRPr="00A047F9" w:rsidRDefault="00A047F9" w:rsidP="00A047F9">
      <w:pPr>
        <w:spacing w:after="0" w:line="240" w:lineRule="auto"/>
        <w:jc w:val="both"/>
        <w:rPr>
          <w:rFonts w:ascii="Times New Roman" w:hAnsi="Times New Roman" w:cs="Times New Roman"/>
          <w:sz w:val="24"/>
          <w:szCs w:val="24"/>
        </w:rPr>
      </w:pPr>
      <w:r w:rsidRPr="00A047F9">
        <w:rPr>
          <w:rFonts w:ascii="Times New Roman" w:hAnsi="Times New Roman" w:cs="Times New Roman"/>
          <w:sz w:val="24"/>
          <w:szCs w:val="24"/>
        </w:rPr>
        <w:t>с. Голубовка</w:t>
      </w: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r w:rsidRPr="00A047F9">
        <w:rPr>
          <w:rFonts w:ascii="Times New Roman" w:hAnsi="Times New Roman" w:cs="Times New Roman"/>
          <w:sz w:val="24"/>
          <w:szCs w:val="24"/>
        </w:rPr>
        <w:t>Об объявлении конкурса по отбору кандидатур на должность главы Голубовского сельского поселения Седельниковского муниципального района Омской области</w:t>
      </w: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ind w:firstLine="284"/>
        <w:jc w:val="both"/>
        <w:rPr>
          <w:rFonts w:ascii="Times New Roman" w:hAnsi="Times New Roman" w:cs="Times New Roman"/>
          <w:sz w:val="24"/>
          <w:szCs w:val="24"/>
        </w:rPr>
      </w:pPr>
      <w:r w:rsidRPr="00A047F9">
        <w:rPr>
          <w:rFonts w:ascii="Times New Roman" w:hAnsi="Times New Roman" w:cs="Times New Roman"/>
          <w:color w:val="000000"/>
          <w:sz w:val="24"/>
          <w:szCs w:val="24"/>
        </w:rPr>
        <w:t>Руководствуясь Федеральным законом от 06.10.2003 № 131-ФЗ «Об общих принципах организации местного самоуправления в Российской Федерации», в соответствии с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утвержденного решением Совета Голубовского сельского поселения Седельниковского муниципального района Омской области от 23.10.2015 № 10, и решением Совета Голубовского сельского поселения от 06.10.2020 года №6 «</w:t>
      </w:r>
      <w:r w:rsidRPr="00A047F9">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23.10.2015 №10 «Об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r w:rsidRPr="00A047F9">
        <w:rPr>
          <w:rFonts w:ascii="Times New Roman" w:hAnsi="Times New Roman" w:cs="Times New Roman"/>
          <w:color w:val="000000"/>
          <w:sz w:val="24"/>
          <w:szCs w:val="24"/>
        </w:rPr>
        <w:t>»,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A047F9" w:rsidRPr="00A047F9" w:rsidRDefault="00A047F9" w:rsidP="00A047F9">
      <w:pPr>
        <w:pStyle w:val="a7"/>
        <w:spacing w:before="0" w:beforeAutospacing="0" w:after="0" w:afterAutospacing="0"/>
        <w:ind w:firstLine="284"/>
        <w:jc w:val="both"/>
        <w:rPr>
          <w:b/>
          <w:color w:val="000000"/>
        </w:rPr>
      </w:pPr>
      <w:r w:rsidRPr="00A047F9">
        <w:rPr>
          <w:b/>
          <w:color w:val="000000"/>
        </w:rPr>
        <w:t>РЕШИЛ:</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1. Объявить конкурс по отбору кандидатур на должность главы Голубовского сельского поселения Седельниковского муниципального района Омской области.</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2. На основании решения Совета Голубовского сельского поселения от 09.10.2020 года  № 9 «О назначении членов конкурсной комиссии по отбору кандидатур на должность главы Голубовского сельского поселения Седельниковского муниципального района Омской области», распоряжения Главы Седельниковского муниципального района от 09.10.2020 № 155 «О назначении половины членов конкурсной комиссии по проведению конкурса по отбору кандидатур на должность главы Голубовского сельского поселения, входящего в состав Седельниковского муниципального района Омской области» определить состав конкурсной комиссии по отбору кандидатур на должность Главы Голубовского сельского поселения Седельниковского муниципального района:</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lastRenderedPageBreak/>
        <w:t>- Агейченко Борис Викторович, начальник отдела экономики, муниципального имущества и тарифного регулирования Администрации Седельниковского муниципального района, (по согласованию);</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 Лапковский Александр Иванович, специалист ГОЧС Администрации Седельниковского муниципального района (по согласованию);</w:t>
      </w:r>
    </w:p>
    <w:p w:rsidR="00A047F9" w:rsidRPr="00A047F9" w:rsidRDefault="00A047F9" w:rsidP="00A047F9">
      <w:pPr>
        <w:spacing w:after="0" w:line="240" w:lineRule="auto"/>
        <w:ind w:firstLine="284"/>
        <w:jc w:val="both"/>
        <w:rPr>
          <w:rFonts w:ascii="Times New Roman" w:hAnsi="Times New Roman" w:cs="Times New Roman"/>
          <w:sz w:val="24"/>
          <w:szCs w:val="24"/>
        </w:rPr>
      </w:pPr>
      <w:r w:rsidRPr="00A047F9">
        <w:rPr>
          <w:rFonts w:ascii="Times New Roman" w:hAnsi="Times New Roman" w:cs="Times New Roman"/>
          <w:sz w:val="24"/>
          <w:szCs w:val="24"/>
        </w:rPr>
        <w:t>- Михайлицина Надежда Викторовна, председатель Комитета по культуре Администрации Седельниковского муниципального района (по согласованию);</w:t>
      </w:r>
    </w:p>
    <w:p w:rsidR="00A047F9" w:rsidRPr="00A047F9" w:rsidRDefault="00A047F9" w:rsidP="00A047F9">
      <w:pPr>
        <w:spacing w:after="0" w:line="240" w:lineRule="auto"/>
        <w:ind w:firstLine="284"/>
        <w:jc w:val="both"/>
        <w:rPr>
          <w:rFonts w:ascii="Times New Roman" w:hAnsi="Times New Roman" w:cs="Times New Roman"/>
          <w:sz w:val="24"/>
          <w:szCs w:val="24"/>
        </w:rPr>
      </w:pPr>
      <w:r w:rsidRPr="00A047F9">
        <w:rPr>
          <w:rFonts w:ascii="Times New Roman" w:hAnsi="Times New Roman" w:cs="Times New Roman"/>
          <w:sz w:val="24"/>
          <w:szCs w:val="24"/>
        </w:rPr>
        <w:t>- Репина Людмила Николаевна, начальник отдела организационно- кадровой работы, информационно-правового обеспечения делопроизводства Администрации Седельниковского муниципального района (по согласованию);</w:t>
      </w:r>
    </w:p>
    <w:p w:rsidR="00A047F9" w:rsidRPr="00A047F9" w:rsidRDefault="00A047F9" w:rsidP="00A047F9">
      <w:pPr>
        <w:spacing w:after="0" w:line="240" w:lineRule="auto"/>
        <w:ind w:firstLine="284"/>
        <w:jc w:val="both"/>
        <w:rPr>
          <w:rFonts w:ascii="Times New Roman" w:hAnsi="Times New Roman" w:cs="Times New Roman"/>
          <w:sz w:val="24"/>
          <w:szCs w:val="24"/>
        </w:rPr>
      </w:pPr>
      <w:r w:rsidRPr="00A047F9">
        <w:rPr>
          <w:rFonts w:ascii="Times New Roman" w:hAnsi="Times New Roman" w:cs="Times New Roman"/>
          <w:sz w:val="24"/>
          <w:szCs w:val="24"/>
        </w:rPr>
        <w:t>- Седельников Николай Николаевич, директор КУ «Центр занятости населения Седельниковского района» (по согласованию);</w:t>
      </w:r>
    </w:p>
    <w:p w:rsidR="00A047F9" w:rsidRPr="00A047F9" w:rsidRDefault="00A047F9" w:rsidP="00A047F9">
      <w:pPr>
        <w:spacing w:after="0" w:line="240" w:lineRule="auto"/>
        <w:ind w:firstLine="284"/>
        <w:jc w:val="both"/>
        <w:rPr>
          <w:rFonts w:ascii="Times New Roman" w:hAnsi="Times New Roman" w:cs="Times New Roman"/>
          <w:sz w:val="24"/>
          <w:szCs w:val="24"/>
        </w:rPr>
      </w:pPr>
      <w:r w:rsidRPr="00A047F9">
        <w:rPr>
          <w:rFonts w:ascii="Times New Roman" w:hAnsi="Times New Roman" w:cs="Times New Roman"/>
          <w:sz w:val="24"/>
          <w:szCs w:val="24"/>
        </w:rPr>
        <w:t>- Тюлькин Андрей Евгеньевич, начальник отдела строительства, архитектуры и ЖКХ Администрации Седельниковского муниципального района (по согласованию);</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 xml:space="preserve">- Олейник Ирина Ивановна, </w:t>
      </w:r>
      <w:r w:rsidRPr="00A047F9">
        <w:t xml:space="preserve">МБОУ «Голубовская СШ», директор </w:t>
      </w:r>
      <w:r w:rsidRPr="00A047F9">
        <w:rPr>
          <w:color w:val="000000"/>
        </w:rPr>
        <w:t>(по согласованию);</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 Олейник Сергей Яковлевич, СПК «Голубовский», зоотехник (по согласованию);</w:t>
      </w:r>
    </w:p>
    <w:p w:rsidR="00A047F9" w:rsidRPr="00A047F9" w:rsidRDefault="00A047F9" w:rsidP="00A047F9">
      <w:pPr>
        <w:spacing w:after="0" w:line="240" w:lineRule="auto"/>
        <w:ind w:firstLine="284"/>
        <w:jc w:val="both"/>
        <w:rPr>
          <w:rFonts w:ascii="Times New Roman" w:hAnsi="Times New Roman" w:cs="Times New Roman"/>
          <w:color w:val="000000"/>
          <w:sz w:val="24"/>
          <w:szCs w:val="24"/>
        </w:rPr>
      </w:pPr>
      <w:r w:rsidRPr="00A047F9">
        <w:rPr>
          <w:rFonts w:ascii="Times New Roman" w:hAnsi="Times New Roman" w:cs="Times New Roman"/>
          <w:color w:val="000000"/>
          <w:sz w:val="24"/>
          <w:szCs w:val="24"/>
        </w:rPr>
        <w:t xml:space="preserve">- </w:t>
      </w:r>
      <w:r w:rsidRPr="00A047F9">
        <w:rPr>
          <w:rFonts w:ascii="Times New Roman" w:hAnsi="Times New Roman" w:cs="Times New Roman"/>
          <w:sz w:val="24"/>
          <w:szCs w:val="24"/>
        </w:rPr>
        <w:t xml:space="preserve">Куксенко Светлана Анатольевна, Голубовский СДК – филиал №8 МБУК «Межпоселенческий социально-культурный досуговый центр «Светоч», библиотекарь </w:t>
      </w:r>
      <w:r w:rsidRPr="00A047F9">
        <w:rPr>
          <w:rFonts w:ascii="Times New Roman" w:hAnsi="Times New Roman" w:cs="Times New Roman"/>
          <w:color w:val="000000"/>
          <w:sz w:val="24"/>
          <w:szCs w:val="24"/>
        </w:rPr>
        <w:t>(по согласованию);</w:t>
      </w:r>
    </w:p>
    <w:p w:rsidR="00A047F9" w:rsidRPr="00A047F9" w:rsidRDefault="00A047F9" w:rsidP="00A047F9">
      <w:pPr>
        <w:spacing w:after="0" w:line="240" w:lineRule="auto"/>
        <w:ind w:firstLine="284"/>
        <w:jc w:val="both"/>
        <w:rPr>
          <w:rFonts w:ascii="Times New Roman" w:hAnsi="Times New Roman" w:cs="Times New Roman"/>
          <w:sz w:val="24"/>
          <w:szCs w:val="24"/>
        </w:rPr>
      </w:pPr>
      <w:r w:rsidRPr="00A047F9">
        <w:rPr>
          <w:rFonts w:ascii="Times New Roman" w:hAnsi="Times New Roman" w:cs="Times New Roman"/>
          <w:sz w:val="24"/>
          <w:szCs w:val="24"/>
        </w:rPr>
        <w:t>- Любицкая Алена Александровна, БУ «КЦСОН Седельниковского района», специалист по социальной работе  (по согласованию);</w:t>
      </w:r>
    </w:p>
    <w:p w:rsidR="00A047F9" w:rsidRPr="00A047F9" w:rsidRDefault="00A047F9" w:rsidP="00A047F9">
      <w:pPr>
        <w:spacing w:after="0" w:line="240" w:lineRule="auto"/>
        <w:ind w:firstLine="284"/>
        <w:jc w:val="both"/>
        <w:rPr>
          <w:rFonts w:ascii="Times New Roman" w:hAnsi="Times New Roman" w:cs="Times New Roman"/>
          <w:sz w:val="24"/>
          <w:szCs w:val="24"/>
        </w:rPr>
      </w:pPr>
      <w:r w:rsidRPr="00A047F9">
        <w:rPr>
          <w:rFonts w:ascii="Times New Roman" w:hAnsi="Times New Roman" w:cs="Times New Roman"/>
          <w:sz w:val="24"/>
          <w:szCs w:val="24"/>
        </w:rPr>
        <w:t>- Шалыгина Наталья Ивановна, пенсионер (по согласованию);</w:t>
      </w:r>
    </w:p>
    <w:p w:rsidR="00A047F9" w:rsidRPr="00A047F9" w:rsidRDefault="00A047F9" w:rsidP="00A047F9">
      <w:pPr>
        <w:spacing w:after="0" w:line="240" w:lineRule="auto"/>
        <w:ind w:firstLine="284"/>
        <w:jc w:val="both"/>
        <w:rPr>
          <w:rFonts w:ascii="Times New Roman" w:hAnsi="Times New Roman" w:cs="Times New Roman"/>
          <w:color w:val="000000"/>
          <w:sz w:val="24"/>
          <w:szCs w:val="24"/>
        </w:rPr>
      </w:pPr>
      <w:r w:rsidRPr="00A047F9">
        <w:rPr>
          <w:rFonts w:ascii="Times New Roman" w:hAnsi="Times New Roman" w:cs="Times New Roman"/>
          <w:sz w:val="24"/>
          <w:szCs w:val="24"/>
        </w:rPr>
        <w:t>- Седельников Владимир Григорьевич, МБОУ «Голубовская СШ», учитель технологии (по согласованию).</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3. Определить условия конкурса по отбору кандидатур на должность главы Голубовского сельского поселения Седельниковского муниципального района Омской области согласно приложению № 1.</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4. Определить требования к участникам конкурса по отбору кандидатур на должность главы Голубовского сельского поселения Седельниковского муниципального района Омской области согласно приложению № 2.</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5. Определить перечень документов, предоставляемых участниками конкурса по отбору кандидатур на должность главы Голубовского сельского поселения Седельниковского муниципального района Омской области согласно приложению № 3.</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6. Определить даты начала и окончания приема документов: начало приема - 26 октября  2020 года, окончание приема – 09 ноября 2020 года.</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7. Определить дату, время и место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 дата проведения конкурса – 13 ноября  2020 года;</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 время проведения – 10.00 часов;</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 место проведения конкурса, место приема документов –  здание администрации Голубовского сельского поселения Седельниковского муниципального района Омской области  (с. Голубовка, ул. Новая, д. 21);</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 время приема документов – ежедневно, в рабочие дни с 14-00 до 17-00 (время местное).</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8. Настоящее Решение подлежит опубликованию   и размещению на официальном сайте Голубовского сельского поселения в сети Интернет.</w:t>
      </w:r>
    </w:p>
    <w:p w:rsidR="00A047F9" w:rsidRPr="00A047F9" w:rsidRDefault="00A047F9" w:rsidP="00A047F9">
      <w:pPr>
        <w:pStyle w:val="a7"/>
        <w:spacing w:before="0" w:beforeAutospacing="0" w:after="0" w:afterAutospacing="0"/>
        <w:ind w:firstLine="284"/>
        <w:jc w:val="both"/>
        <w:rPr>
          <w:color w:val="000000"/>
        </w:rPr>
      </w:pPr>
    </w:p>
    <w:p w:rsidR="00A047F9" w:rsidRPr="00A047F9" w:rsidRDefault="00A047F9" w:rsidP="00A047F9">
      <w:pPr>
        <w:pStyle w:val="a7"/>
        <w:spacing w:before="0" w:beforeAutospacing="0" w:after="0" w:afterAutospacing="0"/>
        <w:ind w:firstLine="284"/>
        <w:jc w:val="both"/>
        <w:rPr>
          <w:color w:val="000000"/>
        </w:rPr>
      </w:pPr>
    </w:p>
    <w:p w:rsidR="00A047F9" w:rsidRPr="00A047F9" w:rsidRDefault="00A047F9" w:rsidP="00A047F9">
      <w:pPr>
        <w:pStyle w:val="a7"/>
        <w:spacing w:before="0" w:beforeAutospacing="0" w:after="0" w:afterAutospacing="0"/>
        <w:ind w:firstLine="284"/>
        <w:jc w:val="both"/>
        <w:rPr>
          <w:color w:val="000000"/>
        </w:rPr>
      </w:pPr>
      <w:r w:rsidRPr="00A047F9">
        <w:rPr>
          <w:color w:val="000000"/>
        </w:rPr>
        <w:t>И.о. главы Голубовского                                            С. Е. Обоскалов</w:t>
      </w:r>
    </w:p>
    <w:p w:rsidR="00A047F9" w:rsidRPr="00A047F9" w:rsidRDefault="00A047F9" w:rsidP="00A047F9">
      <w:pPr>
        <w:pStyle w:val="a7"/>
        <w:spacing w:before="0" w:beforeAutospacing="0" w:after="0" w:afterAutospacing="0"/>
        <w:ind w:firstLine="284"/>
        <w:jc w:val="both"/>
        <w:rPr>
          <w:color w:val="000000"/>
        </w:rPr>
      </w:pPr>
      <w:r w:rsidRPr="00A047F9">
        <w:rPr>
          <w:color w:val="000000"/>
        </w:rPr>
        <w:t>сельского поселения</w:t>
      </w: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Приложение № 1</w:t>
      </w: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к решению Совета Голубовского</w:t>
      </w: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сельского поселения Седельниковского</w:t>
      </w: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муниципального района от 21.10.2020  №10</w:t>
      </w:r>
    </w:p>
    <w:p w:rsidR="00A047F9" w:rsidRPr="00A047F9" w:rsidRDefault="00A047F9" w:rsidP="00A047F9">
      <w:pPr>
        <w:pStyle w:val="a6"/>
        <w:spacing w:after="0" w:line="240" w:lineRule="auto"/>
        <w:ind w:left="0"/>
        <w:jc w:val="right"/>
        <w:rPr>
          <w:rFonts w:ascii="Times New Roman" w:hAnsi="Times New Roman" w:cs="Times New Roman"/>
          <w:sz w:val="24"/>
          <w:szCs w:val="24"/>
        </w:rPr>
      </w:pP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center"/>
        <w:rPr>
          <w:rFonts w:ascii="Times New Roman" w:hAnsi="Times New Roman" w:cs="Times New Roman"/>
          <w:sz w:val="24"/>
          <w:szCs w:val="24"/>
        </w:rPr>
      </w:pPr>
      <w:r w:rsidRPr="00A047F9">
        <w:rPr>
          <w:rFonts w:ascii="Times New Roman" w:hAnsi="Times New Roman" w:cs="Times New Roman"/>
          <w:sz w:val="24"/>
          <w:szCs w:val="24"/>
        </w:rPr>
        <w:t>Условия конкурса</w:t>
      </w:r>
    </w:p>
    <w:p w:rsidR="00A047F9" w:rsidRPr="00A047F9" w:rsidRDefault="00A047F9" w:rsidP="00A047F9">
      <w:pPr>
        <w:pStyle w:val="a6"/>
        <w:spacing w:after="0" w:line="240" w:lineRule="auto"/>
        <w:ind w:left="0"/>
        <w:jc w:val="center"/>
        <w:rPr>
          <w:rFonts w:ascii="Times New Roman" w:hAnsi="Times New Roman" w:cs="Times New Roman"/>
          <w:sz w:val="24"/>
          <w:szCs w:val="24"/>
        </w:rPr>
      </w:pPr>
      <w:r w:rsidRPr="00A047F9">
        <w:rPr>
          <w:rFonts w:ascii="Times New Roman" w:hAnsi="Times New Roman" w:cs="Times New Roman"/>
          <w:sz w:val="24"/>
          <w:szCs w:val="24"/>
        </w:rPr>
        <w:t>по отбору кандидатур на должность главы Голубовского сельского поселения Седельниковского муниципального района Омской области</w:t>
      </w: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047F9">
        <w:rPr>
          <w:rFonts w:ascii="Times New Roman" w:hAnsi="Times New Roman" w:cs="Times New Roman"/>
          <w:sz w:val="24"/>
          <w:szCs w:val="24"/>
        </w:rPr>
        <w:t>1. Для организации и проведения конкурса формируется конкурсная комиссия по проведению конкурса по отбору кандидатур на должность главы Голубовского сельского поселения Седельниковского муниципального района (далее – конкурсная комиссия). Общее число членов конкурсной комиссии устанавливается в количестве 12 человек.</w:t>
      </w:r>
      <w:bookmarkStart w:id="0" w:name="Par45"/>
      <w:bookmarkEnd w:id="0"/>
    </w:p>
    <w:p w:rsidR="00A047F9" w:rsidRPr="00A047F9" w:rsidRDefault="00A047F9" w:rsidP="00A047F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047F9">
        <w:rPr>
          <w:rFonts w:ascii="Times New Roman" w:hAnsi="Times New Roman" w:cs="Times New Roman"/>
          <w:sz w:val="24"/>
          <w:szCs w:val="24"/>
        </w:rPr>
        <w:t xml:space="preserve">2. Целью проведения </w:t>
      </w:r>
      <w:r w:rsidRPr="00A047F9">
        <w:rPr>
          <w:rFonts w:ascii="Times New Roman" w:hAnsi="Times New Roman" w:cs="Times New Roman"/>
          <w:bCs/>
          <w:sz w:val="24"/>
          <w:szCs w:val="24"/>
        </w:rPr>
        <w:t xml:space="preserve">конкурса </w:t>
      </w:r>
      <w:r w:rsidRPr="00A047F9">
        <w:rPr>
          <w:rFonts w:ascii="Times New Roman" w:hAnsi="Times New Roman" w:cs="Times New Roman"/>
          <w:sz w:val="24"/>
          <w:szCs w:val="24"/>
        </w:rPr>
        <w:t>является отбор на альтернативной основе не менее двух кандидатур для представления их конкурсной комиссией Совету Голубовского сельского поселения  Седельниковского муниципального района для избрания на должность главы Голубовского сельского поселения Седельниковского муниципального района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муниципального района, на основании их соответствия установленным требованиям.</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3. Конкурсной комиссией в отсутствие участников конкурса проводится проверка соответствия участника конкурса установленным требованиям.</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4. По результатам проверки соответствия участника конкурса установленным требованиям конкурсной комиссией в отношении участников конкурса принимается решение о допуске или об отказе в допуске к участию в конкурсе, а также одно из следующих решений:</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1) об утверждении списка участников конкурса, допущенных к участию в конкурсе;</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149"/>
      <w:bookmarkEnd w:id="1"/>
      <w:r w:rsidRPr="00A047F9">
        <w:rPr>
          <w:rFonts w:ascii="Times New Roman" w:hAnsi="Times New Roman" w:cs="Times New Roman"/>
          <w:sz w:val="24"/>
          <w:szCs w:val="24"/>
        </w:rPr>
        <w:t>2) о признании конкурса несостоявшимся в случае поступления в конкурсную комиссию не позднее срока окончания приема документов, установленного решением об объявлении конкурса, заявления и документов менее чем от двух участников конкурса;</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3) о признании конкурса несостоявшимся в случае допуска к участию в конкурсе менее двух участников конкурса.</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5.  Конкурс проводится в форме индивидуального собеседования отдельно с каждым участником конкурса.</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Участник конкурса может подать уведомление в конкурсную комиссию о своей неявке на конкурс (с указанием причин) не менее чем за 2 дня до дня проведения конкурса. На заседании конкурсной комиссии по такому участнику конкурса принимается решение о проведении конкурса в его отсутствие. Факт неявки участника конкурса на конкурс не может приравниваться к факту подачи им заявления о снятии своей кандидатуры.</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6.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качеств для осуществления в предоставленных законодательством пределах полномочий по решению вопросов местного значения Голубовского сельского поселения Седельниковского муниципального района.</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7. По результатам конкурса конкурсной комиссией принимается решение о представлении в Совет Голубовского сельского поселения Седельниковского муниципального района кандидатов для избрания на должность главы Голубовского сельского поселения Седельниковского муниципального района.</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 xml:space="preserve">Решение о представлении в Совет Голубовского сельского поселения Седельниковского </w:t>
      </w:r>
      <w:r w:rsidRPr="00A047F9">
        <w:rPr>
          <w:rFonts w:ascii="Times New Roman" w:hAnsi="Times New Roman" w:cs="Times New Roman"/>
          <w:sz w:val="24"/>
          <w:szCs w:val="24"/>
        </w:rPr>
        <w:lastRenderedPageBreak/>
        <w:t>муниципального района конкретных кандидатов из числа участников конкурса на должность главы Голубовского сельского поселения Седельниковского муниципального района принимается по каждому участнику конкурса отдельно путем прямого открытого голосования членами конкурсной комиссии.</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8. Решение конкурсной комиссии о представлении кандидатов на должность главы Голубовского сельского поселения Седельниковского муниципального района подписывается всеми присутствующими на заседании конкурсной комиссии членами конкурсной комиссии.</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Решение о представлении кандидатов на должность главы Голубовского сельского поселения Седельниковского  муниципального района направляется в Совет Голубовского сельского поселения Седельниковского муниципального района, а также лицам, участвовавшим в конкурсе, не позднее 3 рабочих дней после дня его принятия.</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9. Конкурс признается несостоявшимся, если конкурсной комиссией принято решение о представлении в Совет Голубовского сельского поселения Седельниковского муниципального района менее двух кандидатов для избрания на должность главы Голубовского сельского поселения Седельниковского муниципального района.</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Об указанных обстоятельствах конкурсная комиссия путем направления соответствующего решения о признании конкурса несостоявшимся уведомляет Совет Голубовского сельского поселения Седельниковского муниципального района, который принимает решение об объявлении повторного конкурса по отбору кандидатур на должность главы Голубовского сельского поселения Седельниковского муниципального района не позднее чем через 5 дней со дня поступления в Совет Голубовского сельского поселения Седельниковского муниципального района соответствующего решения конкурсной комиссии о признании конкурса несостоявшимся.</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При проведении повторного конкурса допускается выдвижение участников конкурса, которые выдвигались ранее.</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10. </w:t>
      </w:r>
      <w:r w:rsidRPr="00A047F9">
        <w:rPr>
          <w:rStyle w:val="FontStyle29"/>
          <w:sz w:val="24"/>
          <w:szCs w:val="24"/>
        </w:rPr>
        <w:t xml:space="preserve">Участник конкурса, допущенный к участию в конкурсе, вправе обжаловать </w:t>
      </w:r>
      <w:r w:rsidRPr="00A047F9">
        <w:rPr>
          <w:rFonts w:ascii="Times New Roman" w:hAnsi="Times New Roman" w:cs="Times New Roman"/>
          <w:sz w:val="24"/>
          <w:szCs w:val="24"/>
        </w:rPr>
        <w:t>принятое по результатам конкурса</w:t>
      </w:r>
      <w:r w:rsidRPr="00A047F9">
        <w:rPr>
          <w:rStyle w:val="FontStyle29"/>
          <w:sz w:val="24"/>
          <w:szCs w:val="24"/>
        </w:rPr>
        <w:t xml:space="preserve"> решение конкурсной комиссии </w:t>
      </w:r>
      <w:r w:rsidRPr="00A047F9">
        <w:rPr>
          <w:rFonts w:ascii="Times New Roman" w:hAnsi="Times New Roman" w:cs="Times New Roman"/>
          <w:sz w:val="24"/>
          <w:szCs w:val="24"/>
        </w:rPr>
        <w:t xml:space="preserve">о представлении в Совет Голубовского сельского поселения Седельниковского муниципального района кандидатов для избрания на должность главы Голубовского сельского поселения Седельниковского муниципального района </w:t>
      </w:r>
      <w:r w:rsidRPr="00A047F9">
        <w:rPr>
          <w:rStyle w:val="FontStyle29"/>
          <w:sz w:val="24"/>
          <w:szCs w:val="24"/>
        </w:rPr>
        <w:t>в соответствии с действующим законодательством.</w:t>
      </w: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both"/>
        <w:rPr>
          <w:rFonts w:ascii="Times New Roman" w:hAnsi="Times New Roman" w:cs="Times New Roman"/>
          <w:sz w:val="24"/>
          <w:szCs w:val="24"/>
        </w:rPr>
      </w:pPr>
    </w:p>
    <w:p w:rsidR="00A047F9" w:rsidRPr="00A047F9" w:rsidRDefault="00A047F9" w:rsidP="00A047F9">
      <w:pPr>
        <w:spacing w:after="0" w:line="240" w:lineRule="auto"/>
        <w:jc w:val="right"/>
        <w:rPr>
          <w:rFonts w:ascii="Times New Roman" w:hAnsi="Times New Roman" w:cs="Times New Roman"/>
          <w:sz w:val="24"/>
          <w:szCs w:val="24"/>
        </w:rPr>
      </w:pPr>
      <w:r w:rsidRPr="00A047F9">
        <w:rPr>
          <w:rFonts w:ascii="Times New Roman" w:hAnsi="Times New Roman" w:cs="Times New Roman"/>
          <w:sz w:val="24"/>
          <w:szCs w:val="24"/>
        </w:rPr>
        <w:t>Приложение № 2</w:t>
      </w: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к решению Совета Голубовского</w:t>
      </w: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сельского поселения Седельниковского</w:t>
      </w: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муниципального района от 21.10.2020 №10</w:t>
      </w: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center"/>
        <w:rPr>
          <w:rFonts w:ascii="Times New Roman" w:hAnsi="Times New Roman" w:cs="Times New Roman"/>
          <w:sz w:val="24"/>
          <w:szCs w:val="24"/>
        </w:rPr>
      </w:pPr>
      <w:r w:rsidRPr="00A047F9">
        <w:rPr>
          <w:rFonts w:ascii="Times New Roman" w:hAnsi="Times New Roman" w:cs="Times New Roman"/>
          <w:sz w:val="24"/>
          <w:szCs w:val="24"/>
        </w:rPr>
        <w:t>Требования</w:t>
      </w:r>
    </w:p>
    <w:p w:rsidR="00A047F9" w:rsidRPr="00A047F9" w:rsidRDefault="00A047F9" w:rsidP="00A047F9">
      <w:pPr>
        <w:pStyle w:val="a6"/>
        <w:spacing w:after="0" w:line="240" w:lineRule="auto"/>
        <w:ind w:left="0"/>
        <w:jc w:val="center"/>
        <w:rPr>
          <w:rFonts w:ascii="Times New Roman" w:hAnsi="Times New Roman" w:cs="Times New Roman"/>
          <w:sz w:val="24"/>
          <w:szCs w:val="24"/>
        </w:rPr>
      </w:pPr>
      <w:r w:rsidRPr="00A047F9">
        <w:rPr>
          <w:rFonts w:ascii="Times New Roman" w:hAnsi="Times New Roman" w:cs="Times New Roman"/>
          <w:sz w:val="24"/>
          <w:szCs w:val="24"/>
        </w:rPr>
        <w:t>к участникам конкурса по отбору кандидатур на должность главы Голубовского сельского поселения Седельниковского муниципального района Омской области</w:t>
      </w:r>
    </w:p>
    <w:p w:rsidR="00A047F9" w:rsidRPr="00A047F9" w:rsidRDefault="00A047F9" w:rsidP="00A047F9">
      <w:pPr>
        <w:pStyle w:val="a6"/>
        <w:spacing w:after="0" w:line="240" w:lineRule="auto"/>
        <w:ind w:left="0"/>
        <w:jc w:val="both"/>
        <w:rPr>
          <w:rStyle w:val="FontStyle29"/>
          <w:sz w:val="24"/>
          <w:szCs w:val="24"/>
        </w:rPr>
      </w:pPr>
      <w:r w:rsidRPr="00A047F9">
        <w:rPr>
          <w:rStyle w:val="FontStyle29"/>
          <w:sz w:val="24"/>
          <w:szCs w:val="24"/>
        </w:rPr>
        <w:t xml:space="preserve">1. Не имеют право участвовать в конкурсе граждане </w:t>
      </w:r>
      <w:r w:rsidRPr="00A047F9">
        <w:rPr>
          <w:rFonts w:ascii="Times New Roman" w:hAnsi="Times New Roman" w:cs="Times New Roman"/>
          <w:sz w:val="24"/>
          <w:szCs w:val="24"/>
        </w:rPr>
        <w:t>Российской Федерации</w:t>
      </w:r>
      <w:r w:rsidRPr="00A047F9">
        <w:rPr>
          <w:rStyle w:val="FontStyle29"/>
          <w:sz w:val="24"/>
          <w:szCs w:val="24"/>
        </w:rPr>
        <w:t>:</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 xml:space="preserve">1) не достигшие установленного возраста (21 год) в соответствии с законодательством на день проведения заседания Совета Голубовского сельского поселения Седельниковского муниципального района, на котором рассматривается вопрос </w:t>
      </w:r>
      <w:r w:rsidRPr="00A047F9">
        <w:rPr>
          <w:bCs/>
        </w:rPr>
        <w:t xml:space="preserve">об избрании кандидата на должность главы Голубовского сельского поселения Седельниковского муниципального района </w:t>
      </w:r>
      <w:r w:rsidRPr="00A047F9">
        <w:t>из числа кандидатов, представленных конкурсной комиссией по результатам конкурса</w:t>
      </w:r>
      <w:r w:rsidRPr="00A047F9">
        <w:rPr>
          <w:rStyle w:val="FontStyle29"/>
          <w:sz w:val="24"/>
          <w:szCs w:val="24"/>
        </w:rPr>
        <w:t>;</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2) признанные недееспособными или ограниченно дееспособными решением суда, вступившим в законную силу;</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3) находящиеся на день проведения конкурса в местах лишения свободы по приговору суда;</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6) осужденные к лишению свободы за совершение особо тяжких</w:t>
      </w:r>
      <w:r w:rsidRPr="00A047F9">
        <w:rPr>
          <w:rStyle w:val="FontStyle29"/>
          <w:sz w:val="24"/>
          <w:szCs w:val="24"/>
        </w:rPr>
        <w:br/>
        <w:t>преступлений, судимость которых снята или погашена, – до истечения</w:t>
      </w:r>
      <w:r w:rsidRPr="00A047F9">
        <w:rPr>
          <w:rStyle w:val="FontStyle29"/>
          <w:sz w:val="24"/>
          <w:szCs w:val="24"/>
        </w:rPr>
        <w:br/>
        <w:t>пятнадцати лет со дня снятия или погашения судимости на день проведения</w:t>
      </w:r>
      <w:r w:rsidRPr="00A047F9">
        <w:rPr>
          <w:rStyle w:val="FontStyle29"/>
          <w:sz w:val="24"/>
          <w:szCs w:val="24"/>
        </w:rPr>
        <w:br/>
        <w:t>конкурса;</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A047F9" w:rsidRPr="00A047F9" w:rsidRDefault="00A047F9" w:rsidP="00A047F9">
      <w:pPr>
        <w:pStyle w:val="Style15"/>
        <w:widowControl/>
        <w:spacing w:line="240" w:lineRule="auto"/>
        <w:ind w:firstLine="709"/>
        <w:jc w:val="both"/>
        <w:rPr>
          <w:rStyle w:val="FontStyle29"/>
          <w:sz w:val="24"/>
          <w:szCs w:val="24"/>
        </w:rPr>
      </w:pPr>
      <w:r w:rsidRPr="00A047F9">
        <w:rPr>
          <w:rStyle w:val="FontStyle29"/>
          <w:sz w:val="24"/>
          <w:szCs w:val="24"/>
        </w:rPr>
        <w:t xml:space="preserve">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участника международного договора Российской Федерации, в </w:t>
      </w:r>
      <w:r w:rsidRPr="00A047F9">
        <w:rPr>
          <w:rStyle w:val="FontStyle29"/>
          <w:sz w:val="24"/>
          <w:szCs w:val="24"/>
        </w:rPr>
        <w:lastRenderedPageBreak/>
        <w:t>соответствии с которым иностранный гражданин вправе быть избранным в органы местного самоуправления;</w:t>
      </w:r>
    </w:p>
    <w:p w:rsidR="00A047F9" w:rsidRPr="00A047F9" w:rsidRDefault="00A047F9" w:rsidP="00A047F9">
      <w:pPr>
        <w:autoSpaceDE w:val="0"/>
        <w:autoSpaceDN w:val="0"/>
        <w:adjustRightInd w:val="0"/>
        <w:spacing w:after="0" w:line="240" w:lineRule="auto"/>
        <w:ind w:firstLine="709"/>
        <w:jc w:val="both"/>
        <w:rPr>
          <w:rFonts w:ascii="Times New Roman" w:hAnsi="Times New Roman" w:cs="Times New Roman"/>
          <w:sz w:val="24"/>
          <w:szCs w:val="24"/>
        </w:rPr>
      </w:pPr>
      <w:r w:rsidRPr="00A047F9">
        <w:rPr>
          <w:rStyle w:val="FontStyle29"/>
          <w:sz w:val="24"/>
          <w:szCs w:val="24"/>
        </w:rPr>
        <w:t>11) п</w:t>
      </w:r>
      <w:r w:rsidRPr="00A047F9">
        <w:rPr>
          <w:rFonts w:ascii="Times New Roman" w:hAnsi="Times New Roman" w:cs="Times New Roman"/>
          <w:sz w:val="24"/>
          <w:szCs w:val="24"/>
        </w:rPr>
        <w:t xml:space="preserve">ри наличии вступившего в силу решения суда о лишении его права занимать муниципальные должности в течение определенного срока, если </w:t>
      </w:r>
      <w:r w:rsidRPr="00A047F9">
        <w:rPr>
          <w:rStyle w:val="FontStyle29"/>
          <w:sz w:val="24"/>
          <w:szCs w:val="24"/>
        </w:rPr>
        <w:t xml:space="preserve">заседание Совета Голубовского сельского поселения Седельниковского муниципального района, на котором рассматривается вопрос </w:t>
      </w:r>
      <w:r w:rsidRPr="00A047F9">
        <w:rPr>
          <w:rFonts w:ascii="Times New Roman" w:hAnsi="Times New Roman" w:cs="Times New Roman"/>
          <w:bCs/>
          <w:sz w:val="24"/>
          <w:szCs w:val="24"/>
        </w:rPr>
        <w:t xml:space="preserve">об избрании кандидата на должность главы Голубовского сельского поселения Седельниковского муниципального района </w:t>
      </w:r>
      <w:r w:rsidRPr="00A047F9">
        <w:rPr>
          <w:rFonts w:ascii="Times New Roman" w:hAnsi="Times New Roman" w:cs="Times New Roman"/>
          <w:sz w:val="24"/>
          <w:szCs w:val="24"/>
        </w:rPr>
        <w:t>из числа кандидатов, представленных конкурсной комиссией по результатам конкурса, состоится до истечения указанного срока;</w:t>
      </w:r>
    </w:p>
    <w:p w:rsidR="00A047F9" w:rsidRPr="00A047F9" w:rsidRDefault="00A047F9" w:rsidP="00A047F9">
      <w:pPr>
        <w:autoSpaceDE w:val="0"/>
        <w:autoSpaceDN w:val="0"/>
        <w:adjustRightInd w:val="0"/>
        <w:spacing w:after="0" w:line="240" w:lineRule="auto"/>
        <w:ind w:firstLine="709"/>
        <w:jc w:val="both"/>
        <w:rPr>
          <w:rStyle w:val="FontStyle29"/>
          <w:sz w:val="24"/>
          <w:szCs w:val="24"/>
        </w:rPr>
      </w:pPr>
      <w:r w:rsidRPr="00A047F9">
        <w:rPr>
          <w:rFonts w:ascii="Times New Roman" w:hAnsi="Times New Roman" w:cs="Times New Roman"/>
          <w:sz w:val="24"/>
          <w:szCs w:val="24"/>
        </w:rPr>
        <w:t>12) при наличии заболевания, определенного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2. Основаниями для принятия конкурсной комиссией решения об отказе участнику конкурса в участии в конкурсе являются:</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1) наличие оснований, предусмотренных пунктом 1 настоящих Требований;</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2) неполное представление участником конкурса документов, обязательных для представления;</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3) несоответствие содержания представленных участником конкурса документов содержанию документов, предусмотренных для предоставления, в случае представления их в полном объеме;</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4) представление участником конкурса подложных документов;</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7F9">
        <w:rPr>
          <w:rFonts w:ascii="Times New Roman" w:hAnsi="Times New Roman" w:cs="Times New Roman"/>
          <w:sz w:val="24"/>
          <w:szCs w:val="24"/>
        </w:rPr>
        <w:t>5) представление участником конкурса недостоверных сведений.</w:t>
      </w:r>
    </w:p>
    <w:p w:rsidR="00A047F9" w:rsidRPr="00A047F9" w:rsidRDefault="00A047F9" w:rsidP="00A047F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both"/>
        <w:rPr>
          <w:rFonts w:ascii="Times New Roman" w:hAnsi="Times New Roman" w:cs="Times New Roman"/>
          <w:sz w:val="24"/>
          <w:szCs w:val="24"/>
        </w:rPr>
      </w:pPr>
      <w:bookmarkStart w:id="2" w:name="_GoBack"/>
      <w:bookmarkEnd w:id="2"/>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Приложение № 3</w:t>
      </w: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к решению Совета Голубовского</w:t>
      </w: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сельского поселения Седельниковского</w:t>
      </w:r>
    </w:p>
    <w:p w:rsidR="00A047F9" w:rsidRPr="00A047F9" w:rsidRDefault="00A047F9" w:rsidP="00A047F9">
      <w:pPr>
        <w:pStyle w:val="a6"/>
        <w:spacing w:after="0" w:line="240" w:lineRule="auto"/>
        <w:ind w:left="0"/>
        <w:jc w:val="right"/>
        <w:rPr>
          <w:rFonts w:ascii="Times New Roman" w:hAnsi="Times New Roman" w:cs="Times New Roman"/>
          <w:sz w:val="24"/>
          <w:szCs w:val="24"/>
        </w:rPr>
      </w:pPr>
      <w:r w:rsidRPr="00A047F9">
        <w:rPr>
          <w:rFonts w:ascii="Times New Roman" w:hAnsi="Times New Roman" w:cs="Times New Roman"/>
          <w:sz w:val="24"/>
          <w:szCs w:val="24"/>
        </w:rPr>
        <w:t>муниципального района от 21.10.2020 №10</w:t>
      </w:r>
    </w:p>
    <w:p w:rsidR="00A047F9" w:rsidRPr="00A047F9" w:rsidRDefault="00A047F9" w:rsidP="00A047F9">
      <w:pPr>
        <w:pStyle w:val="a6"/>
        <w:spacing w:after="0" w:line="240" w:lineRule="auto"/>
        <w:ind w:left="0"/>
        <w:jc w:val="both"/>
        <w:rPr>
          <w:rFonts w:ascii="Times New Roman" w:hAnsi="Times New Roman" w:cs="Times New Roman"/>
          <w:sz w:val="24"/>
          <w:szCs w:val="24"/>
        </w:rPr>
      </w:pPr>
    </w:p>
    <w:p w:rsidR="00A047F9" w:rsidRPr="00A047F9" w:rsidRDefault="00A047F9" w:rsidP="00A047F9">
      <w:pPr>
        <w:pStyle w:val="a6"/>
        <w:spacing w:after="0" w:line="240" w:lineRule="auto"/>
        <w:ind w:left="0"/>
        <w:jc w:val="center"/>
        <w:rPr>
          <w:rFonts w:ascii="Times New Roman" w:hAnsi="Times New Roman" w:cs="Times New Roman"/>
          <w:sz w:val="24"/>
          <w:szCs w:val="24"/>
        </w:rPr>
      </w:pPr>
      <w:r w:rsidRPr="00A047F9">
        <w:rPr>
          <w:rFonts w:ascii="Times New Roman" w:hAnsi="Times New Roman" w:cs="Times New Roman"/>
          <w:sz w:val="24"/>
          <w:szCs w:val="24"/>
        </w:rPr>
        <w:t>Перечень документов,</w:t>
      </w:r>
    </w:p>
    <w:p w:rsidR="00A047F9" w:rsidRPr="00A047F9" w:rsidRDefault="00A047F9" w:rsidP="00A047F9">
      <w:pPr>
        <w:pStyle w:val="a6"/>
        <w:spacing w:after="0" w:line="240" w:lineRule="auto"/>
        <w:ind w:left="0"/>
        <w:jc w:val="center"/>
        <w:rPr>
          <w:rFonts w:ascii="Times New Roman" w:hAnsi="Times New Roman" w:cs="Times New Roman"/>
          <w:sz w:val="24"/>
          <w:szCs w:val="24"/>
        </w:rPr>
      </w:pPr>
      <w:r w:rsidRPr="00A047F9">
        <w:rPr>
          <w:rFonts w:ascii="Times New Roman" w:hAnsi="Times New Roman" w:cs="Times New Roman"/>
          <w:sz w:val="24"/>
          <w:szCs w:val="24"/>
        </w:rPr>
        <w:t>предоставляемых участниками конкурса по отбору кандидатур на должность главы Голубовского сельского поселения Седельниковского муниципального района Омской области</w:t>
      </w:r>
    </w:p>
    <w:p w:rsidR="00A047F9" w:rsidRPr="00A047F9" w:rsidRDefault="00A047F9" w:rsidP="00A047F9">
      <w:pPr>
        <w:pStyle w:val="a6"/>
        <w:spacing w:after="0" w:line="240" w:lineRule="auto"/>
        <w:ind w:left="0" w:firstLine="284"/>
        <w:jc w:val="both"/>
        <w:rPr>
          <w:rFonts w:ascii="Times New Roman" w:hAnsi="Times New Roman" w:cs="Times New Roman"/>
          <w:sz w:val="24"/>
          <w:szCs w:val="24"/>
        </w:rPr>
      </w:pPr>
    </w:p>
    <w:p w:rsidR="00A047F9" w:rsidRPr="00A047F9" w:rsidRDefault="00A047F9" w:rsidP="00A047F9">
      <w:pPr>
        <w:pStyle w:val="ConsPlusNormal"/>
        <w:ind w:firstLine="284"/>
        <w:jc w:val="both"/>
        <w:rPr>
          <w:rFonts w:ascii="Times New Roman" w:hAnsi="Times New Roman" w:cs="Times New Roman"/>
          <w:sz w:val="24"/>
          <w:szCs w:val="24"/>
        </w:rPr>
      </w:pPr>
      <w:r w:rsidRPr="00A047F9">
        <w:rPr>
          <w:rFonts w:ascii="Times New Roman" w:hAnsi="Times New Roman" w:cs="Times New Roman"/>
          <w:sz w:val="24"/>
          <w:szCs w:val="24"/>
        </w:rPr>
        <w:t>Участник конкурса лично либо его представитель на основании нотариально удостоверенной доверенности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Голубовского сельского поселения Седельниковского муниципального района прекратить деятельность, несовместимую с замещением данной должности.</w:t>
      </w:r>
    </w:p>
    <w:p w:rsidR="00A047F9" w:rsidRPr="009849D4" w:rsidRDefault="00A047F9" w:rsidP="00A047F9">
      <w:pPr>
        <w:autoSpaceDE w:val="0"/>
        <w:autoSpaceDN w:val="0"/>
        <w:adjustRightInd w:val="0"/>
        <w:spacing w:after="0" w:line="240" w:lineRule="auto"/>
        <w:ind w:firstLine="284"/>
        <w:jc w:val="both"/>
        <w:rPr>
          <w:rFonts w:ascii="Times New Roman" w:hAnsi="Times New Roman" w:cs="Times New Roman"/>
          <w:sz w:val="24"/>
          <w:szCs w:val="24"/>
        </w:rPr>
      </w:pPr>
      <w:r w:rsidRPr="00A047F9">
        <w:rPr>
          <w:rFonts w:ascii="Times New Roman" w:hAnsi="Times New Roman" w:cs="Times New Roman"/>
          <w:sz w:val="24"/>
          <w:szCs w:val="24"/>
        </w:rPr>
        <w:t xml:space="preserve">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w:t>
      </w:r>
      <w:r w:rsidRPr="00A047F9">
        <w:rPr>
          <w:rFonts w:ascii="Times New Roman" w:hAnsi="Times New Roman" w:cs="Times New Roman"/>
          <w:sz w:val="24"/>
          <w:szCs w:val="24"/>
        </w:rPr>
        <w:lastRenderedPageBreak/>
        <w:t xml:space="preserve">указанные сведения и подписанного уполномоченным лицом общественного объединения либо уполномоченным лицом </w:t>
      </w:r>
      <w:r w:rsidRPr="009849D4">
        <w:rPr>
          <w:rFonts w:ascii="Times New Roman" w:hAnsi="Times New Roman" w:cs="Times New Roman"/>
          <w:sz w:val="24"/>
          <w:szCs w:val="24"/>
        </w:rPr>
        <w:t>соответствующего структурного подразделения общественного объединения.</w:t>
      </w:r>
    </w:p>
    <w:p w:rsidR="00A047F9" w:rsidRPr="009849D4" w:rsidRDefault="00A047F9" w:rsidP="00A047F9">
      <w:pPr>
        <w:autoSpaceDE w:val="0"/>
        <w:autoSpaceDN w:val="0"/>
        <w:adjustRightInd w:val="0"/>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Вместе с заявлением, в конкурсную комиссию должны быть представлены:</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3" w:name="Par116"/>
      <w:bookmarkEnd w:id="3"/>
      <w:r w:rsidRPr="009849D4">
        <w:rPr>
          <w:rFonts w:ascii="Times New Roman" w:hAnsi="Times New Roman" w:cs="Times New Roman"/>
          <w:sz w:val="24"/>
          <w:szCs w:val="24"/>
        </w:rPr>
        <w:t>2) паспорт гражданина Российской Федерации или иной документ, заменяющий паспорт гражданина, и его копия;</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3)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4)</w:t>
      </w:r>
      <w:r w:rsidRPr="009849D4">
        <w:rPr>
          <w:rFonts w:ascii="Times New Roman" w:hAnsi="Times New Roman" w:cs="Times New Roman"/>
          <w:sz w:val="24"/>
          <w:szCs w:val="24"/>
          <w:lang w:val="en-US"/>
        </w:rPr>
        <w:t> </w:t>
      </w:r>
      <w:r w:rsidRPr="009849D4">
        <w:rPr>
          <w:rFonts w:ascii="Times New Roman" w:hAnsi="Times New Roman" w:cs="Times New Roman"/>
          <w:sz w:val="24"/>
          <w:szCs w:val="24"/>
        </w:rPr>
        <w:t>документ, подтверждающий сведения о профессиональном образовании (при наличии), и его копия;</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6) документы воинского учета – для граждан, пребывающих в запасе, военнообязанных и лиц, подлежащих призыву на военную службу, и их копия;</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4" w:name="Par121"/>
      <w:bookmarkStart w:id="5" w:name="Par123"/>
      <w:bookmarkEnd w:id="4"/>
      <w:bookmarkEnd w:id="5"/>
      <w:r w:rsidRPr="009849D4">
        <w:rPr>
          <w:rFonts w:ascii="Times New Roman" w:hAnsi="Times New Roman" w:cs="Times New Roman"/>
          <w:sz w:val="24"/>
          <w:szCs w:val="24"/>
        </w:rPr>
        <w:t>7) согласие участника конкурса на обработку его персональных данных;</w:t>
      </w:r>
    </w:p>
    <w:p w:rsidR="00A047F9" w:rsidRPr="009849D4" w:rsidRDefault="00A047F9" w:rsidP="00A047F9">
      <w:pPr>
        <w:pStyle w:val="ConsPlusNormal"/>
        <w:ind w:firstLine="284"/>
        <w:jc w:val="both"/>
        <w:rPr>
          <w:rFonts w:ascii="Times New Roman" w:hAnsi="Times New Roman" w:cs="Times New Roman"/>
          <w:sz w:val="24"/>
          <w:szCs w:val="24"/>
        </w:rPr>
      </w:pPr>
      <w:r w:rsidRPr="009849D4">
        <w:rPr>
          <w:rFonts w:ascii="Times New Roman" w:hAnsi="Times New Roman" w:cs="Times New Roman"/>
          <w:sz w:val="24"/>
          <w:szCs w:val="24"/>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6" w:name="Par128"/>
      <w:bookmarkEnd w:id="6"/>
      <w:r w:rsidRPr="009849D4">
        <w:rPr>
          <w:rFonts w:ascii="Times New Roman" w:hAnsi="Times New Roman" w:cs="Times New Roman"/>
          <w:sz w:val="24"/>
          <w:szCs w:val="24"/>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A047F9" w:rsidRPr="009849D4" w:rsidRDefault="00A047F9" w:rsidP="00A047F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10) заключение (справка) медицинского учреждения об отсутствии заболеваний,  выданное не позднее чем за 1 год до дня представления в конкурсную комиссию документов.</w:t>
      </w:r>
    </w:p>
    <w:p w:rsidR="00A047F9" w:rsidRPr="009849D4" w:rsidRDefault="00A047F9" w:rsidP="00A047F9">
      <w:pPr>
        <w:pStyle w:val="a6"/>
        <w:spacing w:line="360" w:lineRule="auto"/>
        <w:ind w:left="0"/>
        <w:jc w:val="both"/>
        <w:rPr>
          <w:sz w:val="24"/>
          <w:szCs w:val="24"/>
        </w:rPr>
      </w:pPr>
    </w:p>
    <w:p w:rsidR="009849D4" w:rsidRPr="009849D4" w:rsidRDefault="009849D4" w:rsidP="009849D4">
      <w:pPr>
        <w:spacing w:after="0" w:line="240" w:lineRule="auto"/>
        <w:ind w:firstLine="539"/>
        <w:jc w:val="center"/>
        <w:rPr>
          <w:rFonts w:ascii="Times New Roman" w:hAnsi="Times New Roman" w:cs="Times New Roman"/>
          <w:sz w:val="24"/>
          <w:szCs w:val="24"/>
        </w:rPr>
      </w:pPr>
      <w:r w:rsidRPr="009849D4">
        <w:rPr>
          <w:rFonts w:ascii="Times New Roman" w:hAnsi="Times New Roman" w:cs="Times New Roman"/>
          <w:sz w:val="24"/>
          <w:szCs w:val="24"/>
        </w:rPr>
        <w:t>Администрация Голубовского сельского поселения</w:t>
      </w:r>
    </w:p>
    <w:p w:rsidR="009849D4" w:rsidRPr="009849D4" w:rsidRDefault="009849D4" w:rsidP="009849D4">
      <w:pPr>
        <w:spacing w:after="0" w:line="240" w:lineRule="auto"/>
        <w:ind w:firstLine="539"/>
        <w:jc w:val="center"/>
        <w:rPr>
          <w:rFonts w:ascii="Times New Roman" w:hAnsi="Times New Roman" w:cs="Times New Roman"/>
          <w:sz w:val="24"/>
          <w:szCs w:val="24"/>
        </w:rPr>
      </w:pPr>
      <w:r w:rsidRPr="009849D4">
        <w:rPr>
          <w:rFonts w:ascii="Times New Roman" w:hAnsi="Times New Roman" w:cs="Times New Roman"/>
          <w:sz w:val="24"/>
          <w:szCs w:val="24"/>
        </w:rPr>
        <w:t>Седельниковского муниципального района</w:t>
      </w:r>
    </w:p>
    <w:p w:rsidR="009849D4" w:rsidRPr="009849D4" w:rsidRDefault="009849D4" w:rsidP="009849D4">
      <w:pPr>
        <w:spacing w:after="0" w:line="240" w:lineRule="auto"/>
        <w:ind w:firstLine="539"/>
        <w:jc w:val="center"/>
        <w:rPr>
          <w:rFonts w:ascii="Times New Roman" w:hAnsi="Times New Roman" w:cs="Times New Roman"/>
          <w:sz w:val="24"/>
          <w:szCs w:val="24"/>
        </w:rPr>
      </w:pPr>
      <w:r w:rsidRPr="009849D4">
        <w:rPr>
          <w:rFonts w:ascii="Times New Roman" w:hAnsi="Times New Roman" w:cs="Times New Roman"/>
          <w:sz w:val="24"/>
          <w:szCs w:val="24"/>
        </w:rPr>
        <w:t>Омской области</w:t>
      </w:r>
    </w:p>
    <w:p w:rsidR="009849D4" w:rsidRPr="009849D4" w:rsidRDefault="009849D4" w:rsidP="009849D4">
      <w:pPr>
        <w:spacing w:after="0" w:line="240" w:lineRule="auto"/>
        <w:ind w:firstLine="539"/>
        <w:jc w:val="center"/>
        <w:rPr>
          <w:rFonts w:ascii="Times New Roman" w:hAnsi="Times New Roman" w:cs="Times New Roman"/>
          <w:sz w:val="24"/>
          <w:szCs w:val="24"/>
        </w:rPr>
      </w:pPr>
    </w:p>
    <w:p w:rsidR="009849D4" w:rsidRPr="009849D4" w:rsidRDefault="009849D4" w:rsidP="009849D4">
      <w:pPr>
        <w:spacing w:after="0" w:line="240" w:lineRule="auto"/>
        <w:ind w:firstLine="539"/>
        <w:jc w:val="center"/>
        <w:rPr>
          <w:rFonts w:ascii="Times New Roman" w:hAnsi="Times New Roman" w:cs="Times New Roman"/>
          <w:b/>
          <w:sz w:val="24"/>
          <w:szCs w:val="24"/>
        </w:rPr>
      </w:pPr>
      <w:r w:rsidRPr="009849D4">
        <w:rPr>
          <w:rFonts w:ascii="Times New Roman" w:hAnsi="Times New Roman" w:cs="Times New Roman"/>
          <w:b/>
          <w:sz w:val="24"/>
          <w:szCs w:val="24"/>
        </w:rPr>
        <w:t xml:space="preserve">ПОСТАНОВЛЕНИЕ </w:t>
      </w:r>
    </w:p>
    <w:p w:rsidR="009849D4" w:rsidRPr="009849D4" w:rsidRDefault="009849D4" w:rsidP="009849D4">
      <w:pPr>
        <w:spacing w:after="0" w:line="240" w:lineRule="auto"/>
        <w:ind w:firstLine="539"/>
        <w:jc w:val="center"/>
        <w:rPr>
          <w:rFonts w:ascii="Times New Roman" w:hAnsi="Times New Roman" w:cs="Times New Roman"/>
          <w:b/>
          <w:sz w:val="24"/>
          <w:szCs w:val="24"/>
        </w:rPr>
      </w:pPr>
    </w:p>
    <w:p w:rsidR="009849D4" w:rsidRPr="009849D4" w:rsidRDefault="009849D4" w:rsidP="009849D4">
      <w:pPr>
        <w:shd w:val="clear" w:color="auto" w:fill="FFFFFF"/>
        <w:spacing w:after="0" w:line="240" w:lineRule="auto"/>
        <w:rPr>
          <w:rFonts w:ascii="Times New Roman" w:hAnsi="Times New Roman" w:cs="Times New Roman"/>
          <w:color w:val="000000"/>
          <w:spacing w:val="-7"/>
          <w:sz w:val="24"/>
          <w:szCs w:val="24"/>
        </w:rPr>
      </w:pPr>
    </w:p>
    <w:p w:rsidR="009849D4" w:rsidRPr="009849D4" w:rsidRDefault="009849D4" w:rsidP="009849D4">
      <w:pPr>
        <w:shd w:val="clear" w:color="auto" w:fill="FFFFFF"/>
        <w:spacing w:after="0" w:line="240" w:lineRule="auto"/>
        <w:jc w:val="both"/>
        <w:rPr>
          <w:rFonts w:ascii="Times New Roman" w:hAnsi="Times New Roman" w:cs="Times New Roman"/>
          <w:color w:val="000000"/>
          <w:spacing w:val="-7"/>
          <w:sz w:val="24"/>
          <w:szCs w:val="24"/>
        </w:rPr>
      </w:pPr>
      <w:r w:rsidRPr="009849D4">
        <w:rPr>
          <w:rFonts w:ascii="Times New Roman" w:hAnsi="Times New Roman" w:cs="Times New Roman"/>
          <w:color w:val="000000"/>
          <w:spacing w:val="-7"/>
          <w:sz w:val="24"/>
          <w:szCs w:val="24"/>
        </w:rPr>
        <w:t>От 21 октября  2020  года                                                                                                № 55</w:t>
      </w:r>
    </w:p>
    <w:p w:rsidR="009849D4" w:rsidRPr="009849D4" w:rsidRDefault="009849D4" w:rsidP="009849D4">
      <w:pPr>
        <w:shd w:val="clear" w:color="auto" w:fill="FFFFFF"/>
        <w:spacing w:after="0" w:line="240" w:lineRule="auto"/>
        <w:jc w:val="both"/>
        <w:rPr>
          <w:rFonts w:ascii="Times New Roman" w:hAnsi="Times New Roman" w:cs="Times New Roman"/>
          <w:color w:val="000000"/>
          <w:spacing w:val="-7"/>
          <w:sz w:val="24"/>
          <w:szCs w:val="24"/>
        </w:rPr>
      </w:pPr>
      <w:r w:rsidRPr="009849D4">
        <w:rPr>
          <w:rFonts w:ascii="Times New Roman" w:hAnsi="Times New Roman" w:cs="Times New Roman"/>
          <w:color w:val="000000"/>
          <w:spacing w:val="-7"/>
          <w:sz w:val="24"/>
          <w:szCs w:val="24"/>
        </w:rPr>
        <w:t>с. Голубовка</w:t>
      </w:r>
    </w:p>
    <w:p w:rsidR="009849D4" w:rsidRPr="009849D4" w:rsidRDefault="009849D4" w:rsidP="009849D4">
      <w:pPr>
        <w:shd w:val="clear" w:color="auto" w:fill="FFFFFF"/>
        <w:spacing w:after="0" w:line="240" w:lineRule="auto"/>
        <w:jc w:val="center"/>
        <w:rPr>
          <w:rFonts w:ascii="Times New Roman" w:hAnsi="Times New Roman" w:cs="Times New Roman"/>
          <w:color w:val="000000"/>
          <w:spacing w:val="-7"/>
          <w:sz w:val="24"/>
          <w:szCs w:val="24"/>
        </w:rPr>
      </w:pPr>
    </w:p>
    <w:p w:rsidR="009849D4" w:rsidRPr="009849D4" w:rsidRDefault="009849D4" w:rsidP="009849D4">
      <w:pPr>
        <w:spacing w:after="0" w:line="240" w:lineRule="auto"/>
        <w:jc w:val="both"/>
        <w:rPr>
          <w:rFonts w:ascii="Times New Roman" w:hAnsi="Times New Roman" w:cs="Times New Roman"/>
          <w:sz w:val="24"/>
          <w:szCs w:val="24"/>
        </w:rPr>
      </w:pPr>
    </w:p>
    <w:p w:rsidR="009849D4" w:rsidRPr="009849D4" w:rsidRDefault="009849D4" w:rsidP="009849D4">
      <w:pPr>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в органе местного самоуправления Голубовского сельского поселения Седельниковского муниципального  района Омской области</w:t>
      </w:r>
    </w:p>
    <w:p w:rsidR="009849D4" w:rsidRPr="009849D4" w:rsidRDefault="009849D4" w:rsidP="009849D4">
      <w:pPr>
        <w:spacing w:after="0" w:line="240" w:lineRule="auto"/>
        <w:jc w:val="both"/>
        <w:rPr>
          <w:rFonts w:ascii="Times New Roman" w:hAnsi="Times New Roman" w:cs="Times New Roman"/>
          <w:sz w:val="24"/>
          <w:szCs w:val="24"/>
        </w:rPr>
      </w:pPr>
    </w:p>
    <w:p w:rsidR="009849D4" w:rsidRPr="009849D4" w:rsidRDefault="009849D4" w:rsidP="009849D4">
      <w:pPr>
        <w:spacing w:after="0" w:line="240" w:lineRule="auto"/>
        <w:jc w:val="both"/>
        <w:rPr>
          <w:rFonts w:ascii="Times New Roman" w:hAnsi="Times New Roman" w:cs="Times New Roman"/>
          <w:sz w:val="24"/>
          <w:szCs w:val="24"/>
        </w:rPr>
      </w:pPr>
    </w:p>
    <w:p w:rsidR="009849D4" w:rsidRPr="009849D4" w:rsidRDefault="009849D4" w:rsidP="009849D4">
      <w:pPr>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lastRenderedPageBreak/>
        <w:t>В соответствии с  ч.4 ст. 7 Федерального закона от 06.10.2003 №131-ФЗ «Об общих принципах организации местного самоуправления в Российской Федерации», ч. 4 ст. 5 Федерального закона от 25.12.2008 №273-ФЗ «О противодействии коррупции», указом Губернатора Омской области от 24.10.2019 года №155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ограничений, запретов, требований, исполнения обязанностей», Уставом Голубовского сельского поселения Седельниковского муниципального района Омской области</w:t>
      </w:r>
    </w:p>
    <w:p w:rsidR="009849D4" w:rsidRPr="009849D4" w:rsidRDefault="009849D4" w:rsidP="009849D4">
      <w:pPr>
        <w:spacing w:after="0" w:line="240" w:lineRule="auto"/>
        <w:ind w:firstLine="284"/>
        <w:jc w:val="both"/>
        <w:rPr>
          <w:rFonts w:ascii="Times New Roman" w:hAnsi="Times New Roman" w:cs="Times New Roman"/>
          <w:sz w:val="24"/>
          <w:szCs w:val="24"/>
        </w:rPr>
      </w:pPr>
      <w:r w:rsidRPr="009849D4">
        <w:rPr>
          <w:rFonts w:ascii="Times New Roman" w:hAnsi="Times New Roman" w:cs="Times New Roman"/>
          <w:sz w:val="24"/>
          <w:szCs w:val="24"/>
        </w:rPr>
        <w:t>ПОСТАНОВЛЯЮ:</w:t>
      </w:r>
    </w:p>
    <w:p w:rsidR="009849D4" w:rsidRPr="009849D4" w:rsidRDefault="009849D4" w:rsidP="009849D4">
      <w:pPr>
        <w:spacing w:after="0" w:line="240" w:lineRule="auto"/>
        <w:ind w:firstLine="284"/>
        <w:jc w:val="both"/>
        <w:rPr>
          <w:rFonts w:ascii="Times New Roman" w:hAnsi="Times New Roman" w:cs="Times New Roman"/>
          <w:sz w:val="24"/>
          <w:szCs w:val="24"/>
        </w:rPr>
      </w:pPr>
    </w:p>
    <w:p w:rsidR="009849D4" w:rsidRPr="009849D4" w:rsidRDefault="009849D4" w:rsidP="009849D4">
      <w:pPr>
        <w:widowControl w:val="0"/>
        <w:numPr>
          <w:ilvl w:val="0"/>
          <w:numId w:val="11"/>
        </w:numPr>
        <w:autoSpaceDE w:val="0"/>
        <w:autoSpaceDN w:val="0"/>
        <w:adjustRightInd w:val="0"/>
        <w:spacing w:after="0" w:line="240" w:lineRule="auto"/>
        <w:ind w:left="0" w:firstLine="284"/>
        <w:jc w:val="both"/>
        <w:rPr>
          <w:rFonts w:ascii="Times New Roman" w:hAnsi="Times New Roman" w:cs="Times New Roman"/>
          <w:sz w:val="24"/>
          <w:szCs w:val="24"/>
        </w:rPr>
      </w:pPr>
      <w:r w:rsidRPr="009849D4">
        <w:rPr>
          <w:rFonts w:ascii="Times New Roman" w:hAnsi="Times New Roman" w:cs="Times New Roman"/>
          <w:sz w:val="24"/>
          <w:szCs w:val="24"/>
        </w:rPr>
        <w:t>Утвердить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в органе местного самоуправления Голубовского сельского поселения Седельниковского муниципального  района Омской области согласно приложению №1.</w:t>
      </w:r>
    </w:p>
    <w:p w:rsidR="009849D4" w:rsidRPr="009849D4" w:rsidRDefault="009849D4" w:rsidP="009849D4">
      <w:pPr>
        <w:widowControl w:val="0"/>
        <w:numPr>
          <w:ilvl w:val="0"/>
          <w:numId w:val="11"/>
        </w:numPr>
        <w:autoSpaceDE w:val="0"/>
        <w:autoSpaceDN w:val="0"/>
        <w:adjustRightInd w:val="0"/>
        <w:spacing w:after="0" w:line="240" w:lineRule="auto"/>
        <w:ind w:left="0" w:firstLine="284"/>
        <w:jc w:val="both"/>
        <w:rPr>
          <w:rFonts w:ascii="Times New Roman" w:hAnsi="Times New Roman" w:cs="Times New Roman"/>
          <w:sz w:val="24"/>
          <w:szCs w:val="24"/>
        </w:rPr>
      </w:pPr>
      <w:r w:rsidRPr="009849D4">
        <w:rPr>
          <w:rFonts w:ascii="Times New Roman" w:hAnsi="Times New Roman" w:cs="Times New Roman"/>
          <w:sz w:val="24"/>
          <w:szCs w:val="24"/>
        </w:rPr>
        <w:t>Отменить постановление главы Голубовского сельского поселения Седельниковского муниципального района Омской области от 17.10.2010 года №14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в органе местного самоуправления Голубовского сельского поселения Седельниковского муниципального  района Омской области».</w:t>
      </w:r>
    </w:p>
    <w:p w:rsidR="009849D4" w:rsidRPr="009849D4" w:rsidRDefault="009849D4" w:rsidP="009849D4">
      <w:pPr>
        <w:numPr>
          <w:ilvl w:val="0"/>
          <w:numId w:val="11"/>
        </w:numPr>
        <w:autoSpaceDE w:val="0"/>
        <w:spacing w:after="0" w:line="240" w:lineRule="auto"/>
        <w:ind w:left="0" w:firstLine="284"/>
        <w:jc w:val="both"/>
        <w:rPr>
          <w:rFonts w:ascii="Times New Roman" w:hAnsi="Times New Roman" w:cs="Times New Roman"/>
          <w:sz w:val="24"/>
          <w:szCs w:val="24"/>
        </w:rPr>
      </w:pPr>
      <w:r w:rsidRPr="009849D4">
        <w:rPr>
          <w:rFonts w:ascii="Times New Roman" w:hAnsi="Times New Roman" w:cs="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9849D4" w:rsidRPr="009849D4" w:rsidRDefault="009849D4" w:rsidP="009849D4">
      <w:pPr>
        <w:spacing w:after="0" w:line="240" w:lineRule="auto"/>
        <w:jc w:val="both"/>
        <w:rPr>
          <w:rFonts w:ascii="Times New Roman" w:hAnsi="Times New Roman" w:cs="Times New Roman"/>
          <w:sz w:val="24"/>
          <w:szCs w:val="24"/>
        </w:rPr>
      </w:pPr>
    </w:p>
    <w:p w:rsidR="009849D4" w:rsidRPr="009849D4" w:rsidRDefault="009849D4" w:rsidP="009849D4">
      <w:pPr>
        <w:spacing w:after="0" w:line="240" w:lineRule="auto"/>
        <w:jc w:val="both"/>
        <w:rPr>
          <w:rFonts w:ascii="Times New Roman" w:hAnsi="Times New Roman" w:cs="Times New Roman"/>
          <w:sz w:val="24"/>
          <w:szCs w:val="24"/>
        </w:rPr>
      </w:pPr>
      <w:r w:rsidRPr="009849D4">
        <w:rPr>
          <w:rFonts w:ascii="Times New Roman" w:hAnsi="Times New Roman" w:cs="Times New Roman"/>
          <w:sz w:val="24"/>
          <w:szCs w:val="24"/>
        </w:rPr>
        <w:t>И.о. главы Голубовского                                           С. Е. Обоскалов</w:t>
      </w:r>
    </w:p>
    <w:p w:rsidR="009849D4" w:rsidRPr="009849D4" w:rsidRDefault="009849D4" w:rsidP="009849D4">
      <w:pPr>
        <w:spacing w:after="0" w:line="240" w:lineRule="auto"/>
        <w:jc w:val="both"/>
        <w:rPr>
          <w:rFonts w:ascii="Times New Roman" w:hAnsi="Times New Roman" w:cs="Times New Roman"/>
          <w:sz w:val="24"/>
          <w:szCs w:val="24"/>
        </w:rPr>
      </w:pPr>
      <w:r w:rsidRPr="009849D4">
        <w:rPr>
          <w:rFonts w:ascii="Times New Roman" w:hAnsi="Times New Roman" w:cs="Times New Roman"/>
          <w:sz w:val="24"/>
          <w:szCs w:val="24"/>
        </w:rPr>
        <w:t xml:space="preserve">сельского поселения </w:t>
      </w:r>
    </w:p>
    <w:p w:rsidR="009849D4" w:rsidRPr="009849D4" w:rsidRDefault="009849D4" w:rsidP="009849D4">
      <w:pPr>
        <w:spacing w:after="0" w:line="240" w:lineRule="auto"/>
        <w:jc w:val="both"/>
        <w:rPr>
          <w:rFonts w:ascii="Times New Roman" w:hAnsi="Times New Roman" w:cs="Times New Roman"/>
          <w:sz w:val="24"/>
          <w:szCs w:val="24"/>
        </w:rPr>
      </w:pPr>
    </w:p>
    <w:p w:rsidR="009849D4" w:rsidRPr="009849D4" w:rsidRDefault="009849D4" w:rsidP="009849D4">
      <w:pPr>
        <w:spacing w:after="0" w:line="240" w:lineRule="auto"/>
        <w:jc w:val="both"/>
        <w:rPr>
          <w:rFonts w:ascii="Times New Roman" w:hAnsi="Times New Roman" w:cs="Times New Roman"/>
          <w:sz w:val="24"/>
          <w:szCs w:val="24"/>
        </w:rPr>
      </w:pPr>
    </w:p>
    <w:p w:rsidR="009849D4" w:rsidRPr="009849D4" w:rsidRDefault="009849D4" w:rsidP="009849D4">
      <w:pPr>
        <w:spacing w:after="0" w:line="240" w:lineRule="auto"/>
        <w:jc w:val="right"/>
        <w:rPr>
          <w:rFonts w:ascii="Times New Roman" w:hAnsi="Times New Roman" w:cs="Times New Roman"/>
          <w:sz w:val="24"/>
          <w:szCs w:val="24"/>
        </w:rPr>
      </w:pPr>
      <w:r w:rsidRPr="009849D4">
        <w:rPr>
          <w:rFonts w:ascii="Times New Roman" w:hAnsi="Times New Roman" w:cs="Times New Roman"/>
          <w:sz w:val="24"/>
          <w:szCs w:val="24"/>
        </w:rPr>
        <w:t xml:space="preserve">Приложение №1 </w:t>
      </w:r>
    </w:p>
    <w:p w:rsidR="009849D4" w:rsidRPr="009849D4" w:rsidRDefault="009849D4" w:rsidP="009849D4">
      <w:pPr>
        <w:spacing w:after="0" w:line="240" w:lineRule="auto"/>
        <w:jc w:val="right"/>
        <w:rPr>
          <w:rFonts w:ascii="Times New Roman" w:hAnsi="Times New Roman" w:cs="Times New Roman"/>
          <w:sz w:val="24"/>
          <w:szCs w:val="24"/>
        </w:rPr>
      </w:pPr>
      <w:r w:rsidRPr="009849D4">
        <w:rPr>
          <w:rFonts w:ascii="Times New Roman" w:hAnsi="Times New Roman" w:cs="Times New Roman"/>
          <w:sz w:val="24"/>
          <w:szCs w:val="24"/>
        </w:rPr>
        <w:t xml:space="preserve">к постановлению главы </w:t>
      </w:r>
    </w:p>
    <w:p w:rsidR="009849D4" w:rsidRPr="009849D4" w:rsidRDefault="009849D4" w:rsidP="009849D4">
      <w:pPr>
        <w:spacing w:after="0" w:line="240" w:lineRule="auto"/>
        <w:jc w:val="right"/>
        <w:rPr>
          <w:rFonts w:ascii="Times New Roman" w:hAnsi="Times New Roman" w:cs="Times New Roman"/>
          <w:sz w:val="24"/>
          <w:szCs w:val="24"/>
        </w:rPr>
      </w:pPr>
      <w:r w:rsidRPr="009849D4">
        <w:rPr>
          <w:rFonts w:ascii="Times New Roman" w:hAnsi="Times New Roman" w:cs="Times New Roman"/>
          <w:sz w:val="24"/>
          <w:szCs w:val="24"/>
        </w:rPr>
        <w:t xml:space="preserve">Голубовского сельского поселения </w:t>
      </w:r>
    </w:p>
    <w:p w:rsidR="009849D4" w:rsidRPr="009849D4" w:rsidRDefault="009849D4" w:rsidP="009849D4">
      <w:pPr>
        <w:spacing w:after="0" w:line="240" w:lineRule="auto"/>
        <w:jc w:val="right"/>
        <w:rPr>
          <w:rFonts w:ascii="Times New Roman" w:hAnsi="Times New Roman" w:cs="Times New Roman"/>
          <w:sz w:val="24"/>
          <w:szCs w:val="24"/>
        </w:rPr>
      </w:pPr>
      <w:r w:rsidRPr="009849D4">
        <w:rPr>
          <w:rFonts w:ascii="Times New Roman" w:hAnsi="Times New Roman" w:cs="Times New Roman"/>
          <w:sz w:val="24"/>
          <w:szCs w:val="24"/>
        </w:rPr>
        <w:t xml:space="preserve">от 21.10.2020 года №55 </w:t>
      </w:r>
    </w:p>
    <w:p w:rsidR="009849D4" w:rsidRPr="009849D4" w:rsidRDefault="009849D4" w:rsidP="009849D4">
      <w:pPr>
        <w:spacing w:after="0" w:line="240" w:lineRule="auto"/>
        <w:jc w:val="both"/>
        <w:rPr>
          <w:rFonts w:ascii="Times New Roman" w:hAnsi="Times New Roman" w:cs="Times New Roman"/>
          <w:sz w:val="24"/>
          <w:szCs w:val="24"/>
        </w:rPr>
      </w:pPr>
    </w:p>
    <w:p w:rsidR="009849D4" w:rsidRPr="009849D4" w:rsidRDefault="009849D4" w:rsidP="009849D4">
      <w:pPr>
        <w:spacing w:after="0" w:line="240" w:lineRule="auto"/>
        <w:jc w:val="both"/>
        <w:rPr>
          <w:rFonts w:ascii="Times New Roman" w:hAnsi="Times New Roman" w:cs="Times New Roman"/>
          <w:sz w:val="24"/>
          <w:szCs w:val="24"/>
        </w:rPr>
      </w:pPr>
    </w:p>
    <w:p w:rsidR="009849D4" w:rsidRPr="009849D4" w:rsidRDefault="009849D4" w:rsidP="009849D4">
      <w:pPr>
        <w:spacing w:after="0" w:line="240" w:lineRule="auto"/>
        <w:ind w:firstLine="284"/>
        <w:jc w:val="center"/>
        <w:rPr>
          <w:rFonts w:ascii="Times New Roman" w:hAnsi="Times New Roman" w:cs="Times New Roman"/>
          <w:sz w:val="24"/>
          <w:szCs w:val="24"/>
        </w:rPr>
      </w:pPr>
      <w:r w:rsidRPr="009849D4">
        <w:rPr>
          <w:rFonts w:ascii="Times New Roman" w:hAnsi="Times New Roman" w:cs="Times New Roman"/>
          <w:sz w:val="24"/>
          <w:szCs w:val="24"/>
        </w:rPr>
        <w:t>ПОЛОЖЕНИЕ</w:t>
      </w:r>
    </w:p>
    <w:p w:rsidR="009849D4" w:rsidRPr="009849D4" w:rsidRDefault="009849D4" w:rsidP="009849D4">
      <w:pPr>
        <w:spacing w:after="0" w:line="240" w:lineRule="auto"/>
        <w:ind w:firstLine="284"/>
        <w:jc w:val="center"/>
        <w:rPr>
          <w:rFonts w:ascii="Times New Roman" w:hAnsi="Times New Roman" w:cs="Times New Roman"/>
          <w:sz w:val="24"/>
          <w:szCs w:val="24"/>
        </w:rPr>
      </w:pPr>
      <w:r w:rsidRPr="009849D4">
        <w:rPr>
          <w:rFonts w:ascii="Times New Roman" w:hAnsi="Times New Roman" w:cs="Times New Roman"/>
          <w:sz w:val="24"/>
          <w:szCs w:val="24"/>
        </w:rPr>
        <w:t>о проверке достоверности и полноты сведений, представляемых гражданами,</w:t>
      </w:r>
    </w:p>
    <w:p w:rsidR="009849D4" w:rsidRPr="009849D4" w:rsidRDefault="009849D4" w:rsidP="009849D4">
      <w:pPr>
        <w:spacing w:after="0" w:line="240" w:lineRule="auto"/>
        <w:ind w:firstLine="284"/>
        <w:jc w:val="center"/>
        <w:rPr>
          <w:rFonts w:ascii="Times New Roman" w:hAnsi="Times New Roman" w:cs="Times New Roman"/>
          <w:sz w:val="24"/>
          <w:szCs w:val="24"/>
        </w:rPr>
      </w:pPr>
      <w:r w:rsidRPr="009849D4">
        <w:rPr>
          <w:rFonts w:ascii="Times New Roman" w:hAnsi="Times New Roman" w:cs="Times New Roman"/>
          <w:sz w:val="24"/>
          <w:szCs w:val="24"/>
        </w:rPr>
        <w:t>претендующими на замещение должностей муниципальной службы, и</w:t>
      </w:r>
    </w:p>
    <w:p w:rsidR="009849D4" w:rsidRPr="009849D4" w:rsidRDefault="009849D4" w:rsidP="009849D4">
      <w:pPr>
        <w:spacing w:after="0" w:line="240" w:lineRule="auto"/>
        <w:ind w:firstLine="284"/>
        <w:jc w:val="center"/>
        <w:rPr>
          <w:rFonts w:ascii="Times New Roman" w:hAnsi="Times New Roman" w:cs="Times New Roman"/>
          <w:sz w:val="24"/>
          <w:szCs w:val="24"/>
        </w:rPr>
      </w:pPr>
      <w:r w:rsidRPr="009849D4">
        <w:rPr>
          <w:rFonts w:ascii="Times New Roman" w:hAnsi="Times New Roman" w:cs="Times New Roman"/>
          <w:sz w:val="24"/>
          <w:szCs w:val="24"/>
        </w:rPr>
        <w:t>муниципальными служащими в органе местного самоуправления</w:t>
      </w:r>
    </w:p>
    <w:p w:rsidR="009849D4" w:rsidRPr="009849D4" w:rsidRDefault="009849D4" w:rsidP="009849D4">
      <w:pPr>
        <w:spacing w:after="0" w:line="240" w:lineRule="auto"/>
        <w:ind w:firstLine="284"/>
        <w:jc w:val="center"/>
        <w:rPr>
          <w:rFonts w:ascii="Times New Roman" w:hAnsi="Times New Roman" w:cs="Times New Roman"/>
          <w:sz w:val="24"/>
          <w:szCs w:val="24"/>
        </w:rPr>
      </w:pPr>
      <w:r w:rsidRPr="009849D4">
        <w:rPr>
          <w:rFonts w:ascii="Times New Roman" w:hAnsi="Times New Roman" w:cs="Times New Roman"/>
          <w:sz w:val="24"/>
          <w:szCs w:val="24"/>
        </w:rPr>
        <w:t xml:space="preserve">Голубовского сельского поселения Седельниковского муниципального </w:t>
      </w:r>
    </w:p>
    <w:p w:rsidR="009849D4" w:rsidRPr="009849D4" w:rsidRDefault="009849D4" w:rsidP="009849D4">
      <w:pPr>
        <w:spacing w:after="0" w:line="240" w:lineRule="auto"/>
        <w:ind w:firstLine="284"/>
        <w:jc w:val="center"/>
        <w:rPr>
          <w:rFonts w:ascii="Times New Roman" w:hAnsi="Times New Roman" w:cs="Times New Roman"/>
          <w:sz w:val="24"/>
          <w:szCs w:val="24"/>
        </w:rPr>
      </w:pPr>
      <w:r w:rsidRPr="009849D4">
        <w:rPr>
          <w:rFonts w:ascii="Times New Roman" w:hAnsi="Times New Roman" w:cs="Times New Roman"/>
          <w:sz w:val="24"/>
          <w:szCs w:val="24"/>
        </w:rPr>
        <w:t xml:space="preserve">района Омской области </w:t>
      </w:r>
    </w:p>
    <w:p w:rsidR="009849D4" w:rsidRPr="009849D4" w:rsidRDefault="009849D4" w:rsidP="009849D4">
      <w:pPr>
        <w:spacing w:after="0" w:line="240" w:lineRule="auto"/>
        <w:ind w:firstLine="284"/>
        <w:rPr>
          <w:rFonts w:ascii="Times New Roman" w:hAnsi="Times New Roman" w:cs="Times New Roman"/>
          <w:sz w:val="24"/>
          <w:szCs w:val="24"/>
        </w:rPr>
      </w:pP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 Настоящим Положением определяется порядок осуществления проверки: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а) достоверности и полноты сведений о доходах, об имуществе и  обязательствах имущественного характера: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 гражданами, претендующими на замещение должностей  муниципальной службы в Омской области (далее – граждане);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 муниципальными служащими в Омской области (далее – муниципальные служащие);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б) достоверности и полноты сведений(в части касающийся профилактики коррупционных правонарушений), представляемых гражданами при поступлении на муниципальную службу в Омской области (далее – муниципальная служба) в соответствии с нормативными правовыми актами Российской Федерации (далее – сведения, представляемые гражданами);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в) соблюдения муниципальными служащими ограничений и запретов.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lastRenderedPageBreak/>
        <w:t xml:space="preserve">2. Проверка, предусмотренная подпунктами "б", "в" пункта 1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должность муниципальной службы.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3.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4. Проверка, предусмотренная пунктом 1 настоящего Положения, осуществляется по решению представителя нанимателя (работодателя).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 Решение о проверке принимается отдельно в отношении каждого гражданина или муниципального служащего и оформляется в письменной форме.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5. Основанием для проверки является достаточная информация, представленная в письменном виде в установленном порядке: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2) начальником управления Губернатора Омской области по профилактике коррупционных и иных правонарушений;</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3) подразделениями органов местного самоуправления Омской области, аппарата избирательной комиссии муниципального образования Омской области, ответственными за работу по профилактике коррупционных и иных правонарушений, либо должностными лицами органов местного самоуправления Омской области, аппарата избирательной комиссии муниципального образования Омской области, ответственными за работу по профилактике коррупционных и иных правонарушений;</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4)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5) Общественной палатой Российской Федерации;</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6) Общественной палатой Омской области;</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7) общественной палатой (Советом) муниципального образования Омской области;</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8) средствами массовой информации.</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6. Информация анонимного характера не может служить основанием для проверки.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7. Проверка осуществляется в срок, не превышающий 60 дней со дня принятия решения о ее проведении. Срок проверки может быть продлен представителем нанимателя до 90 дней.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8. Проверка может проводиться лицом, осуществляющим проверку, самостоятельно либо путем направления запроса о проведении оперативно-розыскных мероприятий в соответствии с частью третьей статьи 7 Федерального закона от 12.08.1995 №144-ФЗ «Об оперативно-розыскной деятельности».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9. Лицо, осуществляющее проверку, вправе: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 проводить беседу с гражданином или муниципальным служащим;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2)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г) направлять в установленном порядке запрос (кроме запросов,  предусмотренных п.13 настоящего Порядка)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w:t>
      </w:r>
      <w:r w:rsidRPr="009849D4">
        <w:rPr>
          <w:rFonts w:ascii="Times New Roman" w:hAnsi="Times New Roman" w:cs="Times New Roman"/>
          <w:sz w:val="24"/>
          <w:szCs w:val="24"/>
        </w:rPr>
        <w:lastRenderedPageBreak/>
        <w:t xml:space="preserve">самоуправления, в общественные объединения и иные организации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представляемых гражданами в соответствии с нормативными правовыми актами Российской Федерации; о соблюдении муниципальным служащим ограничений, запретов, требований;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д) наводить справки у физических лиц и получать от них информацию с их согласия.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10. В запросе, предусмотренном подпунктом "г" пункта 9 настоящего Положения, указываются: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а) фамилия, имя, отчество руководителя государственного органа или организации, в которые направляется запрос;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б) нормативный правовой акт, на основании которого направляется запрос;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в) фамилия, имя, отчество, дата и место рождения, место жительства и (или) пребывания, должность и место работы (службы) гражданина или муниципального служащего, его супруги (супруга) и несовершеннолетних детей, достоверность и полнота сведений о доходах, об имуществе и обязательствах имущественного характера которых проверяются, гражданина, представившего иные сведения, полнота и достоверность которых проверяются, либо муниципального служащего, в отношении которого проверяются сведения о соблюдении им ограничений, запретов;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г) содержание и объем сведений, подлежащих проверке;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д) срок представления запрашиваемых сведений;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е) фамилия, инициалы и номер телефона муниципального служащего, подготовившего запрос;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ж) другие необходимые сведения.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11. Представитель нанимателя (работодатель), принявший решение о проверке, обеспечивает: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а) уведомление в письменной форме гражданина или муниципального служащего о начале в отношении его проверки и разъяснение ему содержания подпункта "б" настоящего пункта - в течение 2 рабочих дней со дня получения соответствующего решения; </w:t>
      </w:r>
    </w:p>
    <w:p w:rsidR="009849D4" w:rsidRPr="009849D4" w:rsidRDefault="009849D4" w:rsidP="009849D4">
      <w:pPr>
        <w:spacing w:after="0" w:line="240" w:lineRule="auto"/>
        <w:ind w:firstLine="284"/>
        <w:rPr>
          <w:rFonts w:ascii="Times New Roman" w:hAnsi="Times New Roman" w:cs="Times New Roman"/>
          <w:sz w:val="24"/>
          <w:szCs w:val="24"/>
        </w:rPr>
      </w:pP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б) проведение в случае обращения гражданина или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ограничений, запретов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12. Гражданин или муниципальный служащий вправе: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а) давать пояснения в письменной форме по вопросам и обстоятельствам, возникающим в ходе проверки, а также по результатам проверки;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б) представлять дополнительные материалы и давать по ним пояснения в письменной форме;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в) обращаться к лицу, осуществляющему проверку, с подлежащим удовлетворению ходатайством о проведении с ним беседы по вопросам и обстоятельствам, возникающим в ходе проверки.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13. Пояснения, указанные в пункте 12 настоящего Положения, приобщаются к материалам проверки.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14. По окончании проверки лицо, осуществляющее проверку, составляет заключение о результатах проверки, с которым обязано ознакомить гражданина или муниципального служащего, в отношении которого осуществлялась проверка, с соблюдением законодательства Российской Федерации о государственной тайне. </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15. Лицо осуществляющее проверку, предоставляет представителю нанимателя (работодателю) доклад о результатах проверки, с отметкой одного из предложений:</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а) о назначении гражданина на должность муниципальной службы.</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б) об отказе гражданину в назначении на должность муниципальной службы.</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в) об отсутствии оснований для применения к муниципальному служащему мер юридической ответственности.</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lastRenderedPageBreak/>
        <w:t>г) о применении к муниципальному служащему мер юридической ответственности.</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16. Сведения о результатах проверки предоставляются представителем нанимателя (работодателем)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Омской области, предоставившим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 </w:t>
      </w:r>
    </w:p>
    <w:p w:rsidR="009849D4" w:rsidRPr="009849D4" w:rsidRDefault="009849D4" w:rsidP="009849D4">
      <w:pPr>
        <w:spacing w:after="0" w:line="240" w:lineRule="auto"/>
        <w:ind w:firstLine="284"/>
        <w:rPr>
          <w:rFonts w:ascii="Times New Roman" w:hAnsi="Times New Roman" w:cs="Times New Roman"/>
          <w:sz w:val="24"/>
          <w:szCs w:val="24"/>
        </w:rPr>
      </w:pP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О предоставлении сведений указанным организациям уведомляется гражданин или муниципальный служащий, в отношении которых осуществлялась проверка. </w:t>
      </w:r>
    </w:p>
    <w:p w:rsidR="009849D4" w:rsidRPr="009849D4" w:rsidRDefault="009849D4" w:rsidP="009849D4">
      <w:pPr>
        <w:spacing w:after="0" w:line="240" w:lineRule="auto"/>
        <w:ind w:firstLine="284"/>
        <w:rPr>
          <w:rFonts w:ascii="Times New Roman" w:hAnsi="Times New Roman" w:cs="Times New Roman"/>
          <w:sz w:val="24"/>
          <w:szCs w:val="24"/>
        </w:rPr>
      </w:pP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w:t>
      </w:r>
    </w:p>
    <w:p w:rsidR="009849D4" w:rsidRPr="009849D4" w:rsidRDefault="009849D4" w:rsidP="009849D4">
      <w:pPr>
        <w:spacing w:after="0" w:line="240" w:lineRule="auto"/>
        <w:ind w:firstLine="284"/>
        <w:rPr>
          <w:rFonts w:ascii="Times New Roman" w:hAnsi="Times New Roman" w:cs="Times New Roman"/>
          <w:sz w:val="24"/>
          <w:szCs w:val="24"/>
        </w:rPr>
      </w:pP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 xml:space="preserve">18. 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подпунктом «а» пункта 1 настоящего Положения, материалы проверки представляются в соответствующую комиссию по урегулированию конфликта интересов. </w:t>
      </w:r>
    </w:p>
    <w:p w:rsidR="009849D4" w:rsidRPr="009849D4" w:rsidRDefault="009849D4" w:rsidP="009849D4">
      <w:pPr>
        <w:spacing w:after="0" w:line="240" w:lineRule="auto"/>
        <w:ind w:firstLine="284"/>
        <w:rPr>
          <w:rFonts w:ascii="Times New Roman" w:hAnsi="Times New Roman" w:cs="Times New Roman"/>
          <w:sz w:val="24"/>
          <w:szCs w:val="24"/>
        </w:rPr>
      </w:pPr>
    </w:p>
    <w:p w:rsidR="009849D4" w:rsidRPr="009849D4" w:rsidRDefault="009849D4" w:rsidP="009849D4">
      <w:pPr>
        <w:spacing w:after="0" w:line="240" w:lineRule="auto"/>
        <w:ind w:firstLine="284"/>
        <w:rPr>
          <w:rFonts w:ascii="Times New Roman" w:hAnsi="Times New Roman" w:cs="Times New Roman"/>
          <w:sz w:val="24"/>
          <w:szCs w:val="24"/>
        </w:rPr>
      </w:pPr>
      <w:r w:rsidRPr="009849D4">
        <w:rPr>
          <w:rFonts w:ascii="Times New Roman" w:hAnsi="Times New Roman" w:cs="Times New Roman"/>
          <w:sz w:val="24"/>
          <w:szCs w:val="24"/>
        </w:rPr>
        <w:t>19. Материалы проверки хранятся в течение 3 лет со дня ее окончания, после чего передаются в архив.</w:t>
      </w:r>
    </w:p>
    <w:p w:rsidR="009849D4" w:rsidRPr="009849D4" w:rsidRDefault="009849D4" w:rsidP="009849D4">
      <w:pPr>
        <w:spacing w:after="0" w:line="240" w:lineRule="auto"/>
        <w:jc w:val="both"/>
        <w:rPr>
          <w:rFonts w:ascii="Times New Roman" w:hAnsi="Times New Roman" w:cs="Times New Roman"/>
          <w:sz w:val="24"/>
          <w:szCs w:val="24"/>
        </w:rPr>
      </w:pPr>
    </w:p>
    <w:p w:rsidR="009849D4" w:rsidRPr="009849D4" w:rsidRDefault="009849D4" w:rsidP="009849D4">
      <w:pPr>
        <w:spacing w:after="0" w:line="240" w:lineRule="auto"/>
        <w:ind w:firstLine="539"/>
        <w:jc w:val="center"/>
        <w:rPr>
          <w:rFonts w:ascii="Times New Roman" w:hAnsi="Times New Roman" w:cs="Times New Roman"/>
          <w:sz w:val="24"/>
          <w:szCs w:val="24"/>
        </w:rPr>
      </w:pPr>
      <w:r w:rsidRPr="009849D4">
        <w:rPr>
          <w:rFonts w:ascii="Times New Roman" w:hAnsi="Times New Roman" w:cs="Times New Roman"/>
          <w:sz w:val="24"/>
          <w:szCs w:val="24"/>
        </w:rPr>
        <w:t>Администрация Голубовского сельского поселения</w:t>
      </w:r>
    </w:p>
    <w:p w:rsidR="009849D4" w:rsidRPr="009849D4" w:rsidRDefault="009849D4" w:rsidP="009849D4">
      <w:pPr>
        <w:spacing w:after="0" w:line="240" w:lineRule="auto"/>
        <w:ind w:firstLine="539"/>
        <w:jc w:val="center"/>
        <w:rPr>
          <w:rFonts w:ascii="Times New Roman" w:hAnsi="Times New Roman" w:cs="Times New Roman"/>
          <w:sz w:val="24"/>
          <w:szCs w:val="24"/>
        </w:rPr>
      </w:pPr>
      <w:r w:rsidRPr="009849D4">
        <w:rPr>
          <w:rFonts w:ascii="Times New Roman" w:hAnsi="Times New Roman" w:cs="Times New Roman"/>
          <w:sz w:val="24"/>
          <w:szCs w:val="24"/>
        </w:rPr>
        <w:t>Седельниковского муниципального района</w:t>
      </w:r>
    </w:p>
    <w:p w:rsidR="009849D4" w:rsidRPr="009849D4" w:rsidRDefault="009849D4" w:rsidP="009849D4">
      <w:pPr>
        <w:spacing w:after="0" w:line="240" w:lineRule="auto"/>
        <w:ind w:firstLine="539"/>
        <w:jc w:val="center"/>
        <w:rPr>
          <w:rFonts w:ascii="Times New Roman" w:hAnsi="Times New Roman" w:cs="Times New Roman"/>
          <w:sz w:val="24"/>
          <w:szCs w:val="24"/>
        </w:rPr>
      </w:pPr>
      <w:r w:rsidRPr="009849D4">
        <w:rPr>
          <w:rFonts w:ascii="Times New Roman" w:hAnsi="Times New Roman" w:cs="Times New Roman"/>
          <w:sz w:val="24"/>
          <w:szCs w:val="24"/>
        </w:rPr>
        <w:t>Омской области</w:t>
      </w:r>
    </w:p>
    <w:p w:rsidR="009849D4" w:rsidRPr="009849D4" w:rsidRDefault="009849D4" w:rsidP="009849D4">
      <w:pPr>
        <w:spacing w:after="0" w:line="240" w:lineRule="auto"/>
        <w:ind w:firstLine="539"/>
        <w:jc w:val="center"/>
        <w:rPr>
          <w:rFonts w:ascii="Times New Roman" w:hAnsi="Times New Roman" w:cs="Times New Roman"/>
          <w:sz w:val="24"/>
          <w:szCs w:val="24"/>
        </w:rPr>
      </w:pPr>
    </w:p>
    <w:p w:rsidR="009849D4" w:rsidRPr="009849D4" w:rsidRDefault="009849D4" w:rsidP="009849D4">
      <w:pPr>
        <w:spacing w:after="0" w:line="240" w:lineRule="auto"/>
        <w:ind w:firstLine="539"/>
        <w:jc w:val="center"/>
        <w:rPr>
          <w:rFonts w:ascii="Times New Roman" w:hAnsi="Times New Roman" w:cs="Times New Roman"/>
          <w:b/>
          <w:sz w:val="24"/>
          <w:szCs w:val="24"/>
        </w:rPr>
      </w:pPr>
      <w:r w:rsidRPr="009849D4">
        <w:rPr>
          <w:rFonts w:ascii="Times New Roman" w:hAnsi="Times New Roman" w:cs="Times New Roman"/>
          <w:b/>
          <w:sz w:val="24"/>
          <w:szCs w:val="24"/>
        </w:rPr>
        <w:t xml:space="preserve">ПОСТАНОВЛЕНИЕ </w:t>
      </w:r>
    </w:p>
    <w:p w:rsidR="009849D4" w:rsidRPr="009849D4" w:rsidRDefault="009849D4" w:rsidP="009849D4">
      <w:pPr>
        <w:shd w:val="clear" w:color="auto" w:fill="FFFFFF"/>
        <w:spacing w:after="0" w:line="240" w:lineRule="auto"/>
        <w:rPr>
          <w:rFonts w:ascii="Times New Roman" w:hAnsi="Times New Roman" w:cs="Times New Roman"/>
          <w:color w:val="000000"/>
          <w:spacing w:val="-7"/>
          <w:sz w:val="24"/>
          <w:szCs w:val="24"/>
        </w:rPr>
      </w:pPr>
    </w:p>
    <w:p w:rsidR="009849D4" w:rsidRPr="009849D4" w:rsidRDefault="009849D4" w:rsidP="009849D4">
      <w:pPr>
        <w:shd w:val="clear" w:color="auto" w:fill="FFFFFF"/>
        <w:spacing w:after="0" w:line="240" w:lineRule="auto"/>
        <w:jc w:val="both"/>
        <w:rPr>
          <w:rFonts w:ascii="Times New Roman" w:hAnsi="Times New Roman" w:cs="Times New Roman"/>
          <w:color w:val="000000"/>
          <w:spacing w:val="-7"/>
          <w:sz w:val="24"/>
          <w:szCs w:val="24"/>
        </w:rPr>
      </w:pPr>
      <w:r w:rsidRPr="009849D4">
        <w:rPr>
          <w:rFonts w:ascii="Times New Roman" w:hAnsi="Times New Roman" w:cs="Times New Roman"/>
          <w:color w:val="000000"/>
          <w:spacing w:val="-7"/>
          <w:sz w:val="24"/>
          <w:szCs w:val="24"/>
        </w:rPr>
        <w:t>От 21 октября  2020  года                                                                                                № 54</w:t>
      </w:r>
    </w:p>
    <w:p w:rsidR="009849D4" w:rsidRPr="009849D4" w:rsidRDefault="009849D4" w:rsidP="009849D4">
      <w:pPr>
        <w:shd w:val="clear" w:color="auto" w:fill="FFFFFF"/>
        <w:spacing w:after="0" w:line="240" w:lineRule="auto"/>
        <w:jc w:val="both"/>
        <w:rPr>
          <w:rFonts w:ascii="Times New Roman" w:hAnsi="Times New Roman" w:cs="Times New Roman"/>
          <w:color w:val="000000"/>
          <w:spacing w:val="-7"/>
          <w:sz w:val="24"/>
          <w:szCs w:val="24"/>
        </w:rPr>
      </w:pPr>
      <w:r w:rsidRPr="009849D4">
        <w:rPr>
          <w:rFonts w:ascii="Times New Roman" w:hAnsi="Times New Roman" w:cs="Times New Roman"/>
          <w:color w:val="000000"/>
          <w:spacing w:val="-7"/>
          <w:sz w:val="24"/>
          <w:szCs w:val="24"/>
        </w:rPr>
        <w:t>с. Голубовка</w:t>
      </w:r>
    </w:p>
    <w:p w:rsidR="009849D4" w:rsidRPr="009849D4" w:rsidRDefault="009849D4" w:rsidP="009849D4">
      <w:pPr>
        <w:shd w:val="clear" w:color="auto" w:fill="FFFFFF"/>
        <w:spacing w:after="0" w:line="240" w:lineRule="auto"/>
        <w:jc w:val="both"/>
        <w:rPr>
          <w:rFonts w:ascii="Times New Roman" w:hAnsi="Times New Roman" w:cs="Times New Roman"/>
          <w:color w:val="000000"/>
          <w:spacing w:val="-7"/>
          <w:sz w:val="24"/>
          <w:szCs w:val="24"/>
        </w:rPr>
      </w:pPr>
      <w:r w:rsidRPr="009849D4">
        <w:rPr>
          <w:rFonts w:ascii="Times New Roman" w:hAnsi="Times New Roman" w:cs="Times New Roman"/>
          <w:color w:val="000000"/>
          <w:spacing w:val="-7"/>
          <w:sz w:val="24"/>
          <w:szCs w:val="24"/>
        </w:rPr>
        <w:t xml:space="preserve">   О внесении изменений в постановление главы Голубовского сельского поселения Седельниковского муниципального района Омской области от 16.01.2013 года №3 «Об утверждении положения </w:t>
      </w:r>
      <w:r w:rsidRPr="009849D4">
        <w:rPr>
          <w:rFonts w:ascii="Times New Roman" w:hAnsi="Times New Roman" w:cs="Times New Roman"/>
          <w:bCs/>
          <w:sz w:val="24"/>
          <w:szCs w:val="24"/>
        </w:rPr>
        <w:t>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Голубовского сельского поселения Седельниковского муниципального района Омской области»</w:t>
      </w:r>
    </w:p>
    <w:p w:rsidR="009849D4" w:rsidRPr="009849D4" w:rsidRDefault="009849D4" w:rsidP="009849D4">
      <w:pPr>
        <w:shd w:val="clear" w:color="auto" w:fill="FFFFFF"/>
        <w:spacing w:after="0" w:line="240" w:lineRule="auto"/>
        <w:ind w:firstLine="284"/>
        <w:jc w:val="both"/>
        <w:rPr>
          <w:rFonts w:ascii="Times New Roman" w:hAnsi="Times New Roman" w:cs="Times New Roman"/>
          <w:bCs/>
          <w:sz w:val="24"/>
          <w:szCs w:val="24"/>
        </w:rPr>
      </w:pPr>
    </w:p>
    <w:p w:rsidR="009849D4" w:rsidRPr="009849D4" w:rsidRDefault="009849D4" w:rsidP="009849D4">
      <w:pPr>
        <w:shd w:val="clear" w:color="auto" w:fill="FFFFFF"/>
        <w:spacing w:after="0" w:line="240" w:lineRule="auto"/>
        <w:ind w:firstLine="284"/>
        <w:jc w:val="both"/>
        <w:rPr>
          <w:rFonts w:ascii="Times New Roman" w:hAnsi="Times New Roman" w:cs="Times New Roman"/>
          <w:bCs/>
          <w:sz w:val="24"/>
          <w:szCs w:val="24"/>
        </w:rPr>
      </w:pPr>
      <w:r w:rsidRPr="009849D4">
        <w:rPr>
          <w:rFonts w:ascii="Times New Roman" w:hAnsi="Times New Roman" w:cs="Times New Roman"/>
          <w:bCs/>
          <w:sz w:val="24"/>
          <w:szCs w:val="24"/>
        </w:rPr>
        <w:t>Во исполнение п. 5 ч. 1 ст. 14 Федерального закона от 06.10.2003 г. №131-ФЗ «Об общих принципах организации местного самоуправления в Российской Федерации», руководствуясь Уставом Голубовского сельского поселения Седельниковского муниципального района Омской области.</w:t>
      </w:r>
    </w:p>
    <w:p w:rsidR="009849D4" w:rsidRPr="009849D4" w:rsidRDefault="009849D4" w:rsidP="009849D4">
      <w:pPr>
        <w:shd w:val="clear" w:color="auto" w:fill="FFFFFF"/>
        <w:spacing w:after="0" w:line="240" w:lineRule="auto"/>
        <w:ind w:firstLine="284"/>
        <w:jc w:val="both"/>
        <w:rPr>
          <w:rFonts w:ascii="Times New Roman" w:hAnsi="Times New Roman" w:cs="Times New Roman"/>
          <w:b/>
          <w:bCs/>
          <w:sz w:val="24"/>
          <w:szCs w:val="24"/>
        </w:rPr>
      </w:pPr>
      <w:r w:rsidRPr="009849D4">
        <w:rPr>
          <w:rFonts w:ascii="Times New Roman" w:hAnsi="Times New Roman" w:cs="Times New Roman"/>
          <w:b/>
          <w:bCs/>
          <w:sz w:val="24"/>
          <w:szCs w:val="24"/>
        </w:rPr>
        <w:t>ПОСТАНОВЛЯЮ:</w:t>
      </w:r>
    </w:p>
    <w:p w:rsidR="009849D4" w:rsidRPr="009849D4" w:rsidRDefault="009849D4" w:rsidP="009849D4">
      <w:pPr>
        <w:widowControl w:val="0"/>
        <w:numPr>
          <w:ilvl w:val="0"/>
          <w:numId w:val="12"/>
        </w:numPr>
        <w:shd w:val="clear" w:color="auto" w:fill="FFFFFF"/>
        <w:autoSpaceDE w:val="0"/>
        <w:autoSpaceDN w:val="0"/>
        <w:adjustRightInd w:val="0"/>
        <w:spacing w:after="0" w:line="240" w:lineRule="auto"/>
        <w:ind w:left="0" w:firstLine="284"/>
        <w:jc w:val="both"/>
        <w:rPr>
          <w:rFonts w:ascii="Times New Roman" w:hAnsi="Times New Roman" w:cs="Times New Roman"/>
          <w:bCs/>
          <w:sz w:val="24"/>
          <w:szCs w:val="24"/>
        </w:rPr>
      </w:pPr>
      <w:r w:rsidRPr="009849D4">
        <w:rPr>
          <w:rFonts w:ascii="Times New Roman" w:hAnsi="Times New Roman" w:cs="Times New Roman"/>
          <w:bCs/>
          <w:sz w:val="24"/>
          <w:szCs w:val="24"/>
        </w:rPr>
        <w:t xml:space="preserve">В </w:t>
      </w:r>
      <w:r w:rsidRPr="009849D4">
        <w:rPr>
          <w:rFonts w:ascii="Times New Roman" w:hAnsi="Times New Roman" w:cs="Times New Roman"/>
          <w:color w:val="000000"/>
          <w:spacing w:val="-7"/>
          <w:sz w:val="24"/>
          <w:szCs w:val="24"/>
        </w:rPr>
        <w:t xml:space="preserve">Положении </w:t>
      </w:r>
      <w:r w:rsidRPr="009849D4">
        <w:rPr>
          <w:rFonts w:ascii="Times New Roman" w:hAnsi="Times New Roman" w:cs="Times New Roman"/>
          <w:bCs/>
          <w:sz w:val="24"/>
          <w:szCs w:val="24"/>
        </w:rPr>
        <w:t>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Голубовского сельского поселения Седельниковского муниципального района Омской области, утвержденном постановлением главы Голубовского сельского поселения внести следующие изменения:</w:t>
      </w:r>
    </w:p>
    <w:p w:rsidR="009849D4" w:rsidRPr="009849D4" w:rsidRDefault="009849D4" w:rsidP="009849D4">
      <w:pPr>
        <w:shd w:val="clear" w:color="auto" w:fill="FFFFFF"/>
        <w:spacing w:after="0" w:line="240" w:lineRule="auto"/>
        <w:ind w:firstLine="284"/>
        <w:jc w:val="both"/>
        <w:rPr>
          <w:rFonts w:ascii="Times New Roman" w:hAnsi="Times New Roman" w:cs="Times New Roman"/>
          <w:bCs/>
          <w:sz w:val="24"/>
          <w:szCs w:val="24"/>
        </w:rPr>
      </w:pPr>
      <w:r w:rsidRPr="009849D4">
        <w:rPr>
          <w:rFonts w:ascii="Times New Roman" w:hAnsi="Times New Roman" w:cs="Times New Roman"/>
          <w:bCs/>
          <w:sz w:val="24"/>
          <w:szCs w:val="24"/>
        </w:rPr>
        <w:t>– пункт 4 исключить;</w:t>
      </w:r>
    </w:p>
    <w:p w:rsidR="009849D4" w:rsidRPr="009849D4" w:rsidRDefault="009849D4" w:rsidP="009849D4">
      <w:pPr>
        <w:shd w:val="clear" w:color="auto" w:fill="FFFFFF"/>
        <w:spacing w:after="0" w:line="240" w:lineRule="auto"/>
        <w:ind w:firstLine="284"/>
        <w:jc w:val="both"/>
        <w:rPr>
          <w:rFonts w:ascii="Times New Roman" w:hAnsi="Times New Roman" w:cs="Times New Roman"/>
          <w:bCs/>
          <w:sz w:val="24"/>
          <w:szCs w:val="24"/>
        </w:rPr>
      </w:pPr>
      <w:r w:rsidRPr="009849D4">
        <w:rPr>
          <w:rFonts w:ascii="Times New Roman" w:hAnsi="Times New Roman" w:cs="Times New Roman"/>
          <w:bCs/>
          <w:sz w:val="24"/>
          <w:szCs w:val="24"/>
        </w:rPr>
        <w:lastRenderedPageBreak/>
        <w:t xml:space="preserve">- пункт 5 считать пунктом 4, пункт 6 считать пунктом 5, пункт 7 считать пунктом 6, пункт 8 считать пунктом 7, пункт 9 считать пунктом 8, пункт 10 считать пунктом 9, пункт 11 считать пунктом 10, пункт 11 считать пунктом 10, пункт 12 считать пунктом 11, пункт 13 считать пунктом 12, пункт 14 считать пунктом 13, пункт 15 считать пунктом 14, пункт 16 считать пунктом 15, пункт 17 считать пунктом 16. </w:t>
      </w:r>
    </w:p>
    <w:p w:rsidR="009849D4" w:rsidRPr="009849D4" w:rsidRDefault="009849D4" w:rsidP="009849D4">
      <w:pPr>
        <w:widowControl w:val="0"/>
        <w:numPr>
          <w:ilvl w:val="0"/>
          <w:numId w:val="12"/>
        </w:numPr>
        <w:shd w:val="clear" w:color="auto" w:fill="FFFFFF"/>
        <w:autoSpaceDE w:val="0"/>
        <w:autoSpaceDN w:val="0"/>
        <w:adjustRightInd w:val="0"/>
        <w:spacing w:after="0" w:line="240" w:lineRule="auto"/>
        <w:ind w:left="0" w:firstLine="284"/>
        <w:jc w:val="both"/>
        <w:rPr>
          <w:rFonts w:ascii="Times New Roman" w:hAnsi="Times New Roman" w:cs="Times New Roman"/>
          <w:bCs/>
          <w:sz w:val="24"/>
          <w:szCs w:val="24"/>
        </w:rPr>
      </w:pPr>
      <w:r w:rsidRPr="009849D4">
        <w:rPr>
          <w:rFonts w:ascii="Times New Roman" w:hAnsi="Times New Roman" w:cs="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9849D4" w:rsidRPr="009849D4" w:rsidRDefault="009849D4" w:rsidP="009849D4">
      <w:pPr>
        <w:widowControl w:val="0"/>
        <w:numPr>
          <w:ilvl w:val="0"/>
          <w:numId w:val="12"/>
        </w:numPr>
        <w:shd w:val="clear" w:color="auto" w:fill="FFFFFF"/>
        <w:autoSpaceDE w:val="0"/>
        <w:autoSpaceDN w:val="0"/>
        <w:adjustRightInd w:val="0"/>
        <w:spacing w:after="0" w:line="240" w:lineRule="auto"/>
        <w:ind w:left="0" w:firstLine="284"/>
        <w:jc w:val="both"/>
        <w:rPr>
          <w:rFonts w:ascii="Times New Roman" w:hAnsi="Times New Roman" w:cs="Times New Roman"/>
          <w:bCs/>
          <w:sz w:val="24"/>
          <w:szCs w:val="24"/>
        </w:rPr>
      </w:pPr>
      <w:r w:rsidRPr="009849D4">
        <w:rPr>
          <w:rFonts w:ascii="Times New Roman" w:hAnsi="Times New Roman" w:cs="Times New Roman"/>
          <w:bCs/>
          <w:sz w:val="24"/>
          <w:szCs w:val="24"/>
        </w:rPr>
        <w:t>Контроль за исполнением данного Постановления оставляю за собой.</w:t>
      </w:r>
    </w:p>
    <w:p w:rsidR="009849D4" w:rsidRPr="009849D4" w:rsidRDefault="009849D4" w:rsidP="009849D4">
      <w:pPr>
        <w:shd w:val="clear" w:color="auto" w:fill="FFFFFF"/>
        <w:spacing w:after="0" w:line="240" w:lineRule="auto"/>
        <w:jc w:val="both"/>
        <w:rPr>
          <w:rFonts w:ascii="Times New Roman" w:hAnsi="Times New Roman" w:cs="Times New Roman"/>
          <w:bCs/>
          <w:sz w:val="24"/>
          <w:szCs w:val="24"/>
        </w:rPr>
      </w:pPr>
    </w:p>
    <w:p w:rsidR="009849D4" w:rsidRPr="009849D4" w:rsidRDefault="009849D4" w:rsidP="009849D4">
      <w:pPr>
        <w:shd w:val="clear" w:color="auto" w:fill="FFFFFF"/>
        <w:spacing w:after="0" w:line="240" w:lineRule="auto"/>
        <w:jc w:val="both"/>
        <w:rPr>
          <w:rFonts w:ascii="Times New Roman" w:hAnsi="Times New Roman" w:cs="Times New Roman"/>
          <w:bCs/>
          <w:sz w:val="24"/>
          <w:szCs w:val="24"/>
        </w:rPr>
      </w:pPr>
    </w:p>
    <w:p w:rsidR="009849D4" w:rsidRPr="009849D4" w:rsidRDefault="009849D4" w:rsidP="009849D4">
      <w:pPr>
        <w:shd w:val="clear" w:color="auto" w:fill="FFFFFF"/>
        <w:spacing w:after="0" w:line="240" w:lineRule="auto"/>
        <w:jc w:val="both"/>
        <w:rPr>
          <w:rFonts w:ascii="Times New Roman" w:hAnsi="Times New Roman" w:cs="Times New Roman"/>
          <w:bCs/>
          <w:sz w:val="24"/>
          <w:szCs w:val="24"/>
        </w:rPr>
      </w:pPr>
      <w:r w:rsidRPr="009849D4">
        <w:rPr>
          <w:rFonts w:ascii="Times New Roman" w:hAnsi="Times New Roman" w:cs="Times New Roman"/>
          <w:bCs/>
          <w:sz w:val="24"/>
          <w:szCs w:val="24"/>
        </w:rPr>
        <w:t>И.о. Главы Голубовского                                                  С.Е. Обоскалов</w:t>
      </w:r>
    </w:p>
    <w:p w:rsidR="009849D4" w:rsidRPr="009849D4" w:rsidRDefault="009849D4" w:rsidP="009849D4">
      <w:pPr>
        <w:shd w:val="clear" w:color="auto" w:fill="FFFFFF"/>
        <w:spacing w:after="0" w:line="240" w:lineRule="auto"/>
        <w:jc w:val="both"/>
        <w:rPr>
          <w:rFonts w:ascii="Times New Roman" w:hAnsi="Times New Roman" w:cs="Times New Roman"/>
          <w:bCs/>
          <w:sz w:val="24"/>
          <w:szCs w:val="24"/>
        </w:rPr>
      </w:pPr>
      <w:r w:rsidRPr="009849D4">
        <w:rPr>
          <w:rFonts w:ascii="Times New Roman" w:hAnsi="Times New Roman" w:cs="Times New Roman"/>
          <w:bCs/>
          <w:sz w:val="24"/>
          <w:szCs w:val="24"/>
        </w:rPr>
        <w:t xml:space="preserve"> сельского поселения                                           </w:t>
      </w:r>
    </w:p>
    <w:p w:rsidR="00A047F9" w:rsidRPr="009849D4" w:rsidRDefault="00A047F9" w:rsidP="009849D4">
      <w:pPr>
        <w:spacing w:after="0" w:line="240" w:lineRule="auto"/>
        <w:jc w:val="both"/>
        <w:rPr>
          <w:rFonts w:ascii="Times New Roman" w:hAnsi="Times New Roman" w:cs="Times New Roman"/>
          <w:sz w:val="24"/>
          <w:szCs w:val="24"/>
        </w:rPr>
      </w:pPr>
    </w:p>
    <w:sectPr w:rsidR="00A047F9" w:rsidRPr="009849D4"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800" w:rsidRDefault="00975800" w:rsidP="00921736">
      <w:pPr>
        <w:spacing w:after="0" w:line="240" w:lineRule="auto"/>
      </w:pPr>
      <w:r>
        <w:separator/>
      </w:r>
    </w:p>
  </w:endnote>
  <w:endnote w:type="continuationSeparator" w:id="1">
    <w:p w:rsidR="00975800" w:rsidRDefault="00975800"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800" w:rsidRDefault="00975800" w:rsidP="00921736">
      <w:pPr>
        <w:spacing w:after="0" w:line="240" w:lineRule="auto"/>
      </w:pPr>
      <w:r>
        <w:separator/>
      </w:r>
    </w:p>
  </w:footnote>
  <w:footnote w:type="continuationSeparator" w:id="1">
    <w:p w:rsidR="00975800" w:rsidRDefault="00975800"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FFC6C89"/>
    <w:multiLevelType w:val="hybridMultilevel"/>
    <w:tmpl w:val="04B6F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0">
    <w:nsid w:val="3ED94A50"/>
    <w:multiLevelType w:val="hybridMultilevel"/>
    <w:tmpl w:val="5B320344"/>
    <w:lvl w:ilvl="0" w:tplc="0EDEB10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1">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5"/>
  </w:num>
  <w:num w:numId="2">
    <w:abstractNumId w:val="53"/>
  </w:num>
  <w:num w:numId="3">
    <w:abstractNumId w:val="52"/>
  </w:num>
  <w:num w:numId="4">
    <w:abstractNumId w:val="48"/>
  </w:num>
  <w:num w:numId="5">
    <w:abstractNumId w:val="49"/>
  </w:num>
  <w:num w:numId="6">
    <w:abstractNumId w:val="42"/>
  </w:num>
  <w:num w:numId="7">
    <w:abstractNumId w:val="51"/>
  </w:num>
  <w:num w:numId="8">
    <w:abstractNumId w:val="44"/>
  </w:num>
  <w:num w:numId="9">
    <w:abstractNumId w:val="46"/>
  </w:num>
  <w:num w:numId="10">
    <w:abstractNumId w:val="47"/>
  </w:num>
  <w:num w:numId="11">
    <w:abstractNumId w:val="43"/>
  </w:num>
  <w:num w:numId="12">
    <w:abstractNumId w:val="5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1628B"/>
    <w:rsid w:val="00120523"/>
    <w:rsid w:val="00122189"/>
    <w:rsid w:val="00122E5B"/>
    <w:rsid w:val="001243C6"/>
    <w:rsid w:val="001267AA"/>
    <w:rsid w:val="00141936"/>
    <w:rsid w:val="00144230"/>
    <w:rsid w:val="001453FE"/>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1D49"/>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0FFB"/>
    <w:rsid w:val="002B162C"/>
    <w:rsid w:val="002B22E8"/>
    <w:rsid w:val="002B3361"/>
    <w:rsid w:val="002B727B"/>
    <w:rsid w:val="002C4356"/>
    <w:rsid w:val="002D0336"/>
    <w:rsid w:val="002D0B23"/>
    <w:rsid w:val="002D55ED"/>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5F7167"/>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75800"/>
    <w:rsid w:val="00981CF4"/>
    <w:rsid w:val="009849D4"/>
    <w:rsid w:val="009A64A7"/>
    <w:rsid w:val="009A7BF2"/>
    <w:rsid w:val="009B24EC"/>
    <w:rsid w:val="009B3797"/>
    <w:rsid w:val="009B3C96"/>
    <w:rsid w:val="009B69C4"/>
    <w:rsid w:val="009B786D"/>
    <w:rsid w:val="009D587A"/>
    <w:rsid w:val="009E5C4F"/>
    <w:rsid w:val="009F25DF"/>
    <w:rsid w:val="009F58DF"/>
    <w:rsid w:val="009F6AC9"/>
    <w:rsid w:val="00A04760"/>
    <w:rsid w:val="00A047F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D5567"/>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5068</Words>
  <Characters>28891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12</cp:revision>
  <cp:lastPrinted>2020-10-07T06:04:00Z</cp:lastPrinted>
  <dcterms:created xsi:type="dcterms:W3CDTF">2020-09-29T10:16:00Z</dcterms:created>
  <dcterms:modified xsi:type="dcterms:W3CDTF">2020-11-02T09:04:00Z</dcterms:modified>
</cp:coreProperties>
</file>