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44479C">
        <w:rPr>
          <w:rFonts w:ascii="Times New Roman" w:hAnsi="Times New Roman" w:cs="Times New Roman"/>
          <w:sz w:val="24"/>
          <w:szCs w:val="24"/>
        </w:rPr>
        <w:t>11</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592E87">
        <w:rPr>
          <w:rFonts w:ascii="Times New Roman" w:hAnsi="Times New Roman" w:cs="Times New Roman"/>
          <w:sz w:val="24"/>
          <w:szCs w:val="24"/>
        </w:rPr>
        <w:t>22</w:t>
      </w:r>
      <w:r w:rsidR="00CE122D">
        <w:rPr>
          <w:rFonts w:ascii="Times New Roman" w:hAnsi="Times New Roman" w:cs="Times New Roman"/>
          <w:sz w:val="24"/>
          <w:szCs w:val="24"/>
        </w:rPr>
        <w:t xml:space="preserve"> </w:t>
      </w:r>
      <w:r w:rsidR="00E0699A">
        <w:rPr>
          <w:rFonts w:ascii="Times New Roman" w:hAnsi="Times New Roman" w:cs="Times New Roman"/>
          <w:sz w:val="24"/>
          <w:szCs w:val="24"/>
        </w:rPr>
        <w:t>марта</w:t>
      </w:r>
      <w:r w:rsidR="00CE122D">
        <w:rPr>
          <w:rFonts w:ascii="Times New Roman" w:hAnsi="Times New Roman" w:cs="Times New Roman"/>
          <w:sz w:val="24"/>
          <w:szCs w:val="24"/>
        </w:rPr>
        <w:t xml:space="preserve">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E91486" w:rsidRDefault="001C487E" w:rsidP="00CE122D">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44479C" w:rsidRPr="0044479C" w:rsidRDefault="0044479C" w:rsidP="0044479C">
      <w:pPr>
        <w:pStyle w:val="ConsPlusTitle"/>
        <w:jc w:val="center"/>
        <w:outlineLvl w:val="0"/>
        <w:rPr>
          <w:rFonts w:ascii="Times New Roman" w:hAnsi="Times New Roman" w:cs="Times New Roman"/>
          <w:b w:val="0"/>
          <w:sz w:val="28"/>
          <w:szCs w:val="28"/>
        </w:rPr>
      </w:pPr>
      <w:r w:rsidRPr="0044479C">
        <w:rPr>
          <w:rFonts w:ascii="Times New Roman" w:hAnsi="Times New Roman" w:cs="Times New Roman"/>
          <w:b w:val="0"/>
          <w:sz w:val="28"/>
          <w:szCs w:val="28"/>
        </w:rPr>
        <w:t>СОВЕТ ГОЛУБОВСКОГО СЕЛЬСКОГО ПОСЕЛЕНИЯ</w:t>
      </w:r>
    </w:p>
    <w:p w:rsidR="0044479C" w:rsidRPr="0044479C" w:rsidRDefault="0044479C" w:rsidP="0044479C">
      <w:pPr>
        <w:pStyle w:val="ConsPlusTitle"/>
        <w:jc w:val="center"/>
        <w:outlineLvl w:val="0"/>
        <w:rPr>
          <w:rFonts w:ascii="Times New Roman" w:hAnsi="Times New Roman" w:cs="Times New Roman"/>
          <w:b w:val="0"/>
          <w:sz w:val="28"/>
          <w:szCs w:val="28"/>
        </w:rPr>
      </w:pPr>
      <w:r w:rsidRPr="0044479C">
        <w:rPr>
          <w:rFonts w:ascii="Times New Roman" w:hAnsi="Times New Roman" w:cs="Times New Roman"/>
          <w:b w:val="0"/>
          <w:sz w:val="28"/>
          <w:szCs w:val="28"/>
        </w:rPr>
        <w:t>СЕДЕЛЬНИКОВСКОГО МУНИЦИПАЛЬНОГО РАЙОНА</w:t>
      </w:r>
    </w:p>
    <w:p w:rsidR="0044479C" w:rsidRPr="0044479C" w:rsidRDefault="0044479C" w:rsidP="0044479C">
      <w:pPr>
        <w:spacing w:after="0" w:line="240" w:lineRule="auto"/>
        <w:jc w:val="center"/>
        <w:rPr>
          <w:rFonts w:ascii="Times New Roman" w:hAnsi="Times New Roman"/>
          <w:sz w:val="28"/>
          <w:szCs w:val="28"/>
        </w:rPr>
      </w:pPr>
      <w:r w:rsidRPr="0044479C">
        <w:rPr>
          <w:rFonts w:ascii="Times New Roman" w:hAnsi="Times New Roman"/>
          <w:sz w:val="28"/>
          <w:szCs w:val="28"/>
        </w:rPr>
        <w:t>ОМСКОЙ ОБЛАСТИ</w:t>
      </w:r>
    </w:p>
    <w:p w:rsidR="0044479C" w:rsidRPr="0044479C" w:rsidRDefault="0044479C" w:rsidP="0044479C">
      <w:pPr>
        <w:spacing w:after="0" w:line="240" w:lineRule="auto"/>
        <w:jc w:val="center"/>
        <w:rPr>
          <w:rFonts w:ascii="Times New Roman" w:hAnsi="Times New Roman" w:cs="Times New Roman"/>
          <w:sz w:val="28"/>
          <w:szCs w:val="28"/>
        </w:rPr>
      </w:pPr>
    </w:p>
    <w:p w:rsidR="0044479C" w:rsidRPr="0044479C" w:rsidRDefault="0044479C" w:rsidP="0044479C">
      <w:pPr>
        <w:spacing w:after="0" w:line="240" w:lineRule="auto"/>
        <w:jc w:val="center"/>
        <w:rPr>
          <w:rFonts w:ascii="Times New Roman" w:hAnsi="Times New Roman" w:cs="Times New Roman"/>
          <w:sz w:val="28"/>
          <w:szCs w:val="28"/>
        </w:rPr>
      </w:pPr>
      <w:r w:rsidRPr="0044479C">
        <w:rPr>
          <w:rFonts w:ascii="Times New Roman" w:hAnsi="Times New Roman" w:cs="Times New Roman"/>
          <w:sz w:val="28"/>
          <w:szCs w:val="28"/>
        </w:rPr>
        <w:t>Шестьдесят четвертое заседание четвертого созыва</w:t>
      </w:r>
    </w:p>
    <w:p w:rsidR="0044479C" w:rsidRPr="0044479C" w:rsidRDefault="0044479C" w:rsidP="0044479C">
      <w:pPr>
        <w:spacing w:after="0" w:line="240" w:lineRule="auto"/>
        <w:jc w:val="center"/>
        <w:rPr>
          <w:rFonts w:ascii="Times New Roman" w:hAnsi="Times New Roman" w:cs="Times New Roman"/>
          <w:sz w:val="28"/>
          <w:szCs w:val="28"/>
        </w:rPr>
      </w:pPr>
    </w:p>
    <w:p w:rsidR="0044479C" w:rsidRPr="0044479C" w:rsidRDefault="0044479C" w:rsidP="0044479C">
      <w:pPr>
        <w:spacing w:after="0" w:line="240" w:lineRule="auto"/>
        <w:jc w:val="center"/>
        <w:rPr>
          <w:rFonts w:ascii="Times New Roman" w:hAnsi="Times New Roman" w:cs="Times New Roman"/>
          <w:b/>
          <w:sz w:val="28"/>
          <w:szCs w:val="28"/>
        </w:rPr>
      </w:pPr>
      <w:r w:rsidRPr="0044479C">
        <w:rPr>
          <w:rFonts w:ascii="Times New Roman" w:hAnsi="Times New Roman" w:cs="Times New Roman"/>
          <w:b/>
          <w:sz w:val="28"/>
          <w:szCs w:val="28"/>
        </w:rPr>
        <w:t>РЕШЕНИЕ</w:t>
      </w:r>
    </w:p>
    <w:p w:rsidR="0044479C" w:rsidRPr="0044479C" w:rsidRDefault="0044479C" w:rsidP="0044479C">
      <w:pPr>
        <w:spacing w:after="0" w:line="240" w:lineRule="auto"/>
        <w:jc w:val="center"/>
        <w:rPr>
          <w:rFonts w:ascii="Times New Roman" w:hAnsi="Times New Roman" w:cs="Times New Roman"/>
          <w:b/>
          <w:sz w:val="28"/>
          <w:szCs w:val="28"/>
        </w:rPr>
      </w:pPr>
    </w:p>
    <w:p w:rsidR="0044479C" w:rsidRPr="0044479C" w:rsidRDefault="0044479C" w:rsidP="0044479C">
      <w:pPr>
        <w:tabs>
          <w:tab w:val="right" w:pos="9355"/>
        </w:tabs>
        <w:spacing w:after="0" w:line="240" w:lineRule="auto"/>
        <w:rPr>
          <w:rFonts w:ascii="Times New Roman" w:hAnsi="Times New Roman" w:cs="Times New Roman"/>
          <w:sz w:val="28"/>
          <w:szCs w:val="28"/>
        </w:rPr>
      </w:pPr>
      <w:r w:rsidRPr="0044479C">
        <w:rPr>
          <w:rFonts w:ascii="Times New Roman" w:hAnsi="Times New Roman" w:cs="Times New Roman"/>
          <w:sz w:val="28"/>
          <w:szCs w:val="28"/>
        </w:rPr>
        <w:t xml:space="preserve">от 22 марта 2023 года                       </w:t>
      </w:r>
      <w:r w:rsidRPr="0044479C">
        <w:rPr>
          <w:rFonts w:ascii="Times New Roman" w:hAnsi="Times New Roman" w:cs="Times New Roman"/>
          <w:sz w:val="28"/>
          <w:szCs w:val="28"/>
        </w:rPr>
        <w:tab/>
        <w:t>№ 164</w:t>
      </w:r>
    </w:p>
    <w:p w:rsidR="0044479C" w:rsidRPr="0044479C" w:rsidRDefault="0044479C" w:rsidP="0044479C">
      <w:pPr>
        <w:spacing w:after="0" w:line="240" w:lineRule="auto"/>
        <w:rPr>
          <w:rFonts w:ascii="Times New Roman" w:hAnsi="Times New Roman" w:cs="Times New Roman"/>
          <w:sz w:val="28"/>
          <w:szCs w:val="28"/>
        </w:rPr>
      </w:pPr>
      <w:r w:rsidRPr="0044479C">
        <w:rPr>
          <w:rFonts w:ascii="Times New Roman" w:hAnsi="Times New Roman" w:cs="Times New Roman"/>
          <w:sz w:val="28"/>
          <w:szCs w:val="28"/>
        </w:rPr>
        <w:t>с. Голубовка</w:t>
      </w:r>
    </w:p>
    <w:p w:rsidR="0044479C" w:rsidRPr="0044479C" w:rsidRDefault="0044479C" w:rsidP="0044479C">
      <w:pPr>
        <w:spacing w:after="0" w:line="240" w:lineRule="auto"/>
        <w:rPr>
          <w:rFonts w:ascii="Times New Roman" w:hAnsi="Times New Roman" w:cs="Times New Roman"/>
          <w:color w:val="FF0000"/>
          <w:sz w:val="28"/>
          <w:szCs w:val="28"/>
        </w:rPr>
      </w:pPr>
    </w:p>
    <w:p w:rsidR="0044479C" w:rsidRPr="0044479C" w:rsidRDefault="0044479C" w:rsidP="0044479C">
      <w:pPr>
        <w:spacing w:after="0" w:line="240" w:lineRule="auto"/>
        <w:ind w:firstLine="284"/>
        <w:rPr>
          <w:rFonts w:ascii="Times New Roman" w:hAnsi="Times New Roman" w:cs="Times New Roman"/>
          <w:b/>
          <w:sz w:val="28"/>
          <w:szCs w:val="28"/>
        </w:rPr>
      </w:pPr>
      <w:r w:rsidRPr="0044479C">
        <w:rPr>
          <w:rFonts w:ascii="Times New Roman" w:hAnsi="Times New Roman" w:cs="Times New Roman"/>
          <w:b/>
          <w:sz w:val="28"/>
          <w:szCs w:val="28"/>
        </w:rPr>
        <w:t>О предложении кандидатур в формируемые составы участковых комиссий избирательных участков № 1570</w:t>
      </w:r>
    </w:p>
    <w:p w:rsidR="0044479C" w:rsidRPr="0044479C" w:rsidRDefault="0044479C" w:rsidP="0044479C">
      <w:pPr>
        <w:spacing w:after="0" w:line="240" w:lineRule="auto"/>
        <w:ind w:firstLine="284"/>
        <w:jc w:val="center"/>
        <w:rPr>
          <w:rFonts w:ascii="Times New Roman" w:hAnsi="Times New Roman" w:cs="Times New Roman"/>
          <w:b/>
          <w:sz w:val="28"/>
          <w:szCs w:val="28"/>
        </w:rPr>
      </w:pPr>
    </w:p>
    <w:p w:rsidR="0044479C" w:rsidRPr="0044479C" w:rsidRDefault="0044479C" w:rsidP="0044479C">
      <w:pPr>
        <w:spacing w:after="0" w:line="240" w:lineRule="auto"/>
        <w:ind w:firstLine="284"/>
        <w:rPr>
          <w:rFonts w:ascii="Times New Roman" w:hAnsi="Times New Roman" w:cs="Times New Roman"/>
          <w:sz w:val="28"/>
          <w:szCs w:val="28"/>
        </w:rPr>
      </w:pPr>
      <w:r w:rsidRPr="0044479C">
        <w:rPr>
          <w:rFonts w:ascii="Times New Roman" w:hAnsi="Times New Roman" w:cs="Times New Roman"/>
          <w:sz w:val="28"/>
          <w:szCs w:val="28"/>
        </w:rPr>
        <w:t xml:space="preserve">На основании пункта 6 статьи 26 Федерального закона от 12 июня </w:t>
      </w:r>
      <w:r w:rsidRPr="0044479C">
        <w:rPr>
          <w:rFonts w:ascii="Times New Roman" w:hAnsi="Times New Roman" w:cs="Times New Roman"/>
          <w:sz w:val="28"/>
          <w:szCs w:val="28"/>
        </w:rPr>
        <w:br/>
        <w:t xml:space="preserve">2002 года № 67-ФЗ «Об основных гарантиях избирательных прав и права </w:t>
      </w:r>
      <w:r w:rsidRPr="0044479C">
        <w:rPr>
          <w:rFonts w:ascii="Times New Roman" w:hAnsi="Times New Roman" w:cs="Times New Roman"/>
          <w:sz w:val="28"/>
          <w:szCs w:val="28"/>
        </w:rPr>
        <w:br/>
        <w:t xml:space="preserve">на участие в референдуме граждан Российской Федерации»,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w:t>
      </w:r>
      <w:r w:rsidRPr="0044479C">
        <w:rPr>
          <w:rFonts w:ascii="Times New Roman" w:hAnsi="Times New Roman" w:cs="Times New Roman"/>
          <w:sz w:val="28"/>
          <w:szCs w:val="28"/>
        </w:rPr>
        <w:br/>
        <w:t>области  РЕШИЛ:</w:t>
      </w:r>
    </w:p>
    <w:p w:rsidR="0044479C" w:rsidRPr="0044479C" w:rsidRDefault="0044479C" w:rsidP="0044479C">
      <w:pPr>
        <w:tabs>
          <w:tab w:val="left" w:pos="709"/>
        </w:tabs>
        <w:spacing w:after="0" w:line="240" w:lineRule="auto"/>
        <w:ind w:firstLine="284"/>
        <w:rPr>
          <w:rFonts w:ascii="Times New Roman" w:hAnsi="Times New Roman" w:cs="Times New Roman"/>
          <w:sz w:val="28"/>
          <w:szCs w:val="28"/>
        </w:rPr>
      </w:pPr>
      <w:r w:rsidRPr="0044479C">
        <w:rPr>
          <w:rFonts w:ascii="Times New Roman" w:hAnsi="Times New Roman" w:cs="Times New Roman"/>
          <w:sz w:val="28"/>
          <w:szCs w:val="28"/>
        </w:rPr>
        <w:t xml:space="preserve">1. Предложить территориальной избирательной комиссии </w:t>
      </w:r>
      <w:r w:rsidRPr="0044479C">
        <w:rPr>
          <w:rFonts w:ascii="Times New Roman" w:hAnsi="Times New Roman" w:cs="Times New Roman"/>
          <w:sz w:val="28"/>
          <w:szCs w:val="28"/>
        </w:rPr>
        <w:br/>
        <w:t>по Седельниковскому району Омской области следующие кандидатуры:</w:t>
      </w:r>
      <w:r w:rsidRPr="0044479C">
        <w:rPr>
          <w:rFonts w:ascii="Times New Roman" w:hAnsi="Times New Roman" w:cs="Times New Roman"/>
          <w:sz w:val="28"/>
          <w:szCs w:val="28"/>
        </w:rPr>
        <w:br/>
        <w:t xml:space="preserve">˗ Колодич Любовь Олеговну, 14.08.1992 года рождения, </w:t>
      </w:r>
      <w:r w:rsidRPr="0044479C">
        <w:rPr>
          <w:rFonts w:ascii="Times New Roman" w:hAnsi="Times New Roman" w:cs="Times New Roman"/>
          <w:sz w:val="28"/>
          <w:szCs w:val="28"/>
        </w:rPr>
        <w:br/>
        <w:t>членом участковой избирательной комиссии с правом решающего голоса,     в участковую комиссию избирательного № 1570, с. Голубовка, Голубовского сельского поселения Седельниковского муниципального района Омской области;</w:t>
      </w:r>
    </w:p>
    <w:p w:rsidR="0044479C" w:rsidRPr="0044479C" w:rsidRDefault="0044479C" w:rsidP="0044479C">
      <w:pPr>
        <w:tabs>
          <w:tab w:val="left" w:pos="709"/>
        </w:tabs>
        <w:spacing w:after="0" w:line="240" w:lineRule="auto"/>
        <w:ind w:firstLine="284"/>
        <w:rPr>
          <w:rFonts w:ascii="Times New Roman" w:hAnsi="Times New Roman" w:cs="Times New Roman"/>
          <w:sz w:val="28"/>
          <w:szCs w:val="28"/>
        </w:rPr>
      </w:pPr>
      <w:r w:rsidRPr="0044479C">
        <w:rPr>
          <w:rFonts w:ascii="Times New Roman" w:hAnsi="Times New Roman" w:cs="Times New Roman"/>
          <w:sz w:val="28"/>
          <w:szCs w:val="28"/>
        </w:rPr>
        <w:t>2. Направить настоящее решение в территориальную избирательную комиссию по Седельниковскому району Омской области.</w:t>
      </w:r>
    </w:p>
    <w:p w:rsidR="0044479C" w:rsidRPr="0044479C" w:rsidRDefault="0044479C" w:rsidP="0044479C">
      <w:pPr>
        <w:spacing w:after="0" w:line="240" w:lineRule="auto"/>
        <w:ind w:firstLine="284"/>
        <w:rPr>
          <w:rFonts w:ascii="Times New Roman" w:hAnsi="Times New Roman" w:cs="Times New Roman"/>
          <w:sz w:val="28"/>
          <w:szCs w:val="28"/>
        </w:rPr>
      </w:pPr>
      <w:r w:rsidRPr="0044479C">
        <w:rPr>
          <w:rFonts w:ascii="Times New Roman" w:hAnsi="Times New Roman" w:cs="Times New Roman"/>
          <w:sz w:val="28"/>
          <w:szCs w:val="28"/>
        </w:rPr>
        <w:t xml:space="preserve">Председатель Совета  </w:t>
      </w:r>
    </w:p>
    <w:p w:rsidR="0044479C" w:rsidRPr="0044479C" w:rsidRDefault="0044479C" w:rsidP="0044479C">
      <w:pPr>
        <w:spacing w:after="0" w:line="240" w:lineRule="auto"/>
        <w:ind w:firstLine="284"/>
        <w:rPr>
          <w:rFonts w:ascii="Times New Roman" w:hAnsi="Times New Roman" w:cs="Times New Roman"/>
          <w:sz w:val="28"/>
          <w:szCs w:val="28"/>
        </w:rPr>
      </w:pPr>
      <w:r w:rsidRPr="0044479C">
        <w:rPr>
          <w:rFonts w:ascii="Times New Roman" w:hAnsi="Times New Roman" w:cs="Times New Roman"/>
          <w:sz w:val="28"/>
          <w:szCs w:val="28"/>
        </w:rPr>
        <w:t>Голубовского сельского поселения                                              В.В. Низовой</w:t>
      </w:r>
    </w:p>
    <w:p w:rsidR="0044479C" w:rsidRPr="0044479C" w:rsidRDefault="0044479C" w:rsidP="0044479C">
      <w:pPr>
        <w:spacing w:after="0" w:line="240" w:lineRule="auto"/>
        <w:ind w:firstLine="284"/>
        <w:rPr>
          <w:rFonts w:ascii="Times New Roman" w:hAnsi="Times New Roman" w:cs="Times New Roman"/>
          <w:sz w:val="28"/>
          <w:szCs w:val="28"/>
        </w:rPr>
      </w:pPr>
      <w:r w:rsidRPr="0044479C">
        <w:rPr>
          <w:rFonts w:ascii="Times New Roman" w:hAnsi="Times New Roman" w:cs="Times New Roman"/>
          <w:sz w:val="28"/>
          <w:szCs w:val="28"/>
        </w:rPr>
        <w:t xml:space="preserve">Глава Голубовского                                                                 </w:t>
      </w:r>
    </w:p>
    <w:p w:rsidR="0044479C" w:rsidRPr="0044479C" w:rsidRDefault="0044479C" w:rsidP="0044479C">
      <w:pPr>
        <w:spacing w:after="0" w:line="240" w:lineRule="auto"/>
        <w:ind w:firstLine="284"/>
        <w:rPr>
          <w:rFonts w:ascii="Times New Roman" w:hAnsi="Times New Roman" w:cs="Times New Roman"/>
          <w:sz w:val="28"/>
          <w:szCs w:val="28"/>
        </w:rPr>
      </w:pPr>
      <w:r w:rsidRPr="0044479C">
        <w:rPr>
          <w:rFonts w:ascii="Times New Roman" w:hAnsi="Times New Roman" w:cs="Times New Roman"/>
          <w:sz w:val="28"/>
          <w:szCs w:val="28"/>
        </w:rPr>
        <w:t xml:space="preserve">сельского поселения                                                                   С.Е. Обоскалов                                   </w:t>
      </w:r>
    </w:p>
    <w:p w:rsidR="0044479C" w:rsidRDefault="0044479C" w:rsidP="0044479C">
      <w:pPr>
        <w:spacing w:after="0" w:line="240" w:lineRule="auto"/>
        <w:jc w:val="both"/>
        <w:rPr>
          <w:rFonts w:ascii="Times New Roman" w:hAnsi="Times New Roman" w:cs="Times New Roman"/>
          <w:sz w:val="28"/>
          <w:szCs w:val="28"/>
        </w:rPr>
      </w:pPr>
    </w:p>
    <w:p w:rsidR="00592E87" w:rsidRPr="00592E87" w:rsidRDefault="00592E87" w:rsidP="00592E87">
      <w:pPr>
        <w:spacing w:after="0" w:line="240" w:lineRule="auto"/>
        <w:jc w:val="center"/>
        <w:rPr>
          <w:rFonts w:ascii="Times New Roman" w:hAnsi="Times New Roman" w:cs="Times New Roman"/>
          <w:sz w:val="24"/>
          <w:szCs w:val="24"/>
        </w:rPr>
      </w:pPr>
      <w:r w:rsidRPr="00592E87">
        <w:rPr>
          <w:rFonts w:ascii="Times New Roman" w:hAnsi="Times New Roman" w:cs="Times New Roman"/>
          <w:sz w:val="24"/>
          <w:szCs w:val="24"/>
        </w:rPr>
        <w:lastRenderedPageBreak/>
        <w:t>СОВЕТ ГОЛУБОВСКОГО СЕЛЬСКОГО ПОСЕЛЕНИЯ</w:t>
      </w:r>
    </w:p>
    <w:p w:rsidR="00592E87" w:rsidRPr="00592E87" w:rsidRDefault="00592E87" w:rsidP="00592E87">
      <w:pPr>
        <w:spacing w:after="0" w:line="240" w:lineRule="auto"/>
        <w:jc w:val="center"/>
        <w:rPr>
          <w:rFonts w:ascii="Times New Roman" w:hAnsi="Times New Roman" w:cs="Times New Roman"/>
          <w:sz w:val="24"/>
          <w:szCs w:val="24"/>
        </w:rPr>
      </w:pPr>
      <w:r w:rsidRPr="00592E87">
        <w:rPr>
          <w:rFonts w:ascii="Times New Roman" w:hAnsi="Times New Roman" w:cs="Times New Roman"/>
          <w:sz w:val="24"/>
          <w:szCs w:val="24"/>
        </w:rPr>
        <w:t>СЕДЕЛЬНИКОВСКОГО МУНИЦИПАЛЬНОГО РАЙОНА</w:t>
      </w:r>
    </w:p>
    <w:p w:rsidR="00592E87" w:rsidRPr="00592E87" w:rsidRDefault="00592E87" w:rsidP="00592E87">
      <w:pPr>
        <w:spacing w:after="0" w:line="240" w:lineRule="auto"/>
        <w:jc w:val="center"/>
        <w:rPr>
          <w:rFonts w:ascii="Times New Roman" w:hAnsi="Times New Roman" w:cs="Times New Roman"/>
          <w:sz w:val="24"/>
          <w:szCs w:val="24"/>
        </w:rPr>
      </w:pPr>
      <w:r w:rsidRPr="00592E87">
        <w:rPr>
          <w:rFonts w:ascii="Times New Roman" w:hAnsi="Times New Roman" w:cs="Times New Roman"/>
          <w:sz w:val="24"/>
          <w:szCs w:val="24"/>
        </w:rPr>
        <w:t>ОМСКОЙ ОБЛАСТИ</w:t>
      </w:r>
    </w:p>
    <w:p w:rsidR="00592E87" w:rsidRPr="00592E87" w:rsidRDefault="00592E87" w:rsidP="00592E87">
      <w:pPr>
        <w:spacing w:after="0" w:line="240" w:lineRule="auto"/>
        <w:jc w:val="center"/>
        <w:rPr>
          <w:rFonts w:ascii="Times New Roman" w:hAnsi="Times New Roman" w:cs="Times New Roman"/>
          <w:b/>
          <w:color w:val="FF0000"/>
          <w:sz w:val="24"/>
          <w:szCs w:val="24"/>
        </w:rPr>
      </w:pPr>
    </w:p>
    <w:p w:rsidR="00592E87" w:rsidRPr="00592E87" w:rsidRDefault="00592E87" w:rsidP="00592E87">
      <w:pPr>
        <w:spacing w:after="0" w:line="240" w:lineRule="auto"/>
        <w:jc w:val="center"/>
        <w:rPr>
          <w:rFonts w:ascii="Times New Roman" w:hAnsi="Times New Roman" w:cs="Times New Roman"/>
          <w:sz w:val="24"/>
          <w:szCs w:val="24"/>
        </w:rPr>
      </w:pPr>
      <w:r w:rsidRPr="00592E87">
        <w:rPr>
          <w:rFonts w:ascii="Times New Roman" w:hAnsi="Times New Roman" w:cs="Times New Roman"/>
          <w:sz w:val="24"/>
          <w:szCs w:val="24"/>
        </w:rPr>
        <w:t>Шестьдесят четвертое заседание четвертого созыва</w:t>
      </w:r>
    </w:p>
    <w:p w:rsidR="00592E87" w:rsidRPr="00592E87" w:rsidRDefault="00592E87" w:rsidP="00592E87">
      <w:pPr>
        <w:spacing w:after="0" w:line="240" w:lineRule="auto"/>
        <w:rPr>
          <w:rFonts w:ascii="Times New Roman" w:hAnsi="Times New Roman" w:cs="Times New Roman"/>
          <w:sz w:val="24"/>
          <w:szCs w:val="24"/>
        </w:rPr>
      </w:pPr>
    </w:p>
    <w:p w:rsidR="00592E87" w:rsidRPr="00592E87" w:rsidRDefault="00592E87" w:rsidP="00592E87">
      <w:pPr>
        <w:spacing w:after="0" w:line="240" w:lineRule="auto"/>
        <w:jc w:val="center"/>
        <w:rPr>
          <w:rFonts w:ascii="Times New Roman" w:hAnsi="Times New Roman" w:cs="Times New Roman"/>
          <w:sz w:val="24"/>
          <w:szCs w:val="24"/>
        </w:rPr>
      </w:pPr>
      <w:r w:rsidRPr="00592E87">
        <w:rPr>
          <w:rFonts w:ascii="Times New Roman" w:hAnsi="Times New Roman" w:cs="Times New Roman"/>
          <w:sz w:val="24"/>
          <w:szCs w:val="24"/>
        </w:rPr>
        <w:t>РЕШЕНИЕ</w:t>
      </w:r>
    </w:p>
    <w:p w:rsidR="00592E87" w:rsidRPr="00592E87" w:rsidRDefault="00592E87" w:rsidP="00592E87">
      <w:pPr>
        <w:spacing w:after="0" w:line="240" w:lineRule="auto"/>
        <w:jc w:val="right"/>
        <w:rPr>
          <w:rFonts w:ascii="Times New Roman" w:hAnsi="Times New Roman" w:cs="Times New Roman"/>
          <w:sz w:val="24"/>
          <w:szCs w:val="24"/>
        </w:rPr>
      </w:pPr>
      <w:r w:rsidRPr="00592E87">
        <w:rPr>
          <w:rFonts w:ascii="Times New Roman" w:hAnsi="Times New Roman" w:cs="Times New Roman"/>
          <w:sz w:val="24"/>
          <w:szCs w:val="24"/>
        </w:rPr>
        <w:t xml:space="preserve">ПРОЕКТ </w:t>
      </w:r>
    </w:p>
    <w:p w:rsidR="00592E87" w:rsidRPr="00592E87" w:rsidRDefault="00592E87" w:rsidP="00592E87">
      <w:pPr>
        <w:spacing w:after="0" w:line="240" w:lineRule="auto"/>
        <w:ind w:firstLine="284"/>
        <w:rPr>
          <w:rFonts w:ascii="Times New Roman" w:hAnsi="Times New Roman" w:cs="Times New Roman"/>
          <w:sz w:val="24"/>
          <w:szCs w:val="24"/>
        </w:rPr>
      </w:pPr>
    </w:p>
    <w:p w:rsidR="00592E87" w:rsidRPr="00592E87" w:rsidRDefault="00592E87" w:rsidP="00592E87">
      <w:pPr>
        <w:spacing w:after="0" w:line="240" w:lineRule="auto"/>
        <w:ind w:firstLine="284"/>
        <w:rPr>
          <w:rFonts w:ascii="Times New Roman" w:hAnsi="Times New Roman" w:cs="Times New Roman"/>
          <w:sz w:val="24"/>
          <w:szCs w:val="24"/>
        </w:rPr>
      </w:pPr>
      <w:r w:rsidRPr="00592E87">
        <w:rPr>
          <w:rFonts w:ascii="Times New Roman" w:hAnsi="Times New Roman" w:cs="Times New Roman"/>
          <w:sz w:val="24"/>
          <w:szCs w:val="24"/>
        </w:rPr>
        <w:t>от  «22» марта 2023  г                                                                           №165</w:t>
      </w:r>
    </w:p>
    <w:p w:rsidR="00592E87" w:rsidRPr="00592E87" w:rsidRDefault="00592E87" w:rsidP="00592E87">
      <w:pPr>
        <w:spacing w:after="0" w:line="240" w:lineRule="auto"/>
        <w:ind w:firstLine="284"/>
        <w:rPr>
          <w:rFonts w:ascii="Times New Roman" w:hAnsi="Times New Roman" w:cs="Times New Roman"/>
          <w:sz w:val="24"/>
          <w:szCs w:val="24"/>
        </w:rPr>
      </w:pPr>
      <w:r w:rsidRPr="00592E87">
        <w:rPr>
          <w:rFonts w:ascii="Times New Roman" w:hAnsi="Times New Roman" w:cs="Times New Roman"/>
          <w:sz w:val="24"/>
          <w:szCs w:val="24"/>
        </w:rPr>
        <w:t xml:space="preserve">с. Голубовка                                                                                                                                                                                         </w:t>
      </w:r>
    </w:p>
    <w:p w:rsidR="00592E87" w:rsidRPr="00592E87" w:rsidRDefault="00592E87" w:rsidP="00592E87">
      <w:pPr>
        <w:spacing w:after="0" w:line="240" w:lineRule="auto"/>
        <w:ind w:firstLine="284"/>
        <w:rPr>
          <w:rFonts w:ascii="Times New Roman" w:hAnsi="Times New Roman" w:cs="Times New Roman"/>
          <w:sz w:val="24"/>
          <w:szCs w:val="24"/>
        </w:rPr>
      </w:pPr>
    </w:p>
    <w:p w:rsidR="00592E87" w:rsidRPr="00592E87" w:rsidRDefault="00592E87" w:rsidP="00592E87">
      <w:pPr>
        <w:spacing w:after="0" w:line="240" w:lineRule="auto"/>
        <w:jc w:val="both"/>
        <w:rPr>
          <w:rFonts w:ascii="Times New Roman" w:hAnsi="Times New Roman" w:cs="Times New Roman"/>
          <w:color w:val="000000"/>
          <w:sz w:val="24"/>
          <w:szCs w:val="24"/>
        </w:rPr>
      </w:pPr>
    </w:p>
    <w:p w:rsidR="00592E87" w:rsidRPr="00592E87" w:rsidRDefault="00592E87" w:rsidP="00592E87">
      <w:pPr>
        <w:spacing w:after="0" w:line="240" w:lineRule="auto"/>
        <w:ind w:firstLine="284"/>
        <w:jc w:val="both"/>
        <w:rPr>
          <w:rFonts w:ascii="Times New Roman" w:hAnsi="Times New Roman" w:cs="Times New Roman"/>
          <w:color w:val="000000"/>
          <w:sz w:val="24"/>
          <w:szCs w:val="24"/>
        </w:rPr>
      </w:pPr>
      <w:r w:rsidRPr="00592E87">
        <w:rPr>
          <w:rFonts w:ascii="Times New Roman" w:hAnsi="Times New Roman" w:cs="Times New Roman"/>
          <w:color w:val="000000"/>
          <w:sz w:val="24"/>
          <w:szCs w:val="24"/>
        </w:rPr>
        <w:t>О внесении изменений и дополнений в Устав Голубовского сельского поселения Седельниковского муниципального района Омской области</w:t>
      </w:r>
    </w:p>
    <w:p w:rsidR="00592E87" w:rsidRPr="00592E87" w:rsidRDefault="00592E87" w:rsidP="00592E87">
      <w:pPr>
        <w:spacing w:after="0" w:line="240" w:lineRule="auto"/>
        <w:ind w:firstLine="284"/>
        <w:jc w:val="both"/>
        <w:rPr>
          <w:rFonts w:ascii="Times New Roman" w:hAnsi="Times New Roman" w:cs="Times New Roman"/>
          <w:b/>
          <w:color w:val="000000"/>
          <w:sz w:val="24"/>
          <w:szCs w:val="24"/>
        </w:rPr>
      </w:pPr>
    </w:p>
    <w:p w:rsidR="00592E87" w:rsidRPr="00592E87" w:rsidRDefault="00592E87" w:rsidP="00592E87">
      <w:pPr>
        <w:pStyle w:val="a8"/>
        <w:spacing w:before="0" w:beforeAutospacing="0" w:after="0" w:afterAutospacing="0"/>
        <w:ind w:firstLine="284"/>
        <w:jc w:val="both"/>
        <w:rPr>
          <w:color w:val="000000"/>
        </w:rPr>
      </w:pPr>
      <w:r w:rsidRPr="00592E87">
        <w:rPr>
          <w:color w:val="000000"/>
        </w:rPr>
        <w:t>В соответствии с Федеральным законом от 6 октября 2003 года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592E87" w:rsidRPr="00592E87" w:rsidRDefault="00592E87" w:rsidP="00592E87">
      <w:pPr>
        <w:pStyle w:val="a8"/>
        <w:spacing w:before="0" w:beforeAutospacing="0" w:after="0" w:afterAutospacing="0"/>
        <w:ind w:firstLine="284"/>
        <w:jc w:val="both"/>
        <w:rPr>
          <w:b/>
          <w:color w:val="000000"/>
        </w:rPr>
      </w:pPr>
      <w:r w:rsidRPr="00592E87">
        <w:rPr>
          <w:b/>
          <w:color w:val="000000"/>
        </w:rPr>
        <w:t>РЕШИЛ:</w:t>
      </w:r>
    </w:p>
    <w:p w:rsidR="00592E87" w:rsidRPr="00592E87" w:rsidRDefault="00592E87" w:rsidP="00592E87">
      <w:pPr>
        <w:pStyle w:val="a8"/>
        <w:numPr>
          <w:ilvl w:val="0"/>
          <w:numId w:val="50"/>
        </w:numPr>
        <w:spacing w:before="0" w:beforeAutospacing="0" w:after="0" w:afterAutospacing="0"/>
        <w:ind w:left="0" w:firstLine="284"/>
        <w:jc w:val="both"/>
        <w:rPr>
          <w:color w:val="000000"/>
        </w:rPr>
      </w:pPr>
      <w:r w:rsidRPr="00592E87">
        <w:rPr>
          <w:color w:val="000000"/>
        </w:rPr>
        <w:t>Внести изменения и дополнения в Устав Голубовского сельского поселения Седельниковского муниципального района Омской области:</w:t>
      </w:r>
    </w:p>
    <w:p w:rsidR="00592E87" w:rsidRPr="00592E87" w:rsidRDefault="00592E87" w:rsidP="00592E87">
      <w:pPr>
        <w:autoSpaceDE w:val="0"/>
        <w:autoSpaceDN w:val="0"/>
        <w:adjustRightInd w:val="0"/>
        <w:spacing w:after="0" w:line="240" w:lineRule="auto"/>
        <w:ind w:firstLine="284"/>
        <w:contextualSpacing/>
        <w:jc w:val="both"/>
        <w:rPr>
          <w:rFonts w:ascii="Times New Roman" w:hAnsi="Times New Roman" w:cs="Times New Roman"/>
          <w:sz w:val="24"/>
          <w:szCs w:val="24"/>
        </w:rPr>
      </w:pPr>
      <w:r w:rsidRPr="00592E87">
        <w:rPr>
          <w:rFonts w:ascii="Times New Roman" w:hAnsi="Times New Roman" w:cs="Times New Roman"/>
          <w:b/>
          <w:sz w:val="24"/>
          <w:szCs w:val="24"/>
        </w:rPr>
        <w:t>1. В части 2 статьи 7 Устава слова</w:t>
      </w:r>
      <w:r w:rsidRPr="00592E87">
        <w:rPr>
          <w:rFonts w:ascii="Times New Roman" w:hAnsi="Times New Roman" w:cs="Times New Roman"/>
          <w:sz w:val="24"/>
          <w:szCs w:val="24"/>
        </w:rPr>
        <w:t xml:space="preserve"> «избирательной комиссией </w:t>
      </w:r>
      <w:r w:rsidRPr="00592E87">
        <w:rPr>
          <w:rFonts w:ascii="Times New Roman" w:hAnsi="Times New Roman" w:cs="Times New Roman"/>
          <w:bCs/>
          <w:kern w:val="28"/>
          <w:sz w:val="24"/>
          <w:szCs w:val="24"/>
        </w:rPr>
        <w:t>Голубовского</w:t>
      </w:r>
      <w:r w:rsidRPr="00592E87">
        <w:rPr>
          <w:rFonts w:ascii="Times New Roman" w:hAnsi="Times New Roman" w:cs="Times New Roman"/>
          <w:sz w:val="24"/>
          <w:szCs w:val="24"/>
        </w:rPr>
        <w:t xml:space="preserve"> сельского поселения» </w:t>
      </w:r>
      <w:r w:rsidRPr="00592E87">
        <w:rPr>
          <w:rFonts w:ascii="Times New Roman" w:hAnsi="Times New Roman" w:cs="Times New Roman"/>
          <w:b/>
          <w:sz w:val="24"/>
          <w:szCs w:val="24"/>
        </w:rPr>
        <w:t>заменить словами</w:t>
      </w:r>
      <w:r w:rsidRPr="00592E87">
        <w:rPr>
          <w:rFonts w:ascii="Times New Roman" w:hAnsi="Times New Roman" w:cs="Times New Roman"/>
          <w:sz w:val="24"/>
          <w:szCs w:val="24"/>
        </w:rPr>
        <w:t xml:space="preserve"> «избирательной комиссией, организующей подготовку и проведение выборов в органы местного самоуправления».</w:t>
      </w:r>
    </w:p>
    <w:p w:rsidR="00592E87" w:rsidRPr="00592E87" w:rsidRDefault="00592E87" w:rsidP="00592E87">
      <w:pPr>
        <w:spacing w:after="0" w:line="240" w:lineRule="auto"/>
        <w:ind w:firstLine="284"/>
        <w:contextualSpacing/>
        <w:jc w:val="both"/>
        <w:rPr>
          <w:rFonts w:ascii="Times New Roman" w:hAnsi="Times New Roman" w:cs="Times New Roman"/>
          <w:b/>
          <w:bCs/>
          <w:sz w:val="24"/>
          <w:szCs w:val="24"/>
        </w:rPr>
      </w:pPr>
      <w:r w:rsidRPr="00592E87">
        <w:rPr>
          <w:rFonts w:ascii="Times New Roman" w:hAnsi="Times New Roman" w:cs="Times New Roman"/>
          <w:b/>
          <w:bCs/>
          <w:sz w:val="24"/>
          <w:szCs w:val="24"/>
        </w:rPr>
        <w:t>2. Статью 8 Устава изложить в следующей редакции:</w:t>
      </w:r>
    </w:p>
    <w:p w:rsidR="00592E87" w:rsidRPr="00592E87" w:rsidRDefault="00592E87" w:rsidP="00592E87">
      <w:pPr>
        <w:spacing w:after="0" w:line="240" w:lineRule="auto"/>
        <w:ind w:firstLine="284"/>
        <w:contextualSpacing/>
        <w:jc w:val="both"/>
        <w:rPr>
          <w:rFonts w:ascii="Times New Roman" w:hAnsi="Times New Roman" w:cs="Times New Roman"/>
          <w:sz w:val="24"/>
          <w:szCs w:val="24"/>
        </w:rPr>
      </w:pPr>
      <w:r w:rsidRPr="00592E87">
        <w:rPr>
          <w:rFonts w:ascii="Times New Roman" w:hAnsi="Times New Roman" w:cs="Times New Roman"/>
          <w:bCs/>
          <w:sz w:val="24"/>
          <w:szCs w:val="24"/>
        </w:rPr>
        <w:t xml:space="preserve">«Статья 8. Голосование по отзыву депутата, голосование по вопросам изменения границ </w:t>
      </w:r>
      <w:r w:rsidRPr="00592E87">
        <w:rPr>
          <w:rFonts w:ascii="Times New Roman" w:hAnsi="Times New Roman" w:cs="Times New Roman"/>
          <w:sz w:val="24"/>
          <w:szCs w:val="24"/>
        </w:rPr>
        <w:t>сельского поселения</w:t>
      </w:r>
      <w:r w:rsidRPr="00592E87">
        <w:rPr>
          <w:rFonts w:ascii="Times New Roman" w:hAnsi="Times New Roman" w:cs="Times New Roman"/>
          <w:bCs/>
          <w:sz w:val="24"/>
          <w:szCs w:val="24"/>
        </w:rPr>
        <w:t xml:space="preserve">, преобразования </w:t>
      </w:r>
      <w:r w:rsidRPr="00592E87">
        <w:rPr>
          <w:rFonts w:ascii="Times New Roman" w:hAnsi="Times New Roman" w:cs="Times New Roman"/>
          <w:sz w:val="24"/>
          <w:szCs w:val="24"/>
        </w:rPr>
        <w:t>сельского поселения</w:t>
      </w:r>
    </w:p>
    <w:p w:rsidR="00592E87" w:rsidRPr="00592E87" w:rsidRDefault="00592E87" w:rsidP="00592E87">
      <w:pPr>
        <w:spacing w:after="0" w:line="240" w:lineRule="auto"/>
        <w:ind w:firstLine="284"/>
        <w:contextualSpacing/>
        <w:jc w:val="both"/>
        <w:rPr>
          <w:rFonts w:ascii="Times New Roman" w:hAnsi="Times New Roman" w:cs="Times New Roman"/>
          <w:sz w:val="24"/>
          <w:szCs w:val="24"/>
        </w:rPr>
      </w:pPr>
      <w:r w:rsidRPr="00592E87">
        <w:rPr>
          <w:rFonts w:ascii="Times New Roman" w:hAnsi="Times New Roman" w:cs="Times New Roman"/>
          <w:sz w:val="24"/>
          <w:szCs w:val="24"/>
        </w:rPr>
        <w:t xml:space="preserve">1. 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9" w:tgtFrame="_self" w:history="1">
        <w:r w:rsidRPr="00592E87">
          <w:rPr>
            <w:rFonts w:ascii="Times New Roman" w:hAnsi="Times New Roman" w:cs="Times New Roman"/>
            <w:sz w:val="24"/>
            <w:szCs w:val="24"/>
          </w:rPr>
          <w:t>Федеральным законом «Об общих принципах организации местного самоуправления в Российской Федерации»</w:t>
        </w:r>
      </w:hyperlink>
      <w:r w:rsidRPr="00592E87">
        <w:rPr>
          <w:rFonts w:ascii="Times New Roman" w:hAnsi="Times New Roman" w:cs="Times New Roman"/>
          <w:sz w:val="24"/>
          <w:szCs w:val="24"/>
        </w:rPr>
        <w:t>.</w:t>
      </w:r>
    </w:p>
    <w:p w:rsidR="00592E87" w:rsidRPr="00592E87" w:rsidRDefault="00592E87" w:rsidP="00592E87">
      <w:pPr>
        <w:spacing w:after="0" w:line="240" w:lineRule="auto"/>
        <w:ind w:firstLine="284"/>
        <w:jc w:val="both"/>
        <w:rPr>
          <w:rFonts w:ascii="Times New Roman" w:hAnsi="Times New Roman" w:cs="Times New Roman"/>
          <w:sz w:val="24"/>
          <w:szCs w:val="24"/>
        </w:rPr>
      </w:pPr>
      <w:r w:rsidRPr="00592E87">
        <w:rPr>
          <w:rFonts w:ascii="Times New Roman" w:hAnsi="Times New Roman" w:cs="Times New Roman"/>
          <w:sz w:val="24"/>
          <w:szCs w:val="24"/>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592E87" w:rsidRPr="00592E87" w:rsidRDefault="00592E87" w:rsidP="00592E87">
      <w:pPr>
        <w:spacing w:after="0" w:line="240" w:lineRule="auto"/>
        <w:ind w:firstLine="284"/>
        <w:jc w:val="both"/>
        <w:rPr>
          <w:rFonts w:ascii="Times New Roman" w:hAnsi="Times New Roman" w:cs="Times New Roman"/>
          <w:sz w:val="24"/>
          <w:szCs w:val="24"/>
        </w:rPr>
      </w:pPr>
      <w:r w:rsidRPr="00592E87">
        <w:rPr>
          <w:rFonts w:ascii="Times New Roman" w:hAnsi="Times New Roman" w:cs="Times New Roman"/>
          <w:sz w:val="24"/>
          <w:szCs w:val="24"/>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10" w:tgtFrame="_self" w:history="1">
        <w:r w:rsidRPr="00592E87">
          <w:rPr>
            <w:rFonts w:ascii="Times New Roman" w:hAnsi="Times New Roman" w:cs="Times New Roman"/>
            <w:sz w:val="24"/>
            <w:szCs w:val="24"/>
          </w:rPr>
          <w:t>Конституции Российской Федерации</w:t>
        </w:r>
      </w:hyperlink>
      <w:r w:rsidRPr="00592E87">
        <w:rPr>
          <w:rFonts w:ascii="Times New Roman" w:hAnsi="Times New Roman" w:cs="Times New Roman"/>
          <w:sz w:val="24"/>
          <w:szCs w:val="24"/>
        </w:rPr>
        <w:t>,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rsidR="00592E87" w:rsidRPr="00592E87" w:rsidRDefault="00592E87" w:rsidP="00592E87">
      <w:pPr>
        <w:spacing w:after="0" w:line="240" w:lineRule="auto"/>
        <w:ind w:firstLine="284"/>
        <w:jc w:val="both"/>
        <w:rPr>
          <w:rFonts w:ascii="Times New Roman" w:hAnsi="Times New Roman" w:cs="Times New Roman"/>
          <w:sz w:val="24"/>
          <w:szCs w:val="24"/>
        </w:rPr>
      </w:pPr>
      <w:r w:rsidRPr="00592E87">
        <w:rPr>
          <w:rFonts w:ascii="Times New Roman" w:hAnsi="Times New Roman" w:cs="Times New Roman"/>
          <w:sz w:val="24"/>
          <w:szCs w:val="24"/>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592E87" w:rsidRPr="00592E87" w:rsidRDefault="00592E87" w:rsidP="00592E87">
      <w:pPr>
        <w:spacing w:after="0" w:line="240" w:lineRule="auto"/>
        <w:ind w:firstLine="284"/>
        <w:jc w:val="both"/>
        <w:rPr>
          <w:rFonts w:ascii="Times New Roman" w:hAnsi="Times New Roman" w:cs="Times New Roman"/>
          <w:sz w:val="24"/>
          <w:szCs w:val="24"/>
        </w:rPr>
      </w:pPr>
      <w:r w:rsidRPr="00592E87">
        <w:rPr>
          <w:rFonts w:ascii="Times New Roman" w:hAnsi="Times New Roman" w:cs="Times New Roman"/>
          <w:sz w:val="24"/>
          <w:szCs w:val="24"/>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592E87" w:rsidRPr="00592E87" w:rsidRDefault="00592E87" w:rsidP="00592E87">
      <w:pPr>
        <w:spacing w:after="0" w:line="240" w:lineRule="auto"/>
        <w:ind w:firstLine="284"/>
        <w:jc w:val="both"/>
        <w:rPr>
          <w:rFonts w:ascii="Times New Roman" w:hAnsi="Times New Roman" w:cs="Times New Roman"/>
          <w:sz w:val="24"/>
          <w:szCs w:val="24"/>
        </w:rPr>
      </w:pPr>
      <w:r w:rsidRPr="00592E87">
        <w:rPr>
          <w:rFonts w:ascii="Times New Roman" w:hAnsi="Times New Roman" w:cs="Times New Roman"/>
          <w:sz w:val="24"/>
          <w:szCs w:val="24"/>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592E87" w:rsidRPr="00592E87" w:rsidRDefault="00592E87" w:rsidP="00592E87">
      <w:pPr>
        <w:spacing w:after="0" w:line="240" w:lineRule="auto"/>
        <w:ind w:firstLine="284"/>
        <w:jc w:val="both"/>
        <w:rPr>
          <w:rFonts w:ascii="Times New Roman" w:hAnsi="Times New Roman" w:cs="Times New Roman"/>
          <w:sz w:val="24"/>
          <w:szCs w:val="24"/>
        </w:rPr>
      </w:pPr>
      <w:r w:rsidRPr="00592E87">
        <w:rPr>
          <w:rFonts w:ascii="Times New Roman" w:hAnsi="Times New Roman" w:cs="Times New Roman"/>
          <w:sz w:val="24"/>
          <w:szCs w:val="24"/>
        </w:rPr>
        <w:lastRenderedPageBreak/>
        <w:t>3.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592E87" w:rsidRPr="00592E87" w:rsidRDefault="00592E87" w:rsidP="00592E87">
      <w:pPr>
        <w:spacing w:after="0" w:line="240" w:lineRule="auto"/>
        <w:ind w:firstLine="284"/>
        <w:jc w:val="both"/>
        <w:rPr>
          <w:rFonts w:ascii="Times New Roman" w:hAnsi="Times New Roman" w:cs="Times New Roman"/>
          <w:sz w:val="24"/>
          <w:szCs w:val="24"/>
        </w:rPr>
      </w:pPr>
      <w:r w:rsidRPr="00592E87">
        <w:rPr>
          <w:rFonts w:ascii="Times New Roman" w:hAnsi="Times New Roman" w:cs="Times New Roman"/>
          <w:sz w:val="24"/>
          <w:szCs w:val="24"/>
        </w:rPr>
        <w:t xml:space="preserve">4. В случаях, предусмотренных </w:t>
      </w:r>
      <w:hyperlink r:id="rId11" w:tgtFrame="_self" w:history="1">
        <w:r w:rsidRPr="00592E87">
          <w:rPr>
            <w:rFonts w:ascii="Times New Roman" w:hAnsi="Times New Roman" w:cs="Times New Roman"/>
            <w:sz w:val="24"/>
            <w:szCs w:val="24"/>
          </w:rPr>
          <w:t>Федеральным законом «Об общих принципах организации местного самоуправления в Российской Федерации»</w:t>
        </w:r>
      </w:hyperlink>
      <w:r w:rsidRPr="00592E87">
        <w:rPr>
          <w:rFonts w:ascii="Times New Roman" w:hAnsi="Times New Roman" w:cs="Times New Roman"/>
          <w:sz w:val="24"/>
          <w:szCs w:val="24"/>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592E87" w:rsidRPr="00592E87" w:rsidRDefault="00592E87" w:rsidP="00592E87">
      <w:pPr>
        <w:spacing w:after="0" w:line="240" w:lineRule="auto"/>
        <w:ind w:firstLine="284"/>
        <w:jc w:val="both"/>
        <w:rPr>
          <w:rFonts w:ascii="Times New Roman" w:hAnsi="Times New Roman" w:cs="Times New Roman"/>
          <w:sz w:val="24"/>
          <w:szCs w:val="24"/>
        </w:rPr>
      </w:pPr>
      <w:r w:rsidRPr="00592E87">
        <w:rPr>
          <w:rFonts w:ascii="Times New Roman" w:hAnsi="Times New Roman" w:cs="Times New Roman"/>
          <w:sz w:val="24"/>
          <w:szCs w:val="24"/>
        </w:rPr>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592E87" w:rsidRPr="00592E87" w:rsidRDefault="00592E87" w:rsidP="00592E87">
      <w:pPr>
        <w:spacing w:after="0" w:line="240" w:lineRule="auto"/>
        <w:ind w:firstLine="284"/>
        <w:jc w:val="both"/>
        <w:rPr>
          <w:rFonts w:ascii="Times New Roman" w:hAnsi="Times New Roman" w:cs="Times New Roman"/>
          <w:sz w:val="24"/>
          <w:szCs w:val="24"/>
        </w:rPr>
      </w:pPr>
      <w:r w:rsidRPr="00592E87">
        <w:rPr>
          <w:rFonts w:ascii="Times New Roman" w:hAnsi="Times New Roman" w:cs="Times New Roman"/>
          <w:sz w:val="24"/>
          <w:szCs w:val="24"/>
        </w:rPr>
        <w:t xml:space="preserve">6.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12" w:tgtFrame="_self" w:history="1">
        <w:r w:rsidRPr="00592E87">
          <w:rPr>
            <w:rFonts w:ascii="Times New Roman" w:hAnsi="Times New Roman" w:cs="Times New Roman"/>
            <w:sz w:val="24"/>
            <w:szCs w:val="24"/>
          </w:rPr>
          <w:t>Федеральным законом «Об общих принципах организации местного самоуправления в Российской Федерации»</w:t>
        </w:r>
      </w:hyperlink>
      <w:r w:rsidRPr="00592E87">
        <w:rPr>
          <w:rFonts w:ascii="Times New Roman" w:hAnsi="Times New Roman" w:cs="Times New Roman"/>
          <w:sz w:val="24"/>
          <w:szCs w:val="24"/>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92E87" w:rsidRPr="00592E87" w:rsidRDefault="00592E87" w:rsidP="00592E87">
      <w:pPr>
        <w:spacing w:after="0" w:line="240" w:lineRule="auto"/>
        <w:ind w:firstLine="284"/>
        <w:jc w:val="both"/>
        <w:rPr>
          <w:rFonts w:ascii="Times New Roman" w:hAnsi="Times New Roman" w:cs="Times New Roman"/>
          <w:sz w:val="24"/>
          <w:szCs w:val="24"/>
        </w:rPr>
      </w:pPr>
      <w:r w:rsidRPr="00592E87">
        <w:rPr>
          <w:rFonts w:ascii="Times New Roman" w:hAnsi="Times New Roman" w:cs="Times New Roman"/>
          <w:sz w:val="24"/>
          <w:szCs w:val="24"/>
        </w:rPr>
        <w:t>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592E87" w:rsidRPr="00592E87" w:rsidRDefault="00592E87" w:rsidP="00592E87">
      <w:pPr>
        <w:spacing w:after="0" w:line="240" w:lineRule="auto"/>
        <w:ind w:firstLine="284"/>
        <w:jc w:val="both"/>
        <w:rPr>
          <w:rFonts w:ascii="Times New Roman" w:hAnsi="Times New Roman" w:cs="Times New Roman"/>
          <w:sz w:val="24"/>
          <w:szCs w:val="24"/>
        </w:rPr>
      </w:pPr>
      <w:r w:rsidRPr="00592E87">
        <w:rPr>
          <w:rFonts w:ascii="Times New Roman" w:hAnsi="Times New Roman" w:cs="Times New Roman"/>
          <w:sz w:val="24"/>
          <w:szCs w:val="24"/>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592E87" w:rsidRPr="00592E87" w:rsidRDefault="00592E87" w:rsidP="00592E87">
      <w:pPr>
        <w:spacing w:after="0" w:line="240" w:lineRule="auto"/>
        <w:ind w:firstLine="284"/>
        <w:contextualSpacing/>
        <w:jc w:val="both"/>
        <w:rPr>
          <w:rFonts w:ascii="Times New Roman" w:hAnsi="Times New Roman" w:cs="Times New Roman"/>
          <w:sz w:val="24"/>
          <w:szCs w:val="24"/>
        </w:rPr>
      </w:pPr>
      <w:r w:rsidRPr="00592E87">
        <w:rPr>
          <w:rFonts w:ascii="Times New Roman" w:hAnsi="Times New Roman" w:cs="Times New Roman"/>
          <w:b/>
          <w:sz w:val="24"/>
          <w:szCs w:val="24"/>
        </w:rPr>
        <w:t>3.</w:t>
      </w:r>
      <w:r w:rsidRPr="00592E87">
        <w:rPr>
          <w:rFonts w:ascii="Times New Roman" w:hAnsi="Times New Roman" w:cs="Times New Roman"/>
          <w:sz w:val="24"/>
          <w:szCs w:val="24"/>
        </w:rPr>
        <w:t xml:space="preserve"> </w:t>
      </w:r>
      <w:r w:rsidRPr="00592E87">
        <w:rPr>
          <w:rFonts w:ascii="Times New Roman" w:hAnsi="Times New Roman" w:cs="Times New Roman"/>
          <w:b/>
          <w:sz w:val="24"/>
          <w:szCs w:val="24"/>
        </w:rPr>
        <w:t>В статье 16 Устава:</w:t>
      </w:r>
    </w:p>
    <w:p w:rsidR="00592E87" w:rsidRPr="00592E87" w:rsidRDefault="00592E87" w:rsidP="00592E87">
      <w:pPr>
        <w:spacing w:after="0" w:line="240" w:lineRule="auto"/>
        <w:ind w:firstLine="284"/>
        <w:jc w:val="both"/>
        <w:rPr>
          <w:rFonts w:ascii="Times New Roman" w:hAnsi="Times New Roman" w:cs="Times New Roman"/>
          <w:b/>
          <w:sz w:val="24"/>
          <w:szCs w:val="24"/>
        </w:rPr>
      </w:pPr>
      <w:r w:rsidRPr="00592E87">
        <w:rPr>
          <w:rFonts w:ascii="Times New Roman" w:hAnsi="Times New Roman" w:cs="Times New Roman"/>
          <w:b/>
          <w:sz w:val="24"/>
          <w:szCs w:val="24"/>
        </w:rPr>
        <w:t>- часть 2 изложить в следующей редакции:</w:t>
      </w:r>
    </w:p>
    <w:p w:rsidR="00592E87" w:rsidRPr="00592E87" w:rsidRDefault="00592E87" w:rsidP="00592E87">
      <w:pPr>
        <w:spacing w:after="0" w:line="240" w:lineRule="auto"/>
        <w:ind w:firstLine="284"/>
        <w:jc w:val="both"/>
        <w:rPr>
          <w:rFonts w:ascii="Times New Roman" w:eastAsia="Calibri" w:hAnsi="Times New Roman" w:cs="Times New Roman"/>
          <w:sz w:val="24"/>
          <w:szCs w:val="24"/>
          <w:lang w:eastAsia="en-US"/>
        </w:rPr>
      </w:pPr>
      <w:r w:rsidRPr="00592E87">
        <w:rPr>
          <w:rFonts w:ascii="Times New Roman" w:hAnsi="Times New Roman" w:cs="Times New Roman"/>
          <w:sz w:val="24"/>
          <w:szCs w:val="24"/>
        </w:rPr>
        <w:t>«</w:t>
      </w:r>
      <w:r w:rsidRPr="00592E87">
        <w:rPr>
          <w:rFonts w:ascii="Times New Roman" w:eastAsia="Calibri" w:hAnsi="Times New Roman" w:cs="Times New Roman"/>
          <w:sz w:val="24"/>
          <w:szCs w:val="24"/>
          <w:lang w:eastAsia="en-US"/>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92E87" w:rsidRPr="00592E87" w:rsidRDefault="00592E87" w:rsidP="00592E87">
      <w:pPr>
        <w:widowControl w:val="0"/>
        <w:autoSpaceDE w:val="0"/>
        <w:autoSpaceDN w:val="0"/>
        <w:spacing w:after="0" w:line="240" w:lineRule="auto"/>
        <w:ind w:firstLine="284"/>
        <w:jc w:val="both"/>
        <w:rPr>
          <w:rFonts w:ascii="Times New Roman" w:hAnsi="Times New Roman" w:cs="Times New Roman"/>
          <w:sz w:val="24"/>
          <w:szCs w:val="24"/>
        </w:rPr>
      </w:pPr>
      <w:r w:rsidRPr="00592E87">
        <w:rPr>
          <w:rFonts w:ascii="Times New Roman" w:hAnsi="Times New Roman" w:cs="Times New Roman"/>
          <w:sz w:val="24"/>
          <w:szCs w:val="24"/>
        </w:rPr>
        <w:t xml:space="preserve">- </w:t>
      </w:r>
      <w:hyperlink r:id="rId13" w:history="1">
        <w:r w:rsidRPr="00592E87">
          <w:rPr>
            <w:rFonts w:ascii="Times New Roman" w:hAnsi="Times New Roman" w:cs="Times New Roman"/>
            <w:sz w:val="24"/>
            <w:szCs w:val="24"/>
          </w:rPr>
          <w:t>в части 3</w:t>
        </w:r>
      </w:hyperlink>
      <w:r w:rsidRPr="00592E87">
        <w:rPr>
          <w:rFonts w:ascii="Times New Roman" w:hAnsi="Times New Roman" w:cs="Times New Roman"/>
          <w:sz w:val="24"/>
          <w:szCs w:val="24"/>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592E87" w:rsidRPr="00592E87" w:rsidRDefault="00592E87" w:rsidP="00592E87">
      <w:pPr>
        <w:widowControl w:val="0"/>
        <w:autoSpaceDE w:val="0"/>
        <w:autoSpaceDN w:val="0"/>
        <w:spacing w:after="0" w:line="240" w:lineRule="auto"/>
        <w:ind w:firstLine="284"/>
        <w:jc w:val="both"/>
        <w:rPr>
          <w:rFonts w:ascii="Times New Roman" w:eastAsia="Calibri" w:hAnsi="Times New Roman" w:cs="Times New Roman"/>
          <w:sz w:val="24"/>
          <w:szCs w:val="24"/>
          <w:lang w:eastAsia="en-US"/>
        </w:rPr>
      </w:pPr>
      <w:r w:rsidRPr="00592E87">
        <w:rPr>
          <w:rFonts w:ascii="Times New Roman" w:eastAsia="Calibri" w:hAnsi="Times New Roman" w:cs="Times New Roman"/>
          <w:b/>
          <w:sz w:val="24"/>
          <w:szCs w:val="24"/>
          <w:lang w:eastAsia="en-US"/>
        </w:rPr>
        <w:t xml:space="preserve">- </w:t>
      </w:r>
      <w:hyperlink r:id="rId14" w:history="1">
        <w:r w:rsidRPr="00592E87">
          <w:rPr>
            <w:rFonts w:ascii="Times New Roman" w:eastAsia="Calibri" w:hAnsi="Times New Roman" w:cs="Times New Roman"/>
            <w:b/>
            <w:sz w:val="24"/>
            <w:szCs w:val="24"/>
            <w:lang w:eastAsia="en-US"/>
          </w:rPr>
          <w:t>пункт 1 части 4</w:t>
        </w:r>
      </w:hyperlink>
      <w:r w:rsidRPr="00592E87">
        <w:rPr>
          <w:rFonts w:ascii="Times New Roman" w:eastAsia="Calibri" w:hAnsi="Times New Roman" w:cs="Times New Roman"/>
          <w:b/>
          <w:sz w:val="24"/>
          <w:szCs w:val="24"/>
          <w:lang w:eastAsia="en-US"/>
        </w:rPr>
        <w:t xml:space="preserve"> после слов</w:t>
      </w:r>
      <w:r w:rsidRPr="00592E87">
        <w:rPr>
          <w:rFonts w:ascii="Times New Roman" w:eastAsia="Calibri" w:hAnsi="Times New Roman" w:cs="Times New Roman"/>
          <w:sz w:val="24"/>
          <w:szCs w:val="24"/>
          <w:lang w:eastAsia="en-US"/>
        </w:rPr>
        <w:t xml:space="preserve"> «муниципальную должность» </w:t>
      </w:r>
      <w:r w:rsidRPr="00592E87">
        <w:rPr>
          <w:rFonts w:ascii="Times New Roman" w:eastAsia="Calibri" w:hAnsi="Times New Roman" w:cs="Times New Roman"/>
          <w:b/>
          <w:sz w:val="24"/>
          <w:szCs w:val="24"/>
          <w:lang w:eastAsia="en-US"/>
        </w:rPr>
        <w:t>дополнить словами</w:t>
      </w:r>
      <w:r w:rsidRPr="00592E87">
        <w:rPr>
          <w:rFonts w:ascii="Times New Roman" w:eastAsia="Calibri" w:hAnsi="Times New Roman" w:cs="Times New Roman"/>
          <w:sz w:val="24"/>
          <w:szCs w:val="24"/>
          <w:lang w:eastAsia="en-US"/>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592E87" w:rsidRPr="00592E87" w:rsidRDefault="00592E87" w:rsidP="00592E87">
      <w:pPr>
        <w:widowControl w:val="0"/>
        <w:autoSpaceDE w:val="0"/>
        <w:autoSpaceDN w:val="0"/>
        <w:spacing w:after="0" w:line="240" w:lineRule="auto"/>
        <w:ind w:firstLine="284"/>
        <w:jc w:val="both"/>
        <w:rPr>
          <w:rFonts w:ascii="Times New Roman" w:eastAsia="Calibri" w:hAnsi="Times New Roman" w:cs="Times New Roman"/>
          <w:sz w:val="24"/>
          <w:szCs w:val="24"/>
          <w:lang w:eastAsia="en-US"/>
        </w:rPr>
      </w:pPr>
      <w:r w:rsidRPr="00592E87">
        <w:rPr>
          <w:rFonts w:ascii="Times New Roman" w:eastAsia="Calibri" w:hAnsi="Times New Roman" w:cs="Times New Roman"/>
          <w:b/>
          <w:sz w:val="24"/>
          <w:szCs w:val="24"/>
          <w:lang w:eastAsia="en-US"/>
        </w:rPr>
        <w:t>4</w:t>
      </w:r>
      <w:r w:rsidRPr="00592E87">
        <w:rPr>
          <w:rFonts w:ascii="Times New Roman" w:hAnsi="Times New Roman" w:cs="Times New Roman"/>
          <w:b/>
          <w:sz w:val="24"/>
          <w:szCs w:val="24"/>
        </w:rPr>
        <w:t>.</w:t>
      </w:r>
      <w:r w:rsidRPr="00592E87">
        <w:rPr>
          <w:rFonts w:ascii="Times New Roman" w:hAnsi="Times New Roman" w:cs="Times New Roman"/>
          <w:sz w:val="24"/>
          <w:szCs w:val="24"/>
        </w:rPr>
        <w:t xml:space="preserve"> </w:t>
      </w:r>
      <w:r w:rsidRPr="00592E87">
        <w:rPr>
          <w:rFonts w:ascii="Times New Roman" w:hAnsi="Times New Roman" w:cs="Times New Roman"/>
          <w:b/>
          <w:sz w:val="24"/>
          <w:szCs w:val="24"/>
        </w:rPr>
        <w:t>В статье 18.1 Устава:</w:t>
      </w:r>
    </w:p>
    <w:p w:rsidR="00592E87" w:rsidRPr="00592E87" w:rsidRDefault="00592E87" w:rsidP="00592E87">
      <w:pPr>
        <w:spacing w:after="0" w:line="240" w:lineRule="auto"/>
        <w:ind w:firstLine="284"/>
        <w:jc w:val="both"/>
        <w:rPr>
          <w:rFonts w:ascii="Times New Roman" w:hAnsi="Times New Roman" w:cs="Times New Roman"/>
          <w:b/>
          <w:sz w:val="24"/>
          <w:szCs w:val="24"/>
        </w:rPr>
      </w:pPr>
      <w:r w:rsidRPr="00592E87">
        <w:rPr>
          <w:rFonts w:ascii="Times New Roman" w:hAnsi="Times New Roman" w:cs="Times New Roman"/>
          <w:b/>
          <w:sz w:val="24"/>
          <w:szCs w:val="24"/>
        </w:rPr>
        <w:t xml:space="preserve">- </w:t>
      </w:r>
      <w:hyperlink r:id="rId15" w:history="1">
        <w:r w:rsidRPr="00592E87">
          <w:rPr>
            <w:rFonts w:ascii="Times New Roman" w:hAnsi="Times New Roman" w:cs="Times New Roman"/>
            <w:b/>
            <w:sz w:val="24"/>
            <w:szCs w:val="24"/>
          </w:rPr>
          <w:t>дополнить</w:t>
        </w:r>
      </w:hyperlink>
      <w:r w:rsidRPr="00592E87">
        <w:rPr>
          <w:rFonts w:ascii="Times New Roman" w:hAnsi="Times New Roman" w:cs="Times New Roman"/>
          <w:b/>
          <w:sz w:val="24"/>
          <w:szCs w:val="24"/>
        </w:rPr>
        <w:t xml:space="preserve"> частью 7.1 следующего содержания;</w:t>
      </w:r>
    </w:p>
    <w:p w:rsidR="00592E87" w:rsidRPr="00592E87" w:rsidRDefault="00592E87" w:rsidP="00592E87">
      <w:pPr>
        <w:widowControl w:val="0"/>
        <w:autoSpaceDE w:val="0"/>
        <w:autoSpaceDN w:val="0"/>
        <w:spacing w:after="0" w:line="240" w:lineRule="auto"/>
        <w:ind w:firstLine="284"/>
        <w:jc w:val="both"/>
        <w:rPr>
          <w:rFonts w:ascii="Times New Roman" w:hAnsi="Times New Roman" w:cs="Times New Roman"/>
          <w:sz w:val="24"/>
          <w:szCs w:val="24"/>
        </w:rPr>
      </w:pPr>
      <w:r w:rsidRPr="00592E87">
        <w:rPr>
          <w:rFonts w:ascii="Times New Roman" w:hAnsi="Times New Roman" w:cs="Times New Roman"/>
          <w:sz w:val="24"/>
          <w:szCs w:val="24"/>
        </w:rPr>
        <w:t xml:space="preserve">«7.1. Полномочия депутата Совета сельского поселения прекращаются досрочно </w:t>
      </w:r>
      <w:r w:rsidRPr="00592E87">
        <w:rPr>
          <w:rFonts w:ascii="Times New Roman" w:hAnsi="Times New Roman" w:cs="Times New Roman"/>
          <w:sz w:val="24"/>
          <w:szCs w:val="24"/>
        </w:rPr>
        <w:lastRenderedPageBreak/>
        <w:t>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592E87" w:rsidRPr="00592E87" w:rsidRDefault="00592E87" w:rsidP="00592E87">
      <w:pPr>
        <w:spacing w:after="0" w:line="240" w:lineRule="auto"/>
        <w:ind w:firstLine="284"/>
        <w:jc w:val="both"/>
        <w:rPr>
          <w:rFonts w:ascii="Times New Roman" w:hAnsi="Times New Roman" w:cs="Times New Roman"/>
          <w:sz w:val="24"/>
          <w:szCs w:val="24"/>
        </w:rPr>
      </w:pPr>
      <w:r w:rsidRPr="00592E87">
        <w:rPr>
          <w:rFonts w:ascii="Times New Roman" w:hAnsi="Times New Roman" w:cs="Times New Roman"/>
          <w:sz w:val="24"/>
          <w:szCs w:val="24"/>
        </w:rPr>
        <w:t xml:space="preserve">- </w:t>
      </w:r>
      <w:r w:rsidRPr="00592E87">
        <w:rPr>
          <w:rFonts w:ascii="Times New Roman" w:hAnsi="Times New Roman" w:cs="Times New Roman"/>
          <w:b/>
          <w:sz w:val="24"/>
          <w:szCs w:val="24"/>
        </w:rPr>
        <w:t>в подпунктах «а», «б» пункта 2 части 9 слова</w:t>
      </w:r>
      <w:r w:rsidRPr="00592E87">
        <w:rPr>
          <w:rFonts w:ascii="Times New Roman" w:hAnsi="Times New Roman" w:cs="Times New Roman"/>
          <w:sz w:val="24"/>
          <w:szCs w:val="24"/>
        </w:rPr>
        <w:t xml:space="preserve"> «избирательной комиссии сельского поселения» </w:t>
      </w:r>
      <w:r w:rsidRPr="00592E87">
        <w:rPr>
          <w:rFonts w:ascii="Times New Roman" w:hAnsi="Times New Roman" w:cs="Times New Roman"/>
          <w:b/>
          <w:sz w:val="24"/>
          <w:szCs w:val="24"/>
        </w:rPr>
        <w:t>заменить словами</w:t>
      </w:r>
      <w:r w:rsidRPr="00592E87">
        <w:rPr>
          <w:rFonts w:ascii="Times New Roman" w:hAnsi="Times New Roman" w:cs="Times New Roman"/>
          <w:sz w:val="24"/>
          <w:szCs w:val="24"/>
        </w:rPr>
        <w:t xml:space="preserve"> «избирательной комиссии, организующей подготовку и проведение выборов в органы местного самоуправления, местного референдума»;</w:t>
      </w:r>
    </w:p>
    <w:p w:rsidR="00592E87" w:rsidRPr="00592E87" w:rsidRDefault="00592E87" w:rsidP="00592E87">
      <w:pPr>
        <w:widowControl w:val="0"/>
        <w:autoSpaceDE w:val="0"/>
        <w:autoSpaceDN w:val="0"/>
        <w:spacing w:after="0" w:line="240" w:lineRule="auto"/>
        <w:ind w:firstLine="284"/>
        <w:jc w:val="both"/>
        <w:rPr>
          <w:rFonts w:ascii="Times New Roman" w:hAnsi="Times New Roman" w:cs="Times New Roman"/>
          <w:b/>
          <w:sz w:val="24"/>
          <w:szCs w:val="24"/>
        </w:rPr>
      </w:pPr>
      <w:r w:rsidRPr="00592E87">
        <w:rPr>
          <w:rFonts w:ascii="Times New Roman" w:hAnsi="Times New Roman" w:cs="Times New Roman"/>
          <w:b/>
          <w:sz w:val="24"/>
          <w:szCs w:val="24"/>
        </w:rPr>
        <w:t>- часть 12 признать утратившей силу.</w:t>
      </w:r>
    </w:p>
    <w:p w:rsidR="00592E87" w:rsidRPr="00592E87" w:rsidRDefault="00592E87" w:rsidP="00592E87">
      <w:pPr>
        <w:spacing w:after="0" w:line="240" w:lineRule="auto"/>
        <w:ind w:firstLine="284"/>
        <w:jc w:val="both"/>
        <w:rPr>
          <w:rFonts w:ascii="Times New Roman" w:hAnsi="Times New Roman" w:cs="Times New Roman"/>
          <w:sz w:val="24"/>
          <w:szCs w:val="24"/>
        </w:rPr>
      </w:pPr>
      <w:r w:rsidRPr="00592E87">
        <w:rPr>
          <w:rFonts w:ascii="Times New Roman" w:hAnsi="Times New Roman" w:cs="Times New Roman"/>
          <w:b/>
          <w:sz w:val="24"/>
          <w:szCs w:val="24"/>
        </w:rPr>
        <w:t>5. Статью 35 Устава исключить.</w:t>
      </w:r>
    </w:p>
    <w:p w:rsidR="00592E87" w:rsidRPr="00592E87" w:rsidRDefault="00592E87" w:rsidP="00592E87">
      <w:pPr>
        <w:spacing w:after="0" w:line="240" w:lineRule="auto"/>
        <w:ind w:firstLine="284"/>
        <w:jc w:val="both"/>
        <w:rPr>
          <w:rFonts w:ascii="Times New Roman" w:hAnsi="Times New Roman" w:cs="Times New Roman"/>
          <w:sz w:val="24"/>
          <w:szCs w:val="24"/>
        </w:rPr>
      </w:pPr>
      <w:r w:rsidRPr="00592E87">
        <w:rPr>
          <w:rFonts w:ascii="Times New Roman" w:eastAsia="Calibri" w:hAnsi="Times New Roman" w:cs="Times New Roman"/>
          <w:color w:val="000000"/>
          <w:sz w:val="24"/>
          <w:szCs w:val="24"/>
        </w:rPr>
        <w:t xml:space="preserve">II. Главе </w:t>
      </w:r>
      <w:r w:rsidRPr="00592E87">
        <w:rPr>
          <w:rFonts w:ascii="Times New Roman" w:hAnsi="Times New Roman" w:cs="Times New Roman"/>
          <w:sz w:val="24"/>
          <w:szCs w:val="24"/>
        </w:rPr>
        <w:t xml:space="preserve">Голубовского сельского поселения Седельниковского </w:t>
      </w:r>
      <w:r w:rsidRPr="00592E87">
        <w:rPr>
          <w:rFonts w:ascii="Times New Roman" w:hAnsi="Times New Roman" w:cs="Times New Roman"/>
          <w:color w:val="000000"/>
          <w:sz w:val="24"/>
          <w:szCs w:val="24"/>
        </w:rPr>
        <w:t xml:space="preserve">муниципального района </w:t>
      </w:r>
      <w:r w:rsidRPr="00592E87">
        <w:rPr>
          <w:rFonts w:ascii="Times New Roman" w:eastAsia="Calibri" w:hAnsi="Times New Roman" w:cs="Times New Roman"/>
          <w:sz w:val="24"/>
          <w:szCs w:val="24"/>
          <w:lang w:eastAsia="en-US"/>
        </w:rPr>
        <w:t>Омской области в порядке</w:t>
      </w:r>
      <w:r w:rsidRPr="00592E87">
        <w:rPr>
          <w:rFonts w:ascii="Times New Roman" w:eastAsia="Calibri" w:hAnsi="Times New Roman" w:cs="Times New Roman"/>
          <w:color w:val="000000"/>
          <w:sz w:val="24"/>
          <w:szCs w:val="24"/>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592E87" w:rsidRPr="00592E87" w:rsidRDefault="00592E87" w:rsidP="00592E87">
      <w:pPr>
        <w:autoSpaceDE w:val="0"/>
        <w:autoSpaceDN w:val="0"/>
        <w:adjustRightInd w:val="0"/>
        <w:spacing w:after="0" w:line="240" w:lineRule="auto"/>
        <w:ind w:firstLine="284"/>
        <w:contextualSpacing/>
        <w:jc w:val="both"/>
        <w:rPr>
          <w:rFonts w:ascii="Times New Roman" w:hAnsi="Times New Roman" w:cs="Times New Roman"/>
          <w:sz w:val="24"/>
          <w:szCs w:val="24"/>
        </w:rPr>
      </w:pPr>
      <w:r w:rsidRPr="00592E87">
        <w:rPr>
          <w:rFonts w:ascii="Times New Roman" w:eastAsia="Calibri" w:hAnsi="Times New Roman" w:cs="Times New Roman"/>
          <w:color w:val="000000"/>
          <w:sz w:val="24"/>
          <w:szCs w:val="24"/>
        </w:rPr>
        <w:t>III. Настоящее Решение вступает в силу со дня его официального опубликования (обнародования), произведенного после его государственной регистрации</w:t>
      </w:r>
      <w:r w:rsidRPr="00592E87">
        <w:rPr>
          <w:rFonts w:ascii="Times New Roman" w:hAnsi="Times New Roman" w:cs="Times New Roman"/>
          <w:color w:val="000000"/>
          <w:sz w:val="24"/>
          <w:szCs w:val="24"/>
        </w:rPr>
        <w:t>.</w:t>
      </w:r>
    </w:p>
    <w:p w:rsidR="00592E87" w:rsidRPr="00592E87" w:rsidRDefault="00592E87" w:rsidP="00592E87">
      <w:pPr>
        <w:pStyle w:val="a8"/>
        <w:spacing w:before="0" w:beforeAutospacing="0" w:after="0" w:afterAutospacing="0"/>
        <w:jc w:val="both"/>
        <w:rPr>
          <w:rStyle w:val="extended-textshort"/>
          <w:rFonts w:eastAsia="Calibri"/>
        </w:rPr>
      </w:pPr>
    </w:p>
    <w:p w:rsidR="00592E87" w:rsidRPr="00592E87" w:rsidRDefault="00592E87" w:rsidP="00592E87">
      <w:pPr>
        <w:pStyle w:val="a8"/>
        <w:spacing w:before="0" w:beforeAutospacing="0" w:after="0" w:afterAutospacing="0"/>
        <w:jc w:val="both"/>
        <w:rPr>
          <w:rStyle w:val="extended-textshort"/>
          <w:rFonts w:eastAsia="Calibri"/>
        </w:rPr>
      </w:pPr>
    </w:p>
    <w:p w:rsidR="00592E87" w:rsidRPr="00592E87" w:rsidRDefault="00592E87" w:rsidP="00592E87">
      <w:pPr>
        <w:pStyle w:val="a8"/>
        <w:spacing w:before="0" w:beforeAutospacing="0" w:after="0" w:afterAutospacing="0"/>
        <w:jc w:val="both"/>
        <w:rPr>
          <w:rStyle w:val="extended-textshort"/>
          <w:rFonts w:eastAsia="Calibri"/>
        </w:rPr>
      </w:pPr>
    </w:p>
    <w:p w:rsidR="00592E87" w:rsidRPr="00592E87" w:rsidRDefault="00592E87" w:rsidP="00592E87">
      <w:pPr>
        <w:pStyle w:val="a8"/>
        <w:spacing w:before="0" w:beforeAutospacing="0" w:after="0" w:afterAutospacing="0"/>
        <w:jc w:val="both"/>
      </w:pPr>
    </w:p>
    <w:p w:rsidR="00592E87" w:rsidRPr="00592E87" w:rsidRDefault="00592E87" w:rsidP="00592E87">
      <w:pPr>
        <w:spacing w:after="0" w:line="240" w:lineRule="auto"/>
        <w:jc w:val="both"/>
        <w:rPr>
          <w:rFonts w:ascii="Times New Roman" w:hAnsi="Times New Roman" w:cs="Times New Roman"/>
          <w:sz w:val="24"/>
          <w:szCs w:val="24"/>
        </w:rPr>
      </w:pPr>
      <w:r w:rsidRPr="00592E87">
        <w:rPr>
          <w:rFonts w:ascii="Times New Roman" w:hAnsi="Times New Roman" w:cs="Times New Roman"/>
          <w:sz w:val="24"/>
          <w:szCs w:val="24"/>
        </w:rPr>
        <w:t xml:space="preserve">Глава </w:t>
      </w:r>
    </w:p>
    <w:p w:rsidR="00592E87" w:rsidRPr="00592E87" w:rsidRDefault="00592E87" w:rsidP="00592E87">
      <w:pPr>
        <w:spacing w:after="0" w:line="240" w:lineRule="auto"/>
        <w:jc w:val="both"/>
        <w:rPr>
          <w:rFonts w:ascii="Times New Roman" w:hAnsi="Times New Roman" w:cs="Times New Roman"/>
          <w:sz w:val="24"/>
          <w:szCs w:val="24"/>
        </w:rPr>
      </w:pPr>
      <w:r w:rsidRPr="00592E87">
        <w:rPr>
          <w:rFonts w:ascii="Times New Roman" w:hAnsi="Times New Roman" w:cs="Times New Roman"/>
          <w:sz w:val="24"/>
          <w:szCs w:val="24"/>
        </w:rPr>
        <w:t>Голубовского сельского поселения</w:t>
      </w:r>
    </w:p>
    <w:p w:rsidR="00592E87" w:rsidRPr="00592E87" w:rsidRDefault="00592E87" w:rsidP="00592E87">
      <w:pPr>
        <w:spacing w:after="0" w:line="240" w:lineRule="auto"/>
        <w:jc w:val="both"/>
        <w:rPr>
          <w:rFonts w:ascii="Times New Roman" w:hAnsi="Times New Roman" w:cs="Times New Roman"/>
          <w:sz w:val="24"/>
          <w:szCs w:val="24"/>
        </w:rPr>
      </w:pPr>
      <w:r w:rsidRPr="00592E87">
        <w:rPr>
          <w:rFonts w:ascii="Times New Roman" w:hAnsi="Times New Roman" w:cs="Times New Roman"/>
          <w:sz w:val="24"/>
          <w:szCs w:val="24"/>
        </w:rPr>
        <w:t xml:space="preserve">Седельниковского муниципального района </w:t>
      </w:r>
    </w:p>
    <w:p w:rsidR="00592E87" w:rsidRPr="00592E87" w:rsidRDefault="00592E87" w:rsidP="00592E87">
      <w:pPr>
        <w:spacing w:after="0" w:line="240" w:lineRule="auto"/>
        <w:jc w:val="both"/>
        <w:rPr>
          <w:rFonts w:ascii="Times New Roman" w:hAnsi="Times New Roman" w:cs="Times New Roman"/>
          <w:sz w:val="24"/>
          <w:szCs w:val="24"/>
        </w:rPr>
      </w:pPr>
      <w:r w:rsidRPr="00592E87">
        <w:rPr>
          <w:rFonts w:ascii="Times New Roman" w:hAnsi="Times New Roman" w:cs="Times New Roman"/>
          <w:sz w:val="24"/>
          <w:szCs w:val="24"/>
        </w:rPr>
        <w:t xml:space="preserve">Омской области                                                                       С.Е. Обоскалов                                     </w:t>
      </w:r>
    </w:p>
    <w:p w:rsidR="00592E87" w:rsidRPr="00592E87" w:rsidRDefault="00592E87" w:rsidP="00592E87">
      <w:pPr>
        <w:shd w:val="clear" w:color="auto" w:fill="FFFFFF"/>
        <w:tabs>
          <w:tab w:val="left" w:pos="930"/>
        </w:tabs>
        <w:spacing w:after="0" w:line="240" w:lineRule="auto"/>
        <w:jc w:val="both"/>
        <w:rPr>
          <w:rFonts w:ascii="Times New Roman" w:hAnsi="Times New Roman" w:cs="Times New Roman"/>
          <w:spacing w:val="-7"/>
          <w:sz w:val="24"/>
          <w:szCs w:val="24"/>
        </w:rPr>
      </w:pPr>
      <w:r w:rsidRPr="00592E87">
        <w:rPr>
          <w:rFonts w:ascii="Times New Roman" w:hAnsi="Times New Roman" w:cs="Times New Roman"/>
          <w:spacing w:val="-7"/>
          <w:sz w:val="24"/>
          <w:szCs w:val="24"/>
        </w:rPr>
        <w:tab/>
      </w:r>
    </w:p>
    <w:p w:rsidR="00592E87" w:rsidRPr="00592E87" w:rsidRDefault="00592E87" w:rsidP="00592E87">
      <w:pPr>
        <w:shd w:val="clear" w:color="auto" w:fill="FFFFFF"/>
        <w:tabs>
          <w:tab w:val="left" w:pos="970"/>
        </w:tabs>
        <w:spacing w:after="0" w:line="240" w:lineRule="auto"/>
        <w:jc w:val="both"/>
        <w:rPr>
          <w:rFonts w:ascii="Times New Roman" w:hAnsi="Times New Roman" w:cs="Times New Roman"/>
          <w:spacing w:val="-7"/>
          <w:sz w:val="24"/>
          <w:szCs w:val="24"/>
        </w:rPr>
      </w:pPr>
    </w:p>
    <w:p w:rsidR="00592E87" w:rsidRPr="00592E87" w:rsidRDefault="00592E87" w:rsidP="00592E87">
      <w:pPr>
        <w:spacing w:after="0" w:line="240" w:lineRule="auto"/>
        <w:jc w:val="both"/>
        <w:rPr>
          <w:rFonts w:ascii="Times New Roman" w:hAnsi="Times New Roman" w:cs="Times New Roman"/>
          <w:sz w:val="24"/>
          <w:szCs w:val="24"/>
        </w:rPr>
      </w:pPr>
    </w:p>
    <w:p w:rsidR="00592E87" w:rsidRPr="00592E87" w:rsidRDefault="00592E87" w:rsidP="00592E87">
      <w:pPr>
        <w:spacing w:after="0" w:line="240" w:lineRule="auto"/>
        <w:jc w:val="both"/>
        <w:rPr>
          <w:rFonts w:ascii="Times New Roman" w:hAnsi="Times New Roman" w:cs="Times New Roman"/>
          <w:sz w:val="24"/>
          <w:szCs w:val="24"/>
        </w:rPr>
      </w:pPr>
    </w:p>
    <w:p w:rsidR="00592E87" w:rsidRPr="00592E87" w:rsidRDefault="00592E87" w:rsidP="00592E87">
      <w:pPr>
        <w:spacing w:after="0" w:line="240" w:lineRule="auto"/>
        <w:jc w:val="both"/>
        <w:rPr>
          <w:rFonts w:ascii="Times New Roman" w:hAnsi="Times New Roman" w:cs="Times New Roman"/>
          <w:sz w:val="24"/>
          <w:szCs w:val="24"/>
        </w:rPr>
      </w:pPr>
    </w:p>
    <w:p w:rsidR="00592E87" w:rsidRPr="00592E87" w:rsidRDefault="00592E87" w:rsidP="00592E87">
      <w:pPr>
        <w:spacing w:after="0" w:line="240" w:lineRule="auto"/>
        <w:jc w:val="both"/>
        <w:rPr>
          <w:rFonts w:ascii="Times New Roman" w:hAnsi="Times New Roman" w:cs="Times New Roman"/>
          <w:sz w:val="24"/>
          <w:szCs w:val="24"/>
        </w:rPr>
      </w:pPr>
      <w:r w:rsidRPr="00592E87">
        <w:rPr>
          <w:rFonts w:ascii="Times New Roman" w:hAnsi="Times New Roman" w:cs="Times New Roman"/>
          <w:sz w:val="24"/>
          <w:szCs w:val="24"/>
        </w:rPr>
        <w:t xml:space="preserve">Председатель Совета </w:t>
      </w:r>
    </w:p>
    <w:p w:rsidR="00592E87" w:rsidRPr="00592E87" w:rsidRDefault="00592E87" w:rsidP="00592E87">
      <w:pPr>
        <w:spacing w:after="0" w:line="240" w:lineRule="auto"/>
        <w:jc w:val="both"/>
        <w:rPr>
          <w:rFonts w:ascii="Times New Roman" w:hAnsi="Times New Roman" w:cs="Times New Roman"/>
          <w:sz w:val="24"/>
          <w:szCs w:val="24"/>
        </w:rPr>
      </w:pPr>
      <w:r w:rsidRPr="00592E87">
        <w:rPr>
          <w:rFonts w:ascii="Times New Roman" w:hAnsi="Times New Roman" w:cs="Times New Roman"/>
          <w:sz w:val="24"/>
          <w:szCs w:val="24"/>
        </w:rPr>
        <w:t>Голубовского сельского поселения</w:t>
      </w:r>
    </w:p>
    <w:p w:rsidR="00592E87" w:rsidRPr="00592E87" w:rsidRDefault="00592E87" w:rsidP="00592E87">
      <w:pPr>
        <w:spacing w:after="0" w:line="240" w:lineRule="auto"/>
        <w:jc w:val="both"/>
        <w:rPr>
          <w:rFonts w:ascii="Times New Roman" w:hAnsi="Times New Roman" w:cs="Times New Roman"/>
          <w:sz w:val="24"/>
          <w:szCs w:val="24"/>
        </w:rPr>
      </w:pPr>
      <w:r w:rsidRPr="00592E87">
        <w:rPr>
          <w:rFonts w:ascii="Times New Roman" w:hAnsi="Times New Roman" w:cs="Times New Roman"/>
          <w:sz w:val="24"/>
          <w:szCs w:val="24"/>
        </w:rPr>
        <w:t xml:space="preserve">Седельниковского муниципального района </w:t>
      </w:r>
    </w:p>
    <w:p w:rsidR="00592E87" w:rsidRDefault="00592E87" w:rsidP="00592E87">
      <w:pPr>
        <w:spacing w:after="0" w:line="240" w:lineRule="auto"/>
        <w:jc w:val="both"/>
        <w:rPr>
          <w:sz w:val="28"/>
          <w:szCs w:val="28"/>
        </w:rPr>
      </w:pPr>
      <w:r w:rsidRPr="00592E87">
        <w:rPr>
          <w:rFonts w:ascii="Times New Roman" w:hAnsi="Times New Roman" w:cs="Times New Roman"/>
          <w:sz w:val="24"/>
          <w:szCs w:val="24"/>
        </w:rPr>
        <w:t xml:space="preserve">Омской области                                                                            </w:t>
      </w:r>
      <w:r>
        <w:rPr>
          <w:sz w:val="28"/>
          <w:szCs w:val="28"/>
        </w:rPr>
        <w:t>В.В</w:t>
      </w:r>
      <w:r w:rsidRPr="00F95F52">
        <w:rPr>
          <w:sz w:val="28"/>
          <w:szCs w:val="28"/>
        </w:rPr>
        <w:t>.</w:t>
      </w:r>
      <w:r>
        <w:rPr>
          <w:sz w:val="28"/>
          <w:szCs w:val="28"/>
        </w:rPr>
        <w:t xml:space="preserve">Низовой                                                   </w:t>
      </w:r>
    </w:p>
    <w:p w:rsidR="00592E87" w:rsidRPr="00572259" w:rsidRDefault="00592E87" w:rsidP="00592E87">
      <w:pPr>
        <w:pStyle w:val="a8"/>
        <w:spacing w:before="0" w:beforeAutospacing="0" w:after="0" w:afterAutospacing="0" w:line="360" w:lineRule="auto"/>
        <w:ind w:firstLine="284"/>
        <w:jc w:val="both"/>
        <w:rPr>
          <w:color w:val="000000"/>
          <w:sz w:val="28"/>
          <w:szCs w:val="28"/>
        </w:rPr>
      </w:pPr>
    </w:p>
    <w:p w:rsidR="00592E87" w:rsidRPr="0044479C" w:rsidRDefault="00592E87" w:rsidP="0044479C">
      <w:pPr>
        <w:spacing w:after="0" w:line="240" w:lineRule="auto"/>
        <w:jc w:val="both"/>
        <w:rPr>
          <w:rFonts w:ascii="Times New Roman" w:hAnsi="Times New Roman" w:cs="Times New Roman"/>
          <w:sz w:val="28"/>
          <w:szCs w:val="28"/>
        </w:rPr>
      </w:pPr>
    </w:p>
    <w:sectPr w:rsidR="00592E87" w:rsidRPr="0044479C" w:rsidSect="0044479C">
      <w:pgSz w:w="11909" w:h="16834"/>
      <w:pgMar w:top="1134" w:right="851" w:bottom="568" w:left="1701"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F3D" w:rsidRDefault="008F2F3D" w:rsidP="00921736">
      <w:pPr>
        <w:spacing w:after="0" w:line="240" w:lineRule="auto"/>
      </w:pPr>
      <w:r>
        <w:separator/>
      </w:r>
    </w:p>
  </w:endnote>
  <w:endnote w:type="continuationSeparator" w:id="1">
    <w:p w:rsidR="008F2F3D" w:rsidRDefault="008F2F3D"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F3D" w:rsidRDefault="008F2F3D" w:rsidP="00921736">
      <w:pPr>
        <w:spacing w:after="0" w:line="240" w:lineRule="auto"/>
      </w:pPr>
      <w:r>
        <w:separator/>
      </w:r>
    </w:p>
  </w:footnote>
  <w:footnote w:type="continuationSeparator" w:id="1">
    <w:p w:rsidR="008F2F3D" w:rsidRDefault="008F2F3D"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56D54E"/>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2C14954"/>
    <w:multiLevelType w:val="hybridMultilevel"/>
    <w:tmpl w:val="E0604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6DB3A8A"/>
    <w:multiLevelType w:val="hybridMultilevel"/>
    <w:tmpl w:val="EA545C0E"/>
    <w:lvl w:ilvl="0" w:tplc="D05E557C">
      <w:start w:val="1"/>
      <w:numFmt w:val="decimal"/>
      <w:lvlText w:val="%1."/>
      <w:lvlJc w:val="left"/>
      <w:pPr>
        <w:ind w:left="1296" w:hanging="795"/>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6">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7">
    <w:nsid w:val="0E6B5138"/>
    <w:multiLevelType w:val="hybridMultilevel"/>
    <w:tmpl w:val="B1382870"/>
    <w:lvl w:ilvl="0" w:tplc="1422A8C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4B06890"/>
    <w:multiLevelType w:val="hybridMultilevel"/>
    <w:tmpl w:val="B28C321A"/>
    <w:lvl w:ilvl="0" w:tplc="AAE0F3C0">
      <w:start w:val="1"/>
      <w:numFmt w:val="decimal"/>
      <w:lvlText w:val="%1."/>
      <w:lvlJc w:val="left"/>
      <w:pPr>
        <w:ind w:left="1035" w:hanging="55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0">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159B22E0"/>
    <w:multiLevelType w:val="hybridMultilevel"/>
    <w:tmpl w:val="D8A6087A"/>
    <w:lvl w:ilvl="0" w:tplc="7EBA2DC2">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3">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4">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E683F40"/>
    <w:multiLevelType w:val="hybridMultilevel"/>
    <w:tmpl w:val="B0206F60"/>
    <w:lvl w:ilvl="0" w:tplc="8452B6D6">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6A137C1"/>
    <w:multiLevelType w:val="multilevel"/>
    <w:tmpl w:val="5330E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1">
    <w:nsid w:val="2D6F396C"/>
    <w:multiLevelType w:val="hybridMultilevel"/>
    <w:tmpl w:val="E472926C"/>
    <w:lvl w:ilvl="0" w:tplc="D4AEAE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5">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nsid w:val="37655F5B"/>
    <w:multiLevelType w:val="hybridMultilevel"/>
    <w:tmpl w:val="F6A6068C"/>
    <w:lvl w:ilvl="0" w:tplc="FAB4570E">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3AF7461A"/>
    <w:multiLevelType w:val="hybridMultilevel"/>
    <w:tmpl w:val="81143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5CF6173"/>
    <w:multiLevelType w:val="hybridMultilevel"/>
    <w:tmpl w:val="9438A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0">
    <w:nsid w:val="534F5035"/>
    <w:multiLevelType w:val="multilevel"/>
    <w:tmpl w:val="B568E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72">
    <w:nsid w:val="54601D6F"/>
    <w:multiLevelType w:val="hybridMultilevel"/>
    <w:tmpl w:val="F702B924"/>
    <w:lvl w:ilvl="0" w:tplc="690C64F2">
      <w:start w:val="1"/>
      <w:numFmt w:val="decimal"/>
      <w:lvlText w:val="%1."/>
      <w:lvlJc w:val="left"/>
      <w:pPr>
        <w:ind w:left="1392" w:hanging="82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3">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5">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7">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4E86A76"/>
    <w:multiLevelType w:val="hybridMultilevel"/>
    <w:tmpl w:val="9AF8848A"/>
    <w:lvl w:ilvl="0" w:tplc="6152F1A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9">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0">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1">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3">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4971BF0"/>
    <w:multiLevelType w:val="hybridMultilevel"/>
    <w:tmpl w:val="575CBB30"/>
    <w:lvl w:ilvl="0" w:tplc="D0FA8C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6EB73FD"/>
    <w:multiLevelType w:val="hybridMultilevel"/>
    <w:tmpl w:val="80DCF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7A380D99"/>
    <w:multiLevelType w:val="hybridMultilevel"/>
    <w:tmpl w:val="F61AFC0A"/>
    <w:lvl w:ilvl="0" w:tplc="C9A8E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9">
    <w:nsid w:val="7D447679"/>
    <w:multiLevelType w:val="multilevel"/>
    <w:tmpl w:val="8C1EE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0"/>
  </w:num>
  <w:num w:numId="2">
    <w:abstractNumId w:val="80"/>
  </w:num>
  <w:num w:numId="3">
    <w:abstractNumId w:val="79"/>
  </w:num>
  <w:num w:numId="4">
    <w:abstractNumId w:val="63"/>
  </w:num>
  <w:num w:numId="5">
    <w:abstractNumId w:val="64"/>
  </w:num>
  <w:num w:numId="6">
    <w:abstractNumId w:val="69"/>
  </w:num>
  <w:num w:numId="7">
    <w:abstractNumId w:val="52"/>
  </w:num>
  <w:num w:numId="8">
    <w:abstractNumId w:val="58"/>
  </w:num>
  <w:num w:numId="9">
    <w:abstractNumId w:val="65"/>
  </w:num>
  <w:num w:numId="10">
    <w:abstractNumId w:val="55"/>
  </w:num>
  <w:num w:numId="11">
    <w:abstractNumId w:val="76"/>
  </w:num>
  <w:num w:numId="12">
    <w:abstractNumId w:val="75"/>
  </w:num>
  <w:num w:numId="13">
    <w:abstractNumId w:val="88"/>
  </w:num>
  <w:num w:numId="14">
    <w:abstractNumId w:val="46"/>
  </w:num>
  <w:num w:numId="15">
    <w:abstractNumId w:val="81"/>
  </w:num>
  <w:num w:numId="16">
    <w:abstractNumId w:val="90"/>
  </w:num>
  <w:num w:numId="17">
    <w:abstractNumId w:val="73"/>
  </w:num>
  <w:num w:numId="18">
    <w:abstractNumId w:val="53"/>
  </w:num>
  <w:num w:numId="19">
    <w:abstractNumId w:val="54"/>
  </w:num>
  <w:num w:numId="2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numFmt w:val="bullet"/>
        <w:lvlText w:val="-"/>
        <w:legacy w:legacy="1" w:legacySpace="0" w:legacyIndent="159"/>
        <w:lvlJc w:val="left"/>
        <w:rPr>
          <w:rFonts w:ascii="Times New Roman" w:hAnsi="Times New Roman" w:cs="Times New Roman" w:hint="default"/>
        </w:rPr>
      </w:lvl>
    </w:lvlOverride>
  </w:num>
  <w:num w:numId="22">
    <w:abstractNumId w:val="71"/>
    <w:lvlOverride w:ilvl="0">
      <w:startOverride w:val="1"/>
    </w:lvlOverride>
    <w:lvlOverride w:ilvl="1"/>
    <w:lvlOverride w:ilvl="2"/>
    <w:lvlOverride w:ilvl="3"/>
    <w:lvlOverride w:ilvl="4"/>
    <w:lvlOverride w:ilvl="5"/>
    <w:lvlOverride w:ilvl="6"/>
    <w:lvlOverride w:ilvl="7"/>
    <w:lvlOverride w:ilvl="8"/>
  </w:num>
  <w:num w:numId="23">
    <w:abstractNumId w:val="66"/>
  </w:num>
  <w:num w:numId="24">
    <w:abstractNumId w:val="70"/>
  </w:num>
  <w:num w:numId="25">
    <w:abstractNumId w:val="60"/>
  </w:num>
  <w:num w:numId="26">
    <w:abstractNumId w:val="61"/>
  </w:num>
  <w:num w:numId="27">
    <w:abstractNumId w:val="51"/>
  </w:num>
  <w:num w:numId="28">
    <w:abstractNumId w:val="86"/>
  </w:num>
  <w:num w:numId="29">
    <w:abstractNumId w:val="74"/>
  </w:num>
  <w:num w:numId="30">
    <w:abstractNumId w:val="82"/>
  </w:num>
  <w:num w:numId="31">
    <w:abstractNumId w:val="48"/>
  </w:num>
  <w:num w:numId="32">
    <w:abstractNumId w:val="59"/>
  </w:num>
  <w:num w:numId="33">
    <w:abstractNumId w:val="77"/>
  </w:num>
  <w:num w:numId="34">
    <w:abstractNumId w:val="56"/>
  </w:num>
  <w:num w:numId="35">
    <w:abstractNumId w:val="83"/>
  </w:num>
  <w:num w:numId="36">
    <w:abstractNumId w:val="67"/>
  </w:num>
  <w:num w:numId="37">
    <w:abstractNumId w:val="78"/>
  </w:num>
  <w:num w:numId="38">
    <w:abstractNumId w:val="47"/>
  </w:num>
  <w:num w:numId="39">
    <w:abstractNumId w:val="45"/>
  </w:num>
  <w:num w:numId="40">
    <w:abstractNumId w:val="43"/>
  </w:num>
  <w:num w:numId="41">
    <w:abstractNumId w:val="62"/>
  </w:num>
  <w:num w:numId="42">
    <w:abstractNumId w:val="44"/>
  </w:num>
  <w:num w:numId="43">
    <w:abstractNumId w:val="87"/>
  </w:num>
  <w:num w:numId="44">
    <w:abstractNumId w:val="68"/>
  </w:num>
  <w:num w:numId="45">
    <w:abstractNumId w:val="72"/>
  </w:num>
  <w:num w:numId="46">
    <w:abstractNumId w:val="89"/>
  </w:num>
  <w:num w:numId="47">
    <w:abstractNumId w:val="84"/>
  </w:num>
  <w:num w:numId="48">
    <w:abstractNumId w:val="49"/>
  </w:num>
  <w:num w:numId="49">
    <w:abstractNumId w:val="85"/>
  </w:num>
  <w:num w:numId="50">
    <w:abstractNumId w:val="5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1E49"/>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479C"/>
    <w:rsid w:val="00447169"/>
    <w:rsid w:val="00447868"/>
    <w:rsid w:val="00450781"/>
    <w:rsid w:val="00454E9C"/>
    <w:rsid w:val="004556C7"/>
    <w:rsid w:val="0045582B"/>
    <w:rsid w:val="0046732E"/>
    <w:rsid w:val="00467937"/>
    <w:rsid w:val="00472F3B"/>
    <w:rsid w:val="00476D0A"/>
    <w:rsid w:val="00480B68"/>
    <w:rsid w:val="004944F2"/>
    <w:rsid w:val="00495C20"/>
    <w:rsid w:val="004A316F"/>
    <w:rsid w:val="004A662A"/>
    <w:rsid w:val="004A6865"/>
    <w:rsid w:val="004A6C87"/>
    <w:rsid w:val="004B3426"/>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2C89"/>
    <w:rsid w:val="0056400C"/>
    <w:rsid w:val="0056651B"/>
    <w:rsid w:val="00572280"/>
    <w:rsid w:val="00580B28"/>
    <w:rsid w:val="00581F48"/>
    <w:rsid w:val="00583558"/>
    <w:rsid w:val="0059068E"/>
    <w:rsid w:val="005908D1"/>
    <w:rsid w:val="00592E87"/>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8F2F3D"/>
    <w:rsid w:val="00903064"/>
    <w:rsid w:val="00905104"/>
    <w:rsid w:val="009130C0"/>
    <w:rsid w:val="0091472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0C26"/>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86D04"/>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0699A"/>
    <w:rsid w:val="00E16C2E"/>
    <w:rsid w:val="00E25BF8"/>
    <w:rsid w:val="00E344E9"/>
    <w:rsid w:val="00E3576F"/>
    <w:rsid w:val="00E37F59"/>
    <w:rsid w:val="00E403CC"/>
    <w:rsid w:val="00E417AB"/>
    <w:rsid w:val="00E42A95"/>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473D"/>
    <w:rsid w:val="00F34D4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uiPriority w:val="9"/>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uiPriority w:val="99"/>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uiPriority w:val="99"/>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uiPriority w:val="9"/>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99"/>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22"/>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3A6621BC3E84D797AACEE700F1F1A1F1793C6DF7395B0F7B9BAB86BB12962FA8DDBBE1004D470640CCFBAAD136395A8442EA486EFFEg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srv065-app10.ru99-loc.minjust.ru/content/act/96e20c02-1b12-465a-b64c-24aa92270007.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rv065-app10.ru99-loc.minjust.ru/content/act/96e20c02-1b12-465a-b64c-24aa92270007.html" TargetMode="External"/><Relationship Id="rId5" Type="http://schemas.openxmlformats.org/officeDocument/2006/relationships/webSettings" Target="webSettings.xml"/><Relationship Id="rId15" Type="http://schemas.openxmlformats.org/officeDocument/2006/relationships/hyperlink" Target="consultantplus://offline/ref=B3A6621BC3E84D797AACEE700F1F1A1F1793C6DF7395B0F7B9BAB86BB12962FA8DDBBE1906DC7E305C80BBF1573186A8412EA684F3E34E82F6gEH" TargetMode="External"/><Relationship Id="rId10" Type="http://schemas.openxmlformats.org/officeDocument/2006/relationships/hyperlink" Target="http://vsrv065-app10.ru99-loc.minjust.ru/content/act/15d4560c-d530-4955-bf7e-f734337ae80b.html" TargetMode="Externa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hyperlink" Target="consultantplus://offline/ref=B3A6621BC3E84D797AACEE700F1F1A1F1793C6DF7395B0F7B9BAB86BB12962FA8DDBBE1005DD70640CCFBAAD136395A8442EA486EFFEg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1599</Words>
  <Characters>9118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342</cp:revision>
  <cp:lastPrinted>2022-01-25T08:32:00Z</cp:lastPrinted>
  <dcterms:created xsi:type="dcterms:W3CDTF">2015-01-21T21:56:00Z</dcterms:created>
  <dcterms:modified xsi:type="dcterms:W3CDTF">2023-05-02T09:24:00Z</dcterms:modified>
</cp:coreProperties>
</file>