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8C5C55">
        <w:rPr>
          <w:rFonts w:ascii="Times New Roman" w:hAnsi="Times New Roman" w:cs="Times New Roman"/>
          <w:sz w:val="24"/>
          <w:szCs w:val="24"/>
        </w:rPr>
        <w:t>12</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8C5C55">
        <w:rPr>
          <w:rFonts w:ascii="Times New Roman" w:hAnsi="Times New Roman" w:cs="Times New Roman"/>
          <w:sz w:val="24"/>
          <w:szCs w:val="24"/>
        </w:rPr>
        <w:t>30</w:t>
      </w:r>
      <w:r w:rsidR="00CE122D">
        <w:rPr>
          <w:rFonts w:ascii="Times New Roman" w:hAnsi="Times New Roman" w:cs="Times New Roman"/>
          <w:sz w:val="24"/>
          <w:szCs w:val="24"/>
        </w:rPr>
        <w:t xml:space="preserve"> </w:t>
      </w:r>
      <w:r w:rsidR="00E0699A">
        <w:rPr>
          <w:rFonts w:ascii="Times New Roman" w:hAnsi="Times New Roman" w:cs="Times New Roman"/>
          <w:sz w:val="24"/>
          <w:szCs w:val="24"/>
        </w:rPr>
        <w:t>марта</w:t>
      </w:r>
      <w:r w:rsidR="00CE122D">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8C5C55" w:rsidRPr="007470C2" w:rsidRDefault="008C5C55" w:rsidP="008C5C55">
      <w:pPr>
        <w:ind w:firstLine="500"/>
        <w:jc w:val="center"/>
        <w:rPr>
          <w:sz w:val="28"/>
          <w:szCs w:val="28"/>
        </w:rPr>
      </w:pPr>
      <w:r w:rsidRPr="007470C2">
        <w:rPr>
          <w:sz w:val="28"/>
          <w:szCs w:val="28"/>
        </w:rPr>
        <w:t>АДМИНИСТРАЦИЯ ГОЛУБОВСКОГО СЕЛЬСКОГО ПОСЕЛЕНИЯ СЕДЕЛЬНИКОВСКОГО  МУНИЦИПАЛЬНОГО  РАЙОНА</w:t>
      </w:r>
    </w:p>
    <w:p w:rsidR="008C5C55" w:rsidRPr="007470C2" w:rsidRDefault="008C5C55" w:rsidP="008C5C55">
      <w:pPr>
        <w:ind w:firstLine="500"/>
        <w:jc w:val="center"/>
        <w:rPr>
          <w:sz w:val="28"/>
          <w:szCs w:val="28"/>
        </w:rPr>
      </w:pPr>
      <w:r w:rsidRPr="007470C2">
        <w:rPr>
          <w:sz w:val="28"/>
          <w:szCs w:val="28"/>
        </w:rPr>
        <w:t>ОМСКОЙ ОБЛАСТИ</w:t>
      </w:r>
    </w:p>
    <w:p w:rsidR="008C5C55" w:rsidRPr="007470C2" w:rsidRDefault="008C5C55" w:rsidP="008C5C55">
      <w:pPr>
        <w:spacing w:line="360" w:lineRule="exact"/>
        <w:ind w:firstLine="500"/>
        <w:jc w:val="center"/>
        <w:rPr>
          <w:sz w:val="36"/>
          <w:szCs w:val="36"/>
        </w:rPr>
      </w:pPr>
    </w:p>
    <w:p w:rsidR="008C5C55" w:rsidRPr="007470C2" w:rsidRDefault="008C5C55" w:rsidP="008C5C55">
      <w:pPr>
        <w:spacing w:line="360" w:lineRule="exact"/>
        <w:ind w:firstLine="500"/>
        <w:jc w:val="center"/>
        <w:rPr>
          <w:spacing w:val="30"/>
          <w:sz w:val="44"/>
          <w:szCs w:val="44"/>
        </w:rPr>
      </w:pPr>
      <w:r w:rsidRPr="007470C2">
        <w:rPr>
          <w:spacing w:val="30"/>
          <w:sz w:val="44"/>
          <w:szCs w:val="44"/>
        </w:rPr>
        <w:t>ПОСТАНОВЛЕНИЕ</w:t>
      </w:r>
    </w:p>
    <w:p w:rsidR="008C5C55" w:rsidRPr="007470C2" w:rsidRDefault="008C5C55" w:rsidP="008C5C55">
      <w:pPr>
        <w:spacing w:line="360" w:lineRule="exact"/>
        <w:ind w:firstLine="500"/>
        <w:jc w:val="right"/>
        <w:rPr>
          <w:spacing w:val="30"/>
          <w:sz w:val="44"/>
          <w:szCs w:val="44"/>
        </w:rPr>
      </w:pPr>
    </w:p>
    <w:p w:rsidR="008C5C55" w:rsidRPr="007470C2" w:rsidRDefault="008C5C55" w:rsidP="008C5C55">
      <w:pPr>
        <w:ind w:firstLine="500"/>
        <w:rPr>
          <w:sz w:val="12"/>
          <w:szCs w:val="12"/>
        </w:rPr>
      </w:pPr>
    </w:p>
    <w:p w:rsidR="008C5C55" w:rsidRPr="007470C2" w:rsidRDefault="008C5C55" w:rsidP="008C5C55">
      <w:pPr>
        <w:ind w:hanging="360"/>
      </w:pPr>
    </w:p>
    <w:p w:rsidR="008C5C55" w:rsidRPr="007470C2" w:rsidRDefault="008C5C55" w:rsidP="008C5C55">
      <w:pPr>
        <w:rPr>
          <w:sz w:val="28"/>
          <w:szCs w:val="28"/>
        </w:rPr>
      </w:pPr>
      <w:r w:rsidRPr="007470C2">
        <w:t xml:space="preserve">  </w:t>
      </w:r>
      <w:r>
        <w:rPr>
          <w:sz w:val="28"/>
          <w:szCs w:val="28"/>
        </w:rPr>
        <w:t>От «30</w:t>
      </w:r>
      <w:r w:rsidRPr="007470C2">
        <w:rPr>
          <w:sz w:val="28"/>
          <w:szCs w:val="28"/>
        </w:rPr>
        <w:t>»</w:t>
      </w:r>
      <w:r>
        <w:rPr>
          <w:sz w:val="28"/>
          <w:szCs w:val="28"/>
        </w:rPr>
        <w:t xml:space="preserve">  марта  2023 </w:t>
      </w:r>
      <w:r w:rsidRPr="007470C2">
        <w:rPr>
          <w:sz w:val="28"/>
          <w:szCs w:val="28"/>
        </w:rPr>
        <w:t xml:space="preserve"> г.                                                            </w:t>
      </w:r>
      <w:r>
        <w:rPr>
          <w:sz w:val="28"/>
          <w:szCs w:val="28"/>
        </w:rPr>
        <w:t xml:space="preserve">                            № 19</w:t>
      </w:r>
      <w:r w:rsidRPr="007470C2">
        <w:rPr>
          <w:sz w:val="28"/>
          <w:szCs w:val="28"/>
        </w:rPr>
        <w:t xml:space="preserve">                                                                                             </w:t>
      </w:r>
    </w:p>
    <w:p w:rsidR="008C5C55" w:rsidRPr="007470C2" w:rsidRDefault="008C5C55" w:rsidP="008C5C55">
      <w:pPr>
        <w:rPr>
          <w:sz w:val="28"/>
          <w:szCs w:val="28"/>
        </w:rPr>
      </w:pPr>
      <w:r w:rsidRPr="007470C2">
        <w:rPr>
          <w:sz w:val="28"/>
          <w:szCs w:val="28"/>
        </w:rPr>
        <w:t xml:space="preserve"> с. Голубовка</w:t>
      </w:r>
    </w:p>
    <w:p w:rsidR="008C5C55" w:rsidRPr="007470C2" w:rsidRDefault="008C5C55" w:rsidP="008C5C55"/>
    <w:p w:rsidR="008C5C55" w:rsidRPr="007470C2" w:rsidRDefault="008C5C55" w:rsidP="008C5C55">
      <w:pPr>
        <w:spacing w:line="360" w:lineRule="auto"/>
        <w:ind w:firstLine="284"/>
        <w:jc w:val="both"/>
        <w:rPr>
          <w:sz w:val="28"/>
          <w:szCs w:val="28"/>
        </w:rPr>
      </w:pPr>
      <w:r w:rsidRPr="007470C2">
        <w:rPr>
          <w:sz w:val="28"/>
          <w:szCs w:val="28"/>
        </w:rPr>
        <w:t xml:space="preserve">О внесении изменений в Постановление </w:t>
      </w:r>
      <w:r>
        <w:rPr>
          <w:sz w:val="28"/>
          <w:szCs w:val="28"/>
        </w:rPr>
        <w:t xml:space="preserve">Администрации </w:t>
      </w:r>
      <w:r w:rsidRPr="007470C2">
        <w:rPr>
          <w:sz w:val="28"/>
          <w:szCs w:val="28"/>
        </w:rPr>
        <w:t>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8C5C55" w:rsidRPr="007470C2" w:rsidRDefault="008C5C55" w:rsidP="008C5C55">
      <w:pPr>
        <w:spacing w:line="360" w:lineRule="auto"/>
        <w:ind w:firstLine="284"/>
        <w:jc w:val="both"/>
        <w:rPr>
          <w:sz w:val="28"/>
          <w:szCs w:val="28"/>
        </w:rPr>
      </w:pPr>
      <w:r w:rsidRPr="007470C2">
        <w:rPr>
          <w:sz w:val="28"/>
          <w:szCs w:val="28"/>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8C5C55" w:rsidRPr="007470C2" w:rsidRDefault="008C5C55" w:rsidP="008C5C55">
      <w:pPr>
        <w:spacing w:line="360" w:lineRule="auto"/>
        <w:ind w:firstLine="284"/>
        <w:jc w:val="both"/>
        <w:rPr>
          <w:b/>
          <w:sz w:val="28"/>
          <w:szCs w:val="28"/>
        </w:rPr>
      </w:pPr>
      <w:r w:rsidRPr="007470C2">
        <w:rPr>
          <w:b/>
          <w:sz w:val="28"/>
          <w:szCs w:val="28"/>
        </w:rPr>
        <w:lastRenderedPageBreak/>
        <w:t>ПОСТАНОВЛЯЮ:</w:t>
      </w:r>
    </w:p>
    <w:p w:rsidR="008C5C55" w:rsidRPr="007470C2" w:rsidRDefault="008C5C55" w:rsidP="008C5C55">
      <w:pPr>
        <w:numPr>
          <w:ilvl w:val="0"/>
          <w:numId w:val="12"/>
        </w:numPr>
        <w:spacing w:after="0" w:line="360" w:lineRule="auto"/>
        <w:ind w:left="0" w:firstLine="284"/>
        <w:jc w:val="both"/>
        <w:rPr>
          <w:sz w:val="28"/>
          <w:szCs w:val="28"/>
        </w:rPr>
      </w:pPr>
      <w:r w:rsidRPr="007470C2">
        <w:rPr>
          <w:sz w:val="28"/>
          <w:szCs w:val="28"/>
        </w:rPr>
        <w:t>Приложение№1 к  Постановлению</w:t>
      </w:r>
      <w:r>
        <w:rPr>
          <w:sz w:val="28"/>
          <w:szCs w:val="28"/>
        </w:rPr>
        <w:t xml:space="preserve"> Администрации </w:t>
      </w:r>
      <w:r w:rsidRPr="007470C2">
        <w:rPr>
          <w:sz w:val="28"/>
          <w:szCs w:val="28"/>
        </w:rPr>
        <w:t xml:space="preserve">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8C5C55" w:rsidRPr="007470C2" w:rsidRDefault="008C5C55" w:rsidP="008C5C55">
      <w:pPr>
        <w:numPr>
          <w:ilvl w:val="0"/>
          <w:numId w:val="12"/>
        </w:numPr>
        <w:spacing w:after="0" w:line="360" w:lineRule="auto"/>
        <w:ind w:left="0" w:firstLine="284"/>
        <w:jc w:val="both"/>
        <w:rPr>
          <w:sz w:val="28"/>
          <w:szCs w:val="28"/>
        </w:rPr>
      </w:pPr>
      <w:r w:rsidRPr="007470C2">
        <w:rPr>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8C5C55" w:rsidRPr="007470C2" w:rsidRDefault="008C5C55" w:rsidP="008C5C55">
      <w:pPr>
        <w:spacing w:line="360" w:lineRule="auto"/>
        <w:ind w:firstLine="284"/>
        <w:jc w:val="both"/>
        <w:rPr>
          <w:sz w:val="28"/>
          <w:szCs w:val="28"/>
        </w:rPr>
      </w:pPr>
    </w:p>
    <w:p w:rsidR="008C5C55" w:rsidRPr="007470C2" w:rsidRDefault="008C5C55" w:rsidP="008C5C55">
      <w:pPr>
        <w:spacing w:line="360" w:lineRule="auto"/>
        <w:jc w:val="both"/>
        <w:rPr>
          <w:sz w:val="28"/>
          <w:szCs w:val="28"/>
        </w:rPr>
      </w:pPr>
      <w:r w:rsidRPr="007470C2">
        <w:rPr>
          <w:sz w:val="28"/>
          <w:szCs w:val="28"/>
        </w:rPr>
        <w:t xml:space="preserve">Глава Голубовского сельского поселения                                     С.Е. Обоскалов </w:t>
      </w:r>
    </w:p>
    <w:p w:rsidR="008C5C55" w:rsidRPr="007470C2" w:rsidRDefault="008C5C55" w:rsidP="008C5C55">
      <w:pPr>
        <w:jc w:val="right"/>
      </w:pPr>
    </w:p>
    <w:p w:rsidR="008C5C55" w:rsidRPr="00ED2821" w:rsidRDefault="008C5C55" w:rsidP="008C5C55">
      <w:pPr>
        <w:jc w:val="right"/>
      </w:pPr>
      <w:r w:rsidRPr="00ED2821">
        <w:t>Приложение №1</w:t>
      </w:r>
    </w:p>
    <w:p w:rsidR="008C5C55" w:rsidRPr="00ED2821" w:rsidRDefault="008C5C55" w:rsidP="008C5C55">
      <w:pPr>
        <w:jc w:val="right"/>
      </w:pPr>
      <w:r w:rsidRPr="00ED2821">
        <w:t>к постановлению</w:t>
      </w:r>
    </w:p>
    <w:p w:rsidR="008C5C55" w:rsidRPr="00ED2821" w:rsidRDefault="008C5C55" w:rsidP="008C5C55">
      <w:pPr>
        <w:jc w:val="right"/>
      </w:pPr>
      <w:r w:rsidRPr="00ED2821">
        <w:t xml:space="preserve">Администрации  Голубовского сельского </w:t>
      </w:r>
    </w:p>
    <w:p w:rsidR="008C5C55" w:rsidRPr="00ED2821" w:rsidRDefault="008C5C55" w:rsidP="008C5C55">
      <w:pPr>
        <w:jc w:val="right"/>
      </w:pPr>
      <w:r w:rsidRPr="00ED2821">
        <w:t>поселения Седельниковского муниципального</w:t>
      </w:r>
    </w:p>
    <w:p w:rsidR="008C5C55" w:rsidRPr="00ED2821" w:rsidRDefault="008C5C55" w:rsidP="008C5C55">
      <w:pPr>
        <w:jc w:val="right"/>
      </w:pPr>
      <w:r w:rsidRPr="00ED2821">
        <w:t xml:space="preserve">                                                                                    района Омс</w:t>
      </w:r>
      <w:r>
        <w:t>кой области от  30.03.2023г. №19</w:t>
      </w:r>
    </w:p>
    <w:p w:rsidR="008C5C55" w:rsidRPr="00ED2821" w:rsidRDefault="008C5C55" w:rsidP="008C5C55">
      <w:pPr>
        <w:jc w:val="right"/>
      </w:pPr>
    </w:p>
    <w:p w:rsidR="008C5C55" w:rsidRPr="00ED2821" w:rsidRDefault="008C5C55" w:rsidP="008C5C55">
      <w:pPr>
        <w:jc w:val="right"/>
      </w:pPr>
    </w:p>
    <w:p w:rsidR="008C5C55" w:rsidRPr="00ED2821" w:rsidRDefault="008C5C55" w:rsidP="008C5C55">
      <w:pPr>
        <w:jc w:val="right"/>
      </w:pPr>
    </w:p>
    <w:p w:rsidR="008C5C55" w:rsidRPr="00ED2821" w:rsidRDefault="008C5C55" w:rsidP="008C5C55">
      <w:pPr>
        <w:jc w:val="right"/>
      </w:pPr>
    </w:p>
    <w:p w:rsidR="008C5C55" w:rsidRPr="00ED2821" w:rsidRDefault="008C5C55" w:rsidP="008C5C55">
      <w:pPr>
        <w:jc w:val="right"/>
      </w:pPr>
    </w:p>
    <w:p w:rsidR="008C5C55" w:rsidRPr="00ED2821" w:rsidRDefault="008C5C55" w:rsidP="008C5C55">
      <w:pPr>
        <w:jc w:val="center"/>
      </w:pPr>
      <w:r w:rsidRPr="00ED2821">
        <w:t>МУНИЦИПАЛЬНАЯ ПРОГРАММА</w:t>
      </w:r>
    </w:p>
    <w:p w:rsidR="008C5C55" w:rsidRPr="00ED2821" w:rsidRDefault="008C5C55" w:rsidP="008C5C55">
      <w:pPr>
        <w:jc w:val="center"/>
      </w:pPr>
      <w:r w:rsidRPr="00ED2821">
        <w:t>ГОЛУБОВСКОГО СЕЛЬСКОГО ПОСЕЛЕНИЯ СЕДЕЛЬНИКОВСКОГО МУНИЦИПАЛЬНОГО РАЙОНА ОМСКОЙ ОБЛАСТИ</w:t>
      </w:r>
    </w:p>
    <w:p w:rsidR="008C5C55" w:rsidRPr="00ED2821" w:rsidRDefault="008C5C55" w:rsidP="008C5C55">
      <w:pPr>
        <w:ind w:right="-5" w:firstLine="567"/>
        <w:jc w:val="center"/>
      </w:pPr>
      <w:r w:rsidRPr="00ED2821">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8C5C55" w:rsidRPr="00ED2821" w:rsidRDefault="008C5C55" w:rsidP="008C5C55">
      <w:pPr>
        <w:jc w:val="center"/>
      </w:pPr>
    </w:p>
    <w:p w:rsidR="008C5C55" w:rsidRPr="00ED2821" w:rsidRDefault="008C5C55" w:rsidP="008C5C55">
      <w:pPr>
        <w:jc w:val="center"/>
      </w:pPr>
      <w:r w:rsidRPr="00ED2821">
        <w:lastRenderedPageBreak/>
        <w:t>ПАСПОРТ</w:t>
      </w:r>
    </w:p>
    <w:p w:rsidR="008C5C55" w:rsidRPr="00ED2821" w:rsidRDefault="008C5C55" w:rsidP="008C5C55">
      <w:pPr>
        <w:ind w:right="-5" w:firstLine="567"/>
        <w:jc w:val="center"/>
      </w:pPr>
      <w:r w:rsidRPr="00ED2821">
        <w:t>муниципальной программы Голубовского сельского поселения Седельниковского муниц</w:t>
      </w:r>
      <w:r w:rsidRPr="00ED2821">
        <w:t>и</w:t>
      </w:r>
      <w:r w:rsidRPr="00ED2821">
        <w:t>пального района Омской области «Развитие местного самоуправления и решение вопросов мес</w:t>
      </w:r>
      <w:r w:rsidRPr="00ED2821">
        <w:t>т</w:t>
      </w:r>
      <w:r w:rsidRPr="00ED2821">
        <w:t>ного значения в Голубовском сельском поселении Седельниковского муниципального района Омской области»</w:t>
      </w:r>
    </w:p>
    <w:p w:rsidR="008C5C55" w:rsidRPr="00ED2821" w:rsidRDefault="008C5C55" w:rsidP="008C5C55">
      <w:pPr>
        <w:ind w:right="-5" w:firstLine="567"/>
        <w:jc w:val="cente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8C5C55" w:rsidRPr="00ED2821" w:rsidTr="00C86A5A">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Наименование муниципальной программы Голубовского сельск</w:t>
            </w:r>
            <w:r w:rsidRPr="00ED2821">
              <w:t>о</w:t>
            </w:r>
            <w:r w:rsidRPr="00ED2821">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«Развитие местного самоуправления и решение вопросов местного значения в Голубовском сельском поселении С</w:t>
            </w:r>
            <w:r w:rsidRPr="00ED2821">
              <w:t>е</w:t>
            </w:r>
            <w:r w:rsidRPr="00ED2821">
              <w:t>дельниковского муниципального района Омской области»</w:t>
            </w:r>
          </w:p>
          <w:p w:rsidR="008C5C55" w:rsidRPr="00ED2821" w:rsidRDefault="008C5C55" w:rsidP="00C86A5A">
            <w:pPr>
              <w:spacing w:line="360" w:lineRule="auto"/>
              <w:ind w:firstLine="284"/>
              <w:jc w:val="both"/>
            </w:pPr>
          </w:p>
        </w:tc>
      </w:tr>
      <w:tr w:rsidR="008C5C55" w:rsidRPr="00ED2821" w:rsidTr="00C86A5A">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spacing w:line="360" w:lineRule="auto"/>
              <w:ind w:firstLine="284"/>
              <w:jc w:val="both"/>
            </w:pPr>
            <w:r w:rsidRPr="00ED2821">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ED2821">
              <w:t>и</w:t>
            </w:r>
            <w:r w:rsidRPr="00ED2821">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поселения Седел</w:t>
            </w:r>
            <w:r w:rsidRPr="00ED2821">
              <w:rPr>
                <w:rFonts w:ascii="Times New Roman" w:hAnsi="Times New Roman" w:cs="Times New Roman"/>
                <w:sz w:val="24"/>
                <w:szCs w:val="24"/>
              </w:rPr>
              <w:t>ь</w:t>
            </w:r>
            <w:r w:rsidRPr="00ED2821">
              <w:rPr>
                <w:rFonts w:ascii="Times New Roman" w:hAnsi="Times New Roman" w:cs="Times New Roman"/>
                <w:sz w:val="24"/>
                <w:szCs w:val="24"/>
              </w:rPr>
              <w:t>никовского муниципального района Омской области</w:t>
            </w:r>
          </w:p>
        </w:tc>
      </w:tr>
      <w:tr w:rsidR="008C5C55" w:rsidRPr="00ED2821" w:rsidTr="00C86A5A">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spacing w:line="360" w:lineRule="auto"/>
              <w:ind w:firstLine="284"/>
              <w:jc w:val="both"/>
            </w:pPr>
            <w:r w:rsidRPr="00ED2821">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ED2821">
              <w:t>о</w:t>
            </w:r>
            <w:r w:rsidRPr="00ED2821">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Администрация Голубовского сельского поселения Седел</w:t>
            </w:r>
            <w:r w:rsidRPr="00ED2821">
              <w:t>ь</w:t>
            </w:r>
            <w:r w:rsidRPr="00ED2821">
              <w:t>никовского муниципального района Омской области;</w:t>
            </w:r>
          </w:p>
          <w:p w:rsidR="008C5C55" w:rsidRPr="00ED2821" w:rsidRDefault="008C5C55" w:rsidP="00C86A5A">
            <w:pPr>
              <w:spacing w:line="360" w:lineRule="auto"/>
              <w:ind w:firstLine="284"/>
              <w:jc w:val="both"/>
            </w:pPr>
          </w:p>
        </w:tc>
      </w:tr>
      <w:tr w:rsidR="008C5C55" w:rsidRPr="00ED2821" w:rsidTr="00C86A5A">
        <w:trPr>
          <w:trHeight w:val="553"/>
        </w:trPr>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2019-2025 годы</w:t>
            </w:r>
          </w:p>
        </w:tc>
      </w:tr>
      <w:tr w:rsidR="008C5C55" w:rsidRPr="00ED2821" w:rsidTr="00C86A5A">
        <w:trPr>
          <w:trHeight w:val="463"/>
        </w:trPr>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Развитие местного самоуправления и решение вопросов местного значения в Голубовском сельском поселении С</w:t>
            </w:r>
            <w:r w:rsidRPr="00ED2821">
              <w:t>е</w:t>
            </w:r>
            <w:r w:rsidRPr="00ED2821">
              <w:t>дельниковского муниципального района Омской области</w:t>
            </w:r>
          </w:p>
        </w:tc>
      </w:tr>
      <w:tr w:rsidR="008C5C55" w:rsidRPr="00ED2821" w:rsidTr="00C86A5A">
        <w:trPr>
          <w:trHeight w:val="412"/>
        </w:trPr>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Задачи муниципальной програ</w:t>
            </w:r>
            <w:r w:rsidRPr="00ED2821">
              <w:t>м</w:t>
            </w:r>
            <w:r w:rsidRPr="00ED2821">
              <w:t>мы</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 xml:space="preserve">-Обеспечение национальной обороны и осуществление первичного воинского учета; </w:t>
            </w:r>
          </w:p>
          <w:p w:rsidR="008C5C55" w:rsidRPr="00ED2821" w:rsidRDefault="008C5C55" w:rsidP="00C86A5A">
            <w:pPr>
              <w:spacing w:line="360" w:lineRule="auto"/>
              <w:ind w:firstLine="284"/>
              <w:jc w:val="both"/>
            </w:pPr>
            <w:r w:rsidRPr="00ED2821">
              <w:t>-Развитие жилищно-коммунального комплекса, обеспечение энергосбережения и повышения энергетической эффе</w:t>
            </w:r>
            <w:r w:rsidRPr="00ED2821">
              <w:t>к</w:t>
            </w:r>
            <w:r w:rsidRPr="00ED2821">
              <w:t xml:space="preserve">тивности;   </w:t>
            </w:r>
          </w:p>
          <w:p w:rsidR="008C5C55" w:rsidRPr="00ED2821" w:rsidRDefault="008C5C55" w:rsidP="00C86A5A">
            <w:pPr>
              <w:spacing w:line="360" w:lineRule="auto"/>
              <w:ind w:firstLine="284"/>
              <w:jc w:val="both"/>
            </w:pPr>
            <w:r w:rsidRPr="00ED2821">
              <w:lastRenderedPageBreak/>
              <w:t>-Развитее сельского хозяйства;</w:t>
            </w:r>
          </w:p>
          <w:p w:rsidR="008C5C55" w:rsidRPr="00ED2821" w:rsidRDefault="008C5C55" w:rsidP="00C86A5A">
            <w:pPr>
              <w:spacing w:line="360" w:lineRule="auto"/>
              <w:ind w:firstLine="284"/>
              <w:jc w:val="both"/>
            </w:pPr>
            <w:r w:rsidRPr="00ED2821">
              <w:t>-Осуществление благоустройства территории поселения</w:t>
            </w:r>
          </w:p>
          <w:p w:rsidR="008C5C55" w:rsidRPr="00ED2821" w:rsidRDefault="008C5C55" w:rsidP="00C86A5A">
            <w:pPr>
              <w:spacing w:line="360" w:lineRule="auto"/>
              <w:ind w:firstLine="284"/>
              <w:jc w:val="both"/>
            </w:pPr>
            <w:r w:rsidRPr="00ED2821">
              <w:t>-Осуществление, организация и развитие культурно-досуговой деятельности на территории поселения;</w:t>
            </w:r>
          </w:p>
          <w:p w:rsidR="008C5C55" w:rsidRPr="00ED2821" w:rsidRDefault="008C5C55" w:rsidP="00C86A5A">
            <w:pPr>
              <w:spacing w:line="360" w:lineRule="auto"/>
              <w:ind w:firstLine="284"/>
              <w:jc w:val="both"/>
            </w:pPr>
            <w:r w:rsidRPr="00ED2821">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ED2821">
              <w:t>у</w:t>
            </w:r>
            <w:r w:rsidRPr="00ED2821">
              <w:t>ниципального района Омской области.</w:t>
            </w:r>
          </w:p>
        </w:tc>
      </w:tr>
      <w:tr w:rsidR="008C5C55" w:rsidRPr="00ED2821" w:rsidTr="00C86A5A">
        <w:trPr>
          <w:trHeight w:val="419"/>
        </w:trPr>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lastRenderedPageBreak/>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ED2821">
              <w:t>й</w:t>
            </w:r>
            <w:r w:rsidRPr="00ED2821">
              <w:t>она Омской области»</w:t>
            </w:r>
          </w:p>
          <w:p w:rsidR="008C5C55" w:rsidRPr="00ED2821" w:rsidRDefault="008C5C55" w:rsidP="00C86A5A">
            <w:pPr>
              <w:spacing w:line="360" w:lineRule="auto"/>
              <w:ind w:firstLine="284"/>
              <w:jc w:val="both"/>
            </w:pP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ED2821">
              <w:t>и</w:t>
            </w:r>
            <w:r w:rsidRPr="00ED2821">
              <w:t xml:space="preserve">пального района Омской области» </w:t>
            </w:r>
          </w:p>
          <w:p w:rsidR="008C5C55" w:rsidRPr="00ED2821" w:rsidRDefault="008C5C55" w:rsidP="00C86A5A">
            <w:pPr>
              <w:spacing w:line="360" w:lineRule="auto"/>
              <w:ind w:firstLine="284"/>
              <w:jc w:val="both"/>
            </w:pPr>
          </w:p>
          <w:p w:rsidR="008C5C55" w:rsidRPr="00ED2821" w:rsidRDefault="008C5C55" w:rsidP="00C86A5A">
            <w:pPr>
              <w:spacing w:line="360" w:lineRule="auto"/>
              <w:ind w:firstLine="284"/>
              <w:jc w:val="both"/>
            </w:pPr>
            <w:r w:rsidRPr="00ED2821">
              <w:t>2. Подпрограмма Голубовского сельского поселения  «Развитие культуры в Голубовском сельском поселении Седел</w:t>
            </w:r>
            <w:r w:rsidRPr="00ED2821">
              <w:t>ь</w:t>
            </w:r>
            <w:r w:rsidRPr="00ED2821">
              <w:t xml:space="preserve">никовского муниципального района Омской области»  </w:t>
            </w:r>
          </w:p>
          <w:p w:rsidR="008C5C55" w:rsidRPr="00ED2821" w:rsidRDefault="008C5C55" w:rsidP="00C86A5A">
            <w:pPr>
              <w:spacing w:line="360" w:lineRule="auto"/>
              <w:ind w:firstLine="284"/>
              <w:jc w:val="both"/>
            </w:pPr>
          </w:p>
          <w:p w:rsidR="008C5C55" w:rsidRPr="00ED2821" w:rsidRDefault="008C5C55" w:rsidP="00C86A5A">
            <w:pPr>
              <w:spacing w:line="360" w:lineRule="auto"/>
              <w:ind w:firstLine="284"/>
              <w:jc w:val="both"/>
            </w:pPr>
            <w:r w:rsidRPr="00ED2821">
              <w:t>3.Подпрограмма Голубовского сельского поселения  «Развитие массового спорта на территории Голубовского сел</w:t>
            </w:r>
            <w:r w:rsidRPr="00ED2821">
              <w:t>ь</w:t>
            </w:r>
            <w:r w:rsidRPr="00ED2821">
              <w:t>ского поселения Седельниковского муниципального района Омской области»</w:t>
            </w:r>
          </w:p>
          <w:p w:rsidR="008C5C55" w:rsidRPr="00ED2821" w:rsidRDefault="008C5C55" w:rsidP="00C86A5A">
            <w:pPr>
              <w:spacing w:line="360" w:lineRule="auto"/>
              <w:ind w:firstLine="284"/>
              <w:jc w:val="both"/>
            </w:pPr>
          </w:p>
          <w:p w:rsidR="008C5C55" w:rsidRPr="00ED2821" w:rsidRDefault="008C5C55" w:rsidP="00C86A5A">
            <w:pPr>
              <w:spacing w:line="360" w:lineRule="auto"/>
              <w:ind w:firstLine="284"/>
              <w:jc w:val="both"/>
            </w:pPr>
            <w:r w:rsidRPr="00ED2821">
              <w:t>4.Подпрограмма Голубовского сельского поселения  «Ра</w:t>
            </w:r>
            <w:r w:rsidRPr="00ED2821">
              <w:t>з</w:t>
            </w:r>
            <w:r w:rsidRPr="00ED2821">
              <w:t xml:space="preserve">витие жилищно-коммунального хозяйства в Голубовском сельском поселении Седельниковского муниципального района Омской области» </w:t>
            </w:r>
          </w:p>
          <w:p w:rsidR="008C5C55" w:rsidRPr="00ED2821" w:rsidRDefault="008C5C55" w:rsidP="00C86A5A">
            <w:pPr>
              <w:spacing w:line="360" w:lineRule="auto"/>
              <w:ind w:firstLine="284"/>
              <w:jc w:val="both"/>
            </w:pPr>
          </w:p>
          <w:p w:rsidR="008C5C55" w:rsidRPr="00ED2821" w:rsidRDefault="008C5C55" w:rsidP="00C86A5A">
            <w:pPr>
              <w:spacing w:line="360" w:lineRule="auto"/>
              <w:ind w:firstLine="284"/>
              <w:jc w:val="both"/>
            </w:pPr>
            <w:r w:rsidRPr="00ED2821">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8C5C55" w:rsidRPr="00ED2821" w:rsidRDefault="008C5C55" w:rsidP="00C86A5A">
            <w:pPr>
              <w:spacing w:line="360" w:lineRule="auto"/>
              <w:ind w:firstLine="284"/>
              <w:jc w:val="both"/>
            </w:pPr>
          </w:p>
          <w:p w:rsidR="008C5C55" w:rsidRPr="00ED2821" w:rsidRDefault="008C5C55" w:rsidP="00C86A5A">
            <w:pPr>
              <w:spacing w:line="360" w:lineRule="auto"/>
              <w:ind w:firstLine="284"/>
              <w:jc w:val="both"/>
            </w:pPr>
            <w:r w:rsidRPr="00ED2821">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ED2821">
              <w:t>и</w:t>
            </w:r>
            <w:r w:rsidRPr="00ED2821">
              <w:t xml:space="preserve">пального района Омской области» </w:t>
            </w:r>
          </w:p>
          <w:p w:rsidR="008C5C55" w:rsidRPr="00ED2821" w:rsidRDefault="008C5C55" w:rsidP="00C86A5A">
            <w:pPr>
              <w:spacing w:line="360" w:lineRule="auto"/>
              <w:ind w:firstLine="284"/>
              <w:jc w:val="both"/>
            </w:pPr>
          </w:p>
          <w:p w:rsidR="008C5C55" w:rsidRPr="00ED2821" w:rsidRDefault="008C5C55" w:rsidP="00C86A5A">
            <w:pPr>
              <w:spacing w:line="360" w:lineRule="auto"/>
              <w:ind w:firstLine="284"/>
              <w:jc w:val="both"/>
            </w:pPr>
            <w:r w:rsidRPr="00ED2821">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8C5C55" w:rsidRPr="00ED2821" w:rsidTr="00C86A5A">
        <w:trPr>
          <w:trHeight w:val="978"/>
        </w:trPr>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lastRenderedPageBreak/>
              <w:t>Объемы и источники финансир</w:t>
            </w:r>
            <w:r w:rsidRPr="00ED2821">
              <w:t>о</w:t>
            </w:r>
            <w:r w:rsidRPr="00ED2821">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Общий объем финансирования бюджета составляет 28 </w:t>
            </w:r>
            <w:r>
              <w:t>843</w:t>
            </w:r>
            <w:r w:rsidRPr="00ED2821">
              <w:t> </w:t>
            </w:r>
            <w:r>
              <w:t>930,4</w:t>
            </w:r>
            <w:r w:rsidRPr="00ED2821">
              <w:t>0 рубль в ценах соответствующих лет, в том числе:</w:t>
            </w:r>
          </w:p>
          <w:p w:rsidR="008C5C55" w:rsidRPr="00ED2821" w:rsidRDefault="008C5C55" w:rsidP="00C86A5A">
            <w:pPr>
              <w:spacing w:line="360" w:lineRule="auto"/>
              <w:ind w:firstLine="284"/>
              <w:jc w:val="both"/>
            </w:pPr>
            <w:r w:rsidRPr="00ED2821">
              <w:t>- в 2019 году –   3 097 788,55 рублей;</w:t>
            </w:r>
          </w:p>
          <w:p w:rsidR="008C5C55" w:rsidRPr="00ED2821" w:rsidRDefault="008C5C55" w:rsidP="00C86A5A">
            <w:pPr>
              <w:spacing w:line="360" w:lineRule="auto"/>
              <w:ind w:firstLine="284"/>
              <w:jc w:val="both"/>
            </w:pPr>
            <w:r w:rsidRPr="00ED2821">
              <w:t>- в 2020 году –   2 429 992,43  рубля;</w:t>
            </w:r>
          </w:p>
          <w:p w:rsidR="008C5C55" w:rsidRPr="00ED2821" w:rsidRDefault="008C5C55" w:rsidP="00C86A5A">
            <w:pPr>
              <w:spacing w:line="360" w:lineRule="auto"/>
              <w:ind w:firstLine="284"/>
              <w:jc w:val="both"/>
            </w:pPr>
            <w:r w:rsidRPr="00ED2821">
              <w:t>- в 2021 году –  3 738 382,15 рубля;</w:t>
            </w:r>
          </w:p>
          <w:p w:rsidR="008C5C55" w:rsidRPr="00ED2821" w:rsidRDefault="008C5C55" w:rsidP="00C86A5A">
            <w:pPr>
              <w:spacing w:line="360" w:lineRule="auto"/>
              <w:ind w:firstLine="284"/>
            </w:pPr>
            <w:r w:rsidRPr="00ED2821">
              <w:t xml:space="preserve"> -в 2022 году –  11 337 878,91 рублей;</w:t>
            </w:r>
          </w:p>
          <w:p w:rsidR="008C5C55" w:rsidRPr="00ED2821" w:rsidRDefault="008C5C55" w:rsidP="00C86A5A">
            <w:pPr>
              <w:spacing w:line="360" w:lineRule="auto"/>
              <w:ind w:firstLine="284"/>
              <w:jc w:val="both"/>
            </w:pPr>
            <w:r w:rsidRPr="00ED2821">
              <w:t>- в 2023 году – 3 </w:t>
            </w:r>
            <w:r>
              <w:t>225</w:t>
            </w:r>
            <w:r w:rsidRPr="00ED2821">
              <w:t xml:space="preserve"> </w:t>
            </w:r>
            <w:r>
              <w:t>073,8</w:t>
            </w:r>
            <w:r w:rsidRPr="00ED2821">
              <w:t>1 рубля;</w:t>
            </w:r>
          </w:p>
          <w:p w:rsidR="008C5C55" w:rsidRPr="00ED2821" w:rsidRDefault="008C5C55" w:rsidP="00C86A5A">
            <w:pPr>
              <w:spacing w:line="360" w:lineRule="auto"/>
              <w:ind w:firstLine="284"/>
              <w:jc w:val="both"/>
            </w:pPr>
            <w:r w:rsidRPr="00ED2821">
              <w:t>- в 2024 году – 2 427 935,76 рублей;</w:t>
            </w:r>
          </w:p>
          <w:p w:rsidR="008C5C55" w:rsidRPr="00ED2821" w:rsidRDefault="008C5C55" w:rsidP="00C86A5A">
            <w:pPr>
              <w:spacing w:line="360" w:lineRule="auto"/>
              <w:ind w:firstLine="284"/>
              <w:jc w:val="both"/>
            </w:pPr>
            <w:r w:rsidRPr="00ED2821">
              <w:t>- в 2025 году – 2 586 878,79 рублей.</w:t>
            </w:r>
          </w:p>
        </w:tc>
      </w:tr>
      <w:tr w:rsidR="008C5C55" w:rsidRPr="00ED2821" w:rsidTr="00C86A5A">
        <w:trPr>
          <w:trHeight w:val="695"/>
        </w:trPr>
        <w:tc>
          <w:tcPr>
            <w:tcW w:w="381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Ожидаемые результаты реализ</w:t>
            </w:r>
            <w:r w:rsidRPr="00ED2821">
              <w:t>а</w:t>
            </w:r>
            <w:r w:rsidRPr="00ED2821">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widowControl w:val="0"/>
              <w:autoSpaceDE w:val="0"/>
              <w:autoSpaceDN w:val="0"/>
              <w:adjustRightInd w:val="0"/>
              <w:spacing w:line="360" w:lineRule="auto"/>
              <w:ind w:firstLine="284"/>
              <w:jc w:val="both"/>
            </w:pPr>
            <w:r w:rsidRPr="00ED2821">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ED2821">
              <w:t>с</w:t>
            </w:r>
            <w:r w:rsidRPr="00ED2821">
              <w:t>ти;</w:t>
            </w:r>
          </w:p>
          <w:p w:rsidR="008C5C55" w:rsidRPr="00ED2821" w:rsidRDefault="008C5C55" w:rsidP="00C86A5A">
            <w:pPr>
              <w:pStyle w:val="ConsPlusNonformat"/>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 реконструкция к 2024 году сети поселковых водопров</w:t>
            </w:r>
            <w:r w:rsidRPr="00ED2821">
              <w:rPr>
                <w:rFonts w:ascii="Times New Roman" w:hAnsi="Times New Roman" w:cs="Times New Roman"/>
                <w:sz w:val="24"/>
                <w:szCs w:val="24"/>
              </w:rPr>
              <w:t>о</w:t>
            </w:r>
            <w:r w:rsidRPr="00ED2821">
              <w:rPr>
                <w:rFonts w:ascii="Times New Roman" w:hAnsi="Times New Roman" w:cs="Times New Roman"/>
                <w:sz w:val="24"/>
                <w:szCs w:val="24"/>
              </w:rPr>
              <w:t xml:space="preserve">дов на 1,0 км, внутрипоселковых дорог на 3,5 км; </w:t>
            </w:r>
          </w:p>
          <w:p w:rsidR="008C5C55" w:rsidRPr="00ED2821" w:rsidRDefault="008C5C55" w:rsidP="00C86A5A">
            <w:pPr>
              <w:pStyle w:val="ConsPlusNormal"/>
              <w:widowContro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 снижение к 2024 году доли автомобильных дорог с тве</w:t>
            </w:r>
            <w:r w:rsidRPr="00ED2821">
              <w:rPr>
                <w:rFonts w:ascii="Times New Roman" w:hAnsi="Times New Roman" w:cs="Times New Roman"/>
                <w:sz w:val="24"/>
                <w:szCs w:val="24"/>
              </w:rPr>
              <w:t>р</w:t>
            </w:r>
            <w:r w:rsidRPr="00ED2821">
              <w:rPr>
                <w:rFonts w:ascii="Times New Roman" w:hAnsi="Times New Roman" w:cs="Times New Roman"/>
                <w:sz w:val="24"/>
                <w:szCs w:val="24"/>
              </w:rPr>
              <w:t>дым покрытием, не отвечающих нормативным требованиям, с 70 до 55 процентов;</w:t>
            </w:r>
          </w:p>
          <w:p w:rsidR="008C5C55" w:rsidRPr="00ED2821" w:rsidRDefault="008C5C55" w:rsidP="00C86A5A">
            <w:pPr>
              <w:autoSpaceDE w:val="0"/>
              <w:autoSpaceDN w:val="0"/>
              <w:adjustRightInd w:val="0"/>
              <w:spacing w:line="360" w:lineRule="auto"/>
              <w:ind w:firstLine="284"/>
              <w:jc w:val="both"/>
            </w:pPr>
            <w:r w:rsidRPr="00ED2821">
              <w:t xml:space="preserve">-доведение объема закупок молока в личных подсобных хозяйствах до 40,0 тонн в год, мяса – до 16,00 тонн в год; </w:t>
            </w:r>
          </w:p>
          <w:p w:rsidR="008C5C55" w:rsidRPr="00ED2821" w:rsidRDefault="008C5C55" w:rsidP="00C86A5A">
            <w:pPr>
              <w:pStyle w:val="ConsPlusNormal"/>
              <w:widowContro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 xml:space="preserve">- круглогодичное бесперебойное автомобильное </w:t>
            </w:r>
            <w:r w:rsidRPr="00ED2821">
              <w:rPr>
                <w:rFonts w:ascii="Times New Roman" w:hAnsi="Times New Roman" w:cs="Times New Roman"/>
                <w:sz w:val="24"/>
                <w:szCs w:val="24"/>
              </w:rPr>
              <w:lastRenderedPageBreak/>
              <w:t>сообщ</w:t>
            </w:r>
            <w:r w:rsidRPr="00ED2821">
              <w:rPr>
                <w:rFonts w:ascii="Times New Roman" w:hAnsi="Times New Roman" w:cs="Times New Roman"/>
                <w:sz w:val="24"/>
                <w:szCs w:val="24"/>
              </w:rPr>
              <w:t>е</w:t>
            </w:r>
            <w:r w:rsidRPr="00ED2821">
              <w:rPr>
                <w:rFonts w:ascii="Times New Roman" w:hAnsi="Times New Roman" w:cs="Times New Roman"/>
                <w:sz w:val="24"/>
                <w:szCs w:val="24"/>
              </w:rPr>
              <w:t>ние с населенными пунктами муниципального района;</w:t>
            </w:r>
          </w:p>
          <w:p w:rsidR="008C5C55" w:rsidRPr="00ED2821" w:rsidRDefault="008C5C55" w:rsidP="00C86A5A">
            <w:pPr>
              <w:spacing w:line="360" w:lineRule="auto"/>
              <w:ind w:firstLine="284"/>
              <w:jc w:val="both"/>
            </w:pPr>
            <w:r w:rsidRPr="00ED2821">
              <w:t>- фо</w:t>
            </w:r>
            <w:r w:rsidRPr="00ED2821">
              <w:rPr>
                <w:spacing w:val="-6"/>
              </w:rPr>
              <w:t>р</w:t>
            </w:r>
            <w:r w:rsidRPr="00ED2821">
              <w:rPr>
                <w:spacing w:val="1"/>
              </w:rPr>
              <w:t>м</w:t>
            </w:r>
            <w:r w:rsidRPr="00ED2821">
              <w:t>иро</w:t>
            </w:r>
            <w:r w:rsidRPr="00ED2821">
              <w:rPr>
                <w:spacing w:val="-4"/>
              </w:rPr>
              <w:t>в</w:t>
            </w:r>
            <w:r w:rsidRPr="00ED2821">
              <w:t>ание сис</w:t>
            </w:r>
            <w:r w:rsidRPr="00ED2821">
              <w:rPr>
                <w:spacing w:val="1"/>
              </w:rPr>
              <w:t>т</w:t>
            </w:r>
            <w:r w:rsidRPr="00ED2821">
              <w:t>емы и</w:t>
            </w:r>
            <w:r w:rsidRPr="00ED2821">
              <w:rPr>
                <w:spacing w:val="-2"/>
              </w:rPr>
              <w:t>н</w:t>
            </w:r>
            <w:r w:rsidRPr="00ED2821">
              <w:t>фо</w:t>
            </w:r>
            <w:r w:rsidRPr="00ED2821">
              <w:rPr>
                <w:spacing w:val="-4"/>
              </w:rPr>
              <w:t>р</w:t>
            </w:r>
            <w:r w:rsidRPr="00ED2821">
              <w:rPr>
                <w:spacing w:val="1"/>
              </w:rPr>
              <w:t>м</w:t>
            </w:r>
            <w:r w:rsidRPr="00ED2821">
              <w:t>иро</w:t>
            </w:r>
            <w:r w:rsidRPr="00ED2821">
              <w:rPr>
                <w:spacing w:val="-4"/>
              </w:rPr>
              <w:t>в</w:t>
            </w:r>
            <w:r w:rsidRPr="00ED2821">
              <w:t>ания на</w:t>
            </w:r>
            <w:r w:rsidRPr="00ED2821">
              <w:rPr>
                <w:spacing w:val="3"/>
              </w:rPr>
              <w:t>с</w:t>
            </w:r>
            <w:r w:rsidRPr="00ED2821">
              <w:t xml:space="preserve">еления о </w:t>
            </w:r>
            <w:r w:rsidRPr="00ED2821">
              <w:rPr>
                <w:spacing w:val="-1"/>
              </w:rPr>
              <w:t>д</w:t>
            </w:r>
            <w:r w:rsidRPr="00ED2821">
              <w:t>е</w:t>
            </w:r>
            <w:r w:rsidRPr="00ED2821">
              <w:rPr>
                <w:spacing w:val="-1"/>
              </w:rPr>
              <w:t>я</w:t>
            </w:r>
            <w:r w:rsidRPr="00ED2821">
              <w:t>тель</w:t>
            </w:r>
            <w:r w:rsidRPr="00ED2821">
              <w:rPr>
                <w:spacing w:val="2"/>
              </w:rPr>
              <w:t>н</w:t>
            </w:r>
            <w:r w:rsidRPr="00ED2821">
              <w:rPr>
                <w:spacing w:val="6"/>
              </w:rPr>
              <w:t>о</w:t>
            </w:r>
            <w:r w:rsidRPr="00ED2821">
              <w:t>с</w:t>
            </w:r>
            <w:r w:rsidRPr="00ED2821">
              <w:rPr>
                <w:spacing w:val="-1"/>
              </w:rPr>
              <w:t>т</w:t>
            </w:r>
            <w:r w:rsidRPr="00ED2821">
              <w:t>и а</w:t>
            </w:r>
            <w:r w:rsidRPr="00ED2821">
              <w:rPr>
                <w:spacing w:val="-1"/>
              </w:rPr>
              <w:t>д</w:t>
            </w:r>
            <w:r w:rsidRPr="00ED2821">
              <w:rPr>
                <w:spacing w:val="1"/>
              </w:rPr>
              <w:t>м</w:t>
            </w:r>
            <w:r w:rsidRPr="00ED2821">
              <w:t>инис</w:t>
            </w:r>
            <w:r w:rsidRPr="00ED2821">
              <w:rPr>
                <w:spacing w:val="3"/>
              </w:rPr>
              <w:t>т</w:t>
            </w:r>
            <w:r w:rsidRPr="00ED2821">
              <w:t>рации и Совета Голубовского сел</w:t>
            </w:r>
            <w:r w:rsidRPr="00ED2821">
              <w:t>ь</w:t>
            </w:r>
            <w:r w:rsidRPr="00ED2821">
              <w:t>ского поселения Седельниковского муниципального района Омской области;</w:t>
            </w:r>
          </w:p>
          <w:p w:rsidR="008C5C55" w:rsidRPr="00ED2821" w:rsidRDefault="008C5C55" w:rsidP="00C86A5A">
            <w:pPr>
              <w:pStyle w:val="ConsPlusNormal"/>
              <w:widowContro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 формирование системы эффективного управления мун</w:t>
            </w:r>
            <w:r w:rsidRPr="00ED2821">
              <w:rPr>
                <w:rFonts w:ascii="Times New Roman" w:hAnsi="Times New Roman" w:cs="Times New Roman"/>
                <w:sz w:val="24"/>
                <w:szCs w:val="24"/>
              </w:rPr>
              <w:t>и</w:t>
            </w:r>
            <w:r w:rsidRPr="00ED2821">
              <w:rPr>
                <w:rFonts w:ascii="Times New Roman" w:hAnsi="Times New Roman" w:cs="Times New Roman"/>
                <w:sz w:val="24"/>
                <w:szCs w:val="24"/>
              </w:rPr>
              <w:t>ципальной собственностью и финансами.</w:t>
            </w:r>
          </w:p>
        </w:tc>
      </w:tr>
    </w:tbl>
    <w:p w:rsidR="008C5C55" w:rsidRPr="00ED2821" w:rsidRDefault="008C5C55" w:rsidP="008C5C55"/>
    <w:p w:rsidR="008C5C55" w:rsidRPr="00ED2821" w:rsidRDefault="008C5C55" w:rsidP="008C5C55">
      <w:pPr>
        <w:jc w:val="center"/>
        <w:rPr>
          <w:highlight w:val="yellow"/>
        </w:rPr>
      </w:pPr>
    </w:p>
    <w:p w:rsidR="008C5C55" w:rsidRPr="00ED2821" w:rsidRDefault="008C5C55" w:rsidP="008C5C55">
      <w:pPr>
        <w:tabs>
          <w:tab w:val="left" w:pos="567"/>
        </w:tabs>
        <w:ind w:firstLine="540"/>
        <w:jc w:val="both"/>
      </w:pPr>
      <w:r w:rsidRPr="00ED2821">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Голубовское сельское поселение расположено в южной части Седельниковского района О</w:t>
      </w:r>
      <w:r w:rsidRPr="00ED2821">
        <w:rPr>
          <w:sz w:val="24"/>
          <w:szCs w:val="24"/>
        </w:rPr>
        <w:t>м</w:t>
      </w:r>
      <w:r w:rsidRPr="00ED2821">
        <w:rPr>
          <w:sz w:val="24"/>
          <w:szCs w:val="24"/>
        </w:rPr>
        <w:t>ской области в зоне мелколиственных лесов.</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Площадь поселения составляет – 305,5 кв. км, или 6,0 % от территории Седельниковского муниципального района Омской области.</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В состав Голубовского сельского поселения Седельниковского муниципального района О</w:t>
      </w:r>
      <w:r w:rsidRPr="00ED2821">
        <w:rPr>
          <w:sz w:val="24"/>
          <w:szCs w:val="24"/>
        </w:rPr>
        <w:t>м</w:t>
      </w:r>
      <w:r w:rsidRPr="00ED2821">
        <w:rPr>
          <w:sz w:val="24"/>
          <w:szCs w:val="24"/>
        </w:rPr>
        <w:t>ской области входят пять населенных пункта: с. Голубовка, д. Павловка, д. Михайловка, д. Хм</w:t>
      </w:r>
      <w:r w:rsidRPr="00ED2821">
        <w:rPr>
          <w:sz w:val="24"/>
          <w:szCs w:val="24"/>
        </w:rPr>
        <w:t>е</w:t>
      </w:r>
      <w:r w:rsidRPr="00ED2821">
        <w:rPr>
          <w:sz w:val="24"/>
          <w:szCs w:val="24"/>
        </w:rPr>
        <w:t>левка, д. Андреевка.</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ED2821">
        <w:rPr>
          <w:sz w:val="24"/>
          <w:szCs w:val="24"/>
        </w:rPr>
        <w:t>н</w:t>
      </w:r>
      <w:r w:rsidRPr="00ED2821">
        <w:rPr>
          <w:sz w:val="24"/>
          <w:szCs w:val="24"/>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 xml:space="preserve">На территории поселения осуществляет свою деятельность СПК «Голубовский», КФХ Кужелев. </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Несмотря на существующие трудности, экономическая ситуация в поселении остается ст</w:t>
      </w:r>
      <w:r w:rsidRPr="00ED2821">
        <w:rPr>
          <w:sz w:val="24"/>
          <w:szCs w:val="24"/>
        </w:rPr>
        <w:t>а</w:t>
      </w:r>
      <w:r w:rsidRPr="00ED2821">
        <w:rPr>
          <w:sz w:val="24"/>
          <w:szCs w:val="24"/>
        </w:rPr>
        <w:t>бильной.</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Транспортное сообщение с областным центром (г. Омск), расположенным в 300 км. от с. Г</w:t>
      </w:r>
      <w:r w:rsidRPr="00ED2821">
        <w:rPr>
          <w:sz w:val="24"/>
          <w:szCs w:val="24"/>
        </w:rPr>
        <w:t>о</w:t>
      </w:r>
      <w:r w:rsidRPr="00ED2821">
        <w:rPr>
          <w:sz w:val="24"/>
          <w:szCs w:val="24"/>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w:t>
      </w:r>
      <w:r w:rsidRPr="00ED2821">
        <w:rPr>
          <w:sz w:val="24"/>
          <w:szCs w:val="24"/>
        </w:rPr>
        <w:t>и</w:t>
      </w:r>
      <w:r w:rsidRPr="00ED2821">
        <w:rPr>
          <w:sz w:val="24"/>
          <w:szCs w:val="24"/>
        </w:rPr>
        <w:t>ятие, осуществляющее перевозки по маршрутам). Расстояние до районного центра с. Седельник</w:t>
      </w:r>
      <w:r w:rsidRPr="00ED2821">
        <w:rPr>
          <w:sz w:val="24"/>
          <w:szCs w:val="24"/>
        </w:rPr>
        <w:t>о</w:t>
      </w:r>
      <w:r w:rsidRPr="00ED2821">
        <w:rPr>
          <w:sz w:val="24"/>
          <w:szCs w:val="24"/>
        </w:rPr>
        <w:t>во - 6 км. Протяженность дорог в поселении составляет 12,2 км, из них дорог с твердым покрыт</w:t>
      </w:r>
      <w:r w:rsidRPr="00ED2821">
        <w:rPr>
          <w:sz w:val="24"/>
          <w:szCs w:val="24"/>
        </w:rPr>
        <w:t>и</w:t>
      </w:r>
      <w:r w:rsidRPr="00ED2821">
        <w:rPr>
          <w:sz w:val="24"/>
          <w:szCs w:val="24"/>
        </w:rPr>
        <w:t>ем – 4,5 км.</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По данным похозяйственного учета в поселении 259 домохозяйств.</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ED2821">
        <w:rPr>
          <w:sz w:val="24"/>
          <w:szCs w:val="24"/>
        </w:rPr>
        <w:t>у</w:t>
      </w:r>
      <w:r w:rsidRPr="00ED2821">
        <w:rPr>
          <w:sz w:val="24"/>
          <w:szCs w:val="24"/>
        </w:rPr>
        <w:t>альных предпринимателей:</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 xml:space="preserve"> в с. Голубовка две торговая точка (ИП Смирнова Е.И., ИП Чеботова А.В.);</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 xml:space="preserve"> в д. Хмелевка одна торговая точка (ИП Вторушина Н.М). </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В структуре платных услуг населению устойчиво доминируют три вида услуг: услуги ж</w:t>
      </w:r>
      <w:r w:rsidRPr="00ED2821">
        <w:rPr>
          <w:sz w:val="24"/>
          <w:szCs w:val="24"/>
        </w:rPr>
        <w:t>и</w:t>
      </w:r>
      <w:r w:rsidRPr="00ED2821">
        <w:rPr>
          <w:sz w:val="24"/>
          <w:szCs w:val="24"/>
        </w:rPr>
        <w:t>лищно-коммунального хозяйства, транспортные услуги, бытовые услуги.</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Исходя из прогнозируемого объема доходов населения и численности постоянного насел</w:t>
      </w:r>
      <w:r w:rsidRPr="00ED2821">
        <w:rPr>
          <w:sz w:val="24"/>
          <w:szCs w:val="24"/>
        </w:rPr>
        <w:t>е</w:t>
      </w:r>
      <w:r w:rsidRPr="00ED2821">
        <w:rPr>
          <w:sz w:val="24"/>
          <w:szCs w:val="24"/>
        </w:rPr>
        <w:t>ния поселения, прогнозируемый в 2022 году среднедушевой денежный доход в сравнении с 2021 годом не увеличится. Числе</w:t>
      </w:r>
      <w:r w:rsidRPr="00ED2821">
        <w:rPr>
          <w:sz w:val="24"/>
          <w:szCs w:val="24"/>
        </w:rPr>
        <w:t>н</w:t>
      </w:r>
      <w:r w:rsidRPr="00ED2821">
        <w:rPr>
          <w:sz w:val="24"/>
          <w:szCs w:val="24"/>
        </w:rPr>
        <w:t>ность населения с денежными доходами ниже прожиточного минимума составляет 54 %.</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lastRenderedPageBreak/>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8C5C55" w:rsidRPr="00ED2821" w:rsidRDefault="008C5C55" w:rsidP="008C5C55">
      <w:pPr>
        <w:pStyle w:val="23"/>
        <w:tabs>
          <w:tab w:val="left" w:pos="567"/>
        </w:tabs>
        <w:spacing w:line="240" w:lineRule="auto"/>
        <w:ind w:firstLine="284"/>
        <w:jc w:val="both"/>
        <w:rPr>
          <w:sz w:val="24"/>
          <w:szCs w:val="24"/>
        </w:rPr>
      </w:pPr>
    </w:p>
    <w:p w:rsidR="008C5C55" w:rsidRPr="00ED2821" w:rsidRDefault="008C5C55" w:rsidP="008C5C55">
      <w:pPr>
        <w:tabs>
          <w:tab w:val="left" w:pos="567"/>
        </w:tabs>
        <w:ind w:firstLine="284"/>
        <w:jc w:val="center"/>
      </w:pPr>
      <w:r w:rsidRPr="00ED2821">
        <w:t>2. Цель и задачи муниципальной программы</w:t>
      </w:r>
    </w:p>
    <w:p w:rsidR="008C5C55" w:rsidRPr="00ED2821" w:rsidRDefault="008C5C55" w:rsidP="008C5C55">
      <w:pPr>
        <w:tabs>
          <w:tab w:val="left" w:pos="567"/>
        </w:tabs>
        <w:ind w:firstLine="284"/>
        <w:jc w:val="both"/>
      </w:pPr>
    </w:p>
    <w:p w:rsidR="008C5C55" w:rsidRPr="00ED2821" w:rsidRDefault="008C5C55" w:rsidP="008C5C55">
      <w:pPr>
        <w:tabs>
          <w:tab w:val="left" w:pos="567"/>
        </w:tabs>
        <w:ind w:firstLine="540"/>
        <w:jc w:val="both"/>
      </w:pPr>
      <w:r w:rsidRPr="00ED2821">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8C5C55" w:rsidRPr="00ED2821" w:rsidRDefault="008C5C55" w:rsidP="008C5C55">
      <w:pPr>
        <w:tabs>
          <w:tab w:val="left" w:pos="567"/>
        </w:tabs>
        <w:ind w:firstLine="540"/>
        <w:jc w:val="both"/>
      </w:pPr>
      <w:r w:rsidRPr="00ED2821">
        <w:t>Для достижения поставленной цели необходимо решение следующих задач:</w:t>
      </w:r>
    </w:p>
    <w:p w:rsidR="008C5C55" w:rsidRPr="00ED2821" w:rsidRDefault="008C5C55" w:rsidP="008C5C55">
      <w:pPr>
        <w:tabs>
          <w:tab w:val="left" w:pos="567"/>
        </w:tabs>
        <w:ind w:firstLine="540"/>
        <w:jc w:val="both"/>
      </w:pPr>
      <w:r w:rsidRPr="00ED2821">
        <w:t>2.1. Обеспечение энергосбережения и повышения энергетической эффективности Голубо</w:t>
      </w:r>
      <w:r w:rsidRPr="00ED2821">
        <w:t>в</w:t>
      </w:r>
      <w:r w:rsidRPr="00ED2821">
        <w:t>ского сельского поселения.</w:t>
      </w:r>
    </w:p>
    <w:p w:rsidR="008C5C55" w:rsidRPr="00ED2821" w:rsidRDefault="008C5C55" w:rsidP="008C5C55">
      <w:pPr>
        <w:tabs>
          <w:tab w:val="left" w:pos="567"/>
        </w:tabs>
        <w:ind w:firstLine="540"/>
        <w:jc w:val="both"/>
      </w:pPr>
      <w:r w:rsidRPr="00ED2821">
        <w:t>2.2. Развитие жилищно-коммунального хозяйства Голубовского сельского поселения.</w:t>
      </w:r>
    </w:p>
    <w:p w:rsidR="008C5C55" w:rsidRPr="00ED2821" w:rsidRDefault="008C5C55" w:rsidP="008C5C55">
      <w:pPr>
        <w:tabs>
          <w:tab w:val="left" w:pos="567"/>
        </w:tabs>
        <w:ind w:firstLine="540"/>
        <w:jc w:val="both"/>
      </w:pPr>
      <w:r w:rsidRPr="00ED2821">
        <w:t>2.3. Развитие культуры сельского поселения.</w:t>
      </w:r>
    </w:p>
    <w:p w:rsidR="008C5C55" w:rsidRPr="00ED2821" w:rsidRDefault="008C5C55" w:rsidP="008C5C55">
      <w:pPr>
        <w:tabs>
          <w:tab w:val="left" w:pos="567"/>
        </w:tabs>
        <w:ind w:firstLine="540"/>
        <w:jc w:val="both"/>
      </w:pPr>
      <w:r w:rsidRPr="00ED2821">
        <w:t>2.4.Обеспечение модернизации и развития автомобильных дорог, обеспечение безопасности дорожного движения.</w:t>
      </w:r>
    </w:p>
    <w:p w:rsidR="008C5C55" w:rsidRPr="00ED2821" w:rsidRDefault="008C5C55" w:rsidP="008C5C55">
      <w:pPr>
        <w:tabs>
          <w:tab w:val="left" w:pos="567"/>
        </w:tabs>
        <w:ind w:firstLine="540"/>
        <w:jc w:val="both"/>
      </w:pPr>
      <w:r w:rsidRPr="00ED2821">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8C5C55" w:rsidRPr="00ED2821" w:rsidRDefault="008C5C55" w:rsidP="008C5C55">
      <w:pPr>
        <w:tabs>
          <w:tab w:val="left" w:pos="567"/>
        </w:tabs>
        <w:ind w:firstLine="284"/>
        <w:jc w:val="both"/>
      </w:pPr>
    </w:p>
    <w:p w:rsidR="008C5C55" w:rsidRPr="00ED2821" w:rsidRDefault="008C5C55" w:rsidP="008C5C55">
      <w:pPr>
        <w:tabs>
          <w:tab w:val="left" w:pos="567"/>
        </w:tabs>
        <w:ind w:firstLine="284"/>
        <w:jc w:val="center"/>
      </w:pPr>
      <w:r w:rsidRPr="00ED2821">
        <w:t>3. Ожидаемые результаты реализации муниципальной программы</w:t>
      </w:r>
    </w:p>
    <w:p w:rsidR="008C5C55" w:rsidRPr="00ED2821" w:rsidRDefault="008C5C55" w:rsidP="008C5C55">
      <w:pPr>
        <w:tabs>
          <w:tab w:val="left" w:pos="567"/>
        </w:tabs>
        <w:ind w:firstLine="284"/>
        <w:jc w:val="both"/>
      </w:pPr>
    </w:p>
    <w:p w:rsidR="008C5C55" w:rsidRPr="00ED2821" w:rsidRDefault="008C5C55" w:rsidP="008C5C55">
      <w:pPr>
        <w:tabs>
          <w:tab w:val="left" w:pos="567"/>
        </w:tabs>
        <w:ind w:firstLine="540"/>
        <w:jc w:val="both"/>
      </w:pPr>
      <w:r w:rsidRPr="00ED2821">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8C5C55" w:rsidRPr="00ED2821" w:rsidRDefault="008C5C55" w:rsidP="008C5C55">
      <w:pPr>
        <w:widowControl w:val="0"/>
        <w:tabs>
          <w:tab w:val="left" w:pos="567"/>
        </w:tabs>
        <w:autoSpaceDE w:val="0"/>
        <w:autoSpaceDN w:val="0"/>
        <w:adjustRightInd w:val="0"/>
        <w:ind w:firstLine="540"/>
        <w:jc w:val="both"/>
      </w:pPr>
      <w:r w:rsidRPr="00ED2821">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ED2821">
        <w:t>в</w:t>
      </w:r>
      <w:r w:rsidRPr="00ED2821">
        <w:t>ского муниципального района Омской области;</w:t>
      </w:r>
    </w:p>
    <w:p w:rsidR="008C5C55" w:rsidRPr="00ED2821" w:rsidRDefault="008C5C55" w:rsidP="008C5C55">
      <w:pPr>
        <w:pStyle w:val="ConsPlusNonformat"/>
        <w:tabs>
          <w:tab w:val="left" w:pos="567"/>
        </w:tabs>
        <w:ind w:firstLine="540"/>
        <w:jc w:val="both"/>
        <w:rPr>
          <w:rFonts w:ascii="Times New Roman" w:hAnsi="Times New Roman" w:cs="Times New Roman"/>
          <w:sz w:val="24"/>
          <w:szCs w:val="24"/>
        </w:rPr>
      </w:pPr>
      <w:r w:rsidRPr="00ED2821">
        <w:rPr>
          <w:rFonts w:ascii="Times New Roman" w:hAnsi="Times New Roman" w:cs="Times New Roman"/>
          <w:sz w:val="24"/>
          <w:szCs w:val="24"/>
        </w:rPr>
        <w:t xml:space="preserve">-ремонт сети поселковых водопроводов на 1,0 км, внутрипоселковых дорог на 3,5 км;   </w:t>
      </w:r>
    </w:p>
    <w:p w:rsidR="008C5C55" w:rsidRPr="00ED2821" w:rsidRDefault="008C5C55" w:rsidP="008C5C55">
      <w:pPr>
        <w:tabs>
          <w:tab w:val="left" w:pos="567"/>
        </w:tabs>
        <w:autoSpaceDE w:val="0"/>
        <w:autoSpaceDN w:val="0"/>
        <w:adjustRightInd w:val="0"/>
        <w:ind w:firstLine="540"/>
        <w:jc w:val="both"/>
      </w:pPr>
      <w:r w:rsidRPr="00ED2821">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8C5C55" w:rsidRPr="00ED2821" w:rsidRDefault="008C5C55" w:rsidP="008C5C55">
      <w:pPr>
        <w:pStyle w:val="ConsPlusNormal"/>
        <w:widowControl/>
        <w:tabs>
          <w:tab w:val="left" w:pos="567"/>
        </w:tabs>
        <w:ind w:firstLine="540"/>
        <w:jc w:val="both"/>
        <w:rPr>
          <w:rFonts w:ascii="Times New Roman" w:hAnsi="Times New Roman" w:cs="Times New Roman"/>
          <w:sz w:val="24"/>
          <w:szCs w:val="24"/>
        </w:rPr>
      </w:pPr>
      <w:r w:rsidRPr="00ED2821">
        <w:rPr>
          <w:rFonts w:ascii="Times New Roman" w:hAnsi="Times New Roman" w:cs="Times New Roman"/>
          <w:sz w:val="24"/>
          <w:szCs w:val="24"/>
        </w:rPr>
        <w:t>- круглогодичное бесперебойное автомобильное сообщение с населенными пунктами пос</w:t>
      </w:r>
      <w:r w:rsidRPr="00ED2821">
        <w:rPr>
          <w:rFonts w:ascii="Times New Roman" w:hAnsi="Times New Roman" w:cs="Times New Roman"/>
          <w:sz w:val="24"/>
          <w:szCs w:val="24"/>
        </w:rPr>
        <w:t>е</w:t>
      </w:r>
      <w:r w:rsidRPr="00ED2821">
        <w:rPr>
          <w:rFonts w:ascii="Times New Roman" w:hAnsi="Times New Roman" w:cs="Times New Roman"/>
          <w:sz w:val="24"/>
          <w:szCs w:val="24"/>
        </w:rPr>
        <w:t>ления и муниципального района;</w:t>
      </w:r>
    </w:p>
    <w:p w:rsidR="008C5C55" w:rsidRPr="00ED2821" w:rsidRDefault="008C5C55" w:rsidP="008C5C55">
      <w:pPr>
        <w:pStyle w:val="ConsPlusNormal"/>
        <w:widowControl/>
        <w:tabs>
          <w:tab w:val="left" w:pos="567"/>
        </w:tabs>
        <w:ind w:firstLine="540"/>
        <w:jc w:val="both"/>
        <w:rPr>
          <w:rFonts w:ascii="Times New Roman" w:hAnsi="Times New Roman" w:cs="Times New Roman"/>
          <w:sz w:val="24"/>
          <w:szCs w:val="24"/>
        </w:rPr>
      </w:pPr>
      <w:r w:rsidRPr="00ED2821">
        <w:rPr>
          <w:rFonts w:ascii="Times New Roman" w:hAnsi="Times New Roman" w:cs="Times New Roman"/>
          <w:sz w:val="24"/>
          <w:szCs w:val="24"/>
        </w:rPr>
        <w:t>- снижение к 2024 году доли автомобильных дорог с твердым покрытием, не отвечающих нормативным требованиям, с 70 до 55 процентов;</w:t>
      </w:r>
    </w:p>
    <w:p w:rsidR="008C5C55" w:rsidRPr="00ED2821" w:rsidRDefault="008C5C55" w:rsidP="008C5C55">
      <w:pPr>
        <w:pStyle w:val="ConsPlusNormal"/>
        <w:widowControl/>
        <w:tabs>
          <w:tab w:val="left" w:pos="567"/>
        </w:tabs>
        <w:ind w:firstLine="540"/>
        <w:jc w:val="both"/>
        <w:rPr>
          <w:rFonts w:ascii="Times New Roman" w:hAnsi="Times New Roman" w:cs="Times New Roman"/>
          <w:sz w:val="24"/>
          <w:szCs w:val="24"/>
        </w:rPr>
      </w:pPr>
      <w:r w:rsidRPr="00ED2821">
        <w:rPr>
          <w:rFonts w:ascii="Times New Roman" w:hAnsi="Times New Roman" w:cs="Times New Roman"/>
          <w:sz w:val="24"/>
          <w:szCs w:val="24"/>
        </w:rPr>
        <w:t>- снижение количества дорожно-транспортных происшествий с участием несовершенноле</w:t>
      </w:r>
      <w:r w:rsidRPr="00ED2821">
        <w:rPr>
          <w:rFonts w:ascii="Times New Roman" w:hAnsi="Times New Roman" w:cs="Times New Roman"/>
          <w:sz w:val="24"/>
          <w:szCs w:val="24"/>
        </w:rPr>
        <w:t>т</w:t>
      </w:r>
      <w:r w:rsidRPr="00ED2821">
        <w:rPr>
          <w:rFonts w:ascii="Times New Roman" w:hAnsi="Times New Roman" w:cs="Times New Roman"/>
          <w:sz w:val="24"/>
          <w:szCs w:val="24"/>
        </w:rPr>
        <w:t>них на 1%;</w:t>
      </w:r>
    </w:p>
    <w:p w:rsidR="008C5C55" w:rsidRPr="00ED2821" w:rsidRDefault="008C5C55" w:rsidP="008C5C55">
      <w:pPr>
        <w:pStyle w:val="ConsPlusNormal"/>
        <w:widowControl/>
        <w:tabs>
          <w:tab w:val="left" w:pos="567"/>
        </w:tabs>
        <w:ind w:firstLine="540"/>
        <w:jc w:val="both"/>
        <w:rPr>
          <w:rFonts w:ascii="Times New Roman" w:hAnsi="Times New Roman" w:cs="Times New Roman"/>
          <w:sz w:val="24"/>
          <w:szCs w:val="24"/>
        </w:rPr>
      </w:pPr>
      <w:r w:rsidRPr="00ED2821">
        <w:rPr>
          <w:rFonts w:ascii="Times New Roman" w:hAnsi="Times New Roman" w:cs="Times New Roman"/>
          <w:sz w:val="24"/>
          <w:szCs w:val="24"/>
        </w:rPr>
        <w:t>- благоустройство и обеспечение порядка на территории поселения;</w:t>
      </w:r>
    </w:p>
    <w:p w:rsidR="008C5C55" w:rsidRPr="00ED2821" w:rsidRDefault="008C5C55" w:rsidP="008C5C55">
      <w:pPr>
        <w:tabs>
          <w:tab w:val="left" w:pos="567"/>
        </w:tabs>
        <w:autoSpaceDE w:val="0"/>
        <w:autoSpaceDN w:val="0"/>
        <w:adjustRightInd w:val="0"/>
        <w:ind w:firstLine="540"/>
        <w:jc w:val="both"/>
      </w:pPr>
      <w:r w:rsidRPr="00ED2821">
        <w:t xml:space="preserve">-доведение объема закупок молока в личных подсобных хозяйствах до 50,0 тонн в год, мяса – до 16,0 тонн в год; </w:t>
      </w:r>
    </w:p>
    <w:p w:rsidR="008C5C55" w:rsidRPr="00ED2821" w:rsidRDefault="008C5C55" w:rsidP="008C5C55">
      <w:pPr>
        <w:tabs>
          <w:tab w:val="left" w:pos="567"/>
        </w:tabs>
        <w:ind w:firstLine="540"/>
        <w:jc w:val="both"/>
      </w:pPr>
      <w:r w:rsidRPr="00ED2821">
        <w:t>- фо</w:t>
      </w:r>
      <w:r w:rsidRPr="00ED2821">
        <w:rPr>
          <w:spacing w:val="-6"/>
        </w:rPr>
        <w:t>р</w:t>
      </w:r>
      <w:r w:rsidRPr="00ED2821">
        <w:rPr>
          <w:spacing w:val="1"/>
        </w:rPr>
        <w:t>м</w:t>
      </w:r>
      <w:r w:rsidRPr="00ED2821">
        <w:t>иро</w:t>
      </w:r>
      <w:r w:rsidRPr="00ED2821">
        <w:rPr>
          <w:spacing w:val="-4"/>
        </w:rPr>
        <w:t>в</w:t>
      </w:r>
      <w:r w:rsidRPr="00ED2821">
        <w:t>ание сис</w:t>
      </w:r>
      <w:r w:rsidRPr="00ED2821">
        <w:rPr>
          <w:spacing w:val="1"/>
        </w:rPr>
        <w:t>т</w:t>
      </w:r>
      <w:r w:rsidRPr="00ED2821">
        <w:t>емы и</w:t>
      </w:r>
      <w:r w:rsidRPr="00ED2821">
        <w:rPr>
          <w:spacing w:val="-2"/>
        </w:rPr>
        <w:t>н</w:t>
      </w:r>
      <w:r w:rsidRPr="00ED2821">
        <w:t>фо</w:t>
      </w:r>
      <w:r w:rsidRPr="00ED2821">
        <w:rPr>
          <w:spacing w:val="-4"/>
        </w:rPr>
        <w:t>р</w:t>
      </w:r>
      <w:r w:rsidRPr="00ED2821">
        <w:rPr>
          <w:spacing w:val="1"/>
        </w:rPr>
        <w:t>м</w:t>
      </w:r>
      <w:r w:rsidRPr="00ED2821">
        <w:t>иро</w:t>
      </w:r>
      <w:r w:rsidRPr="00ED2821">
        <w:rPr>
          <w:spacing w:val="-4"/>
        </w:rPr>
        <w:t>в</w:t>
      </w:r>
      <w:r w:rsidRPr="00ED2821">
        <w:t>ания на</w:t>
      </w:r>
      <w:r w:rsidRPr="00ED2821">
        <w:rPr>
          <w:spacing w:val="3"/>
        </w:rPr>
        <w:t>с</w:t>
      </w:r>
      <w:r w:rsidRPr="00ED2821">
        <w:t xml:space="preserve">еления о </w:t>
      </w:r>
      <w:r w:rsidRPr="00ED2821">
        <w:rPr>
          <w:spacing w:val="-1"/>
        </w:rPr>
        <w:t>д</w:t>
      </w:r>
      <w:r w:rsidRPr="00ED2821">
        <w:t>е</w:t>
      </w:r>
      <w:r w:rsidRPr="00ED2821">
        <w:rPr>
          <w:spacing w:val="-1"/>
        </w:rPr>
        <w:t>я</w:t>
      </w:r>
      <w:r w:rsidRPr="00ED2821">
        <w:t>тель</w:t>
      </w:r>
      <w:r w:rsidRPr="00ED2821">
        <w:rPr>
          <w:spacing w:val="2"/>
        </w:rPr>
        <w:t>н</w:t>
      </w:r>
      <w:r w:rsidRPr="00ED2821">
        <w:rPr>
          <w:spacing w:val="6"/>
        </w:rPr>
        <w:t>о</w:t>
      </w:r>
      <w:r w:rsidRPr="00ED2821">
        <w:t>с</w:t>
      </w:r>
      <w:r w:rsidRPr="00ED2821">
        <w:rPr>
          <w:spacing w:val="-1"/>
        </w:rPr>
        <w:t>т</w:t>
      </w:r>
      <w:r w:rsidRPr="00ED2821">
        <w:t>и а</w:t>
      </w:r>
      <w:r w:rsidRPr="00ED2821">
        <w:rPr>
          <w:spacing w:val="-1"/>
        </w:rPr>
        <w:t>д</w:t>
      </w:r>
      <w:r w:rsidRPr="00ED2821">
        <w:rPr>
          <w:spacing w:val="1"/>
        </w:rPr>
        <w:t>м</w:t>
      </w:r>
      <w:r w:rsidRPr="00ED2821">
        <w:t>инис</w:t>
      </w:r>
      <w:r w:rsidRPr="00ED2821">
        <w:rPr>
          <w:spacing w:val="3"/>
        </w:rPr>
        <w:t>т</w:t>
      </w:r>
      <w:r w:rsidRPr="00ED2821">
        <w:t>рации и Сов</w:t>
      </w:r>
      <w:r w:rsidRPr="00ED2821">
        <w:t>е</w:t>
      </w:r>
      <w:r w:rsidRPr="00ED2821">
        <w:t>та Голубовского сельского поселения Седельниковского муниципального района Омской обла</w:t>
      </w:r>
      <w:r w:rsidRPr="00ED2821">
        <w:t>с</w:t>
      </w:r>
      <w:r w:rsidRPr="00ED2821">
        <w:t>ти;</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lastRenderedPageBreak/>
        <w:t>- формирование системы эффективного управления муниципальной собственностью и ф</w:t>
      </w:r>
      <w:r w:rsidRPr="00ED2821">
        <w:rPr>
          <w:sz w:val="24"/>
          <w:szCs w:val="24"/>
        </w:rPr>
        <w:t>и</w:t>
      </w:r>
      <w:r w:rsidRPr="00ED2821">
        <w:rPr>
          <w:sz w:val="24"/>
          <w:szCs w:val="24"/>
        </w:rPr>
        <w:t>нансами;</w:t>
      </w:r>
    </w:p>
    <w:p w:rsidR="008C5C55" w:rsidRPr="00ED2821" w:rsidRDefault="008C5C55" w:rsidP="008C5C55">
      <w:pPr>
        <w:pStyle w:val="23"/>
        <w:tabs>
          <w:tab w:val="left" w:pos="567"/>
        </w:tabs>
        <w:spacing w:line="240" w:lineRule="auto"/>
        <w:ind w:firstLine="540"/>
        <w:jc w:val="both"/>
        <w:rPr>
          <w:sz w:val="24"/>
          <w:szCs w:val="24"/>
        </w:rPr>
      </w:pPr>
      <w:r w:rsidRPr="00ED2821">
        <w:rPr>
          <w:sz w:val="24"/>
          <w:szCs w:val="24"/>
        </w:rPr>
        <w:t>- совершенствование форм и методов профилактики правонарушений, терроризма и экстр</w:t>
      </w:r>
      <w:r w:rsidRPr="00ED2821">
        <w:rPr>
          <w:sz w:val="24"/>
          <w:szCs w:val="24"/>
        </w:rPr>
        <w:t>е</w:t>
      </w:r>
      <w:r w:rsidRPr="00ED2821">
        <w:rPr>
          <w:sz w:val="24"/>
          <w:szCs w:val="24"/>
        </w:rPr>
        <w:t>мизма на территории поселения;</w:t>
      </w:r>
    </w:p>
    <w:p w:rsidR="008C5C55" w:rsidRPr="00ED2821" w:rsidRDefault="008C5C55" w:rsidP="008C5C55">
      <w:pPr>
        <w:jc w:val="center"/>
      </w:pPr>
    </w:p>
    <w:p w:rsidR="008C5C55" w:rsidRPr="00ED2821" w:rsidRDefault="008C5C55" w:rsidP="008C5C55">
      <w:pPr>
        <w:jc w:val="center"/>
      </w:pPr>
      <w:r w:rsidRPr="00ED2821">
        <w:t>4. Сроки реализации муниципальной программы</w:t>
      </w:r>
    </w:p>
    <w:p w:rsidR="008C5C55" w:rsidRPr="00ED2821" w:rsidRDefault="008C5C55" w:rsidP="008C5C55">
      <w:pPr>
        <w:jc w:val="center"/>
      </w:pPr>
    </w:p>
    <w:p w:rsidR="008C5C55" w:rsidRPr="00ED2821" w:rsidRDefault="008C5C55" w:rsidP="008C5C55">
      <w:pPr>
        <w:ind w:firstLine="567"/>
        <w:jc w:val="both"/>
      </w:pPr>
      <w:r w:rsidRPr="00ED2821">
        <w:t>Реализация программы осуществляется одним этапом в течение 2019 - 2025 годов.</w:t>
      </w:r>
    </w:p>
    <w:p w:rsidR="008C5C55" w:rsidRPr="00ED2821" w:rsidRDefault="008C5C55" w:rsidP="008C5C55">
      <w:pPr>
        <w:spacing w:line="360" w:lineRule="auto"/>
        <w:ind w:firstLine="284"/>
        <w:jc w:val="both"/>
      </w:pPr>
    </w:p>
    <w:p w:rsidR="008C5C55" w:rsidRPr="00ED2821" w:rsidRDefault="008C5C55" w:rsidP="008C5C55">
      <w:pPr>
        <w:spacing w:line="360" w:lineRule="auto"/>
        <w:ind w:firstLine="284"/>
        <w:jc w:val="both"/>
      </w:pPr>
      <w:r w:rsidRPr="00ED2821">
        <w:t>5. Объем и источники финансирования муниципальной программы</w:t>
      </w:r>
    </w:p>
    <w:p w:rsidR="008C5C55" w:rsidRPr="00ED2821" w:rsidRDefault="008C5C55" w:rsidP="008C5C55">
      <w:pPr>
        <w:spacing w:line="360" w:lineRule="auto"/>
        <w:ind w:firstLine="284"/>
        <w:jc w:val="both"/>
      </w:pPr>
      <w:r w:rsidRPr="00ED2821">
        <w:t>Общий объем финансирования бюджета составляет 28 </w:t>
      </w:r>
      <w:r>
        <w:t>843 930,4</w:t>
      </w:r>
      <w:r w:rsidRPr="00ED2821">
        <w:t>0 рубль в ценах соответствующих лет, в том числе:</w:t>
      </w:r>
    </w:p>
    <w:p w:rsidR="008C5C55" w:rsidRPr="00ED2821" w:rsidRDefault="008C5C55" w:rsidP="008C5C55">
      <w:pPr>
        <w:spacing w:line="360" w:lineRule="auto"/>
        <w:ind w:firstLine="284"/>
        <w:jc w:val="both"/>
      </w:pPr>
      <w:r w:rsidRPr="00ED2821">
        <w:t>- в 2019 году –   3 097 788,55 рублей;</w:t>
      </w:r>
    </w:p>
    <w:p w:rsidR="008C5C55" w:rsidRPr="00ED2821" w:rsidRDefault="008C5C55" w:rsidP="008C5C55">
      <w:pPr>
        <w:spacing w:line="360" w:lineRule="auto"/>
        <w:ind w:firstLine="284"/>
        <w:jc w:val="both"/>
      </w:pPr>
      <w:r w:rsidRPr="00ED2821">
        <w:t>- в 2020 году –   2 429 992,43  рубля;</w:t>
      </w:r>
    </w:p>
    <w:p w:rsidR="008C5C55" w:rsidRPr="00ED2821" w:rsidRDefault="008C5C55" w:rsidP="008C5C55">
      <w:pPr>
        <w:spacing w:line="360" w:lineRule="auto"/>
        <w:ind w:firstLine="284"/>
        <w:jc w:val="both"/>
      </w:pPr>
      <w:r w:rsidRPr="00ED2821">
        <w:t>- в 2021 году –  3 738 382,15 рубля;</w:t>
      </w:r>
    </w:p>
    <w:p w:rsidR="008C5C55" w:rsidRPr="00ED2821" w:rsidRDefault="008C5C55" w:rsidP="008C5C55">
      <w:pPr>
        <w:spacing w:line="360" w:lineRule="auto"/>
        <w:ind w:firstLine="284"/>
      </w:pPr>
      <w:r w:rsidRPr="00ED2821">
        <w:t xml:space="preserve"> -в 2022 году –  11 337 878,91 рублей;</w:t>
      </w:r>
    </w:p>
    <w:p w:rsidR="008C5C55" w:rsidRPr="00ED2821" w:rsidRDefault="008C5C55" w:rsidP="008C5C55">
      <w:pPr>
        <w:spacing w:line="360" w:lineRule="auto"/>
        <w:ind w:firstLine="284"/>
        <w:jc w:val="both"/>
      </w:pPr>
      <w:r w:rsidRPr="00ED2821">
        <w:t>- в 2023 году – 3 </w:t>
      </w:r>
      <w:r>
        <w:t>225</w:t>
      </w:r>
      <w:r w:rsidRPr="00ED2821">
        <w:t xml:space="preserve"> </w:t>
      </w:r>
      <w:r>
        <w:t>073,81 рубль</w:t>
      </w:r>
      <w:r w:rsidRPr="00ED2821">
        <w:t>;</w:t>
      </w:r>
    </w:p>
    <w:p w:rsidR="008C5C55" w:rsidRPr="00ED2821" w:rsidRDefault="008C5C55" w:rsidP="008C5C55">
      <w:pPr>
        <w:spacing w:line="360" w:lineRule="auto"/>
        <w:ind w:firstLine="284"/>
        <w:jc w:val="both"/>
      </w:pPr>
      <w:r w:rsidRPr="00ED2821">
        <w:t>- в 2024 году – 2 427 935,76 рублей;</w:t>
      </w:r>
    </w:p>
    <w:p w:rsidR="008C5C55" w:rsidRPr="00ED2821" w:rsidRDefault="008C5C55" w:rsidP="008C5C55">
      <w:pPr>
        <w:autoSpaceDE w:val="0"/>
        <w:autoSpaceDN w:val="0"/>
        <w:adjustRightInd w:val="0"/>
        <w:spacing w:line="360" w:lineRule="auto"/>
        <w:ind w:firstLine="284"/>
        <w:jc w:val="both"/>
      </w:pPr>
      <w:r w:rsidRPr="00ED2821">
        <w:t>- в 2025 году – 2 586 878,79 рублей. Распределение средств местного бюджета по главным распорядителям бюджетных средств:</w:t>
      </w:r>
    </w:p>
    <w:p w:rsidR="008C5C55" w:rsidRPr="00ED2821" w:rsidRDefault="008C5C55" w:rsidP="008C5C55">
      <w:pPr>
        <w:autoSpaceDE w:val="0"/>
        <w:autoSpaceDN w:val="0"/>
        <w:adjustRightInd w:val="0"/>
        <w:spacing w:line="360" w:lineRule="auto"/>
        <w:ind w:firstLine="284"/>
        <w:jc w:val="right"/>
      </w:pPr>
      <w:r w:rsidRPr="00ED2821">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1254"/>
        <w:gridCol w:w="15"/>
        <w:gridCol w:w="1101"/>
        <w:gridCol w:w="6"/>
        <w:gridCol w:w="1109"/>
        <w:gridCol w:w="6"/>
        <w:gridCol w:w="1102"/>
        <w:gridCol w:w="7"/>
        <w:gridCol w:w="1103"/>
        <w:gridCol w:w="19"/>
        <w:gridCol w:w="1095"/>
        <w:gridCol w:w="20"/>
        <w:gridCol w:w="1095"/>
        <w:gridCol w:w="20"/>
        <w:gridCol w:w="1090"/>
        <w:gridCol w:w="25"/>
      </w:tblGrid>
      <w:tr w:rsidR="008C5C55" w:rsidRPr="00ED2821" w:rsidTr="00C86A5A">
        <w:trPr>
          <w:trHeight w:val="258"/>
          <w:jc w:val="center"/>
        </w:trPr>
        <w:tc>
          <w:tcPr>
            <w:tcW w:w="163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наименование</w:t>
            </w:r>
          </w:p>
        </w:tc>
        <w:tc>
          <w:tcPr>
            <w:tcW w:w="9148" w:type="dxa"/>
            <w:gridSpan w:val="16"/>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тыс. рублей</w:t>
            </w:r>
          </w:p>
        </w:tc>
      </w:tr>
      <w:tr w:rsidR="008C5C55" w:rsidRPr="00ED2821" w:rsidTr="00C86A5A">
        <w:trPr>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p>
        </w:tc>
        <w:tc>
          <w:tcPr>
            <w:tcW w:w="1281" w:type="dxa"/>
            <w:gridSpan w:val="2"/>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всего</w:t>
            </w:r>
          </w:p>
        </w:tc>
        <w:tc>
          <w:tcPr>
            <w:tcW w:w="7867" w:type="dxa"/>
            <w:gridSpan w:val="14"/>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в т.ч. по годам реализации программы</w:t>
            </w:r>
          </w:p>
        </w:tc>
      </w:tr>
      <w:tr w:rsidR="008C5C55" w:rsidRPr="00ED2821" w:rsidTr="00C86A5A">
        <w:trPr>
          <w:gridAfter w:val="1"/>
          <w:wAfter w:w="25" w:type="dxa"/>
          <w:trHeight w:val="130"/>
          <w:jc w:val="center"/>
        </w:trPr>
        <w:tc>
          <w:tcPr>
            <w:tcW w:w="163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2019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2020</w:t>
            </w:r>
          </w:p>
        </w:tc>
        <w:tc>
          <w:tcPr>
            <w:tcW w:w="1113"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2021</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2022</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2023</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2024</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pPr>
            <w:r w:rsidRPr="00ED2821">
              <w:t>2025</w:t>
            </w:r>
          </w:p>
        </w:tc>
      </w:tr>
      <w:tr w:rsidR="008C5C55" w:rsidRPr="00ED2821" w:rsidTr="00C86A5A">
        <w:trPr>
          <w:trHeight w:val="245"/>
          <w:jc w:val="center"/>
        </w:trPr>
        <w:tc>
          <w:tcPr>
            <w:tcW w:w="16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1</w:t>
            </w:r>
          </w:p>
        </w:tc>
        <w:tc>
          <w:tcPr>
            <w:tcW w:w="126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3</w:t>
            </w:r>
          </w:p>
        </w:tc>
        <w:tc>
          <w:tcPr>
            <w:tcW w:w="1126"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4</w:t>
            </w:r>
          </w:p>
        </w:tc>
        <w:tc>
          <w:tcPr>
            <w:tcW w:w="1126"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5</w:t>
            </w:r>
          </w:p>
        </w:tc>
        <w:tc>
          <w:tcPr>
            <w:tcW w:w="1126" w:type="dxa"/>
            <w:gridSpan w:val="3"/>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6</w:t>
            </w:r>
          </w:p>
        </w:tc>
        <w:tc>
          <w:tcPr>
            <w:tcW w:w="1126"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7</w:t>
            </w:r>
          </w:p>
        </w:tc>
        <w:tc>
          <w:tcPr>
            <w:tcW w:w="1126"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8</w:t>
            </w:r>
          </w:p>
        </w:tc>
        <w:tc>
          <w:tcPr>
            <w:tcW w:w="1126"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9</w:t>
            </w:r>
          </w:p>
        </w:tc>
        <w:tc>
          <w:tcPr>
            <w:tcW w:w="1126"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pPr>
            <w:r w:rsidRPr="00ED2821">
              <w:t>10</w:t>
            </w:r>
          </w:p>
        </w:tc>
      </w:tr>
      <w:tr w:rsidR="008C5C55" w:rsidRPr="00ED2821" w:rsidTr="00C86A5A">
        <w:trPr>
          <w:trHeight w:val="829"/>
          <w:jc w:val="center"/>
        </w:trPr>
        <w:tc>
          <w:tcPr>
            <w:tcW w:w="16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jc w:val="both"/>
            </w:pPr>
            <w:r w:rsidRPr="00ED2821">
              <w:t>Администрация Голубовского сельск</w:t>
            </w:r>
            <w:r w:rsidRPr="00ED2821">
              <w:t>о</w:t>
            </w:r>
            <w:r w:rsidRPr="00ED2821">
              <w:t xml:space="preserve">го поселения  </w:t>
            </w:r>
          </w:p>
        </w:tc>
        <w:tc>
          <w:tcPr>
            <w:tcW w:w="126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28</w:t>
            </w:r>
            <w:r>
              <w:t>843</w:t>
            </w:r>
            <w:r w:rsidRPr="00ED2821">
              <w:t>,</w:t>
            </w:r>
            <w:r>
              <w:t>93</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3097,79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2429,99</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3738,38</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11337,89</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t>3225,07</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2427,94</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pPr>
            <w:r w:rsidRPr="00ED2821">
              <w:t>2586,88</w:t>
            </w:r>
          </w:p>
        </w:tc>
      </w:tr>
    </w:tbl>
    <w:p w:rsidR="008C5C55" w:rsidRPr="00ED2821" w:rsidRDefault="008C5C55" w:rsidP="008C5C55">
      <w:pPr>
        <w:pStyle w:val="ConsPlusNormal"/>
        <w:widowContro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Привлечение средств федерального, областного бюджетов и внебюджетных средств, пре</w:t>
      </w:r>
      <w:r w:rsidRPr="00ED2821">
        <w:rPr>
          <w:rFonts w:ascii="Times New Roman" w:hAnsi="Times New Roman" w:cs="Times New Roman"/>
          <w:sz w:val="24"/>
          <w:szCs w:val="24"/>
        </w:rPr>
        <w:t>д</w:t>
      </w:r>
      <w:r w:rsidRPr="00ED2821">
        <w:rPr>
          <w:rFonts w:ascii="Times New Roman" w:hAnsi="Times New Roman" w:cs="Times New Roman"/>
          <w:sz w:val="24"/>
          <w:szCs w:val="24"/>
        </w:rPr>
        <w:t>полагается в соответствии с действующим законодательством.</w:t>
      </w:r>
    </w:p>
    <w:p w:rsidR="008C5C55" w:rsidRPr="00ED2821" w:rsidRDefault="008C5C55" w:rsidP="008C5C55">
      <w:pPr>
        <w:jc w:val="center"/>
      </w:pPr>
    </w:p>
    <w:p w:rsidR="008C5C55" w:rsidRPr="00ED2821" w:rsidRDefault="008C5C55" w:rsidP="008C5C55">
      <w:pPr>
        <w:jc w:val="center"/>
      </w:pPr>
      <w:r w:rsidRPr="00ED2821">
        <w:t>6. Система управления реализацией муниципальной программы</w:t>
      </w:r>
    </w:p>
    <w:p w:rsidR="008C5C55" w:rsidRPr="00ED2821" w:rsidRDefault="008C5C55" w:rsidP="008C5C55">
      <w:pPr>
        <w:jc w:val="center"/>
      </w:pPr>
    </w:p>
    <w:p w:rsidR="008C5C55" w:rsidRPr="00ED2821" w:rsidRDefault="008C5C55" w:rsidP="008C5C55">
      <w:pPr>
        <w:ind w:firstLine="567"/>
        <w:jc w:val="both"/>
      </w:pPr>
      <w:r w:rsidRPr="00ED2821">
        <w:t>Управление реализацией программы построено по принципу единой вертикальной упра</w:t>
      </w:r>
      <w:r w:rsidRPr="00ED2821">
        <w:t>в</w:t>
      </w:r>
      <w:r w:rsidRPr="00ED2821">
        <w:t>ляемости.</w:t>
      </w:r>
    </w:p>
    <w:p w:rsidR="008C5C55" w:rsidRPr="00ED2821" w:rsidRDefault="008C5C55" w:rsidP="008C5C55">
      <w:pPr>
        <w:ind w:firstLine="567"/>
        <w:jc w:val="both"/>
      </w:pPr>
      <w:r w:rsidRPr="00ED2821">
        <w:t>Общий контроль над ходом реализации программы осуществляет администрация Голубо</w:t>
      </w:r>
      <w:r w:rsidRPr="00ED2821">
        <w:t>в</w:t>
      </w:r>
      <w:r w:rsidRPr="00ED2821">
        <w:t>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Реализация отдельных задач, предусмотренных программой, осуществляет:</w:t>
      </w:r>
    </w:p>
    <w:p w:rsidR="008C5C55" w:rsidRPr="00ED2821" w:rsidRDefault="008C5C55" w:rsidP="008C5C55">
      <w:pPr>
        <w:ind w:firstLine="567"/>
        <w:jc w:val="both"/>
      </w:pPr>
      <w:r w:rsidRPr="00ED2821">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 составляют отчеты о ходе реализации подпрограмм для проведения ежегодной оценки э</w:t>
      </w:r>
      <w:r w:rsidRPr="00ED2821">
        <w:t>ф</w:t>
      </w:r>
      <w:r w:rsidRPr="00ED2821">
        <w:t>фективности реализации муниципальной программы.</w:t>
      </w:r>
    </w:p>
    <w:p w:rsidR="008C5C55" w:rsidRPr="00ED2821" w:rsidRDefault="008C5C55" w:rsidP="008C5C55">
      <w:pPr>
        <w:ind w:firstLine="567"/>
        <w:jc w:val="both"/>
      </w:pPr>
      <w:r w:rsidRPr="00ED2821">
        <w:t>Система управления программой предполагает возможность ее корректировки.</w:t>
      </w:r>
    </w:p>
    <w:p w:rsidR="008C5C55" w:rsidRPr="00ED2821" w:rsidRDefault="008C5C55" w:rsidP="008C5C55">
      <w:pPr>
        <w:ind w:firstLine="567"/>
        <w:jc w:val="both"/>
      </w:pPr>
      <w:r w:rsidRPr="00ED2821">
        <w:t>Корректировка программы в части изменения необходимых объемов финансирования пр</w:t>
      </w:r>
      <w:r w:rsidRPr="00ED2821">
        <w:t>о</w:t>
      </w:r>
      <w:r w:rsidRPr="00ED2821">
        <w:t>граммы осуществляется по согласованию администрацией Голубовского сельского поселения С</w:t>
      </w:r>
      <w:r w:rsidRPr="00ED2821">
        <w:t>е</w:t>
      </w:r>
      <w:r w:rsidRPr="00ED2821">
        <w:t>дельниковского муниципального района Омской области.</w:t>
      </w:r>
    </w:p>
    <w:p w:rsidR="008C5C55" w:rsidRPr="00ED2821" w:rsidRDefault="008C5C55" w:rsidP="008C5C55">
      <w:pPr>
        <w:ind w:firstLine="567"/>
        <w:jc w:val="both"/>
      </w:pPr>
      <w:r w:rsidRPr="00ED2821">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8C5C55" w:rsidRPr="00ED2821" w:rsidRDefault="008C5C55" w:rsidP="008C5C55">
      <w:pPr>
        <w:jc w:val="center"/>
        <w:rPr>
          <w:highlight w:val="yellow"/>
        </w:rPr>
      </w:pPr>
    </w:p>
    <w:p w:rsidR="008C5C55" w:rsidRPr="00ED2821" w:rsidRDefault="008C5C55" w:rsidP="008C5C55">
      <w:pPr>
        <w:jc w:val="center"/>
      </w:pPr>
      <w:r w:rsidRPr="00ED2821">
        <w:t>7. Подпрограммы муниципальной программы</w:t>
      </w:r>
    </w:p>
    <w:p w:rsidR="008C5C55" w:rsidRPr="00ED2821" w:rsidRDefault="008C5C55" w:rsidP="008C5C55">
      <w:pPr>
        <w:jc w:val="center"/>
      </w:pPr>
    </w:p>
    <w:p w:rsidR="008C5C55" w:rsidRPr="00ED2821" w:rsidRDefault="008C5C55" w:rsidP="008C5C55">
      <w:pPr>
        <w:jc w:val="center"/>
        <w:rPr>
          <w:b/>
          <w:bCs/>
        </w:rPr>
      </w:pPr>
      <w:r w:rsidRPr="00ED2821">
        <w:rPr>
          <w:b/>
          <w:bCs/>
        </w:rPr>
        <w:t>7.1. Подпрограмма «Осуществление эффективного муниципального управления, управл</w:t>
      </w:r>
      <w:r w:rsidRPr="00ED2821">
        <w:rPr>
          <w:b/>
          <w:bCs/>
        </w:rPr>
        <w:t>е</w:t>
      </w:r>
      <w:r w:rsidRPr="00ED2821">
        <w:rPr>
          <w:b/>
          <w:bCs/>
        </w:rPr>
        <w:t>ние общественными финансами и имуществом Голубовского сельского поселения Седел</w:t>
      </w:r>
      <w:r w:rsidRPr="00ED2821">
        <w:rPr>
          <w:b/>
          <w:bCs/>
        </w:rPr>
        <w:t>ь</w:t>
      </w:r>
      <w:r w:rsidRPr="00ED2821">
        <w:rPr>
          <w:b/>
          <w:bCs/>
        </w:rPr>
        <w:t>никовского муниципального района Омской области» муниципальной программы «Разв</w:t>
      </w:r>
      <w:r w:rsidRPr="00ED2821">
        <w:rPr>
          <w:b/>
          <w:bCs/>
        </w:rPr>
        <w:t>и</w:t>
      </w:r>
      <w:r w:rsidRPr="00ED2821">
        <w:rPr>
          <w:b/>
          <w:bCs/>
        </w:rPr>
        <w:t>тие местного самоуправления и решение вопросов местного значения в  Голубовском сел</w:t>
      </w:r>
      <w:r w:rsidRPr="00ED2821">
        <w:rPr>
          <w:b/>
          <w:bCs/>
        </w:rPr>
        <w:t>ь</w:t>
      </w:r>
      <w:r w:rsidRPr="00ED2821">
        <w:rPr>
          <w:b/>
          <w:bCs/>
        </w:rPr>
        <w:t>ском поселении Седельниковского муниципального района Омской области на 2019-2025 годы»</w:t>
      </w:r>
    </w:p>
    <w:p w:rsidR="008C5C55" w:rsidRPr="00ED2821" w:rsidRDefault="008C5C55" w:rsidP="008C5C55">
      <w:pPr>
        <w:jc w:val="center"/>
      </w:pPr>
    </w:p>
    <w:p w:rsidR="008C5C55" w:rsidRPr="00ED2821" w:rsidRDefault="008C5C55" w:rsidP="008C5C55">
      <w:pPr>
        <w:jc w:val="center"/>
      </w:pPr>
      <w:r w:rsidRPr="00ED2821">
        <w:t>ПАСПОРТ</w:t>
      </w:r>
    </w:p>
    <w:p w:rsidR="008C5C55" w:rsidRPr="00ED2821" w:rsidRDefault="008C5C55" w:rsidP="008C5C55">
      <w:pPr>
        <w:ind w:right="-5" w:firstLine="567"/>
        <w:jc w:val="both"/>
      </w:pPr>
      <w:r w:rsidRPr="00ED2821">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ED2821">
        <w:t>ь</w:t>
      </w:r>
      <w:r w:rsidRPr="00ED2821">
        <w:t>никовского муниципального района Омской области на 2019-2025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8C5C55" w:rsidRPr="00ED2821" w:rsidTr="00C86A5A">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jc w:val="both"/>
            </w:pPr>
            <w:r w:rsidRPr="00ED2821">
              <w:t>Наименование муниципал</w:t>
            </w:r>
            <w:r w:rsidRPr="00ED2821">
              <w:t>ь</w:t>
            </w:r>
            <w:r w:rsidRPr="00ED2821">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ind w:right="-5" w:firstLine="567"/>
            </w:pPr>
            <w:r w:rsidRPr="00ED2821">
              <w:t>«Развитие местного самоуправления и решение вопросов местного значения в Голубовском сельском поселении Седельн</w:t>
            </w:r>
            <w:r w:rsidRPr="00ED2821">
              <w:t>и</w:t>
            </w:r>
            <w:r w:rsidRPr="00ED2821">
              <w:t>ковского муниципального района Омской области на 2019-2025 годы»</w:t>
            </w:r>
          </w:p>
        </w:tc>
      </w:tr>
      <w:tr w:rsidR="008C5C55" w:rsidRPr="00ED2821" w:rsidTr="00C86A5A">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jc w:val="both"/>
            </w:pPr>
            <w:r w:rsidRPr="00ED2821">
              <w:lastRenderedPageBreak/>
              <w:t>Наименование подпрогра</w:t>
            </w:r>
            <w:r w:rsidRPr="00ED2821">
              <w:t>м</w:t>
            </w:r>
            <w:r w:rsidRPr="00ED2821">
              <w:t>мы муниципальной пр</w:t>
            </w:r>
            <w:r w:rsidRPr="00ED2821">
              <w:t>о</w:t>
            </w:r>
            <w:r w:rsidRPr="00ED2821">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«Осуществление эффективного муниципального управления, управление общественными финансами и имуществом Голубо</w:t>
            </w:r>
            <w:r w:rsidRPr="00ED2821">
              <w:t>в</w:t>
            </w:r>
            <w:r w:rsidRPr="00ED2821">
              <w:t>ского сельского поселения Седельниковского муниципального района Омской области»</w:t>
            </w:r>
          </w:p>
        </w:tc>
      </w:tr>
      <w:tr w:rsidR="008C5C55" w:rsidRPr="00ED2821" w:rsidTr="00C86A5A">
        <w:trPr>
          <w:trHeight w:val="142"/>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jc w:val="both"/>
            </w:pPr>
            <w:r w:rsidRPr="00ED2821">
              <w:t xml:space="preserve">  Исполнитель муниципал</w:t>
            </w:r>
            <w:r w:rsidRPr="00ED2821">
              <w:t>ь</w:t>
            </w:r>
            <w:r w:rsidRPr="00ED2821">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поселения Седельнико</w:t>
            </w:r>
            <w:r w:rsidRPr="00ED2821">
              <w:rPr>
                <w:rFonts w:ascii="Times New Roman" w:hAnsi="Times New Roman" w:cs="Times New Roman"/>
                <w:sz w:val="24"/>
                <w:szCs w:val="24"/>
              </w:rPr>
              <w:t>в</w:t>
            </w:r>
            <w:r w:rsidRPr="00ED2821">
              <w:rPr>
                <w:rFonts w:ascii="Times New Roman" w:hAnsi="Times New Roman" w:cs="Times New Roman"/>
                <w:sz w:val="24"/>
                <w:szCs w:val="24"/>
              </w:rPr>
              <w:t>ского муниципального района Омской области</w:t>
            </w:r>
          </w:p>
        </w:tc>
      </w:tr>
      <w:tr w:rsidR="008C5C55" w:rsidRPr="00ED2821" w:rsidTr="00C86A5A">
        <w:trPr>
          <w:trHeight w:val="142"/>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jc w:val="both"/>
            </w:pPr>
            <w:r w:rsidRPr="00ED2821">
              <w:t>Сроки реализации подпр</w:t>
            </w:r>
            <w:r w:rsidRPr="00ED2821">
              <w:t>о</w:t>
            </w:r>
            <w:r w:rsidRPr="00ED2821">
              <w:t>граммы</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2019-2025 годы</w:t>
            </w:r>
          </w:p>
        </w:tc>
      </w:tr>
      <w:tr w:rsidR="008C5C55" w:rsidRPr="00ED2821" w:rsidTr="00C86A5A">
        <w:trPr>
          <w:trHeight w:val="396"/>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jc w:val="both"/>
            </w:pPr>
            <w:r w:rsidRPr="00ED2821">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Осуществление эффективного муниципального управления, управление общественными финансами и имуществом Голубо</w:t>
            </w:r>
            <w:r w:rsidRPr="00ED2821">
              <w:t>в</w:t>
            </w:r>
            <w:r w:rsidRPr="00ED2821">
              <w:t>ского сельского поселения Седельниковского муниципального района Омской области</w:t>
            </w:r>
          </w:p>
        </w:tc>
      </w:tr>
      <w:tr w:rsidR="008C5C55" w:rsidRPr="00ED2821" w:rsidTr="00C86A5A">
        <w:trPr>
          <w:trHeight w:val="324"/>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jc w:val="both"/>
            </w:pPr>
            <w:r w:rsidRPr="00ED2821">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w:t>
            </w:r>
            <w:r w:rsidRPr="00ED2821">
              <w:rPr>
                <w:spacing w:val="-1"/>
              </w:rPr>
              <w:t>б</w:t>
            </w:r>
            <w:r w:rsidRPr="00ED2821">
              <w:t>еспе</w:t>
            </w:r>
            <w:r w:rsidRPr="00ED2821">
              <w:rPr>
                <w:spacing w:val="-2"/>
              </w:rPr>
              <w:t>ч</w:t>
            </w:r>
            <w:r w:rsidRPr="00ED2821">
              <w:t>ение эффек</w:t>
            </w:r>
            <w:r w:rsidRPr="00ED2821">
              <w:rPr>
                <w:spacing w:val="-1"/>
              </w:rPr>
              <w:t>т</w:t>
            </w:r>
            <w:r w:rsidRPr="00ED2821">
              <w:t>ивно</w:t>
            </w:r>
            <w:r w:rsidRPr="00ED2821">
              <w:rPr>
                <w:spacing w:val="-1"/>
              </w:rPr>
              <w:t>г</w:t>
            </w:r>
            <w:r w:rsidRPr="00ED2821">
              <w:t>о осущес</w:t>
            </w:r>
            <w:r w:rsidRPr="00ED2821">
              <w:rPr>
                <w:spacing w:val="-1"/>
              </w:rPr>
              <w:t>т</w:t>
            </w:r>
            <w:r w:rsidRPr="00ED2821">
              <w:t>вления  с</w:t>
            </w:r>
            <w:r w:rsidRPr="00ED2821">
              <w:rPr>
                <w:spacing w:val="-1"/>
              </w:rPr>
              <w:t>в</w:t>
            </w:r>
            <w:r w:rsidRPr="00ED2821">
              <w:t xml:space="preserve">оих </w:t>
            </w:r>
            <w:r w:rsidRPr="00ED2821">
              <w:rPr>
                <w:spacing w:val="-2"/>
              </w:rPr>
              <w:t>п</w:t>
            </w:r>
            <w:r w:rsidRPr="00ED2821">
              <w:t>олно</w:t>
            </w:r>
            <w:r w:rsidRPr="00ED2821">
              <w:rPr>
                <w:spacing w:val="1"/>
              </w:rPr>
              <w:t>м</w:t>
            </w:r>
            <w:r w:rsidRPr="00ED2821">
              <w:t>о</w:t>
            </w:r>
            <w:r w:rsidRPr="00ED2821">
              <w:rPr>
                <w:spacing w:val="-1"/>
              </w:rPr>
              <w:t>ч</w:t>
            </w:r>
            <w:r w:rsidRPr="00ED2821">
              <w:t>ий а</w:t>
            </w:r>
            <w:r w:rsidRPr="00ED2821">
              <w:rPr>
                <w:spacing w:val="-1"/>
              </w:rPr>
              <w:t>д</w:t>
            </w:r>
            <w:r w:rsidRPr="00ED2821">
              <w:rPr>
                <w:spacing w:val="1"/>
              </w:rPr>
              <w:t>м</w:t>
            </w:r>
            <w:r w:rsidRPr="00ED2821">
              <w:t>инис</w:t>
            </w:r>
            <w:r w:rsidRPr="00ED2821">
              <w:rPr>
                <w:spacing w:val="-1"/>
              </w:rPr>
              <w:t>т</w:t>
            </w:r>
            <w:r w:rsidRPr="00ED2821">
              <w:t>рацией Голубовского сельского поселения Седельн</w:t>
            </w:r>
            <w:r w:rsidRPr="00ED2821">
              <w:t>и</w:t>
            </w:r>
            <w:r w:rsidRPr="00ED2821">
              <w:t xml:space="preserve">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Омской области.</w:t>
            </w:r>
          </w:p>
          <w:p w:rsidR="008C5C55" w:rsidRPr="00ED2821" w:rsidRDefault="008C5C55" w:rsidP="00C86A5A">
            <w:r w:rsidRPr="00ED2821">
              <w:t>- эффективное формирование и развитие собственности Голубо</w:t>
            </w:r>
            <w:r w:rsidRPr="00ED2821">
              <w:t>в</w:t>
            </w:r>
            <w:r w:rsidRPr="00ED2821">
              <w:t xml:space="preserve">ского сельского поселения Седельниковского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 xml:space="preserve">о района Омской области </w:t>
            </w:r>
          </w:p>
          <w:p w:rsidR="008C5C55" w:rsidRPr="00ED2821" w:rsidRDefault="008C5C55" w:rsidP="00C86A5A">
            <w:r w:rsidRPr="00ED2821">
              <w:t xml:space="preserve">- повышение качества управления муниципальными финансами Голубовского сельского поселения Седельниковского </w:t>
            </w:r>
            <w:r w:rsidRPr="00ED2821">
              <w:rPr>
                <w:spacing w:val="1"/>
              </w:rPr>
              <w:t>м</w:t>
            </w:r>
            <w:r w:rsidRPr="00ED2821">
              <w:t>униц</w:t>
            </w:r>
            <w:r w:rsidRPr="00ED2821">
              <w:t>и</w:t>
            </w:r>
            <w:r w:rsidRPr="00ED2821">
              <w:t>па</w:t>
            </w:r>
            <w:r w:rsidRPr="00ED2821">
              <w:rPr>
                <w:spacing w:val="-2"/>
              </w:rPr>
              <w:t>л</w:t>
            </w:r>
            <w:r w:rsidRPr="00ED2821">
              <w:t>ьно</w:t>
            </w:r>
            <w:r w:rsidRPr="00ED2821">
              <w:rPr>
                <w:spacing w:val="-1"/>
              </w:rPr>
              <w:t>г</w:t>
            </w:r>
            <w:r w:rsidRPr="00ED2821">
              <w:t xml:space="preserve">о района Омской области </w:t>
            </w:r>
          </w:p>
          <w:p w:rsidR="008C5C55" w:rsidRPr="00ED2821" w:rsidRDefault="008C5C55" w:rsidP="00C86A5A"/>
        </w:tc>
      </w:tr>
      <w:tr w:rsidR="008C5C55" w:rsidRPr="00ED2821" w:rsidTr="00C86A5A">
        <w:trPr>
          <w:trHeight w:val="639"/>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jc w:val="both"/>
            </w:pPr>
            <w:r w:rsidRPr="00ED2821">
              <w:t>Перечень основных мероприятий и (или) ведомс</w:t>
            </w:r>
            <w:r w:rsidRPr="00ED2821">
              <w:t>т</w:t>
            </w:r>
            <w:r w:rsidRPr="00ED2821">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Ведомственная целевая программа администрации Голубовского сельского поселения Седельниковского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Омской области «О</w:t>
            </w:r>
            <w:r w:rsidRPr="00ED2821">
              <w:rPr>
                <w:spacing w:val="-1"/>
              </w:rPr>
              <w:t>б</w:t>
            </w:r>
            <w:r w:rsidRPr="00ED2821">
              <w:t>еспе</w:t>
            </w:r>
            <w:r w:rsidRPr="00ED2821">
              <w:rPr>
                <w:spacing w:val="-2"/>
              </w:rPr>
              <w:t>ч</w:t>
            </w:r>
            <w:r w:rsidRPr="00ED2821">
              <w:t>ение эффек</w:t>
            </w:r>
            <w:r w:rsidRPr="00ED2821">
              <w:rPr>
                <w:spacing w:val="-1"/>
              </w:rPr>
              <w:t>т</w:t>
            </w:r>
            <w:r w:rsidRPr="00ED2821">
              <w:t>ивно</w:t>
            </w:r>
            <w:r w:rsidRPr="00ED2821">
              <w:rPr>
                <w:spacing w:val="-1"/>
              </w:rPr>
              <w:t>г</w:t>
            </w:r>
            <w:r w:rsidRPr="00ED2821">
              <w:t>о осущес</w:t>
            </w:r>
            <w:r w:rsidRPr="00ED2821">
              <w:rPr>
                <w:spacing w:val="-1"/>
              </w:rPr>
              <w:t>т</w:t>
            </w:r>
            <w:r w:rsidRPr="00ED2821">
              <w:t>вления с</w:t>
            </w:r>
            <w:r w:rsidRPr="00ED2821">
              <w:rPr>
                <w:spacing w:val="-1"/>
              </w:rPr>
              <w:t>в</w:t>
            </w:r>
            <w:r w:rsidRPr="00ED2821">
              <w:t>о</w:t>
            </w:r>
            <w:r w:rsidRPr="00ED2821">
              <w:t xml:space="preserve">их </w:t>
            </w:r>
            <w:r w:rsidRPr="00ED2821">
              <w:rPr>
                <w:spacing w:val="-2"/>
              </w:rPr>
              <w:t>п</w:t>
            </w:r>
            <w:r w:rsidRPr="00ED2821">
              <w:t>олно</w:t>
            </w:r>
            <w:r w:rsidRPr="00ED2821">
              <w:rPr>
                <w:spacing w:val="1"/>
              </w:rPr>
              <w:t>м</w:t>
            </w:r>
            <w:r w:rsidRPr="00ED2821">
              <w:t>о</w:t>
            </w:r>
            <w:r w:rsidRPr="00ED2821">
              <w:rPr>
                <w:spacing w:val="-1"/>
              </w:rPr>
              <w:t>ч</w:t>
            </w:r>
            <w:r w:rsidRPr="00ED2821">
              <w:t xml:space="preserve">ий </w:t>
            </w:r>
            <w:r w:rsidRPr="00ED2821">
              <w:rPr>
                <w:spacing w:val="-1"/>
              </w:rPr>
              <w:t>ад</w:t>
            </w:r>
            <w:r w:rsidRPr="00ED2821">
              <w:rPr>
                <w:spacing w:val="1"/>
              </w:rPr>
              <w:t>м</w:t>
            </w:r>
            <w:r w:rsidRPr="00ED2821">
              <w:t>инис</w:t>
            </w:r>
            <w:r w:rsidRPr="00ED2821">
              <w:rPr>
                <w:spacing w:val="-1"/>
              </w:rPr>
              <w:t>т</w:t>
            </w:r>
            <w:r w:rsidRPr="00ED2821">
              <w:t>рацией Голубовского сельского посел</w:t>
            </w:r>
            <w:r w:rsidRPr="00ED2821">
              <w:t>е</w:t>
            </w:r>
            <w:r w:rsidRPr="00ED2821">
              <w:t xml:space="preserve">ния Седельниковского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Омской области  на 2019-2025 годы»;</w:t>
            </w:r>
          </w:p>
          <w:p w:rsidR="008C5C55" w:rsidRPr="00ED2821" w:rsidRDefault="008C5C55" w:rsidP="00C86A5A"/>
        </w:tc>
      </w:tr>
      <w:tr w:rsidR="008C5C55" w:rsidRPr="00ED2821" w:rsidTr="00C86A5A">
        <w:trPr>
          <w:trHeight w:val="309"/>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jc w:val="both"/>
            </w:pPr>
            <w:r w:rsidRPr="00ED2821">
              <w:t>Целевые индикаторы по</w:t>
            </w:r>
            <w:r w:rsidRPr="00ED2821">
              <w:t>д</w:t>
            </w:r>
            <w:r w:rsidRPr="00ED2821">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Целевыми индикаторами подпрограммы являются индикаторы входящих в нее ведомственных целевых программ</w:t>
            </w:r>
          </w:p>
        </w:tc>
      </w:tr>
      <w:tr w:rsidR="008C5C55" w:rsidRPr="00ED2821" w:rsidTr="00C86A5A">
        <w:trPr>
          <w:trHeight w:val="692"/>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jc w:val="both"/>
            </w:pPr>
            <w:r w:rsidRPr="00ED2821">
              <w:t>Объемы и источники финансирования подпрогра</w:t>
            </w:r>
            <w:r w:rsidRPr="00ED2821">
              <w:t>м</w:t>
            </w:r>
            <w:r w:rsidRPr="00ED2821">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Общий объем финансирования бюджета составляет </w:t>
            </w:r>
            <w:r w:rsidRPr="00ED2821">
              <w:rPr>
                <w:color w:val="000000"/>
              </w:rPr>
              <w:t xml:space="preserve">12 744 089, 52 </w:t>
            </w:r>
            <w:r w:rsidRPr="00ED2821">
              <w:t>рублей в ценах соответствующих лет, в том числе:</w:t>
            </w:r>
          </w:p>
          <w:p w:rsidR="008C5C55" w:rsidRPr="00ED2821" w:rsidRDefault="008C5C55" w:rsidP="00C86A5A">
            <w:r w:rsidRPr="00ED2821">
              <w:t>- в 2019 году –   1 682 203,68 рублей;</w:t>
            </w:r>
          </w:p>
          <w:p w:rsidR="008C5C55" w:rsidRPr="00ED2821" w:rsidRDefault="008C5C55" w:rsidP="00C86A5A">
            <w:r w:rsidRPr="00ED2821">
              <w:t>- в 2020 году –   1 704 965,37 рублей;</w:t>
            </w:r>
          </w:p>
          <w:p w:rsidR="008C5C55" w:rsidRPr="00ED2821" w:rsidRDefault="008C5C55" w:rsidP="00C86A5A">
            <w:r w:rsidRPr="00ED2821">
              <w:t>- в 2021 году –   2 001 461,11 рубль;</w:t>
            </w:r>
          </w:p>
          <w:p w:rsidR="008C5C55" w:rsidRPr="00ED2821" w:rsidRDefault="008C5C55" w:rsidP="00C86A5A">
            <w:r w:rsidRPr="00ED2821">
              <w:t>-в  2022 году – 2 172 519, 63 рублей;</w:t>
            </w:r>
          </w:p>
          <w:p w:rsidR="008C5C55" w:rsidRPr="00ED2821" w:rsidRDefault="008C5C55" w:rsidP="00C86A5A">
            <w:r w:rsidRPr="00ED2821">
              <w:t>- в 2023 году-  1 523 185, 18 рублей;</w:t>
            </w:r>
          </w:p>
          <w:p w:rsidR="008C5C55" w:rsidRPr="00ED2821" w:rsidRDefault="008C5C55" w:rsidP="00C86A5A">
            <w:pPr>
              <w:rPr>
                <w:color w:val="000000"/>
              </w:rPr>
            </w:pPr>
            <w:r w:rsidRPr="00ED2821">
              <w:rPr>
                <w:color w:val="000000"/>
              </w:rPr>
              <w:t>- в 2024 году –  1 750 405, 76 рублей;</w:t>
            </w:r>
          </w:p>
          <w:p w:rsidR="008C5C55" w:rsidRPr="00ED2821" w:rsidRDefault="008C5C55" w:rsidP="00C86A5A">
            <w:pPr>
              <w:rPr>
                <w:color w:val="000000"/>
              </w:rPr>
            </w:pPr>
            <w:r w:rsidRPr="00ED2821">
              <w:rPr>
                <w:color w:val="000000"/>
              </w:rPr>
              <w:lastRenderedPageBreak/>
              <w:t>- в 2025 году –  1 909 348, 79 рублей.</w:t>
            </w:r>
          </w:p>
        </w:tc>
      </w:tr>
      <w:tr w:rsidR="008C5C55" w:rsidRPr="00ED2821" w:rsidTr="00C86A5A">
        <w:trPr>
          <w:trHeight w:val="688"/>
        </w:trPr>
        <w:tc>
          <w:tcPr>
            <w:tcW w:w="316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jc w:val="both"/>
            </w:pPr>
            <w:r w:rsidRPr="00ED2821">
              <w:lastRenderedPageBreak/>
              <w:t>Основные ожидаемые результаты реализации по</w:t>
            </w:r>
            <w:r w:rsidRPr="00ED2821">
              <w:t>д</w:t>
            </w:r>
            <w:r w:rsidRPr="00ED2821">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фо</w:t>
            </w:r>
            <w:r w:rsidRPr="00ED2821">
              <w:rPr>
                <w:spacing w:val="-6"/>
              </w:rPr>
              <w:t>р</w:t>
            </w:r>
            <w:r w:rsidRPr="00ED2821">
              <w:rPr>
                <w:spacing w:val="1"/>
              </w:rPr>
              <w:t>м</w:t>
            </w:r>
            <w:r w:rsidRPr="00ED2821">
              <w:t>иро</w:t>
            </w:r>
            <w:r w:rsidRPr="00ED2821">
              <w:rPr>
                <w:spacing w:val="-4"/>
              </w:rPr>
              <w:t>в</w:t>
            </w:r>
            <w:r w:rsidRPr="00ED2821">
              <w:t>ание сис</w:t>
            </w:r>
            <w:r w:rsidRPr="00ED2821">
              <w:rPr>
                <w:spacing w:val="1"/>
              </w:rPr>
              <w:t>т</w:t>
            </w:r>
            <w:r w:rsidRPr="00ED2821">
              <w:t>емы и</w:t>
            </w:r>
            <w:r w:rsidRPr="00ED2821">
              <w:rPr>
                <w:spacing w:val="-2"/>
              </w:rPr>
              <w:t>н</w:t>
            </w:r>
            <w:r w:rsidRPr="00ED2821">
              <w:t>фо</w:t>
            </w:r>
            <w:r w:rsidRPr="00ED2821">
              <w:rPr>
                <w:spacing w:val="-4"/>
              </w:rPr>
              <w:t>р</w:t>
            </w:r>
            <w:r w:rsidRPr="00ED2821">
              <w:rPr>
                <w:spacing w:val="1"/>
              </w:rPr>
              <w:t>м</w:t>
            </w:r>
            <w:r w:rsidRPr="00ED2821">
              <w:t>иро</w:t>
            </w:r>
            <w:r w:rsidRPr="00ED2821">
              <w:rPr>
                <w:spacing w:val="-4"/>
              </w:rPr>
              <w:t>в</w:t>
            </w:r>
            <w:r w:rsidRPr="00ED2821">
              <w:t>ания на</w:t>
            </w:r>
            <w:r w:rsidRPr="00ED2821">
              <w:rPr>
                <w:spacing w:val="3"/>
              </w:rPr>
              <w:t>с</w:t>
            </w:r>
            <w:r w:rsidRPr="00ED2821">
              <w:t xml:space="preserve">еления о </w:t>
            </w:r>
            <w:r w:rsidRPr="00ED2821">
              <w:rPr>
                <w:spacing w:val="-1"/>
              </w:rPr>
              <w:t>д</w:t>
            </w:r>
            <w:r w:rsidRPr="00ED2821">
              <w:t>е</w:t>
            </w:r>
            <w:r w:rsidRPr="00ED2821">
              <w:rPr>
                <w:spacing w:val="-1"/>
              </w:rPr>
              <w:t>я</w:t>
            </w:r>
            <w:r w:rsidRPr="00ED2821">
              <w:t>тел</w:t>
            </w:r>
            <w:r w:rsidRPr="00ED2821">
              <w:t>ь</w:t>
            </w:r>
            <w:r w:rsidRPr="00ED2821">
              <w:rPr>
                <w:spacing w:val="2"/>
              </w:rPr>
              <w:t>н</w:t>
            </w:r>
            <w:r w:rsidRPr="00ED2821">
              <w:rPr>
                <w:spacing w:val="6"/>
              </w:rPr>
              <w:t>о</w:t>
            </w:r>
            <w:r w:rsidRPr="00ED2821">
              <w:t>с</w:t>
            </w:r>
            <w:r w:rsidRPr="00ED2821">
              <w:rPr>
                <w:spacing w:val="-1"/>
              </w:rPr>
              <w:t>т</w:t>
            </w:r>
            <w:r w:rsidRPr="00ED2821">
              <w:t>и а</w:t>
            </w:r>
            <w:r w:rsidRPr="00ED2821">
              <w:rPr>
                <w:spacing w:val="-1"/>
              </w:rPr>
              <w:t>д</w:t>
            </w:r>
            <w:r w:rsidRPr="00ED2821">
              <w:rPr>
                <w:spacing w:val="1"/>
              </w:rPr>
              <w:t>м</w:t>
            </w:r>
            <w:r w:rsidRPr="00ED2821">
              <w:t>инис</w:t>
            </w:r>
            <w:r w:rsidRPr="00ED2821">
              <w:rPr>
                <w:spacing w:val="3"/>
              </w:rPr>
              <w:t>т</w:t>
            </w:r>
            <w:r w:rsidRPr="00ED2821">
              <w:t>рации и Совета Голубовского сельского посел</w:t>
            </w:r>
            <w:r w:rsidRPr="00ED2821">
              <w:t>е</w:t>
            </w:r>
            <w:r w:rsidRPr="00ED2821">
              <w:t>ния.</w:t>
            </w:r>
          </w:p>
          <w:p w:rsidR="008C5C55" w:rsidRPr="00ED2821" w:rsidRDefault="008C5C55" w:rsidP="00C86A5A">
            <w:r w:rsidRPr="00ED2821">
              <w:t>- формирование системы эффективного управления муниципал</w:t>
            </w:r>
            <w:r w:rsidRPr="00ED2821">
              <w:t>ь</w:t>
            </w:r>
            <w:r w:rsidRPr="00ED2821">
              <w:t>ной собственностью и финансами</w:t>
            </w:r>
          </w:p>
        </w:tc>
      </w:tr>
    </w:tbl>
    <w:p w:rsidR="008C5C55" w:rsidRPr="00ED2821" w:rsidRDefault="008C5C55" w:rsidP="008C5C55">
      <w:pPr>
        <w:jc w:val="center"/>
      </w:pPr>
    </w:p>
    <w:p w:rsidR="008C5C55" w:rsidRPr="00ED2821" w:rsidRDefault="008C5C55" w:rsidP="008C5C55">
      <w:pPr>
        <w:jc w:val="center"/>
      </w:pPr>
      <w:r w:rsidRPr="00ED2821">
        <w:t>7.1.1. Общие положения</w:t>
      </w:r>
    </w:p>
    <w:p w:rsidR="008C5C55" w:rsidRPr="00ED2821" w:rsidRDefault="008C5C55" w:rsidP="008C5C55">
      <w:pPr>
        <w:jc w:val="center"/>
      </w:pPr>
    </w:p>
    <w:p w:rsidR="008C5C55" w:rsidRPr="00ED2821" w:rsidRDefault="008C5C55" w:rsidP="008C5C55">
      <w:pPr>
        <w:tabs>
          <w:tab w:val="left" w:pos="540"/>
        </w:tabs>
        <w:ind w:firstLine="540"/>
        <w:jc w:val="both"/>
      </w:pPr>
      <w:r w:rsidRPr="00ED2821">
        <w:t>Эффективное, ответственное и прозрачное муниципальное управление, управление общес</w:t>
      </w:r>
      <w:r w:rsidRPr="00ED2821">
        <w:t>т</w:t>
      </w:r>
      <w:r w:rsidRPr="00ED2821">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ED2821">
        <w:t>е</w:t>
      </w:r>
      <w:r w:rsidRPr="00ED2821">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8C5C55" w:rsidRPr="00ED2821" w:rsidRDefault="008C5C55" w:rsidP="008C5C55">
      <w:pPr>
        <w:tabs>
          <w:tab w:val="left" w:pos="540"/>
        </w:tabs>
        <w:ind w:firstLine="540"/>
        <w:jc w:val="both"/>
      </w:pPr>
      <w:r w:rsidRPr="00ED2821">
        <w:t>Основными направлениями повышения эффективности деятельности администрации Гол</w:t>
      </w:r>
      <w:r w:rsidRPr="00ED2821">
        <w:t>у</w:t>
      </w:r>
      <w:r w:rsidRPr="00ED2821">
        <w:t>бовского сельского поселения Седельниковского муниципального района Омской области и др</w:t>
      </w:r>
      <w:r w:rsidRPr="00ED2821">
        <w:t>у</w:t>
      </w:r>
      <w:r w:rsidRPr="00ED2821">
        <w:t>гих учреждений (выполнения возложенных на них функций, в том числе по осуществлению юр</w:t>
      </w:r>
      <w:r w:rsidRPr="00ED2821">
        <w:t>и</w:t>
      </w:r>
      <w:r w:rsidRPr="00ED2821">
        <w:t>дически значимых действий) должны стать:</w:t>
      </w:r>
    </w:p>
    <w:p w:rsidR="008C5C55" w:rsidRPr="00ED2821" w:rsidRDefault="008C5C55" w:rsidP="008C5C55">
      <w:pPr>
        <w:tabs>
          <w:tab w:val="left" w:pos="540"/>
        </w:tabs>
        <w:ind w:firstLine="540"/>
        <w:jc w:val="both"/>
      </w:pPr>
      <w:r w:rsidRPr="00ED2821">
        <w:t>- противодействие коррупции и снижение административных барьеров;</w:t>
      </w:r>
    </w:p>
    <w:p w:rsidR="008C5C55" w:rsidRPr="00ED2821" w:rsidRDefault="008C5C55" w:rsidP="008C5C55">
      <w:pPr>
        <w:tabs>
          <w:tab w:val="left" w:pos="540"/>
        </w:tabs>
        <w:ind w:firstLine="540"/>
        <w:jc w:val="both"/>
      </w:pPr>
      <w:r w:rsidRPr="00ED2821">
        <w:t xml:space="preserve"> - совершенствование контрольно-надзорной деятельности;</w:t>
      </w:r>
    </w:p>
    <w:p w:rsidR="008C5C55" w:rsidRPr="00ED2821" w:rsidRDefault="008C5C55" w:rsidP="008C5C55">
      <w:pPr>
        <w:tabs>
          <w:tab w:val="left" w:pos="540"/>
        </w:tabs>
        <w:ind w:firstLine="540"/>
        <w:jc w:val="both"/>
      </w:pPr>
      <w:r w:rsidRPr="00ED2821">
        <w:t xml:space="preserve"> - оптимизация состава и полномочий органов местного самоуправления  Голубовского сел</w:t>
      </w:r>
      <w:r w:rsidRPr="00ED2821">
        <w:t>ь</w:t>
      </w:r>
      <w:r w:rsidRPr="00ED2821">
        <w:t>ского поселения, результатом которой должно стать сокращение дублирования функций и полн</w:t>
      </w:r>
      <w:r w:rsidRPr="00ED2821">
        <w:t>о</w:t>
      </w:r>
      <w:r w:rsidRPr="00ED2821">
        <w:t>мочий, а также оптимизация численности муниципальных служащих Голубовского сельского п</w:t>
      </w:r>
      <w:r w:rsidRPr="00ED2821">
        <w:t>о</w:t>
      </w:r>
      <w:r w:rsidRPr="00ED2821">
        <w:t>селения;</w:t>
      </w:r>
    </w:p>
    <w:p w:rsidR="008C5C55" w:rsidRPr="00ED2821" w:rsidRDefault="008C5C55" w:rsidP="008C5C55">
      <w:pPr>
        <w:tabs>
          <w:tab w:val="left" w:pos="540"/>
        </w:tabs>
        <w:ind w:firstLine="540"/>
        <w:jc w:val="both"/>
      </w:pPr>
      <w:r w:rsidRPr="00ED2821">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ED2821">
        <w:t>о</w:t>
      </w:r>
      <w:r w:rsidRPr="00ED2821">
        <w:t>управления Голубовского сельского поселения.</w:t>
      </w:r>
    </w:p>
    <w:p w:rsidR="008C5C55" w:rsidRPr="00ED2821" w:rsidRDefault="008C5C55" w:rsidP="008C5C55">
      <w:pPr>
        <w:tabs>
          <w:tab w:val="left" w:pos="540"/>
        </w:tabs>
        <w:ind w:firstLine="540"/>
        <w:jc w:val="both"/>
      </w:pPr>
      <w:r w:rsidRPr="00ED2821">
        <w:t xml:space="preserve"> Необходимо совершенствовать методики, оценки эффективности деятельности органов м</w:t>
      </w:r>
      <w:r w:rsidRPr="00ED2821">
        <w:t>е</w:t>
      </w:r>
      <w:r w:rsidRPr="00ED2821">
        <w:t>стного самоуправления Голубовского сельского поселения, в которых целесообразно предусмо</w:t>
      </w:r>
      <w:r w:rsidRPr="00ED2821">
        <w:t>т</w:t>
      </w:r>
      <w:r w:rsidRPr="00ED2821">
        <w:t>реть параметры отчетности об эффективности расходов, оценку результатов, достигнутых по о</w:t>
      </w:r>
      <w:r w:rsidRPr="00ED2821">
        <w:t>т</w:t>
      </w:r>
      <w:r w:rsidRPr="00ED2821">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8C5C55" w:rsidRPr="00ED2821" w:rsidRDefault="008C5C55" w:rsidP="008C5C55">
      <w:pPr>
        <w:tabs>
          <w:tab w:val="left" w:pos="540"/>
        </w:tabs>
        <w:ind w:firstLine="540"/>
        <w:jc w:val="both"/>
      </w:pPr>
      <w:r w:rsidRPr="00ED2821">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ED2821">
        <w:t>и</w:t>
      </w:r>
      <w:r w:rsidRPr="00ED2821">
        <w:t>зация мер по следующим основным направлениям:</w:t>
      </w:r>
    </w:p>
    <w:p w:rsidR="008C5C55" w:rsidRPr="00ED2821" w:rsidRDefault="008C5C55" w:rsidP="008C5C55">
      <w:pPr>
        <w:tabs>
          <w:tab w:val="left" w:pos="540"/>
        </w:tabs>
        <w:ind w:firstLine="540"/>
        <w:jc w:val="both"/>
      </w:pPr>
      <w:r w:rsidRPr="00ED2821">
        <w:t>- упорядочение состава имущества публично-правовых образований и обеспечение его уч</w:t>
      </w:r>
      <w:r w:rsidRPr="00ED2821">
        <w:t>е</w:t>
      </w:r>
      <w:r w:rsidRPr="00ED2821">
        <w:t>та;</w:t>
      </w:r>
    </w:p>
    <w:p w:rsidR="008C5C55" w:rsidRPr="00ED2821" w:rsidRDefault="008C5C55" w:rsidP="008C5C55">
      <w:pPr>
        <w:tabs>
          <w:tab w:val="left" w:pos="540"/>
        </w:tabs>
        <w:ind w:firstLine="540"/>
        <w:jc w:val="both"/>
      </w:pPr>
      <w:r w:rsidRPr="00ED2821">
        <w:t>- проведение полной инвентаризации объектов, находящихся в муниципальной собственн</w:t>
      </w:r>
      <w:r w:rsidRPr="00ED2821">
        <w:t>о</w:t>
      </w:r>
      <w:r w:rsidRPr="00ED2821">
        <w:t xml:space="preserve">сти Голубовского сельского поселения, и оформление прав на них; </w:t>
      </w:r>
    </w:p>
    <w:p w:rsidR="008C5C55" w:rsidRPr="00ED2821" w:rsidRDefault="008C5C55" w:rsidP="008C5C55">
      <w:pPr>
        <w:tabs>
          <w:tab w:val="left" w:pos="540"/>
        </w:tabs>
        <w:ind w:firstLine="540"/>
        <w:jc w:val="both"/>
      </w:pPr>
      <w:r w:rsidRPr="00ED2821">
        <w:t>- совершенствование системы показателей, оценки эффективности использования муниц</w:t>
      </w:r>
      <w:r w:rsidRPr="00ED2821">
        <w:t>и</w:t>
      </w:r>
      <w:r w:rsidRPr="00ED2821">
        <w:t>пального имущества;</w:t>
      </w:r>
    </w:p>
    <w:p w:rsidR="008C5C55" w:rsidRPr="00ED2821" w:rsidRDefault="008C5C55" w:rsidP="008C5C55">
      <w:pPr>
        <w:tabs>
          <w:tab w:val="left" w:pos="540"/>
        </w:tabs>
        <w:ind w:firstLine="540"/>
        <w:jc w:val="both"/>
      </w:pPr>
      <w:r w:rsidRPr="00ED2821">
        <w:lastRenderedPageBreak/>
        <w:t>- совершенствование методики оценки эффективности использования муниципального имущества, доходов от его использования;</w:t>
      </w:r>
    </w:p>
    <w:p w:rsidR="008C5C55" w:rsidRPr="00ED2821" w:rsidRDefault="008C5C55" w:rsidP="008C5C55">
      <w:pPr>
        <w:tabs>
          <w:tab w:val="left" w:pos="540"/>
        </w:tabs>
        <w:ind w:firstLine="540"/>
        <w:jc w:val="both"/>
      </w:pPr>
      <w:r w:rsidRPr="00ED2821">
        <w:t>- ужесточение контроля за соблюдением установленных процедур предоставления в собс</w:t>
      </w:r>
      <w:r w:rsidRPr="00ED2821">
        <w:t>т</w:t>
      </w:r>
      <w:r w:rsidRPr="00ED2821">
        <w:t>венность (сдачи в аренду) земельных участков и помещений, находящихся в муниципальной со</w:t>
      </w:r>
      <w:r w:rsidRPr="00ED2821">
        <w:t>б</w:t>
      </w:r>
      <w:r w:rsidRPr="00ED2821">
        <w:t>ственности, усиление контроля за деятельностью организаций, использующих в своей хозяйс</w:t>
      </w:r>
      <w:r w:rsidRPr="00ED2821">
        <w:t>т</w:t>
      </w:r>
      <w:r w:rsidRPr="00ED2821">
        <w:t>венной деятельности муниципальное имущество;</w:t>
      </w:r>
    </w:p>
    <w:p w:rsidR="008C5C55" w:rsidRPr="00ED2821" w:rsidRDefault="008C5C55" w:rsidP="008C5C55">
      <w:pPr>
        <w:tabs>
          <w:tab w:val="left" w:pos="540"/>
        </w:tabs>
        <w:ind w:firstLine="540"/>
        <w:jc w:val="both"/>
      </w:pPr>
      <w:r w:rsidRPr="00ED2821">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8C5C55" w:rsidRPr="00ED2821" w:rsidRDefault="008C5C55" w:rsidP="008C5C55">
      <w:pPr>
        <w:tabs>
          <w:tab w:val="left" w:pos="540"/>
        </w:tabs>
        <w:ind w:firstLine="540"/>
        <w:jc w:val="both"/>
      </w:pPr>
      <w:r w:rsidRPr="00ED2821">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8C5C55" w:rsidRPr="00ED2821" w:rsidRDefault="008C5C55" w:rsidP="008C5C55">
      <w:pPr>
        <w:tabs>
          <w:tab w:val="left" w:pos="540"/>
        </w:tabs>
        <w:ind w:firstLine="540"/>
        <w:jc w:val="both"/>
      </w:pPr>
      <w:r w:rsidRPr="00ED2821">
        <w:t>- расширение системы использования муниципальных ликвидных активов в качестве залог</w:t>
      </w:r>
      <w:r w:rsidRPr="00ED2821">
        <w:t>о</w:t>
      </w:r>
      <w:r w:rsidRPr="00ED2821">
        <w:t>вого инструмента при привлечении заимствований.</w:t>
      </w:r>
    </w:p>
    <w:p w:rsidR="008C5C55" w:rsidRPr="00ED2821" w:rsidRDefault="008C5C55" w:rsidP="008C5C55">
      <w:pPr>
        <w:jc w:val="center"/>
      </w:pPr>
    </w:p>
    <w:p w:rsidR="008C5C55" w:rsidRPr="00ED2821" w:rsidRDefault="008C5C55" w:rsidP="008C5C55">
      <w:pPr>
        <w:jc w:val="center"/>
      </w:pPr>
      <w:r w:rsidRPr="00ED2821">
        <w:t>7.1.2. Цель и задачи подпрограммы</w:t>
      </w:r>
    </w:p>
    <w:p w:rsidR="008C5C55" w:rsidRPr="00ED2821" w:rsidRDefault="008C5C55" w:rsidP="008C5C55">
      <w:pPr>
        <w:jc w:val="center"/>
      </w:pPr>
    </w:p>
    <w:p w:rsidR="008C5C55" w:rsidRPr="00ED2821" w:rsidRDefault="008C5C55" w:rsidP="008C5C55">
      <w:pPr>
        <w:ind w:firstLine="567"/>
        <w:jc w:val="both"/>
      </w:pPr>
      <w:r w:rsidRPr="00ED2821">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ED2821">
        <w:t>е</w:t>
      </w:r>
      <w:r w:rsidRPr="00ED2821">
        <w:t>ления Седельниковского муниципального района Омской области.</w:t>
      </w:r>
    </w:p>
    <w:p w:rsidR="008C5C55" w:rsidRPr="00ED2821" w:rsidRDefault="008C5C55" w:rsidP="008C5C55">
      <w:pPr>
        <w:ind w:firstLine="567"/>
        <w:jc w:val="both"/>
      </w:pPr>
      <w:r w:rsidRPr="00ED2821">
        <w:t>Для достижения поставленной цели необходимо решение следующих задач:</w:t>
      </w:r>
    </w:p>
    <w:p w:rsidR="008C5C55" w:rsidRPr="00ED2821" w:rsidRDefault="008C5C55" w:rsidP="008C5C55">
      <w:pPr>
        <w:ind w:firstLine="567"/>
        <w:jc w:val="both"/>
      </w:pPr>
      <w:r w:rsidRPr="00ED2821">
        <w:t>7.1.2.1. О</w:t>
      </w:r>
      <w:r w:rsidRPr="00ED2821">
        <w:rPr>
          <w:spacing w:val="-1"/>
        </w:rPr>
        <w:t>б</w:t>
      </w:r>
      <w:r w:rsidRPr="00ED2821">
        <w:t>еспе</w:t>
      </w:r>
      <w:r w:rsidRPr="00ED2821">
        <w:rPr>
          <w:spacing w:val="-2"/>
        </w:rPr>
        <w:t>ч</w:t>
      </w:r>
      <w:r w:rsidRPr="00ED2821">
        <w:t>ение эффек</w:t>
      </w:r>
      <w:r w:rsidRPr="00ED2821">
        <w:rPr>
          <w:spacing w:val="-1"/>
        </w:rPr>
        <w:t>т</w:t>
      </w:r>
      <w:r w:rsidRPr="00ED2821">
        <w:t>ивно</w:t>
      </w:r>
      <w:r w:rsidRPr="00ED2821">
        <w:rPr>
          <w:spacing w:val="-1"/>
        </w:rPr>
        <w:t>г</w:t>
      </w:r>
      <w:r w:rsidRPr="00ED2821">
        <w:t>о осущес</w:t>
      </w:r>
      <w:r w:rsidRPr="00ED2821">
        <w:rPr>
          <w:spacing w:val="-1"/>
        </w:rPr>
        <w:t>т</w:t>
      </w:r>
      <w:r w:rsidRPr="00ED2821">
        <w:t>вления с</w:t>
      </w:r>
      <w:r w:rsidRPr="00ED2821">
        <w:rPr>
          <w:spacing w:val="-1"/>
        </w:rPr>
        <w:t>в</w:t>
      </w:r>
      <w:r w:rsidRPr="00ED2821">
        <w:t xml:space="preserve">оих </w:t>
      </w:r>
      <w:r w:rsidRPr="00ED2821">
        <w:rPr>
          <w:spacing w:val="-2"/>
        </w:rPr>
        <w:t>п</w:t>
      </w:r>
      <w:r w:rsidRPr="00ED2821">
        <w:t>олно</w:t>
      </w:r>
      <w:r w:rsidRPr="00ED2821">
        <w:rPr>
          <w:spacing w:val="1"/>
        </w:rPr>
        <w:t>м</w:t>
      </w:r>
      <w:r w:rsidRPr="00ED2821">
        <w:t>о</w:t>
      </w:r>
      <w:r w:rsidRPr="00ED2821">
        <w:rPr>
          <w:spacing w:val="-1"/>
        </w:rPr>
        <w:t>ч</w:t>
      </w:r>
      <w:r w:rsidRPr="00ED2821">
        <w:t>ий а</w:t>
      </w:r>
      <w:r w:rsidRPr="00ED2821">
        <w:rPr>
          <w:spacing w:val="-1"/>
        </w:rPr>
        <w:t>д</w:t>
      </w:r>
      <w:r w:rsidRPr="00ED2821">
        <w:rPr>
          <w:spacing w:val="1"/>
        </w:rPr>
        <w:t>м</w:t>
      </w:r>
      <w:r w:rsidRPr="00ED2821">
        <w:t>инис</w:t>
      </w:r>
      <w:r w:rsidRPr="00ED2821">
        <w:rPr>
          <w:spacing w:val="-1"/>
        </w:rPr>
        <w:t>т</w:t>
      </w:r>
      <w:r w:rsidRPr="00ED2821">
        <w:t>рацией Г</w:t>
      </w:r>
      <w:r w:rsidRPr="00ED2821">
        <w:t>о</w:t>
      </w:r>
      <w:r w:rsidRPr="00ED2821">
        <w:t xml:space="preserve">лубовского сельского поселения Седельниковского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Омской области.</w:t>
      </w:r>
    </w:p>
    <w:p w:rsidR="008C5C55" w:rsidRPr="00ED2821" w:rsidRDefault="008C5C55" w:rsidP="008C5C55">
      <w:pPr>
        <w:ind w:firstLine="567"/>
        <w:jc w:val="both"/>
      </w:pPr>
      <w:r w:rsidRPr="00ED2821">
        <w:t>7.1.2.2. Эффективное формирование и развитие собственности Голубовского сельского п</w:t>
      </w:r>
      <w:r w:rsidRPr="00ED2821">
        <w:t>о</w:t>
      </w:r>
      <w:r w:rsidRPr="00ED2821">
        <w:t>селения.</w:t>
      </w:r>
    </w:p>
    <w:p w:rsidR="008C5C55" w:rsidRPr="00ED2821" w:rsidRDefault="008C5C55" w:rsidP="008C5C55">
      <w:pPr>
        <w:ind w:firstLine="567"/>
        <w:jc w:val="both"/>
      </w:pPr>
      <w:r w:rsidRPr="00ED2821">
        <w:t>7.1.2.3. Повышение качества управления муниципальными финансами  Голубовского сел</w:t>
      </w:r>
      <w:r w:rsidRPr="00ED2821">
        <w:t>ь</w:t>
      </w:r>
      <w:r w:rsidRPr="00ED2821">
        <w:t>ского поселения.</w:t>
      </w:r>
    </w:p>
    <w:p w:rsidR="008C5C55" w:rsidRPr="00ED2821" w:rsidRDefault="008C5C55" w:rsidP="008C5C55">
      <w:pPr>
        <w:ind w:firstLine="567"/>
        <w:jc w:val="both"/>
      </w:pPr>
      <w:r w:rsidRPr="00ED2821">
        <w:t>7.1.2.4. Создание необходимых условий для эффективного выполнения функций Совета Г</w:t>
      </w:r>
      <w:r w:rsidRPr="00ED2821">
        <w:t>о</w:t>
      </w:r>
      <w:r w:rsidRPr="00ED2821">
        <w:t>лубовского сельского поселения Седельниковского муниципального района Омской области в соответствии с законодательством.</w:t>
      </w:r>
    </w:p>
    <w:p w:rsidR="008C5C55" w:rsidRPr="00ED2821" w:rsidRDefault="008C5C55" w:rsidP="008C5C55">
      <w:pPr>
        <w:ind w:firstLine="567"/>
        <w:jc w:val="both"/>
      </w:pPr>
    </w:p>
    <w:p w:rsidR="008C5C55" w:rsidRPr="00ED2821" w:rsidRDefault="008C5C55" w:rsidP="008C5C55">
      <w:pPr>
        <w:jc w:val="center"/>
      </w:pPr>
      <w:r w:rsidRPr="00ED2821">
        <w:t>7.1.3. Срок реализации подпрограммы</w:t>
      </w:r>
    </w:p>
    <w:p w:rsidR="008C5C55" w:rsidRPr="00ED2821" w:rsidRDefault="008C5C55" w:rsidP="008C5C55">
      <w:pPr>
        <w:jc w:val="center"/>
      </w:pPr>
    </w:p>
    <w:p w:rsidR="008C5C55" w:rsidRPr="00ED2821" w:rsidRDefault="008C5C55" w:rsidP="008C5C55">
      <w:pPr>
        <w:ind w:firstLine="567"/>
        <w:jc w:val="both"/>
      </w:pPr>
      <w:r w:rsidRPr="00ED2821">
        <w:t>Реализация подпрограммы осуществляется одним этапом в течение 2019 - 2025 годов.</w:t>
      </w:r>
    </w:p>
    <w:p w:rsidR="008C5C55" w:rsidRPr="00ED2821" w:rsidRDefault="008C5C55" w:rsidP="008C5C55">
      <w:pPr>
        <w:ind w:firstLine="567"/>
        <w:jc w:val="both"/>
      </w:pPr>
    </w:p>
    <w:p w:rsidR="008C5C55" w:rsidRPr="00ED2821" w:rsidRDefault="008C5C55" w:rsidP="008C5C55">
      <w:pPr>
        <w:ind w:firstLine="567"/>
        <w:jc w:val="center"/>
      </w:pPr>
      <w:r w:rsidRPr="00ED2821">
        <w:t xml:space="preserve">7.1.4. Основные мероприятия и ведомственные целевые программы </w:t>
      </w:r>
    </w:p>
    <w:p w:rsidR="008C5C55" w:rsidRPr="00ED2821" w:rsidRDefault="008C5C55" w:rsidP="008C5C55">
      <w:pPr>
        <w:ind w:firstLine="567"/>
        <w:jc w:val="center"/>
      </w:pPr>
      <w:r w:rsidRPr="00ED2821">
        <w:t>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lastRenderedPageBreak/>
        <w:t>Перечень основных мероприятий и ведомственных целевых программ приведен в прилож</w:t>
      </w:r>
      <w:r w:rsidRPr="00ED2821">
        <w:t>е</w:t>
      </w:r>
      <w:r w:rsidRPr="00ED2821">
        <w:t>нии к настоящей подпрограмме (приложение, таблица 1).</w:t>
      </w:r>
    </w:p>
    <w:p w:rsidR="008C5C55" w:rsidRPr="00ED2821" w:rsidRDefault="008C5C55" w:rsidP="008C5C55">
      <w:pPr>
        <w:ind w:firstLine="567"/>
        <w:jc w:val="both"/>
      </w:pPr>
    </w:p>
    <w:p w:rsidR="008C5C55" w:rsidRPr="00ED2821" w:rsidRDefault="008C5C55" w:rsidP="008C5C55">
      <w:pPr>
        <w:ind w:firstLine="567"/>
        <w:jc w:val="center"/>
      </w:pPr>
      <w:r w:rsidRPr="00ED2821">
        <w:t>7.1.5. Целевые индикаторы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Основными целевыми индикаторами реализации подпрограммы являются:</w:t>
      </w:r>
    </w:p>
    <w:p w:rsidR="008C5C55" w:rsidRPr="00ED2821" w:rsidRDefault="008C5C55" w:rsidP="008C5C55">
      <w:pPr>
        <w:ind w:firstLine="567"/>
        <w:jc w:val="both"/>
      </w:pPr>
    </w:p>
    <w:p w:rsidR="008C5C55" w:rsidRPr="00ED2821" w:rsidRDefault="008C5C55" w:rsidP="008C5C55">
      <w:pPr>
        <w:ind w:firstLine="567"/>
        <w:jc w:val="both"/>
      </w:pPr>
      <w:r w:rsidRPr="00ED2821">
        <w:t>7.1.5.1. Целевые индикаторы Ведомственной целевой программы администрации Голубо</w:t>
      </w:r>
      <w:r w:rsidRPr="00ED2821">
        <w:t>в</w:t>
      </w:r>
      <w:r w:rsidRPr="00ED2821">
        <w:t>ского сельского поселения Седельниковского муниципального района Омской области «О</w:t>
      </w:r>
      <w:r w:rsidRPr="00ED2821">
        <w:rPr>
          <w:spacing w:val="-1"/>
        </w:rPr>
        <w:t>б</w:t>
      </w:r>
      <w:r w:rsidRPr="00ED2821">
        <w:t>есп</w:t>
      </w:r>
      <w:r w:rsidRPr="00ED2821">
        <w:t>е</w:t>
      </w:r>
      <w:r w:rsidRPr="00ED2821">
        <w:rPr>
          <w:spacing w:val="-2"/>
        </w:rPr>
        <w:t>ч</w:t>
      </w:r>
      <w:r w:rsidRPr="00ED2821">
        <w:t>ение эффек</w:t>
      </w:r>
      <w:r w:rsidRPr="00ED2821">
        <w:rPr>
          <w:spacing w:val="-1"/>
        </w:rPr>
        <w:t>т</w:t>
      </w:r>
      <w:r w:rsidRPr="00ED2821">
        <w:t>ивно</w:t>
      </w:r>
      <w:r w:rsidRPr="00ED2821">
        <w:rPr>
          <w:spacing w:val="-1"/>
        </w:rPr>
        <w:t>г</w:t>
      </w:r>
      <w:r w:rsidRPr="00ED2821">
        <w:t>о осущес</w:t>
      </w:r>
      <w:r w:rsidRPr="00ED2821">
        <w:rPr>
          <w:spacing w:val="-1"/>
        </w:rPr>
        <w:t>т</w:t>
      </w:r>
      <w:r w:rsidRPr="00ED2821">
        <w:t>вления с</w:t>
      </w:r>
      <w:r w:rsidRPr="00ED2821">
        <w:rPr>
          <w:spacing w:val="-1"/>
        </w:rPr>
        <w:t>в</w:t>
      </w:r>
      <w:r w:rsidRPr="00ED2821">
        <w:t xml:space="preserve">оих </w:t>
      </w:r>
      <w:r w:rsidRPr="00ED2821">
        <w:rPr>
          <w:spacing w:val="-2"/>
        </w:rPr>
        <w:t>п</w:t>
      </w:r>
      <w:r w:rsidRPr="00ED2821">
        <w:t>олно</w:t>
      </w:r>
      <w:r w:rsidRPr="00ED2821">
        <w:rPr>
          <w:spacing w:val="1"/>
        </w:rPr>
        <w:t>м</w:t>
      </w:r>
      <w:r w:rsidRPr="00ED2821">
        <w:t>о</w:t>
      </w:r>
      <w:r w:rsidRPr="00ED2821">
        <w:rPr>
          <w:spacing w:val="-1"/>
        </w:rPr>
        <w:t>ч</w:t>
      </w:r>
      <w:r w:rsidRPr="00ED2821">
        <w:t xml:space="preserve">ий </w:t>
      </w:r>
      <w:r w:rsidRPr="00ED2821">
        <w:rPr>
          <w:spacing w:val="-1"/>
        </w:rPr>
        <w:t>ад</w:t>
      </w:r>
      <w:r w:rsidRPr="00ED2821">
        <w:rPr>
          <w:spacing w:val="1"/>
        </w:rPr>
        <w:t>м</w:t>
      </w:r>
      <w:r w:rsidRPr="00ED2821">
        <w:t>инис</w:t>
      </w:r>
      <w:r w:rsidRPr="00ED2821">
        <w:rPr>
          <w:spacing w:val="-1"/>
        </w:rPr>
        <w:t>т</w:t>
      </w:r>
      <w:r w:rsidRPr="00ED2821">
        <w:t xml:space="preserve">рацией Голубовского сельского поселения Седельниковского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w:t>
      </w:r>
      <w:r w:rsidRPr="00ED2821">
        <w:rPr>
          <w:spacing w:val="1"/>
        </w:rPr>
        <w:t>м</w:t>
      </w:r>
      <w:r w:rsidRPr="00ED2821">
        <w:t>ской о</w:t>
      </w:r>
      <w:r w:rsidRPr="00ED2821">
        <w:rPr>
          <w:spacing w:val="-1"/>
        </w:rPr>
        <w:t>б</w:t>
      </w:r>
      <w:r w:rsidRPr="00ED2821">
        <w:t>лас</w:t>
      </w:r>
      <w:r w:rsidRPr="00ED2821">
        <w:rPr>
          <w:spacing w:val="-1"/>
        </w:rPr>
        <w:t>т</w:t>
      </w:r>
      <w:r>
        <w:t>и на 2019-2025</w:t>
      </w:r>
      <w:r w:rsidRPr="00ED2821">
        <w:t xml:space="preserve"> годы»:</w:t>
      </w:r>
    </w:p>
    <w:p w:rsidR="008C5C55" w:rsidRPr="00ED2821" w:rsidRDefault="008C5C55" w:rsidP="008C5C55">
      <w:pPr>
        <w:ind w:firstLine="567"/>
        <w:jc w:val="right"/>
      </w:pPr>
      <w:r w:rsidRPr="00ED2821">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8C5C55" w:rsidRPr="00ED2821" w:rsidTr="00C86A5A">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Целевые индикаторы реализации мероприятий ВЦП</w:t>
            </w:r>
          </w:p>
        </w:tc>
      </w:tr>
      <w:tr w:rsidR="008C5C55" w:rsidRPr="00ED2821" w:rsidTr="00C86A5A">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значение</w:t>
            </w:r>
          </w:p>
        </w:tc>
      </w:tr>
      <w:tr w:rsidR="008C5C55" w:rsidRPr="00ED2821" w:rsidTr="00C86A5A">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66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ВЦП</w:t>
            </w:r>
          </w:p>
        </w:tc>
      </w:tr>
      <w:tr w:rsidR="008C5C55" w:rsidRPr="00ED2821" w:rsidTr="00C86A5A">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66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5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trHeight w:val="272"/>
        </w:trPr>
        <w:tc>
          <w:tcPr>
            <w:tcW w:w="26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6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2</w:t>
            </w:r>
          </w:p>
        </w:tc>
        <w:tc>
          <w:tcPr>
            <w:tcW w:w="95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90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90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90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90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90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77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98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p>
        </w:tc>
      </w:tr>
      <w:tr w:rsidR="008C5C55" w:rsidRPr="00ED2821" w:rsidTr="00C86A5A">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Степень соответствия освещаемой информации о де</w:t>
            </w:r>
            <w:r w:rsidRPr="00ED2821">
              <w:t>я</w:t>
            </w:r>
            <w:r w:rsidRPr="00ED2821">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w:t>
            </w:r>
          </w:p>
        </w:tc>
        <w:tc>
          <w:tcPr>
            <w:tcW w:w="95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r>
      <w:tr w:rsidR="008C5C55" w:rsidRPr="00ED2821" w:rsidTr="00C86A5A">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Степень соблюдения квалификационных требований при приеме на муниципальную службу в администрацию Голубовского сельского посел</w:t>
            </w:r>
            <w:r w:rsidRPr="00ED2821">
              <w:t>е</w:t>
            </w:r>
            <w:r w:rsidRPr="00ED2821">
              <w:t>ния</w:t>
            </w:r>
          </w:p>
        </w:tc>
        <w:tc>
          <w:tcPr>
            <w:tcW w:w="6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w:t>
            </w:r>
          </w:p>
        </w:tc>
        <w:tc>
          <w:tcPr>
            <w:tcW w:w="95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r>
      <w:tr w:rsidR="008C5C55" w:rsidRPr="00ED2821" w:rsidTr="00C86A5A">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Количество муниципальных служащих администрации Голубовского сельского поселения, прошедших профе</w:t>
            </w:r>
            <w:r w:rsidRPr="00ED2821">
              <w:t>с</w:t>
            </w:r>
            <w:r w:rsidRPr="00ED2821">
              <w:t xml:space="preserve">сиональную переподготовку и повышение </w:t>
            </w:r>
            <w:r w:rsidRPr="00ED2821">
              <w:lastRenderedPageBreak/>
              <w:t>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lastRenderedPageBreak/>
              <w:t>ед.</w:t>
            </w:r>
          </w:p>
        </w:tc>
        <w:tc>
          <w:tcPr>
            <w:tcW w:w="95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r>
      <w:tr w:rsidR="008C5C55" w:rsidRPr="00ED2821" w:rsidTr="00C86A5A">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lastRenderedPageBreak/>
              <w:t>Степень соблюдения критер</w:t>
            </w:r>
            <w:r w:rsidRPr="00ED2821">
              <w:t>и</w:t>
            </w:r>
            <w:r w:rsidRPr="00ED2821">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w:t>
            </w:r>
          </w:p>
        </w:tc>
        <w:tc>
          <w:tcPr>
            <w:tcW w:w="95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r>
      <w:tr w:rsidR="008C5C55" w:rsidRPr="00ED2821" w:rsidTr="00C86A5A">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w:t>
            </w:r>
          </w:p>
        </w:tc>
        <w:tc>
          <w:tcPr>
            <w:tcW w:w="95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r>
      <w:tr w:rsidR="008C5C55" w:rsidRPr="00ED2821" w:rsidTr="00C86A5A">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w:t>
            </w:r>
          </w:p>
        </w:tc>
        <w:tc>
          <w:tcPr>
            <w:tcW w:w="95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7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c>
          <w:tcPr>
            <w:tcW w:w="98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100</w:t>
            </w:r>
          </w:p>
        </w:tc>
      </w:tr>
    </w:tbl>
    <w:p w:rsidR="008C5C55" w:rsidRPr="00ED2821" w:rsidRDefault="008C5C55" w:rsidP="008C5C55">
      <w:pPr>
        <w:ind w:firstLine="567"/>
        <w:jc w:val="both"/>
      </w:pPr>
    </w:p>
    <w:p w:rsidR="008C5C55" w:rsidRPr="00ED2821" w:rsidRDefault="008C5C55" w:rsidP="008C5C55">
      <w:pPr>
        <w:ind w:firstLine="567"/>
        <w:jc w:val="both"/>
      </w:pPr>
      <w:r w:rsidRPr="00ED2821">
        <w:t>7.1.5.2. Целевые индикаторы Ведомственной целевой программы администрации Голубо</w:t>
      </w:r>
      <w:r w:rsidRPr="00ED2821">
        <w:t>в</w:t>
      </w:r>
      <w:r w:rsidRPr="00ED2821">
        <w:t>ского сельского поселения Седельниковского муниципального района «О</w:t>
      </w:r>
      <w:r w:rsidRPr="00ED2821">
        <w:rPr>
          <w:spacing w:val="-1"/>
        </w:rPr>
        <w:t>б</w:t>
      </w:r>
      <w:r w:rsidRPr="00ED2821">
        <w:t>еспе</w:t>
      </w:r>
      <w:r w:rsidRPr="00ED2821">
        <w:rPr>
          <w:spacing w:val="-2"/>
        </w:rPr>
        <w:t>ч</w:t>
      </w:r>
      <w:r w:rsidRPr="00ED2821">
        <w:t>ение эффек</w:t>
      </w:r>
      <w:r w:rsidRPr="00ED2821">
        <w:rPr>
          <w:spacing w:val="-1"/>
        </w:rPr>
        <w:t>т</w:t>
      </w:r>
      <w:r w:rsidRPr="00ED2821">
        <w:t>ивн</w:t>
      </w:r>
      <w:r w:rsidRPr="00ED2821">
        <w:t>о</w:t>
      </w:r>
      <w:r w:rsidRPr="00ED2821">
        <w:rPr>
          <w:spacing w:val="-1"/>
        </w:rPr>
        <w:t>г</w:t>
      </w:r>
      <w:r w:rsidRPr="00ED2821">
        <w:t>о осущес</w:t>
      </w:r>
      <w:r w:rsidRPr="00ED2821">
        <w:rPr>
          <w:spacing w:val="-1"/>
        </w:rPr>
        <w:t>т</w:t>
      </w:r>
      <w:r w:rsidRPr="00ED2821">
        <w:t>вления с</w:t>
      </w:r>
      <w:r w:rsidRPr="00ED2821">
        <w:rPr>
          <w:spacing w:val="-1"/>
        </w:rPr>
        <w:t>в</w:t>
      </w:r>
      <w:r w:rsidRPr="00ED2821">
        <w:t xml:space="preserve">оих </w:t>
      </w:r>
      <w:r w:rsidRPr="00ED2821">
        <w:rPr>
          <w:spacing w:val="-2"/>
        </w:rPr>
        <w:t>п</w:t>
      </w:r>
      <w:r w:rsidRPr="00ED2821">
        <w:t>олно</w:t>
      </w:r>
      <w:r w:rsidRPr="00ED2821">
        <w:rPr>
          <w:spacing w:val="1"/>
        </w:rPr>
        <w:t>м</w:t>
      </w:r>
      <w:r w:rsidRPr="00ED2821">
        <w:t>о</w:t>
      </w:r>
      <w:r w:rsidRPr="00ED2821">
        <w:rPr>
          <w:spacing w:val="-1"/>
        </w:rPr>
        <w:t>ч</w:t>
      </w:r>
      <w:r w:rsidRPr="00ED2821">
        <w:t xml:space="preserve">ий </w:t>
      </w:r>
      <w:r w:rsidRPr="00ED2821">
        <w:rPr>
          <w:spacing w:val="-1"/>
        </w:rPr>
        <w:t>ад</w:t>
      </w:r>
      <w:r w:rsidRPr="00ED2821">
        <w:rPr>
          <w:spacing w:val="1"/>
        </w:rPr>
        <w:t>м</w:t>
      </w:r>
      <w:r w:rsidRPr="00ED2821">
        <w:t>инис</w:t>
      </w:r>
      <w:r w:rsidRPr="00ED2821">
        <w:rPr>
          <w:spacing w:val="-1"/>
        </w:rPr>
        <w:t>т</w:t>
      </w:r>
      <w:r w:rsidRPr="00ED2821">
        <w:t>рацией Голубовского сельского поселения Седел</w:t>
      </w:r>
      <w:r w:rsidRPr="00ED2821">
        <w:t>ь</w:t>
      </w:r>
      <w:r w:rsidRPr="00ED2821">
        <w:t xml:space="preserve">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w:t>
      </w:r>
      <w:r w:rsidRPr="00ED2821">
        <w:rPr>
          <w:spacing w:val="1"/>
        </w:rPr>
        <w:t>м</w:t>
      </w:r>
      <w:r w:rsidRPr="00ED2821">
        <w:t>ской о</w:t>
      </w:r>
      <w:r w:rsidRPr="00ED2821">
        <w:rPr>
          <w:spacing w:val="-1"/>
        </w:rPr>
        <w:t>б</w:t>
      </w:r>
      <w:r w:rsidRPr="00ED2821">
        <w:t>лас</w:t>
      </w:r>
      <w:r w:rsidRPr="00ED2821">
        <w:rPr>
          <w:spacing w:val="-1"/>
        </w:rPr>
        <w:t>т</w:t>
      </w:r>
      <w:r w:rsidRPr="00ED2821">
        <w:t>и на 2019-2025 годы»:</w:t>
      </w:r>
    </w:p>
    <w:p w:rsidR="008C5C55" w:rsidRPr="00ED2821" w:rsidRDefault="008C5C55" w:rsidP="008C5C55">
      <w:pPr>
        <w:ind w:firstLine="567"/>
        <w:jc w:val="right"/>
      </w:pPr>
      <w:r w:rsidRPr="00ED2821">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8C5C55" w:rsidRPr="00ED2821" w:rsidTr="00C86A5A">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Целевые индикаторы реализации мероприятий ВЦП</w:t>
            </w:r>
          </w:p>
        </w:tc>
      </w:tr>
      <w:tr w:rsidR="008C5C55" w:rsidRPr="00ED2821" w:rsidTr="00C86A5A">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значение</w:t>
            </w:r>
          </w:p>
        </w:tc>
      </w:tr>
      <w:tr w:rsidR="008C5C55" w:rsidRPr="00ED2821" w:rsidTr="00C86A5A">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ВЦП</w:t>
            </w:r>
          </w:p>
        </w:tc>
      </w:tr>
      <w:tr w:rsidR="008C5C55" w:rsidRPr="00ED2821" w:rsidTr="00C86A5A">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677"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2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7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87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8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8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87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7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39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trHeight w:val="274"/>
        </w:trPr>
        <w:tc>
          <w:tcPr>
            <w:tcW w:w="240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6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2</w:t>
            </w:r>
          </w:p>
        </w:tc>
        <w:tc>
          <w:tcPr>
            <w:tcW w:w="92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7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3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p>
        </w:tc>
      </w:tr>
      <w:tr w:rsidR="008C5C55" w:rsidRPr="00ED2821" w:rsidTr="00C86A5A">
        <w:trPr>
          <w:trHeight w:val="1626"/>
        </w:trPr>
        <w:tc>
          <w:tcPr>
            <w:tcW w:w="240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Доля объектов собственности Голубовского сельского поселения Седельниковского муниципального района, в отношении которых пр</w:t>
            </w:r>
            <w:r w:rsidRPr="00ED2821">
              <w:t>о</w:t>
            </w:r>
            <w:r w:rsidRPr="00ED2821">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92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13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r>
      <w:tr w:rsidR="008C5C55" w:rsidRPr="00ED2821" w:rsidTr="00C86A5A">
        <w:trPr>
          <w:trHeight w:val="1626"/>
        </w:trPr>
        <w:tc>
          <w:tcPr>
            <w:tcW w:w="240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 xml:space="preserve">Доля объектов, в отношении которых зарегистрировано право собственности Голубовского сельского поселения  </w:t>
            </w:r>
            <w:r w:rsidRPr="00ED2821">
              <w:lastRenderedPageBreak/>
              <w:t>от общего числа объектов недвижимости, подл</w:t>
            </w:r>
            <w:r w:rsidRPr="00ED2821">
              <w:t>е</w:t>
            </w:r>
            <w:r w:rsidRPr="00ED2821">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lastRenderedPageBreak/>
              <w:t>%</w:t>
            </w:r>
          </w:p>
        </w:tc>
        <w:tc>
          <w:tcPr>
            <w:tcW w:w="92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х</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97,5</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97,6</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97,5</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97,8</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98,0</w:t>
            </w:r>
          </w:p>
        </w:tc>
        <w:tc>
          <w:tcPr>
            <w:tcW w:w="7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98,0</w:t>
            </w:r>
          </w:p>
        </w:tc>
        <w:tc>
          <w:tcPr>
            <w:tcW w:w="13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98,0</w:t>
            </w:r>
          </w:p>
        </w:tc>
      </w:tr>
      <w:tr w:rsidR="008C5C55" w:rsidRPr="00ED2821" w:rsidTr="00C86A5A">
        <w:trPr>
          <w:trHeight w:val="1626"/>
        </w:trPr>
        <w:tc>
          <w:tcPr>
            <w:tcW w:w="240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lastRenderedPageBreak/>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ED2821">
              <w:t>е</w:t>
            </w:r>
            <w:r w:rsidRPr="00ED2821">
              <w:t>ления</w:t>
            </w:r>
          </w:p>
        </w:tc>
        <w:tc>
          <w:tcPr>
            <w:tcW w:w="6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92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х</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90</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95</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13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r>
      <w:tr w:rsidR="008C5C55" w:rsidRPr="00ED2821" w:rsidTr="00C86A5A">
        <w:trPr>
          <w:trHeight w:val="1398"/>
        </w:trPr>
        <w:tc>
          <w:tcPr>
            <w:tcW w:w="240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ED2821">
              <w:t>е</w:t>
            </w:r>
            <w:r w:rsidRPr="00ED2821">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Шт.</w:t>
            </w:r>
          </w:p>
        </w:tc>
        <w:tc>
          <w:tcPr>
            <w:tcW w:w="92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3</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7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3</w:t>
            </w:r>
          </w:p>
        </w:tc>
        <w:tc>
          <w:tcPr>
            <w:tcW w:w="7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3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r>
    </w:tbl>
    <w:p w:rsidR="008C5C55" w:rsidRPr="00ED2821" w:rsidRDefault="008C5C55" w:rsidP="008C5C55">
      <w:pPr>
        <w:ind w:firstLine="567"/>
        <w:jc w:val="both"/>
      </w:pPr>
    </w:p>
    <w:p w:rsidR="008C5C55" w:rsidRPr="00ED2821" w:rsidRDefault="008C5C55" w:rsidP="008C5C55">
      <w:pPr>
        <w:ind w:firstLine="567"/>
        <w:jc w:val="both"/>
      </w:pPr>
      <w:r w:rsidRPr="00ED2821">
        <w:t>7.1.5.3. Целевые индикаторы Ведомственной целевой программы администрации Голубо</w:t>
      </w:r>
      <w:r w:rsidRPr="00ED2821">
        <w:t>в</w:t>
      </w:r>
      <w:r w:rsidRPr="00ED2821">
        <w:t>ского сельского поселения Седельниковского муниципального района Омской области «О</w:t>
      </w:r>
      <w:r w:rsidRPr="00ED2821">
        <w:rPr>
          <w:spacing w:val="-1"/>
        </w:rPr>
        <w:t>б</w:t>
      </w:r>
      <w:r w:rsidRPr="00ED2821">
        <w:t>есп</w:t>
      </w:r>
      <w:r w:rsidRPr="00ED2821">
        <w:t>е</w:t>
      </w:r>
      <w:r w:rsidRPr="00ED2821">
        <w:rPr>
          <w:spacing w:val="-2"/>
        </w:rPr>
        <w:t>ч</w:t>
      </w:r>
      <w:r w:rsidRPr="00ED2821">
        <w:t>ение эффек</w:t>
      </w:r>
      <w:r w:rsidRPr="00ED2821">
        <w:rPr>
          <w:spacing w:val="-1"/>
        </w:rPr>
        <w:t>т</w:t>
      </w:r>
      <w:r w:rsidRPr="00ED2821">
        <w:t>ивно</w:t>
      </w:r>
      <w:r w:rsidRPr="00ED2821">
        <w:rPr>
          <w:spacing w:val="-1"/>
        </w:rPr>
        <w:t>г</w:t>
      </w:r>
      <w:r w:rsidRPr="00ED2821">
        <w:t>о осущес</w:t>
      </w:r>
      <w:r w:rsidRPr="00ED2821">
        <w:rPr>
          <w:spacing w:val="-1"/>
        </w:rPr>
        <w:t>т</w:t>
      </w:r>
      <w:r w:rsidRPr="00ED2821">
        <w:t>вления с</w:t>
      </w:r>
      <w:r w:rsidRPr="00ED2821">
        <w:rPr>
          <w:spacing w:val="-1"/>
        </w:rPr>
        <w:t>в</w:t>
      </w:r>
      <w:r w:rsidRPr="00ED2821">
        <w:t xml:space="preserve">оих </w:t>
      </w:r>
      <w:r w:rsidRPr="00ED2821">
        <w:rPr>
          <w:spacing w:val="-2"/>
        </w:rPr>
        <w:t>п</w:t>
      </w:r>
      <w:r w:rsidRPr="00ED2821">
        <w:t>олно</w:t>
      </w:r>
      <w:r w:rsidRPr="00ED2821">
        <w:rPr>
          <w:spacing w:val="1"/>
        </w:rPr>
        <w:t>м</w:t>
      </w:r>
      <w:r w:rsidRPr="00ED2821">
        <w:t>о</w:t>
      </w:r>
      <w:r w:rsidRPr="00ED2821">
        <w:rPr>
          <w:spacing w:val="-1"/>
        </w:rPr>
        <w:t>ч</w:t>
      </w:r>
      <w:r w:rsidRPr="00ED2821">
        <w:t xml:space="preserve">ий </w:t>
      </w:r>
      <w:r w:rsidRPr="00ED2821">
        <w:rPr>
          <w:spacing w:val="-1"/>
        </w:rPr>
        <w:t>ад</w:t>
      </w:r>
      <w:r w:rsidRPr="00ED2821">
        <w:rPr>
          <w:spacing w:val="1"/>
        </w:rPr>
        <w:t>м</w:t>
      </w:r>
      <w:r w:rsidRPr="00ED2821">
        <w:t>инис</w:t>
      </w:r>
      <w:r w:rsidRPr="00ED2821">
        <w:rPr>
          <w:spacing w:val="-1"/>
        </w:rPr>
        <w:t>т</w:t>
      </w:r>
      <w:r w:rsidRPr="00ED2821">
        <w:t xml:space="preserve">рацией Голубовского сельского поселения Седельниковского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О</w:t>
      </w:r>
      <w:r w:rsidRPr="00ED2821">
        <w:rPr>
          <w:spacing w:val="1"/>
        </w:rPr>
        <w:t>м</w:t>
      </w:r>
      <w:r w:rsidRPr="00ED2821">
        <w:t>ской о</w:t>
      </w:r>
      <w:r w:rsidRPr="00ED2821">
        <w:rPr>
          <w:spacing w:val="-1"/>
        </w:rPr>
        <w:t>б</w:t>
      </w:r>
      <w:r w:rsidRPr="00ED2821">
        <w:t>лас</w:t>
      </w:r>
      <w:r w:rsidRPr="00ED2821">
        <w:rPr>
          <w:spacing w:val="-1"/>
        </w:rPr>
        <w:t>т</w:t>
      </w:r>
      <w:r w:rsidRPr="00ED2821">
        <w:t>и на 2019-2025 годы»:</w:t>
      </w:r>
    </w:p>
    <w:p w:rsidR="008C5C55" w:rsidRPr="00ED2821" w:rsidRDefault="008C5C55" w:rsidP="008C5C55">
      <w:pPr>
        <w:ind w:firstLine="567"/>
        <w:jc w:val="right"/>
      </w:pPr>
      <w:r w:rsidRPr="00ED2821">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5"/>
        <w:gridCol w:w="973"/>
        <w:gridCol w:w="827"/>
        <w:gridCol w:w="912"/>
        <w:gridCol w:w="827"/>
        <w:gridCol w:w="912"/>
        <w:gridCol w:w="912"/>
        <w:gridCol w:w="790"/>
        <w:gridCol w:w="862"/>
        <w:gridCol w:w="1528"/>
      </w:tblGrid>
      <w:tr w:rsidR="008C5C55" w:rsidRPr="00ED2821" w:rsidTr="00C86A5A">
        <w:tc>
          <w:tcPr>
            <w:tcW w:w="10598" w:type="dxa"/>
            <w:gridSpan w:val="10"/>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Целевые индикаторы реализации мероприятий ВЦП</w:t>
            </w:r>
          </w:p>
        </w:tc>
      </w:tr>
      <w:tr w:rsidR="008C5C55" w:rsidRPr="00ED2821" w:rsidTr="00C86A5A">
        <w:tc>
          <w:tcPr>
            <w:tcW w:w="1928"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ед. изм.</w:t>
            </w:r>
          </w:p>
        </w:tc>
        <w:tc>
          <w:tcPr>
            <w:tcW w:w="7691"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значение</w:t>
            </w:r>
          </w:p>
        </w:tc>
      </w:tr>
      <w:tr w:rsidR="008C5C55" w:rsidRPr="00ED2821" w:rsidTr="00C86A5A">
        <w:tc>
          <w:tcPr>
            <w:tcW w:w="1928"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7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6860"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ВЦП</w:t>
            </w:r>
          </w:p>
        </w:tc>
      </w:tr>
      <w:tr w:rsidR="008C5C55" w:rsidRPr="00ED2821" w:rsidTr="00C86A5A">
        <w:tc>
          <w:tcPr>
            <w:tcW w:w="1928"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7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3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2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83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92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92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79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86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59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2</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Число протестов Прокуратуры Седельниковского муниципального района на норм</w:t>
            </w:r>
            <w:r w:rsidRPr="00ED2821">
              <w:t>а</w:t>
            </w:r>
            <w:r w:rsidRPr="00ED2821">
              <w:t xml:space="preserve">тивные правовые акты </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единиц</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80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Не б</w:t>
            </w:r>
            <w:r w:rsidRPr="00ED2821">
              <w:t>о</w:t>
            </w:r>
            <w:r w:rsidRPr="00ED2821">
              <w:t>лее 10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lastRenderedPageBreak/>
              <w:t>Наличие нормативных правовых актов Голубовского сельского поселения Седельн</w:t>
            </w:r>
            <w:r w:rsidRPr="00ED2821">
              <w:t>и</w:t>
            </w:r>
            <w:r w:rsidRPr="00ED2821">
              <w:t>ковского муниципального района Омской области по организации составления проекта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единиц</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8</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Степень исполнения расходных обязательств Голубовского сельского поселения Седельниковского муниципального района Омской о</w:t>
            </w:r>
            <w:r w:rsidRPr="00ED2821">
              <w:t>б</w:t>
            </w:r>
            <w:r w:rsidRPr="00ED2821">
              <w:t xml:space="preserve">ласти </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Количество возвратов на доработку отчетов об исполнении бюджета Голубовского сельского поселения Седел</w:t>
            </w:r>
            <w:r w:rsidRPr="00ED2821">
              <w:t>ь</w:t>
            </w:r>
            <w:r w:rsidRPr="00ED2821">
              <w:t>никовского муниципального района Омской области</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х.</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Не б</w:t>
            </w:r>
            <w:r w:rsidRPr="00ED2821">
              <w:t>о</w:t>
            </w:r>
            <w:r w:rsidRPr="00ED2821">
              <w:t>лее 1</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Не б</w:t>
            </w:r>
            <w:r w:rsidRPr="00ED2821">
              <w:t>о</w:t>
            </w:r>
            <w:r w:rsidRPr="00ED2821">
              <w:t>лее 1</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Удельный вес просроченной кредиторской задолженности в общем объеме расходов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 xml:space="preserve">Отношение объема муниципального долга </w:t>
            </w:r>
            <w:r w:rsidRPr="00ED2821">
              <w:lastRenderedPageBreak/>
              <w:t>Седельниковского сельского поселения к общему объему доходов м</w:t>
            </w:r>
            <w:r w:rsidRPr="00ED2821">
              <w:t>е</w:t>
            </w:r>
            <w:r w:rsidRPr="00ED2821">
              <w:t>стного бюджета без учета безвозмездных поступлений в отчетном году</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lastRenderedPageBreak/>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lastRenderedPageBreak/>
              <w:t>Отношение расходов на обслуживание муниципального долга Голубовского сельского поселения к объему муниц</w:t>
            </w:r>
            <w:r w:rsidRPr="00ED2821">
              <w:t>и</w:t>
            </w:r>
            <w:r w:rsidRPr="00ED2821">
              <w:t>пального долга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bottom"/>
          </w:tcPr>
          <w:p w:rsidR="008C5C55" w:rsidRPr="00ED2821" w:rsidRDefault="008C5C55" w:rsidP="00C86A5A">
            <w:r w:rsidRPr="00ED2821">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ED2821">
              <w:t>е</w:t>
            </w:r>
            <w:r w:rsidRPr="00ED2821">
              <w:t>ния Голубовского сельского поселения</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Не </w:t>
            </w:r>
          </w:p>
          <w:p w:rsidR="008C5C55" w:rsidRPr="00ED2821" w:rsidRDefault="008C5C55" w:rsidP="00C86A5A">
            <w:pPr>
              <w:jc w:val="both"/>
            </w:pPr>
            <w:r w:rsidRPr="00ED2821">
              <w:t>более 100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 xml:space="preserve">Удельный вес расходов местного бюджета, сформированных в рамках муниципальных программ Голубовского сельского </w:t>
            </w:r>
            <w:r w:rsidRPr="00ED2821">
              <w:lastRenderedPageBreak/>
              <w:t>поселения Седельниковского муниципального района Омской области в общем объеме расходов местн</w:t>
            </w:r>
            <w:r w:rsidRPr="00ED2821">
              <w:t>о</w:t>
            </w:r>
            <w:r w:rsidRPr="00ED2821">
              <w:t>го бюджета</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lastRenderedPageBreak/>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х.</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lastRenderedPageBreak/>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ED2821">
              <w:t>д</w:t>
            </w:r>
            <w:r w:rsidRPr="00ED2821">
              <w:t>жетного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Степень соблюдения квал</w:t>
            </w:r>
            <w:r w:rsidRPr="00ED2821">
              <w:t>и</w:t>
            </w:r>
            <w:r w:rsidRPr="00ED2821">
              <w:t xml:space="preserve">фикационных требований при приеме на муниципальную службу </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Степень охвата участников бюджетного процесса автоматизацией бюджетного пр</w:t>
            </w:r>
            <w:r w:rsidRPr="00ED2821">
              <w:t>о</w:t>
            </w:r>
            <w:r w:rsidRPr="00ED2821">
              <w:t>цесса</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100</w:t>
            </w:r>
          </w:p>
        </w:tc>
      </w:tr>
      <w:tr w:rsidR="008C5C55" w:rsidRPr="00ED2821" w:rsidTr="00C86A5A">
        <w:tc>
          <w:tcPr>
            <w:tcW w:w="192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Удельный вес просроченной кредиторской задолженности по социально-значимым расходам в общем объеме расх</w:t>
            </w:r>
            <w:r w:rsidRPr="00ED2821">
              <w:t>о</w:t>
            </w:r>
            <w:r w:rsidRPr="00ED2821">
              <w:t>дов местного бюджета</w:t>
            </w:r>
          </w:p>
        </w:tc>
        <w:tc>
          <w:tcPr>
            <w:tcW w:w="9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3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92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6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59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r>
    </w:tbl>
    <w:p w:rsidR="008C5C55" w:rsidRPr="00ED2821" w:rsidRDefault="008C5C55" w:rsidP="008C5C55">
      <w:pPr>
        <w:ind w:firstLine="567"/>
        <w:jc w:val="center"/>
      </w:pPr>
    </w:p>
    <w:p w:rsidR="008C5C55" w:rsidRPr="00ED2821" w:rsidRDefault="008C5C55" w:rsidP="008C5C55">
      <w:pPr>
        <w:ind w:firstLine="567"/>
        <w:jc w:val="both"/>
      </w:pPr>
      <w:r w:rsidRPr="00ED2821">
        <w:lastRenderedPageBreak/>
        <w:t>7.1.5.4. Целевые индикаторы Ведомственной целевой программы Совета Голубовского п</w:t>
      </w:r>
      <w:r w:rsidRPr="00ED2821">
        <w:t>о</w:t>
      </w:r>
      <w:r w:rsidRPr="00ED2821">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ED2821">
        <w:t>ь</w:t>
      </w:r>
      <w:r w:rsidRPr="00ED2821">
        <w:t>ного района Омской области на 2019-2025 годы» по осуществлению деятельности по формиров</w:t>
      </w:r>
      <w:r w:rsidRPr="00ED2821">
        <w:t>а</w:t>
      </w:r>
      <w:r w:rsidRPr="00ED2821">
        <w:t>нию и исполнению бюджета:</w:t>
      </w:r>
    </w:p>
    <w:p w:rsidR="008C5C55" w:rsidRPr="00ED2821" w:rsidRDefault="008C5C55" w:rsidP="008C5C55">
      <w:pPr>
        <w:ind w:firstLine="567"/>
        <w:jc w:val="right"/>
      </w:pPr>
      <w:r w:rsidRPr="00ED2821">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6"/>
        <w:gridCol w:w="779"/>
        <w:gridCol w:w="860"/>
        <w:gridCol w:w="779"/>
        <w:gridCol w:w="860"/>
        <w:gridCol w:w="780"/>
        <w:gridCol w:w="1113"/>
        <w:gridCol w:w="38"/>
        <w:gridCol w:w="1372"/>
      </w:tblGrid>
      <w:tr w:rsidR="008C5C55" w:rsidRPr="00ED2821" w:rsidTr="00C86A5A">
        <w:tc>
          <w:tcPr>
            <w:tcW w:w="10467" w:type="dxa"/>
            <w:gridSpan w:val="11"/>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Целевые индикаторы реализации мероприятий ВЦП</w:t>
            </w:r>
          </w:p>
        </w:tc>
      </w:tr>
      <w:tr w:rsidR="008C5C55" w:rsidRPr="00ED2821" w:rsidTr="00C86A5A">
        <w:tc>
          <w:tcPr>
            <w:tcW w:w="1933"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ед. изм.</w:t>
            </w:r>
          </w:p>
        </w:tc>
        <w:tc>
          <w:tcPr>
            <w:tcW w:w="7755" w:type="dxa"/>
            <w:gridSpan w:val="9"/>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значение</w:t>
            </w:r>
          </w:p>
        </w:tc>
      </w:tr>
      <w:tr w:rsidR="008C5C55" w:rsidRPr="00ED2821" w:rsidTr="00C86A5A">
        <w:trPr>
          <w:trHeight w:val="474"/>
        </w:trPr>
        <w:tc>
          <w:tcPr>
            <w:tcW w:w="1933"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77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6846"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ВЦП</w:t>
            </w:r>
          </w:p>
        </w:tc>
      </w:tr>
      <w:tr w:rsidR="008C5C55" w:rsidRPr="00ED2821" w:rsidTr="00C86A5A">
        <w:tc>
          <w:tcPr>
            <w:tcW w:w="1933"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77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0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79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88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79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88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17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2</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17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512"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10</w:t>
            </w:r>
          </w:p>
        </w:tc>
      </w:tr>
      <w:tr w:rsidR="008C5C55" w:rsidRPr="00ED2821" w:rsidTr="00C86A5A">
        <w:trPr>
          <w:trHeight w:val="1060"/>
        </w:trPr>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Количество протестов, представлений, судебных реш</w:t>
            </w:r>
            <w:r w:rsidRPr="00ED2821">
              <w:t>е</w:t>
            </w:r>
            <w:r w:rsidRPr="00ED2821">
              <w:t>ний на принятые Советом НПА</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17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c>
          <w:tcPr>
            <w:tcW w:w="1512"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0</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autoSpaceDE w:val="0"/>
              <w:autoSpaceDN w:val="0"/>
              <w:adjustRightInd w:val="0"/>
            </w:pPr>
            <w:r w:rsidRPr="00ED2821">
              <w:t>Количество отчетов депут</w:t>
            </w:r>
            <w:r w:rsidRPr="00ED2821">
              <w:t>а</w:t>
            </w:r>
            <w:r w:rsidRPr="00ED2821">
              <w:t>тов перед избирателями на округе</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27</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6</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6</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6</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6</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w:t>
            </w:r>
          </w:p>
        </w:tc>
        <w:tc>
          <w:tcPr>
            <w:tcW w:w="1174"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w:t>
            </w:r>
          </w:p>
        </w:tc>
        <w:tc>
          <w:tcPr>
            <w:tcW w:w="1512"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1</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pStyle w:val="ConsPlusCell"/>
              <w:tabs>
                <w:tab w:val="left" w:pos="206"/>
              </w:tabs>
              <w:jc w:val="both"/>
              <w:rPr>
                <w:rFonts w:ascii="Times New Roman" w:hAnsi="Times New Roman" w:cs="Times New Roman"/>
                <w:sz w:val="24"/>
                <w:szCs w:val="24"/>
              </w:rPr>
            </w:pPr>
            <w:r w:rsidRPr="00ED2821">
              <w:rPr>
                <w:rFonts w:ascii="Times New Roman" w:hAnsi="Times New Roman" w:cs="Times New Roman"/>
                <w:sz w:val="24"/>
                <w:szCs w:val="24"/>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ED2821">
              <w:rPr>
                <w:rFonts w:ascii="Times New Roman" w:hAnsi="Times New Roman" w:cs="Times New Roman"/>
                <w:sz w:val="24"/>
                <w:szCs w:val="24"/>
              </w:rPr>
              <w:t>а</w:t>
            </w:r>
            <w:r w:rsidRPr="00ED2821">
              <w:rPr>
                <w:rFonts w:ascii="Times New Roman" w:hAnsi="Times New Roman" w:cs="Times New Roman"/>
                <w:sz w:val="24"/>
                <w:szCs w:val="24"/>
              </w:rPr>
              <w:t xml:space="preserve">конодательством; </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117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c>
          <w:tcPr>
            <w:tcW w:w="1512"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100</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Количество утвержденных планов работы Совета</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8</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117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c>
          <w:tcPr>
            <w:tcW w:w="1512"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Количество проведенных заседаний постоянных коми</w:t>
            </w:r>
            <w:r w:rsidRPr="00ED2821">
              <w:t>с</w:t>
            </w:r>
            <w:r w:rsidRPr="00ED2821">
              <w:t>сий</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40</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c>
          <w:tcPr>
            <w:tcW w:w="117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c>
          <w:tcPr>
            <w:tcW w:w="1512"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4</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Количество проведенных С</w:t>
            </w:r>
            <w:r w:rsidRPr="00ED2821">
              <w:t>о</w:t>
            </w:r>
            <w:r w:rsidRPr="00ED2821">
              <w:t>вета</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Ед.</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96</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1215"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147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r>
      <w:tr w:rsidR="008C5C55" w:rsidRPr="00ED2821" w:rsidTr="00C86A5A">
        <w:tc>
          <w:tcPr>
            <w:tcW w:w="1933"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 xml:space="preserve">Количество пакетов </w:t>
            </w:r>
            <w:r w:rsidRPr="00ED2821">
              <w:lastRenderedPageBreak/>
              <w:t>докуме</w:t>
            </w:r>
            <w:r w:rsidRPr="00ED2821">
              <w:t>н</w:t>
            </w:r>
            <w:r w:rsidRPr="00ED2821">
              <w:t>тов Совета</w:t>
            </w:r>
          </w:p>
        </w:tc>
        <w:tc>
          <w:tcPr>
            <w:tcW w:w="77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lastRenderedPageBreak/>
              <w:t>Ед.</w:t>
            </w:r>
          </w:p>
        </w:tc>
        <w:tc>
          <w:tcPr>
            <w:tcW w:w="90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96</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79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8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1215"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c>
          <w:tcPr>
            <w:tcW w:w="147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12</w:t>
            </w:r>
          </w:p>
        </w:tc>
      </w:tr>
    </w:tbl>
    <w:p w:rsidR="008C5C55" w:rsidRPr="00ED2821" w:rsidRDefault="008C5C55" w:rsidP="008C5C55">
      <w:pPr>
        <w:ind w:firstLine="567"/>
        <w:jc w:val="center"/>
      </w:pPr>
    </w:p>
    <w:p w:rsidR="008C5C55" w:rsidRPr="00ED2821" w:rsidRDefault="008C5C55" w:rsidP="008C5C55">
      <w:pPr>
        <w:ind w:firstLine="567"/>
        <w:jc w:val="center"/>
      </w:pPr>
    </w:p>
    <w:p w:rsidR="008C5C55" w:rsidRPr="00ED2821" w:rsidRDefault="008C5C55" w:rsidP="008C5C55">
      <w:pPr>
        <w:ind w:firstLine="567"/>
        <w:jc w:val="center"/>
      </w:pPr>
    </w:p>
    <w:p w:rsidR="008C5C55" w:rsidRPr="00ED2821" w:rsidRDefault="008C5C55" w:rsidP="008C5C55">
      <w:pPr>
        <w:ind w:firstLine="567"/>
        <w:jc w:val="center"/>
      </w:pPr>
      <w:r w:rsidRPr="00ED2821">
        <w:t>7.1.6. Объем и источники финансирования подпрограммы</w:t>
      </w:r>
    </w:p>
    <w:p w:rsidR="008C5C55" w:rsidRPr="00ED2821" w:rsidRDefault="008C5C55" w:rsidP="008C5C55">
      <w:pPr>
        <w:ind w:firstLine="567"/>
        <w:jc w:val="center"/>
      </w:pPr>
    </w:p>
    <w:p w:rsidR="008C5C55" w:rsidRPr="00ED2821" w:rsidRDefault="008C5C55" w:rsidP="008C5C55">
      <w:r w:rsidRPr="00ED2821">
        <w:t xml:space="preserve">Общий объем финансирования бюджета составляет </w:t>
      </w:r>
      <w:r w:rsidRPr="00ED2821">
        <w:rPr>
          <w:color w:val="000000"/>
        </w:rPr>
        <w:t xml:space="preserve">12 744 089, 52 </w:t>
      </w:r>
      <w:r w:rsidRPr="00ED2821">
        <w:t>рублей в ценах соответствующих лет, в том числе:</w:t>
      </w:r>
    </w:p>
    <w:p w:rsidR="008C5C55" w:rsidRPr="00ED2821" w:rsidRDefault="008C5C55" w:rsidP="008C5C55">
      <w:r w:rsidRPr="00ED2821">
        <w:t>- в 2019 году –   1 682 203,68 рублей;</w:t>
      </w:r>
    </w:p>
    <w:p w:rsidR="008C5C55" w:rsidRPr="00ED2821" w:rsidRDefault="008C5C55" w:rsidP="008C5C55">
      <w:r w:rsidRPr="00ED2821">
        <w:t>- в 2020 году –   1 704 965,37 рублей;</w:t>
      </w:r>
    </w:p>
    <w:p w:rsidR="008C5C55" w:rsidRPr="00ED2821" w:rsidRDefault="008C5C55" w:rsidP="008C5C55">
      <w:r w:rsidRPr="00ED2821">
        <w:t>- в 2021 году –   2 001 461,11 рубль;</w:t>
      </w:r>
    </w:p>
    <w:p w:rsidR="008C5C55" w:rsidRPr="00ED2821" w:rsidRDefault="008C5C55" w:rsidP="008C5C55">
      <w:r w:rsidRPr="00ED2821">
        <w:t>-в  2022 году – 2 172 519, 63 рублей;</w:t>
      </w:r>
    </w:p>
    <w:p w:rsidR="008C5C55" w:rsidRPr="00ED2821" w:rsidRDefault="008C5C55" w:rsidP="008C5C55">
      <w:r w:rsidRPr="00ED2821">
        <w:t>- в 2023 году-  1 523 185, 18 рублей;</w:t>
      </w:r>
    </w:p>
    <w:p w:rsidR="008C5C55" w:rsidRPr="00ED2821" w:rsidRDefault="008C5C55" w:rsidP="008C5C55">
      <w:pPr>
        <w:rPr>
          <w:color w:val="000000"/>
        </w:rPr>
      </w:pPr>
      <w:r w:rsidRPr="00ED2821">
        <w:rPr>
          <w:color w:val="000000"/>
        </w:rPr>
        <w:t>- в 2024 году –  1 750 405, 76 рублей;</w:t>
      </w:r>
    </w:p>
    <w:p w:rsidR="008C5C55" w:rsidRPr="00ED2821" w:rsidRDefault="008C5C55" w:rsidP="008C5C55">
      <w:pPr>
        <w:rPr>
          <w:color w:val="000000"/>
        </w:rPr>
      </w:pPr>
      <w:r w:rsidRPr="00ED2821">
        <w:rPr>
          <w:color w:val="000000"/>
        </w:rPr>
        <w:t>- в 2025 году –  1 909 348, 79 рублей.</w:t>
      </w:r>
    </w:p>
    <w:p w:rsidR="008C5C55" w:rsidRPr="00ED2821" w:rsidRDefault="008C5C55" w:rsidP="008C5C55">
      <w:r w:rsidRPr="00ED2821">
        <w:t>Распределение средств бюджета по главным распорядителям бюджетных средств:</w:t>
      </w:r>
    </w:p>
    <w:p w:rsidR="008C5C55" w:rsidRPr="00ED2821" w:rsidRDefault="008C5C55" w:rsidP="008C5C55">
      <w:pPr>
        <w:autoSpaceDE w:val="0"/>
        <w:autoSpaceDN w:val="0"/>
        <w:adjustRightInd w:val="0"/>
        <w:ind w:firstLine="539"/>
        <w:jc w:val="right"/>
      </w:pPr>
      <w:r w:rsidRPr="00ED2821">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3"/>
        <w:gridCol w:w="1118"/>
        <w:gridCol w:w="1078"/>
        <w:gridCol w:w="1077"/>
        <w:gridCol w:w="1077"/>
        <w:gridCol w:w="1077"/>
        <w:gridCol w:w="1077"/>
        <w:gridCol w:w="1077"/>
        <w:gridCol w:w="1636"/>
        <w:gridCol w:w="25"/>
      </w:tblGrid>
      <w:tr w:rsidR="008C5C55" w:rsidRPr="00ED2821" w:rsidTr="00C86A5A">
        <w:trPr>
          <w:gridAfter w:val="1"/>
          <w:wAfter w:w="25" w:type="dxa"/>
          <w:trHeight w:val="271"/>
          <w:jc w:val="center"/>
        </w:trPr>
        <w:tc>
          <w:tcPr>
            <w:tcW w:w="167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9259"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тыс. рублей</w:t>
            </w:r>
          </w:p>
        </w:tc>
      </w:tr>
      <w:tr w:rsidR="008C5C55" w:rsidRPr="00ED2821" w:rsidTr="00C86A5A">
        <w:trPr>
          <w:gridAfter w:val="1"/>
          <w:wAfter w:w="25" w:type="dxa"/>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8142"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подпрограммы</w:t>
            </w:r>
          </w:p>
        </w:tc>
      </w:tr>
      <w:tr w:rsidR="008C5C55" w:rsidRPr="00ED2821" w:rsidTr="00C86A5A">
        <w:trPr>
          <w:trHeight w:val="146"/>
          <w:jc w:val="center"/>
        </w:trPr>
        <w:tc>
          <w:tcPr>
            <w:tcW w:w="167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17"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8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trHeight w:val="271"/>
          <w:jc w:val="center"/>
        </w:trPr>
        <w:tc>
          <w:tcPr>
            <w:tcW w:w="167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111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108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108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108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108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108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08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680"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10</w:t>
            </w:r>
          </w:p>
        </w:tc>
      </w:tr>
      <w:tr w:rsidR="008C5C55" w:rsidRPr="00ED2821" w:rsidTr="00C86A5A">
        <w:trPr>
          <w:trHeight w:val="923"/>
          <w:jc w:val="center"/>
        </w:trPr>
        <w:tc>
          <w:tcPr>
            <w:tcW w:w="167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 Администрация Голубовского сельского посел</w:t>
            </w:r>
            <w:r w:rsidRPr="00ED2821">
              <w:t>е</w:t>
            </w:r>
            <w:r w:rsidRPr="00ED2821">
              <w:t>ния</w:t>
            </w:r>
          </w:p>
        </w:tc>
        <w:tc>
          <w:tcPr>
            <w:tcW w:w="111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12 744,09</w:t>
            </w:r>
          </w:p>
        </w:tc>
        <w:tc>
          <w:tcPr>
            <w:tcW w:w="108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1682,20</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1704,97</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2001,46</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2172,52</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1523,19</w:t>
            </w:r>
          </w:p>
        </w:tc>
        <w:tc>
          <w:tcPr>
            <w:tcW w:w="108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1750,41</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1909,35</w:t>
            </w:r>
          </w:p>
        </w:tc>
      </w:tr>
    </w:tbl>
    <w:p w:rsidR="008C5C55" w:rsidRPr="00ED2821" w:rsidRDefault="008C5C55" w:rsidP="008C5C55">
      <w:pPr>
        <w:autoSpaceDE w:val="0"/>
        <w:autoSpaceDN w:val="0"/>
        <w:adjustRightInd w:val="0"/>
        <w:ind w:firstLine="539"/>
        <w:jc w:val="right"/>
      </w:pPr>
    </w:p>
    <w:p w:rsidR="008C5C55" w:rsidRPr="00ED2821" w:rsidRDefault="008C5C55" w:rsidP="008C5C55">
      <w:pPr>
        <w:ind w:firstLine="567"/>
        <w:jc w:val="center"/>
      </w:pPr>
      <w:r w:rsidRPr="00ED2821">
        <w:t>7.1.7. Ожидаемые результаты реализации подпрограммы</w:t>
      </w:r>
    </w:p>
    <w:p w:rsidR="008C5C55" w:rsidRPr="00ED2821" w:rsidRDefault="008C5C55" w:rsidP="008C5C55">
      <w:pPr>
        <w:ind w:firstLine="567"/>
        <w:jc w:val="center"/>
      </w:pPr>
    </w:p>
    <w:p w:rsidR="008C5C55" w:rsidRPr="00ED2821" w:rsidRDefault="008C5C55" w:rsidP="008C5C55">
      <w:pPr>
        <w:widowControl w:val="0"/>
        <w:autoSpaceDE w:val="0"/>
        <w:autoSpaceDN w:val="0"/>
        <w:adjustRightInd w:val="0"/>
        <w:ind w:right="40" w:firstLine="567"/>
        <w:jc w:val="both"/>
      </w:pPr>
      <w:r w:rsidRPr="00ED2821">
        <w:t>Основными результатами реализации подпрограммы будут являться:</w:t>
      </w:r>
    </w:p>
    <w:p w:rsidR="008C5C55" w:rsidRPr="00ED2821" w:rsidRDefault="008C5C55" w:rsidP="008C5C55">
      <w:pPr>
        <w:widowControl w:val="0"/>
        <w:autoSpaceDE w:val="0"/>
        <w:autoSpaceDN w:val="0"/>
        <w:adjustRightInd w:val="0"/>
        <w:ind w:right="40" w:firstLine="567"/>
        <w:jc w:val="both"/>
      </w:pPr>
      <w:r w:rsidRPr="00ED2821">
        <w:t>- фо</w:t>
      </w:r>
      <w:r w:rsidRPr="00ED2821">
        <w:rPr>
          <w:spacing w:val="-6"/>
        </w:rPr>
        <w:t>р</w:t>
      </w:r>
      <w:r w:rsidRPr="00ED2821">
        <w:rPr>
          <w:spacing w:val="1"/>
        </w:rPr>
        <w:t>м</w:t>
      </w:r>
      <w:r w:rsidRPr="00ED2821">
        <w:t>иро</w:t>
      </w:r>
      <w:r w:rsidRPr="00ED2821">
        <w:rPr>
          <w:spacing w:val="-4"/>
        </w:rPr>
        <w:t>в</w:t>
      </w:r>
      <w:r w:rsidRPr="00ED2821">
        <w:t>ание сис</w:t>
      </w:r>
      <w:r w:rsidRPr="00ED2821">
        <w:rPr>
          <w:spacing w:val="1"/>
        </w:rPr>
        <w:t>т</w:t>
      </w:r>
      <w:r w:rsidRPr="00ED2821">
        <w:t>емы и</w:t>
      </w:r>
      <w:r w:rsidRPr="00ED2821">
        <w:rPr>
          <w:spacing w:val="-2"/>
        </w:rPr>
        <w:t>н</w:t>
      </w:r>
      <w:r w:rsidRPr="00ED2821">
        <w:t>фо</w:t>
      </w:r>
      <w:r w:rsidRPr="00ED2821">
        <w:rPr>
          <w:spacing w:val="-4"/>
        </w:rPr>
        <w:t>р</w:t>
      </w:r>
      <w:r w:rsidRPr="00ED2821">
        <w:rPr>
          <w:spacing w:val="1"/>
        </w:rPr>
        <w:t>м</w:t>
      </w:r>
      <w:r w:rsidRPr="00ED2821">
        <w:t>иро</w:t>
      </w:r>
      <w:r w:rsidRPr="00ED2821">
        <w:rPr>
          <w:spacing w:val="-4"/>
        </w:rPr>
        <w:t>в</w:t>
      </w:r>
      <w:r w:rsidRPr="00ED2821">
        <w:t>ания на</w:t>
      </w:r>
      <w:r w:rsidRPr="00ED2821">
        <w:rPr>
          <w:spacing w:val="3"/>
        </w:rPr>
        <w:t>с</w:t>
      </w:r>
      <w:r w:rsidRPr="00ED2821">
        <w:t xml:space="preserve">еления о </w:t>
      </w:r>
      <w:r w:rsidRPr="00ED2821">
        <w:rPr>
          <w:spacing w:val="-1"/>
        </w:rPr>
        <w:t>д</w:t>
      </w:r>
      <w:r w:rsidRPr="00ED2821">
        <w:t>е</w:t>
      </w:r>
      <w:r w:rsidRPr="00ED2821">
        <w:rPr>
          <w:spacing w:val="-1"/>
        </w:rPr>
        <w:t>я</w:t>
      </w:r>
      <w:r w:rsidRPr="00ED2821">
        <w:t>тель</w:t>
      </w:r>
      <w:r w:rsidRPr="00ED2821">
        <w:rPr>
          <w:spacing w:val="2"/>
        </w:rPr>
        <w:t>н</w:t>
      </w:r>
      <w:r w:rsidRPr="00ED2821">
        <w:rPr>
          <w:spacing w:val="6"/>
        </w:rPr>
        <w:t>о</w:t>
      </w:r>
      <w:r w:rsidRPr="00ED2821">
        <w:t>с</w:t>
      </w:r>
      <w:r w:rsidRPr="00ED2821">
        <w:rPr>
          <w:spacing w:val="-1"/>
        </w:rPr>
        <w:t>т</w:t>
      </w:r>
      <w:r w:rsidRPr="00ED2821">
        <w:t>и а</w:t>
      </w:r>
      <w:r w:rsidRPr="00ED2821">
        <w:rPr>
          <w:spacing w:val="-1"/>
        </w:rPr>
        <w:t>д</w:t>
      </w:r>
      <w:r w:rsidRPr="00ED2821">
        <w:rPr>
          <w:spacing w:val="1"/>
        </w:rPr>
        <w:t>м</w:t>
      </w:r>
      <w:r w:rsidRPr="00ED2821">
        <w:t>инис</w:t>
      </w:r>
      <w:r w:rsidRPr="00ED2821">
        <w:rPr>
          <w:spacing w:val="3"/>
        </w:rPr>
        <w:t>т</w:t>
      </w:r>
      <w:r w:rsidRPr="00ED2821">
        <w:t>рации;</w:t>
      </w:r>
    </w:p>
    <w:p w:rsidR="008C5C55" w:rsidRPr="00ED2821" w:rsidRDefault="008C5C55" w:rsidP="008C5C55">
      <w:pPr>
        <w:widowControl w:val="0"/>
        <w:autoSpaceDE w:val="0"/>
        <w:autoSpaceDN w:val="0"/>
        <w:adjustRightInd w:val="0"/>
        <w:ind w:right="40" w:firstLine="567"/>
        <w:jc w:val="both"/>
      </w:pPr>
      <w:r w:rsidRPr="00ED2821">
        <w:t xml:space="preserve">- повышение </w:t>
      </w:r>
      <w:r w:rsidRPr="00ED2821">
        <w:rPr>
          <w:spacing w:val="-2"/>
        </w:rPr>
        <w:t>э</w:t>
      </w:r>
      <w:r w:rsidRPr="00ED2821">
        <w:rPr>
          <w:spacing w:val="-1"/>
        </w:rPr>
        <w:t>ф</w:t>
      </w:r>
      <w:r w:rsidRPr="00ED2821">
        <w:t>фе</w:t>
      </w:r>
      <w:r w:rsidRPr="00ED2821">
        <w:rPr>
          <w:spacing w:val="-4"/>
        </w:rPr>
        <w:t>к</w:t>
      </w:r>
      <w:r w:rsidRPr="00ED2821">
        <w:t>тивн</w:t>
      </w:r>
      <w:r w:rsidRPr="00ED2821">
        <w:rPr>
          <w:spacing w:val="6"/>
        </w:rPr>
        <w:t>о</w:t>
      </w:r>
      <w:r w:rsidRPr="00ED2821">
        <w:rPr>
          <w:spacing w:val="1"/>
        </w:rPr>
        <w:t>с</w:t>
      </w:r>
      <w:r w:rsidRPr="00ED2821">
        <w:t>ти и р</w:t>
      </w:r>
      <w:r w:rsidRPr="00ED2821">
        <w:rPr>
          <w:spacing w:val="3"/>
        </w:rPr>
        <w:t>е</w:t>
      </w:r>
      <w:r w:rsidRPr="00ED2821">
        <w:rPr>
          <w:spacing w:val="-7"/>
        </w:rPr>
        <w:t>з</w:t>
      </w:r>
      <w:r w:rsidRPr="00ED2821">
        <w:rPr>
          <w:spacing w:val="-12"/>
        </w:rPr>
        <w:t>у</w:t>
      </w:r>
      <w:r w:rsidRPr="00ED2821">
        <w:rPr>
          <w:spacing w:val="-2"/>
        </w:rPr>
        <w:t>л</w:t>
      </w:r>
      <w:r w:rsidRPr="00ED2821">
        <w:rPr>
          <w:spacing w:val="-10"/>
        </w:rPr>
        <w:t>ь</w:t>
      </w:r>
      <w:r w:rsidRPr="00ED2821">
        <w:rPr>
          <w:spacing w:val="3"/>
        </w:rPr>
        <w:t>т</w:t>
      </w:r>
      <w:r w:rsidRPr="00ED2821">
        <w:rPr>
          <w:spacing w:val="-6"/>
        </w:rPr>
        <w:t>а</w:t>
      </w:r>
      <w:r w:rsidRPr="00ED2821">
        <w:t>тивн</w:t>
      </w:r>
      <w:r w:rsidRPr="00ED2821">
        <w:rPr>
          <w:spacing w:val="6"/>
        </w:rPr>
        <w:t>о</w:t>
      </w:r>
      <w:r w:rsidRPr="00ED2821">
        <w:t>с</w:t>
      </w:r>
      <w:r w:rsidRPr="00ED2821">
        <w:rPr>
          <w:spacing w:val="-1"/>
        </w:rPr>
        <w:t>т</w:t>
      </w:r>
      <w:r w:rsidRPr="00ED2821">
        <w:t xml:space="preserve">и </w:t>
      </w:r>
      <w:r w:rsidRPr="00ED2821">
        <w:rPr>
          <w:spacing w:val="-1"/>
        </w:rPr>
        <w:t>м</w:t>
      </w:r>
      <w:r w:rsidRPr="00ED2821">
        <w:t>уницип</w:t>
      </w:r>
      <w:r w:rsidRPr="00ED2821">
        <w:rPr>
          <w:spacing w:val="1"/>
        </w:rPr>
        <w:t>а</w:t>
      </w:r>
      <w:r w:rsidRPr="00ED2821">
        <w:t>льной сл</w:t>
      </w:r>
      <w:r w:rsidRPr="00ED2821">
        <w:rPr>
          <w:spacing w:val="-4"/>
        </w:rPr>
        <w:t>у</w:t>
      </w:r>
      <w:r w:rsidRPr="00ED2821">
        <w:rPr>
          <w:spacing w:val="-3"/>
        </w:rPr>
        <w:t>ж</w:t>
      </w:r>
      <w:r w:rsidRPr="00ED2821">
        <w:rPr>
          <w:spacing w:val="-1"/>
        </w:rPr>
        <w:t>б</w:t>
      </w:r>
      <w:r w:rsidRPr="00ED2821">
        <w:t xml:space="preserve">ы </w:t>
      </w:r>
      <w:r w:rsidRPr="00ED2821">
        <w:rPr>
          <w:spacing w:val="-1"/>
        </w:rPr>
        <w:t>ч</w:t>
      </w:r>
      <w:r w:rsidRPr="00ED2821">
        <w:t>ер</w:t>
      </w:r>
      <w:r w:rsidRPr="00ED2821">
        <w:rPr>
          <w:spacing w:val="5"/>
        </w:rPr>
        <w:t>е</w:t>
      </w:r>
      <w:r w:rsidRPr="00ED2821">
        <w:t>з ра</w:t>
      </w:r>
      <w:r w:rsidRPr="00ED2821">
        <w:rPr>
          <w:spacing w:val="-1"/>
        </w:rPr>
        <w:t>з</w:t>
      </w:r>
      <w:r w:rsidRPr="00ED2821">
        <w:t>витие сис</w:t>
      </w:r>
      <w:r w:rsidRPr="00ED2821">
        <w:rPr>
          <w:spacing w:val="-1"/>
        </w:rPr>
        <w:t>т</w:t>
      </w:r>
      <w:r w:rsidRPr="00ED2821">
        <w:t>емы проф</w:t>
      </w:r>
      <w:r w:rsidRPr="00ED2821">
        <w:rPr>
          <w:spacing w:val="5"/>
        </w:rPr>
        <w:t>е</w:t>
      </w:r>
      <w:r w:rsidRPr="00ED2821">
        <w:t>ссио</w:t>
      </w:r>
      <w:r w:rsidRPr="00ED2821">
        <w:rPr>
          <w:spacing w:val="1"/>
        </w:rPr>
        <w:t>на</w:t>
      </w:r>
      <w:r w:rsidRPr="00ED2821">
        <w:t>льно</w:t>
      </w:r>
      <w:r w:rsidRPr="00ED2821">
        <w:rPr>
          <w:spacing w:val="-7"/>
        </w:rPr>
        <w:t>г</w:t>
      </w:r>
      <w:r w:rsidRPr="00ED2821">
        <w:t xml:space="preserve">о или </w:t>
      </w:r>
      <w:r w:rsidRPr="00ED2821">
        <w:rPr>
          <w:spacing w:val="-1"/>
        </w:rPr>
        <w:t>числен</w:t>
      </w:r>
      <w:r w:rsidRPr="00ED2821">
        <w:t>но</w:t>
      </w:r>
      <w:r w:rsidRPr="00ED2821">
        <w:rPr>
          <w:spacing w:val="-7"/>
        </w:rPr>
        <w:t>г</w:t>
      </w:r>
      <w:r w:rsidRPr="00ED2821">
        <w:t>о р</w:t>
      </w:r>
      <w:r w:rsidRPr="00ED2821">
        <w:rPr>
          <w:spacing w:val="6"/>
        </w:rPr>
        <w:t>о</w:t>
      </w:r>
      <w:r w:rsidRPr="00ED2821">
        <w:t>с</w:t>
      </w:r>
      <w:r w:rsidRPr="00ED2821">
        <w:rPr>
          <w:spacing w:val="3"/>
        </w:rPr>
        <w:t>т</w:t>
      </w:r>
      <w:r w:rsidRPr="00ED2821">
        <w:t xml:space="preserve">а </w:t>
      </w:r>
      <w:r w:rsidRPr="00ED2821">
        <w:rPr>
          <w:spacing w:val="1"/>
        </w:rPr>
        <w:t>м</w:t>
      </w:r>
      <w:r w:rsidRPr="00ED2821">
        <w:t>униц</w:t>
      </w:r>
      <w:r w:rsidRPr="00ED2821">
        <w:rPr>
          <w:spacing w:val="-2"/>
        </w:rPr>
        <w:t>и</w:t>
      </w:r>
      <w:r w:rsidRPr="00ED2821">
        <w:t>п</w:t>
      </w:r>
      <w:r w:rsidRPr="00ED2821">
        <w:rPr>
          <w:spacing w:val="1"/>
        </w:rPr>
        <w:t>а</w:t>
      </w:r>
      <w:r w:rsidRPr="00ED2821">
        <w:t>льных сл</w:t>
      </w:r>
      <w:r w:rsidRPr="00ED2821">
        <w:rPr>
          <w:spacing w:val="-6"/>
        </w:rPr>
        <w:t>у</w:t>
      </w:r>
      <w:r w:rsidRPr="00ED2821">
        <w:t>жащих;</w:t>
      </w:r>
    </w:p>
    <w:p w:rsidR="008C5C55" w:rsidRPr="00ED2821" w:rsidRDefault="008C5C55" w:rsidP="008C5C55">
      <w:pPr>
        <w:widowControl w:val="0"/>
        <w:autoSpaceDE w:val="0"/>
        <w:autoSpaceDN w:val="0"/>
        <w:adjustRightInd w:val="0"/>
        <w:ind w:right="40" w:firstLine="567"/>
        <w:jc w:val="both"/>
      </w:pPr>
      <w:r w:rsidRPr="00ED2821">
        <w:lastRenderedPageBreak/>
        <w:t>- не</w:t>
      </w:r>
      <w:r w:rsidRPr="00ED2821">
        <w:rPr>
          <w:spacing w:val="-1"/>
        </w:rPr>
        <w:t>д</w:t>
      </w:r>
      <w:r w:rsidRPr="00ED2821">
        <w:t>опущение рос</w:t>
      </w:r>
      <w:r w:rsidRPr="00ED2821">
        <w:rPr>
          <w:spacing w:val="-1"/>
        </w:rPr>
        <w:t>т</w:t>
      </w:r>
      <w:r w:rsidRPr="00ED2821">
        <w:t>а нарушен</w:t>
      </w:r>
      <w:r w:rsidRPr="00ED2821">
        <w:rPr>
          <w:spacing w:val="-2"/>
        </w:rPr>
        <w:t>и</w:t>
      </w:r>
      <w:r w:rsidRPr="00ED2821">
        <w:t>й фе</w:t>
      </w:r>
      <w:r w:rsidRPr="00ED2821">
        <w:rPr>
          <w:spacing w:val="-1"/>
        </w:rPr>
        <w:t>д</w:t>
      </w:r>
      <w:r w:rsidRPr="00ED2821">
        <w:t>ерально</w:t>
      </w:r>
      <w:r w:rsidRPr="00ED2821">
        <w:rPr>
          <w:spacing w:val="-1"/>
        </w:rPr>
        <w:t>г</w:t>
      </w:r>
      <w:r w:rsidRPr="00ED2821">
        <w:t xml:space="preserve">о </w:t>
      </w:r>
      <w:r w:rsidRPr="00ED2821">
        <w:rPr>
          <w:spacing w:val="-1"/>
        </w:rPr>
        <w:t>з</w:t>
      </w:r>
      <w:r w:rsidRPr="00ED2821">
        <w:t>аконо</w:t>
      </w:r>
      <w:r w:rsidRPr="00ED2821">
        <w:rPr>
          <w:spacing w:val="-1"/>
        </w:rPr>
        <w:t>д</w:t>
      </w:r>
      <w:r w:rsidRPr="00ED2821">
        <w:t>а</w:t>
      </w:r>
      <w:r w:rsidRPr="00ED2821">
        <w:rPr>
          <w:spacing w:val="-1"/>
        </w:rPr>
        <w:t>т</w:t>
      </w:r>
      <w:r w:rsidRPr="00ED2821">
        <w:t>ельс</w:t>
      </w:r>
      <w:r w:rsidRPr="00ED2821">
        <w:rPr>
          <w:spacing w:val="-1"/>
        </w:rPr>
        <w:t>т</w:t>
      </w:r>
      <w:r w:rsidRPr="00ED2821">
        <w:t xml:space="preserve">ва и </w:t>
      </w:r>
      <w:r w:rsidRPr="00ED2821">
        <w:rPr>
          <w:spacing w:val="-1"/>
        </w:rPr>
        <w:t>з</w:t>
      </w:r>
      <w:r w:rsidRPr="00ED2821">
        <w:t>аконо</w:t>
      </w:r>
      <w:r w:rsidRPr="00ED2821">
        <w:rPr>
          <w:spacing w:val="-1"/>
        </w:rPr>
        <w:t>д</w:t>
      </w:r>
      <w:r w:rsidRPr="00ED2821">
        <w:t>а</w:t>
      </w:r>
      <w:r w:rsidRPr="00ED2821">
        <w:rPr>
          <w:spacing w:val="-1"/>
        </w:rPr>
        <w:t>т</w:t>
      </w:r>
      <w:r w:rsidRPr="00ED2821">
        <w:t>ельс</w:t>
      </w:r>
      <w:r w:rsidRPr="00ED2821">
        <w:rPr>
          <w:spacing w:val="-1"/>
        </w:rPr>
        <w:t>т</w:t>
      </w:r>
      <w:r w:rsidRPr="00ED2821">
        <w:t xml:space="preserve">ва </w:t>
      </w:r>
      <w:r w:rsidRPr="00ED2821">
        <w:rPr>
          <w:spacing w:val="-2"/>
        </w:rPr>
        <w:t>О</w:t>
      </w:r>
      <w:r w:rsidRPr="00ED2821">
        <w:rPr>
          <w:spacing w:val="1"/>
        </w:rPr>
        <w:t>м</w:t>
      </w:r>
      <w:r w:rsidRPr="00ED2821">
        <w:t>ской о</w:t>
      </w:r>
      <w:r w:rsidRPr="00ED2821">
        <w:rPr>
          <w:spacing w:val="-1"/>
        </w:rPr>
        <w:t>б</w:t>
      </w:r>
      <w:r w:rsidRPr="00ED2821">
        <w:t>лас</w:t>
      </w:r>
      <w:r w:rsidRPr="00ED2821">
        <w:rPr>
          <w:spacing w:val="-1"/>
        </w:rPr>
        <w:t>т</w:t>
      </w:r>
      <w:r w:rsidRPr="00ED2821">
        <w:t>и при прин</w:t>
      </w:r>
      <w:r w:rsidRPr="00ED2821">
        <w:rPr>
          <w:spacing w:val="-1"/>
        </w:rPr>
        <w:t>я</w:t>
      </w:r>
      <w:r w:rsidRPr="00ED2821">
        <w:t xml:space="preserve">тии </w:t>
      </w:r>
      <w:r w:rsidRPr="00ED2821">
        <w:rPr>
          <w:spacing w:val="1"/>
        </w:rPr>
        <w:t>м</w:t>
      </w:r>
      <w:r w:rsidRPr="00ED2821">
        <w:rPr>
          <w:spacing w:val="-2"/>
        </w:rPr>
        <w:t>у</w:t>
      </w:r>
      <w:r w:rsidRPr="00ED2821">
        <w:t>ниципальных пра</w:t>
      </w:r>
      <w:r w:rsidRPr="00ED2821">
        <w:rPr>
          <w:spacing w:val="-1"/>
        </w:rPr>
        <w:t>в</w:t>
      </w:r>
      <w:r w:rsidRPr="00ED2821">
        <w:t>овых ак</w:t>
      </w:r>
      <w:r w:rsidRPr="00ED2821">
        <w:rPr>
          <w:spacing w:val="-1"/>
        </w:rPr>
        <w:t>т</w:t>
      </w:r>
      <w:r w:rsidRPr="00ED2821">
        <w:t>ов выраженно</w:t>
      </w:r>
      <w:r w:rsidRPr="00ED2821">
        <w:rPr>
          <w:spacing w:val="-1"/>
        </w:rPr>
        <w:t>г</w:t>
      </w:r>
      <w:r w:rsidRPr="00ED2821">
        <w:t>о в коли</w:t>
      </w:r>
      <w:r w:rsidRPr="00ED2821">
        <w:rPr>
          <w:spacing w:val="-1"/>
        </w:rPr>
        <w:t>ч</w:t>
      </w:r>
      <w:r w:rsidRPr="00ED2821">
        <w:t>ес</w:t>
      </w:r>
      <w:r w:rsidRPr="00ED2821">
        <w:rPr>
          <w:spacing w:val="-1"/>
        </w:rPr>
        <w:t>т</w:t>
      </w:r>
      <w:r w:rsidRPr="00ED2821">
        <w:t>ве у</w:t>
      </w:r>
      <w:r w:rsidRPr="00ED2821">
        <w:rPr>
          <w:spacing w:val="-1"/>
        </w:rPr>
        <w:t>д</w:t>
      </w:r>
      <w:r w:rsidRPr="00ED2821">
        <w:t>овл</w:t>
      </w:r>
      <w:r w:rsidRPr="00ED2821">
        <w:t>е</w:t>
      </w:r>
      <w:r w:rsidRPr="00ED2821">
        <w:rPr>
          <w:spacing w:val="-1"/>
        </w:rPr>
        <w:t>т</w:t>
      </w:r>
      <w:r w:rsidRPr="00ED2821">
        <w:t>воренных протес</w:t>
      </w:r>
      <w:r w:rsidRPr="00ED2821">
        <w:rPr>
          <w:spacing w:val="-1"/>
        </w:rPr>
        <w:t>т</w:t>
      </w:r>
      <w:r w:rsidRPr="00ED2821">
        <w:t>ов Седельниковский районной прокура</w:t>
      </w:r>
      <w:r w:rsidRPr="00ED2821">
        <w:rPr>
          <w:spacing w:val="-1"/>
        </w:rPr>
        <w:t>т</w:t>
      </w:r>
      <w:r w:rsidRPr="00ED2821">
        <w:t>уры;</w:t>
      </w:r>
    </w:p>
    <w:p w:rsidR="008C5C55" w:rsidRPr="00ED2821" w:rsidRDefault="008C5C55" w:rsidP="008C5C55">
      <w:pPr>
        <w:widowControl w:val="0"/>
        <w:autoSpaceDE w:val="0"/>
        <w:autoSpaceDN w:val="0"/>
        <w:adjustRightInd w:val="0"/>
        <w:ind w:right="40" w:firstLine="567"/>
        <w:jc w:val="both"/>
      </w:pPr>
      <w:r w:rsidRPr="00ED2821">
        <w:t>- со</w:t>
      </w:r>
      <w:r w:rsidRPr="00ED2821">
        <w:rPr>
          <w:spacing w:val="-1"/>
        </w:rPr>
        <w:t>зд</w:t>
      </w:r>
      <w:r w:rsidRPr="00ED2821">
        <w:t>ания пра</w:t>
      </w:r>
      <w:r w:rsidRPr="00ED2821">
        <w:rPr>
          <w:spacing w:val="-1"/>
        </w:rPr>
        <w:t>в</w:t>
      </w:r>
      <w:r w:rsidRPr="00ED2821">
        <w:t>овых осно</w:t>
      </w:r>
      <w:r w:rsidRPr="00ED2821">
        <w:rPr>
          <w:spacing w:val="-1"/>
        </w:rPr>
        <w:t>в</w:t>
      </w:r>
      <w:r w:rsidRPr="00ED2821">
        <w:t xml:space="preserve">аний </w:t>
      </w:r>
      <w:r w:rsidRPr="00ED2821">
        <w:rPr>
          <w:spacing w:val="-1"/>
        </w:rPr>
        <w:t>д</w:t>
      </w:r>
      <w:r w:rsidRPr="00ED2821">
        <w:t>ля исполь</w:t>
      </w:r>
      <w:r w:rsidRPr="00ED2821">
        <w:rPr>
          <w:spacing w:val="-1"/>
        </w:rPr>
        <w:t>з</w:t>
      </w:r>
      <w:r w:rsidRPr="00ED2821">
        <w:t>ования и эксплуа</w:t>
      </w:r>
      <w:r w:rsidRPr="00ED2821">
        <w:rPr>
          <w:spacing w:val="-1"/>
        </w:rPr>
        <w:t>т</w:t>
      </w:r>
      <w:r w:rsidRPr="00ED2821">
        <w:t xml:space="preserve">ации </w:t>
      </w:r>
      <w:r w:rsidRPr="00ED2821">
        <w:rPr>
          <w:spacing w:val="-1"/>
        </w:rPr>
        <w:t>(</w:t>
      </w:r>
      <w:r w:rsidRPr="00ED2821">
        <w:t>вклю</w:t>
      </w:r>
      <w:r w:rsidRPr="00ED2821">
        <w:rPr>
          <w:spacing w:val="-1"/>
        </w:rPr>
        <w:t>ч</w:t>
      </w:r>
      <w:r w:rsidRPr="00ED2821">
        <w:t>ая расхо</w:t>
      </w:r>
      <w:r w:rsidRPr="00ED2821">
        <w:rPr>
          <w:spacing w:val="-1"/>
        </w:rPr>
        <w:t>д</w:t>
      </w:r>
      <w:r w:rsidRPr="00ED2821">
        <w:t xml:space="preserve">ование </w:t>
      </w:r>
      <w:r w:rsidRPr="00ED2821">
        <w:rPr>
          <w:spacing w:val="-2"/>
        </w:rPr>
        <w:t>б</w:t>
      </w:r>
      <w:r w:rsidRPr="00ED2821">
        <w:rPr>
          <w:spacing w:val="1"/>
        </w:rPr>
        <w:t>ю</w:t>
      </w:r>
      <w:r w:rsidRPr="00ED2821">
        <w:rPr>
          <w:spacing w:val="-1"/>
        </w:rPr>
        <w:t>д</w:t>
      </w:r>
      <w:r w:rsidRPr="00ED2821">
        <w:t>же</w:t>
      </w:r>
      <w:r w:rsidRPr="00ED2821">
        <w:rPr>
          <w:spacing w:val="-1"/>
        </w:rPr>
        <w:t>т</w:t>
      </w:r>
      <w:r w:rsidRPr="00ED2821">
        <w:t>ных сре</w:t>
      </w:r>
      <w:r w:rsidRPr="00ED2821">
        <w:rPr>
          <w:spacing w:val="-1"/>
        </w:rPr>
        <w:t>д</w:t>
      </w:r>
      <w:r w:rsidRPr="00ED2821">
        <w:t>с</w:t>
      </w:r>
      <w:r w:rsidRPr="00ED2821">
        <w:rPr>
          <w:spacing w:val="-1"/>
        </w:rPr>
        <w:t>т</w:t>
      </w:r>
      <w:r w:rsidRPr="00ED2821">
        <w:t>в на с</w:t>
      </w:r>
      <w:r w:rsidRPr="00ED2821">
        <w:rPr>
          <w:spacing w:val="-1"/>
        </w:rPr>
        <w:t>т</w:t>
      </w:r>
      <w:r w:rsidRPr="00ED2821">
        <w:t>роительс</w:t>
      </w:r>
      <w:r w:rsidRPr="00ED2821">
        <w:rPr>
          <w:spacing w:val="-1"/>
        </w:rPr>
        <w:t>т</w:t>
      </w:r>
      <w:r w:rsidRPr="00ED2821">
        <w:t>во, р</w:t>
      </w:r>
      <w:r w:rsidRPr="00ED2821">
        <w:rPr>
          <w:spacing w:val="-2"/>
        </w:rPr>
        <w:t>е</w:t>
      </w:r>
      <w:r w:rsidRPr="00ED2821">
        <w:rPr>
          <w:spacing w:val="1"/>
        </w:rPr>
        <w:t>м</w:t>
      </w:r>
      <w:r w:rsidRPr="00ED2821">
        <w:t>онт и со</w:t>
      </w:r>
      <w:r w:rsidRPr="00ED2821">
        <w:rPr>
          <w:spacing w:val="-1"/>
        </w:rPr>
        <w:t>д</w:t>
      </w:r>
      <w:r w:rsidRPr="00ED2821">
        <w:t>ержание) о</w:t>
      </w:r>
      <w:r w:rsidRPr="00ED2821">
        <w:rPr>
          <w:spacing w:val="-1"/>
        </w:rPr>
        <w:t>бъ</w:t>
      </w:r>
      <w:r w:rsidRPr="00ED2821">
        <w:t>ек</w:t>
      </w:r>
      <w:r w:rsidRPr="00ED2821">
        <w:rPr>
          <w:spacing w:val="-1"/>
        </w:rPr>
        <w:t>т</w:t>
      </w:r>
      <w:r w:rsidRPr="00ED2821">
        <w:t>ов не</w:t>
      </w:r>
      <w:r w:rsidRPr="00ED2821">
        <w:rPr>
          <w:spacing w:val="-1"/>
        </w:rPr>
        <w:t>д</w:t>
      </w:r>
      <w:r w:rsidRPr="00ED2821">
        <w:t>виж</w:t>
      </w:r>
      <w:r w:rsidRPr="00ED2821">
        <w:rPr>
          <w:spacing w:val="-2"/>
        </w:rPr>
        <w:t>и</w:t>
      </w:r>
      <w:r w:rsidRPr="00ED2821">
        <w:rPr>
          <w:spacing w:val="1"/>
        </w:rPr>
        <w:t>м</w:t>
      </w:r>
      <w:r w:rsidRPr="00ED2821">
        <w:t>ос</w:t>
      </w:r>
      <w:r w:rsidRPr="00ED2821">
        <w:rPr>
          <w:spacing w:val="-1"/>
        </w:rPr>
        <w:t>т</w:t>
      </w:r>
      <w:r w:rsidRPr="00ED2821">
        <w:t>и, исполь</w:t>
      </w:r>
      <w:r w:rsidRPr="00ED2821">
        <w:rPr>
          <w:spacing w:val="-1"/>
        </w:rPr>
        <w:t>з</w:t>
      </w:r>
      <w:r w:rsidRPr="00ED2821">
        <w:t>у</w:t>
      </w:r>
      <w:r w:rsidRPr="00ED2821">
        <w:t>е</w:t>
      </w:r>
      <w:r w:rsidRPr="00ED2821">
        <w:t xml:space="preserve">мых </w:t>
      </w:r>
      <w:r w:rsidRPr="00ED2821">
        <w:rPr>
          <w:spacing w:val="-1"/>
        </w:rPr>
        <w:t>д</w:t>
      </w:r>
      <w:r w:rsidRPr="00ED2821">
        <w:t xml:space="preserve">ля решения вопросов </w:t>
      </w:r>
      <w:r w:rsidRPr="00ED2821">
        <w:rPr>
          <w:spacing w:val="1"/>
        </w:rPr>
        <w:t>м</w:t>
      </w:r>
      <w:r w:rsidRPr="00ED2821">
        <w:t>ес</w:t>
      </w:r>
      <w:r w:rsidRPr="00ED2821">
        <w:rPr>
          <w:spacing w:val="-1"/>
        </w:rPr>
        <w:t>т</w:t>
      </w:r>
      <w:r w:rsidRPr="00ED2821">
        <w:t>но</w:t>
      </w:r>
      <w:r w:rsidRPr="00ED2821">
        <w:rPr>
          <w:spacing w:val="-1"/>
        </w:rPr>
        <w:t>г</w:t>
      </w:r>
      <w:r w:rsidRPr="00ED2821">
        <w:t xml:space="preserve">о </w:t>
      </w:r>
      <w:r w:rsidRPr="00ED2821">
        <w:rPr>
          <w:spacing w:val="-1"/>
        </w:rPr>
        <w:t>з</w:t>
      </w:r>
      <w:r w:rsidRPr="00ED2821">
        <w:t>на</w:t>
      </w:r>
      <w:r w:rsidRPr="00ED2821">
        <w:rPr>
          <w:spacing w:val="-1"/>
        </w:rPr>
        <w:t>ч</w:t>
      </w:r>
      <w:r w:rsidRPr="00ED2821">
        <w:t>ени</w:t>
      </w:r>
      <w:r w:rsidRPr="00ED2821">
        <w:rPr>
          <w:spacing w:val="-1"/>
        </w:rPr>
        <w:t>я</w:t>
      </w:r>
      <w:r w:rsidRPr="00ED2821">
        <w:t>;</w:t>
      </w:r>
    </w:p>
    <w:p w:rsidR="008C5C55" w:rsidRPr="00ED2821" w:rsidRDefault="008C5C55" w:rsidP="008C5C55">
      <w:pPr>
        <w:widowControl w:val="0"/>
        <w:autoSpaceDE w:val="0"/>
        <w:autoSpaceDN w:val="0"/>
        <w:adjustRightInd w:val="0"/>
        <w:ind w:right="40" w:firstLine="567"/>
        <w:jc w:val="both"/>
      </w:pPr>
      <w:r w:rsidRPr="00ED2821">
        <w:t>- 100 – процен</w:t>
      </w:r>
      <w:r w:rsidRPr="00ED2821">
        <w:rPr>
          <w:spacing w:val="-1"/>
        </w:rPr>
        <w:t>т</w:t>
      </w:r>
      <w:r w:rsidRPr="00ED2821">
        <w:t>ное со</w:t>
      </w:r>
      <w:r w:rsidRPr="00ED2821">
        <w:rPr>
          <w:spacing w:val="-1"/>
        </w:rPr>
        <w:t>б</w:t>
      </w:r>
      <w:r w:rsidRPr="00ED2821">
        <w:t>л</w:t>
      </w:r>
      <w:r w:rsidRPr="00ED2821">
        <w:rPr>
          <w:spacing w:val="1"/>
        </w:rPr>
        <w:t>ю</w:t>
      </w:r>
      <w:r w:rsidRPr="00ED2821">
        <w:rPr>
          <w:spacing w:val="-1"/>
        </w:rPr>
        <w:t>д</w:t>
      </w:r>
      <w:r w:rsidRPr="00ED2821">
        <w:t xml:space="preserve">ение сроков </w:t>
      </w:r>
      <w:r w:rsidRPr="00ED2821">
        <w:rPr>
          <w:spacing w:val="-2"/>
        </w:rPr>
        <w:t>п</w:t>
      </w:r>
      <w:r w:rsidRPr="00ED2821">
        <w:t>ре</w:t>
      </w:r>
      <w:r w:rsidRPr="00ED2821">
        <w:rPr>
          <w:spacing w:val="-1"/>
        </w:rPr>
        <w:t>д</w:t>
      </w:r>
      <w:r w:rsidRPr="00ED2821">
        <w:t>ос</w:t>
      </w:r>
      <w:r w:rsidRPr="00ED2821">
        <w:rPr>
          <w:spacing w:val="-1"/>
        </w:rPr>
        <w:t>т</w:t>
      </w:r>
      <w:r w:rsidRPr="00ED2821">
        <w:t>а</w:t>
      </w:r>
      <w:r w:rsidRPr="00ED2821">
        <w:rPr>
          <w:spacing w:val="-1"/>
        </w:rPr>
        <w:t>в</w:t>
      </w:r>
      <w:r w:rsidRPr="00ED2821">
        <w:t xml:space="preserve">ления и </w:t>
      </w:r>
      <w:r w:rsidRPr="00ED2821">
        <w:rPr>
          <w:spacing w:val="-1"/>
        </w:rPr>
        <w:t>д</w:t>
      </w:r>
      <w:r w:rsidRPr="00ED2821">
        <w:t>ос</w:t>
      </w:r>
      <w:r w:rsidRPr="00ED2821">
        <w:rPr>
          <w:spacing w:val="-1"/>
        </w:rPr>
        <w:t>т</w:t>
      </w:r>
      <w:r w:rsidRPr="00ED2821">
        <w:t>овернос</w:t>
      </w:r>
      <w:r w:rsidRPr="00ED2821">
        <w:rPr>
          <w:spacing w:val="-1"/>
        </w:rPr>
        <w:t>т</w:t>
      </w:r>
      <w:r w:rsidRPr="00ED2821">
        <w:t>и с</w:t>
      </w:r>
      <w:r w:rsidRPr="00ED2821">
        <w:rPr>
          <w:spacing w:val="-1"/>
        </w:rPr>
        <w:t>в</w:t>
      </w:r>
      <w:r w:rsidRPr="00ED2821">
        <w:t>о</w:t>
      </w:r>
      <w:r w:rsidRPr="00ED2821">
        <w:rPr>
          <w:spacing w:val="-1"/>
        </w:rPr>
        <w:t>д</w:t>
      </w:r>
      <w:r w:rsidRPr="00ED2821">
        <w:t xml:space="preserve">ной </w:t>
      </w:r>
      <w:r w:rsidRPr="00ED2821">
        <w:rPr>
          <w:spacing w:val="-1"/>
        </w:rPr>
        <w:t>ф</w:t>
      </w:r>
      <w:r w:rsidRPr="00ED2821">
        <w:t>инансо</w:t>
      </w:r>
      <w:r w:rsidRPr="00ED2821">
        <w:rPr>
          <w:spacing w:val="-1"/>
        </w:rPr>
        <w:t>в</w:t>
      </w:r>
      <w:r w:rsidRPr="00ED2821">
        <w:t>о – экон</w:t>
      </w:r>
      <w:r w:rsidRPr="00ED2821">
        <w:rPr>
          <w:spacing w:val="-2"/>
        </w:rPr>
        <w:t>о</w:t>
      </w:r>
      <w:r w:rsidRPr="00ED2821">
        <w:rPr>
          <w:spacing w:val="1"/>
        </w:rPr>
        <w:t>м</w:t>
      </w:r>
      <w:r w:rsidRPr="00ED2821">
        <w:t>и</w:t>
      </w:r>
      <w:r w:rsidRPr="00ED2821">
        <w:rPr>
          <w:spacing w:val="-1"/>
        </w:rPr>
        <w:t>ч</w:t>
      </w:r>
      <w:r w:rsidRPr="00ED2821">
        <w:t>еской от</w:t>
      </w:r>
      <w:r w:rsidRPr="00ED2821">
        <w:rPr>
          <w:spacing w:val="-1"/>
        </w:rPr>
        <w:t>ч</w:t>
      </w:r>
      <w:r w:rsidRPr="00ED2821">
        <w:t>е</w:t>
      </w:r>
      <w:r w:rsidRPr="00ED2821">
        <w:rPr>
          <w:spacing w:val="-1"/>
        </w:rPr>
        <w:t>т</w:t>
      </w:r>
      <w:r w:rsidRPr="00ED2821">
        <w:t>нос</w:t>
      </w:r>
      <w:r w:rsidRPr="00ED2821">
        <w:rPr>
          <w:spacing w:val="-1"/>
        </w:rPr>
        <w:t>т</w:t>
      </w:r>
      <w:r w:rsidRPr="00ED2821">
        <w:t>и;</w:t>
      </w:r>
    </w:p>
    <w:p w:rsidR="008C5C55" w:rsidRPr="00ED2821" w:rsidRDefault="008C5C55" w:rsidP="008C5C55">
      <w:pPr>
        <w:widowControl w:val="0"/>
        <w:autoSpaceDE w:val="0"/>
        <w:autoSpaceDN w:val="0"/>
        <w:adjustRightInd w:val="0"/>
        <w:ind w:right="40" w:firstLine="567"/>
        <w:jc w:val="both"/>
      </w:pPr>
      <w:r w:rsidRPr="00ED2821">
        <w:t>- о</w:t>
      </w:r>
      <w:r w:rsidRPr="00ED2821">
        <w:rPr>
          <w:spacing w:val="-1"/>
        </w:rPr>
        <w:t>б</w:t>
      </w:r>
      <w:r w:rsidRPr="00ED2821">
        <w:t>еспе</w:t>
      </w:r>
      <w:r w:rsidRPr="00ED2821">
        <w:rPr>
          <w:spacing w:val="-2"/>
        </w:rPr>
        <w:t>ч</w:t>
      </w:r>
      <w:r w:rsidRPr="00ED2821">
        <w:t>ение ус</w:t>
      </w:r>
      <w:r w:rsidRPr="00ED2821">
        <w:rPr>
          <w:spacing w:val="-1"/>
        </w:rPr>
        <w:t>т</w:t>
      </w:r>
      <w:r w:rsidRPr="00ED2821">
        <w:t>ой</w:t>
      </w:r>
      <w:r w:rsidRPr="00ED2821">
        <w:rPr>
          <w:spacing w:val="-1"/>
        </w:rPr>
        <w:t>ч</w:t>
      </w:r>
      <w:r w:rsidRPr="00ED2821">
        <w:t>иво</w:t>
      </w:r>
      <w:r w:rsidRPr="00ED2821">
        <w:rPr>
          <w:spacing w:val="-1"/>
        </w:rPr>
        <w:t>г</w:t>
      </w:r>
      <w:r w:rsidRPr="00ED2821">
        <w:t>о ра</w:t>
      </w:r>
      <w:r w:rsidRPr="00ED2821">
        <w:rPr>
          <w:spacing w:val="-1"/>
        </w:rPr>
        <w:t>з</w:t>
      </w:r>
      <w:r w:rsidRPr="00ED2821">
        <w:t>вития терри</w:t>
      </w:r>
      <w:r w:rsidRPr="00ED2821">
        <w:rPr>
          <w:spacing w:val="-1"/>
        </w:rPr>
        <w:t>т</w:t>
      </w:r>
      <w:r w:rsidRPr="00ED2821">
        <w:t>ории, о</w:t>
      </w:r>
      <w:r w:rsidRPr="00ED2821">
        <w:rPr>
          <w:spacing w:val="-1"/>
        </w:rPr>
        <w:t>г</w:t>
      </w:r>
      <w:r w:rsidRPr="00ED2821">
        <w:t>рани</w:t>
      </w:r>
      <w:r w:rsidRPr="00ED2821">
        <w:rPr>
          <w:spacing w:val="-1"/>
        </w:rPr>
        <w:t>ч</w:t>
      </w:r>
      <w:r w:rsidRPr="00ED2821">
        <w:t>ение не</w:t>
      </w:r>
      <w:r w:rsidRPr="00ED2821">
        <w:rPr>
          <w:spacing w:val="-1"/>
        </w:rPr>
        <w:t>г</w:t>
      </w:r>
      <w:r w:rsidRPr="00ED2821">
        <w:t>а</w:t>
      </w:r>
      <w:r w:rsidRPr="00ED2821">
        <w:rPr>
          <w:spacing w:val="-1"/>
        </w:rPr>
        <w:t>т</w:t>
      </w:r>
      <w:r w:rsidRPr="00ED2821">
        <w:t>ивно</w:t>
      </w:r>
      <w:r w:rsidRPr="00ED2821">
        <w:rPr>
          <w:spacing w:val="-1"/>
        </w:rPr>
        <w:t>г</w:t>
      </w:r>
      <w:r w:rsidRPr="00ED2821">
        <w:t>о во</w:t>
      </w:r>
      <w:r w:rsidRPr="00ED2821">
        <w:rPr>
          <w:spacing w:val="-1"/>
        </w:rPr>
        <w:t>зд</w:t>
      </w:r>
      <w:r w:rsidRPr="00ED2821">
        <w:t>ейс</w:t>
      </w:r>
      <w:r w:rsidRPr="00ED2821">
        <w:rPr>
          <w:spacing w:val="-1"/>
        </w:rPr>
        <w:t>т</w:t>
      </w:r>
      <w:r w:rsidRPr="00ED2821">
        <w:t>вия х</w:t>
      </w:r>
      <w:r w:rsidRPr="00ED2821">
        <w:t>о</w:t>
      </w:r>
      <w:r w:rsidRPr="00ED2821">
        <w:rPr>
          <w:spacing w:val="-1"/>
        </w:rPr>
        <w:t>зя</w:t>
      </w:r>
      <w:r w:rsidRPr="00ED2821">
        <w:t>йс</w:t>
      </w:r>
      <w:r w:rsidRPr="00ED2821">
        <w:rPr>
          <w:spacing w:val="-1"/>
        </w:rPr>
        <w:t>т</w:t>
      </w:r>
      <w:r w:rsidRPr="00ED2821">
        <w:t>венной и ин</w:t>
      </w:r>
      <w:r w:rsidRPr="00ED2821">
        <w:rPr>
          <w:spacing w:val="-2"/>
        </w:rPr>
        <w:t>о</w:t>
      </w:r>
      <w:r w:rsidRPr="00ED2821">
        <w:t xml:space="preserve">й </w:t>
      </w:r>
      <w:r w:rsidRPr="00ED2821">
        <w:rPr>
          <w:spacing w:val="-1"/>
        </w:rPr>
        <w:t>д</w:t>
      </w:r>
      <w:r w:rsidRPr="00ED2821">
        <w:t>е</w:t>
      </w:r>
      <w:r w:rsidRPr="00ED2821">
        <w:rPr>
          <w:spacing w:val="-1"/>
        </w:rPr>
        <w:t>я</w:t>
      </w:r>
      <w:r w:rsidRPr="00ED2821">
        <w:t>тельнос</w:t>
      </w:r>
      <w:r w:rsidRPr="00ED2821">
        <w:rPr>
          <w:spacing w:val="-1"/>
        </w:rPr>
        <w:t>т</w:t>
      </w:r>
      <w:r w:rsidRPr="00ED2821">
        <w:t>и на окр</w:t>
      </w:r>
      <w:r w:rsidRPr="00ED2821">
        <w:rPr>
          <w:spacing w:val="-2"/>
        </w:rPr>
        <w:t>у</w:t>
      </w:r>
      <w:r w:rsidRPr="00ED2821">
        <w:t>жающ</w:t>
      </w:r>
      <w:r w:rsidRPr="00ED2821">
        <w:rPr>
          <w:spacing w:val="-2"/>
        </w:rPr>
        <w:t>у</w:t>
      </w:r>
      <w:r w:rsidRPr="00ED2821">
        <w:t>ю сре</w:t>
      </w:r>
      <w:r w:rsidRPr="00ED2821">
        <w:rPr>
          <w:spacing w:val="-1"/>
        </w:rPr>
        <w:t>д</w:t>
      </w:r>
      <w:r w:rsidRPr="00ED2821">
        <w:t>у и о</w:t>
      </w:r>
      <w:r w:rsidRPr="00ED2821">
        <w:rPr>
          <w:spacing w:val="-1"/>
        </w:rPr>
        <w:t>б</w:t>
      </w:r>
      <w:r w:rsidRPr="00ED2821">
        <w:t>еспе</w:t>
      </w:r>
      <w:r w:rsidRPr="00ED2821">
        <w:rPr>
          <w:spacing w:val="-2"/>
        </w:rPr>
        <w:t>ч</w:t>
      </w:r>
      <w:r w:rsidRPr="00ED2821">
        <w:t>ение охраны и рациона</w:t>
      </w:r>
      <w:r w:rsidRPr="00ED2821">
        <w:rPr>
          <w:spacing w:val="-2"/>
        </w:rPr>
        <w:t>л</w:t>
      </w:r>
      <w:r w:rsidRPr="00ED2821">
        <w:t>ьно</w:t>
      </w:r>
      <w:r w:rsidRPr="00ED2821">
        <w:rPr>
          <w:spacing w:val="-1"/>
        </w:rPr>
        <w:t>г</w:t>
      </w:r>
      <w:r w:rsidRPr="00ED2821">
        <w:t>о испо</w:t>
      </w:r>
      <w:r w:rsidRPr="00ED2821">
        <w:rPr>
          <w:spacing w:val="-2"/>
        </w:rPr>
        <w:t>л</w:t>
      </w:r>
      <w:r w:rsidRPr="00ED2821">
        <w:t>ь</w:t>
      </w:r>
      <w:r w:rsidRPr="00ED2821">
        <w:rPr>
          <w:spacing w:val="-1"/>
        </w:rPr>
        <w:t>з</w:t>
      </w:r>
      <w:r w:rsidRPr="00ED2821">
        <w:t>ования приро</w:t>
      </w:r>
      <w:r w:rsidRPr="00ED2821">
        <w:rPr>
          <w:spacing w:val="-1"/>
        </w:rPr>
        <w:t>д</w:t>
      </w:r>
      <w:r w:rsidRPr="00ED2821">
        <w:t>ных ресурсо</w:t>
      </w:r>
      <w:r w:rsidRPr="00ED2821">
        <w:rPr>
          <w:spacing w:val="-1"/>
        </w:rPr>
        <w:t>в</w:t>
      </w:r>
      <w:r w:rsidRPr="00ED2821">
        <w:t>, повыси</w:t>
      </w:r>
      <w:r w:rsidRPr="00ED2821">
        <w:rPr>
          <w:spacing w:val="-1"/>
        </w:rPr>
        <w:t>т</w:t>
      </w:r>
      <w:r w:rsidRPr="00ED2821">
        <w:t>ь инвес</w:t>
      </w:r>
      <w:r w:rsidRPr="00ED2821">
        <w:rPr>
          <w:spacing w:val="-1"/>
        </w:rPr>
        <w:t>т</w:t>
      </w:r>
      <w:r w:rsidRPr="00ED2821">
        <w:t>иционную привлека</w:t>
      </w:r>
      <w:r w:rsidRPr="00ED2821">
        <w:rPr>
          <w:spacing w:val="-1"/>
        </w:rPr>
        <w:t>т</w:t>
      </w:r>
      <w:r w:rsidRPr="00ED2821">
        <w:t>ельнос</w:t>
      </w:r>
      <w:r w:rsidRPr="00ED2821">
        <w:rPr>
          <w:spacing w:val="-1"/>
        </w:rPr>
        <w:t>т</w:t>
      </w:r>
      <w:r w:rsidRPr="00ED2821">
        <w:t>ь терри</w:t>
      </w:r>
      <w:r w:rsidRPr="00ED2821">
        <w:rPr>
          <w:spacing w:val="-1"/>
        </w:rPr>
        <w:t>т</w:t>
      </w:r>
      <w:r w:rsidRPr="00ED2821">
        <w:t xml:space="preserve">ории </w:t>
      </w:r>
      <w:r w:rsidRPr="00ED2821">
        <w:rPr>
          <w:spacing w:val="1"/>
        </w:rPr>
        <w:t>м</w:t>
      </w:r>
      <w:r w:rsidRPr="00ED2821">
        <w:t>униципа</w:t>
      </w:r>
      <w:r w:rsidRPr="00ED2821">
        <w:rPr>
          <w:spacing w:val="-2"/>
        </w:rPr>
        <w:t>л</w:t>
      </w:r>
      <w:r w:rsidRPr="00ED2821">
        <w:t>ьно</w:t>
      </w:r>
      <w:r w:rsidRPr="00ED2821">
        <w:rPr>
          <w:spacing w:val="-1"/>
        </w:rPr>
        <w:t>г</w:t>
      </w:r>
      <w:r w:rsidRPr="00ED2821">
        <w:t>о района, упрос</w:t>
      </w:r>
      <w:r w:rsidRPr="00ED2821">
        <w:rPr>
          <w:spacing w:val="-1"/>
        </w:rPr>
        <w:t>т</w:t>
      </w:r>
      <w:r w:rsidRPr="00ED2821">
        <w:t>ить пр</w:t>
      </w:r>
      <w:r w:rsidRPr="00ED2821">
        <w:rPr>
          <w:spacing w:val="-2"/>
        </w:rPr>
        <w:t>о</w:t>
      </w:r>
      <w:r w:rsidRPr="00ED2821">
        <w:t>це</w:t>
      </w:r>
      <w:r w:rsidRPr="00ED2821">
        <w:rPr>
          <w:spacing w:val="-1"/>
        </w:rPr>
        <w:t>д</w:t>
      </w:r>
      <w:r w:rsidRPr="00ED2821">
        <w:t>уру пре</w:t>
      </w:r>
      <w:r w:rsidRPr="00ED2821">
        <w:rPr>
          <w:spacing w:val="-1"/>
        </w:rPr>
        <w:t>д</w:t>
      </w:r>
      <w:r w:rsidRPr="00ED2821">
        <w:t>ос</w:t>
      </w:r>
      <w:r w:rsidRPr="00ED2821">
        <w:rPr>
          <w:spacing w:val="-1"/>
        </w:rPr>
        <w:t>т</w:t>
      </w:r>
      <w:r w:rsidRPr="00ED2821">
        <w:t>а</w:t>
      </w:r>
      <w:r w:rsidRPr="00ED2821">
        <w:rPr>
          <w:spacing w:val="-1"/>
        </w:rPr>
        <w:t>в</w:t>
      </w:r>
      <w:r w:rsidRPr="00ED2821">
        <w:t xml:space="preserve">ления </w:t>
      </w:r>
      <w:r w:rsidRPr="00ED2821">
        <w:rPr>
          <w:spacing w:val="-1"/>
        </w:rPr>
        <w:t>з</w:t>
      </w:r>
      <w:r w:rsidRPr="00ED2821">
        <w:t>емельных у</w:t>
      </w:r>
      <w:r w:rsidRPr="00ED2821">
        <w:rPr>
          <w:spacing w:val="-1"/>
        </w:rPr>
        <w:t>ч</w:t>
      </w:r>
      <w:r w:rsidRPr="00ED2821">
        <w:t>ас</w:t>
      </w:r>
      <w:r w:rsidRPr="00ED2821">
        <w:rPr>
          <w:spacing w:val="-1"/>
        </w:rPr>
        <w:t>т</w:t>
      </w:r>
      <w:r w:rsidRPr="00ED2821">
        <w:t>ко</w:t>
      </w:r>
      <w:r w:rsidRPr="00ED2821">
        <w:rPr>
          <w:spacing w:val="-1"/>
        </w:rPr>
        <w:t>в</w:t>
      </w:r>
      <w:r w:rsidRPr="00ED2821">
        <w:t>, офор</w:t>
      </w:r>
      <w:r w:rsidRPr="00ED2821">
        <w:rPr>
          <w:spacing w:val="-1"/>
        </w:rPr>
        <w:t>м</w:t>
      </w:r>
      <w:r w:rsidRPr="00ED2821">
        <w:t>ления о</w:t>
      </w:r>
      <w:r w:rsidRPr="00ED2821">
        <w:rPr>
          <w:spacing w:val="-1"/>
        </w:rPr>
        <w:t>бъ</w:t>
      </w:r>
      <w:r w:rsidRPr="00ED2821">
        <w:t>ек</w:t>
      </w:r>
      <w:r w:rsidRPr="00ED2821">
        <w:rPr>
          <w:spacing w:val="-1"/>
        </w:rPr>
        <w:t>т</w:t>
      </w:r>
      <w:r w:rsidRPr="00ED2821">
        <w:t>ов не</w:t>
      </w:r>
      <w:r w:rsidRPr="00ED2821">
        <w:rPr>
          <w:spacing w:val="-1"/>
        </w:rPr>
        <w:t>д</w:t>
      </w:r>
      <w:r w:rsidRPr="00ED2821">
        <w:t>вижи</w:t>
      </w:r>
      <w:r w:rsidRPr="00ED2821">
        <w:rPr>
          <w:spacing w:val="1"/>
        </w:rPr>
        <w:t>м</w:t>
      </w:r>
      <w:r w:rsidRPr="00ED2821">
        <w:t>ос</w:t>
      </w:r>
      <w:r w:rsidRPr="00ED2821">
        <w:rPr>
          <w:spacing w:val="-1"/>
        </w:rPr>
        <w:t>т</w:t>
      </w:r>
      <w:r w:rsidRPr="00ED2821">
        <w:t>и, прин</w:t>
      </w:r>
      <w:r w:rsidRPr="00ED2821">
        <w:rPr>
          <w:spacing w:val="-1"/>
        </w:rPr>
        <w:t>я</w:t>
      </w:r>
      <w:r w:rsidRPr="00ED2821">
        <w:t>тия решений в инвес</w:t>
      </w:r>
      <w:r w:rsidRPr="00ED2821">
        <w:rPr>
          <w:spacing w:val="-1"/>
        </w:rPr>
        <w:t>т</w:t>
      </w:r>
      <w:r w:rsidRPr="00ED2821">
        <w:t>иционном с</w:t>
      </w:r>
      <w:r w:rsidRPr="00ED2821">
        <w:rPr>
          <w:spacing w:val="-1"/>
        </w:rPr>
        <w:t>т</w:t>
      </w:r>
      <w:r w:rsidRPr="00ED2821">
        <w:t>роительном ком</w:t>
      </w:r>
      <w:r w:rsidRPr="00ED2821">
        <w:rPr>
          <w:spacing w:val="-2"/>
        </w:rPr>
        <w:t>п</w:t>
      </w:r>
      <w:r w:rsidRPr="00ED2821">
        <w:t xml:space="preserve">лексе и </w:t>
      </w:r>
      <w:r w:rsidRPr="00ED2821">
        <w:rPr>
          <w:spacing w:val="-1"/>
        </w:rPr>
        <w:t>ж</w:t>
      </w:r>
      <w:r w:rsidRPr="00ED2821">
        <w:t>и</w:t>
      </w:r>
      <w:r w:rsidRPr="00ED2821">
        <w:t>лищно-к</w:t>
      </w:r>
      <w:r w:rsidRPr="00ED2821">
        <w:rPr>
          <w:spacing w:val="-2"/>
        </w:rPr>
        <w:t>о</w:t>
      </w:r>
      <w:r w:rsidRPr="00ED2821">
        <w:rPr>
          <w:spacing w:val="1"/>
        </w:rPr>
        <w:t>мм</w:t>
      </w:r>
      <w:r w:rsidRPr="00ED2821">
        <w:t>уна</w:t>
      </w:r>
      <w:r w:rsidRPr="00ED2821">
        <w:rPr>
          <w:spacing w:val="-2"/>
        </w:rPr>
        <w:t>л</w:t>
      </w:r>
      <w:r w:rsidRPr="00ED2821">
        <w:t>ьном хо</w:t>
      </w:r>
      <w:r w:rsidRPr="00ED2821">
        <w:rPr>
          <w:spacing w:val="-1"/>
        </w:rPr>
        <w:t>зя</w:t>
      </w:r>
      <w:r w:rsidRPr="00ED2821">
        <w:t>йс</w:t>
      </w:r>
      <w:r w:rsidRPr="00ED2821">
        <w:rPr>
          <w:spacing w:val="-1"/>
        </w:rPr>
        <w:t>т</w:t>
      </w:r>
      <w:r w:rsidRPr="00ED2821">
        <w:t>ве;</w:t>
      </w:r>
    </w:p>
    <w:p w:rsidR="008C5C55" w:rsidRPr="00ED2821" w:rsidRDefault="008C5C55" w:rsidP="008C5C55">
      <w:pPr>
        <w:shd w:val="clear" w:color="auto" w:fill="FFFFFF"/>
        <w:ind w:right="40" w:firstLine="567"/>
        <w:jc w:val="both"/>
      </w:pPr>
      <w:r w:rsidRPr="00ED2821">
        <w:t>- о</w:t>
      </w:r>
      <w:r w:rsidRPr="00ED2821">
        <w:rPr>
          <w:spacing w:val="-1"/>
        </w:rPr>
        <w:t>б</w:t>
      </w:r>
      <w:r w:rsidRPr="00ED2821">
        <w:t>еспе</w:t>
      </w:r>
      <w:r w:rsidRPr="00ED2821">
        <w:rPr>
          <w:spacing w:val="-2"/>
        </w:rPr>
        <w:t>ч</w:t>
      </w:r>
      <w:r w:rsidRPr="00ED2821">
        <w:t>ение ор</w:t>
      </w:r>
      <w:r w:rsidRPr="00ED2821">
        <w:rPr>
          <w:spacing w:val="-1"/>
        </w:rPr>
        <w:t>г</w:t>
      </w:r>
      <w:r w:rsidRPr="00ED2821">
        <w:t xml:space="preserve">анов </w:t>
      </w:r>
      <w:r w:rsidRPr="00ED2821">
        <w:rPr>
          <w:spacing w:val="-1"/>
        </w:rPr>
        <w:t>г</w:t>
      </w:r>
      <w:r w:rsidRPr="00ED2821">
        <w:t>осу</w:t>
      </w:r>
      <w:r w:rsidRPr="00ED2821">
        <w:rPr>
          <w:spacing w:val="-1"/>
        </w:rPr>
        <w:t>д</w:t>
      </w:r>
      <w:r w:rsidRPr="00ED2821">
        <w:t>арс</w:t>
      </w:r>
      <w:r w:rsidRPr="00ED2821">
        <w:rPr>
          <w:spacing w:val="-1"/>
        </w:rPr>
        <w:t>т</w:t>
      </w:r>
      <w:r w:rsidRPr="00ED2821">
        <w:t>венной влас</w:t>
      </w:r>
      <w:r w:rsidRPr="00ED2821">
        <w:rPr>
          <w:spacing w:val="-1"/>
        </w:rPr>
        <w:t>т</w:t>
      </w:r>
      <w:r w:rsidRPr="00ED2821">
        <w:t>и, ор</w:t>
      </w:r>
      <w:r w:rsidRPr="00ED2821">
        <w:rPr>
          <w:spacing w:val="-1"/>
        </w:rPr>
        <w:t>г</w:t>
      </w:r>
      <w:r w:rsidRPr="00ED2821">
        <w:t>анов</w:t>
      </w:r>
      <w:r w:rsidRPr="00ED2821">
        <w:rPr>
          <w:spacing w:val="1"/>
        </w:rPr>
        <w:t xml:space="preserve"> м</w:t>
      </w:r>
      <w:r w:rsidRPr="00ED2821">
        <w:t>ес</w:t>
      </w:r>
      <w:r w:rsidRPr="00ED2821">
        <w:rPr>
          <w:spacing w:val="-1"/>
        </w:rPr>
        <w:t>т</w:t>
      </w:r>
      <w:r w:rsidRPr="00ED2821">
        <w:t>но</w:t>
      </w:r>
      <w:r w:rsidRPr="00ED2821">
        <w:rPr>
          <w:spacing w:val="-1"/>
        </w:rPr>
        <w:t>г</w:t>
      </w:r>
      <w:r w:rsidRPr="00ED2821">
        <w:t>о самоупра</w:t>
      </w:r>
      <w:r w:rsidRPr="00ED2821">
        <w:rPr>
          <w:spacing w:val="-1"/>
        </w:rPr>
        <w:t>в</w:t>
      </w:r>
      <w:r w:rsidRPr="00ED2821">
        <w:t>лени</w:t>
      </w:r>
      <w:r w:rsidRPr="00ED2821">
        <w:rPr>
          <w:spacing w:val="-1"/>
        </w:rPr>
        <w:t>я</w:t>
      </w:r>
      <w:r w:rsidRPr="00ED2821">
        <w:t xml:space="preserve">, </w:t>
      </w:r>
      <w:r w:rsidRPr="00ED2821">
        <w:rPr>
          <w:spacing w:val="-1"/>
        </w:rPr>
        <w:t>ф</w:t>
      </w:r>
      <w:r w:rsidRPr="00ED2821">
        <w:t>и</w:t>
      </w:r>
      <w:r w:rsidRPr="00ED2821">
        <w:rPr>
          <w:spacing w:val="-1"/>
        </w:rPr>
        <w:t>з</w:t>
      </w:r>
      <w:r w:rsidRPr="00ED2821">
        <w:t>и</w:t>
      </w:r>
      <w:r w:rsidRPr="00ED2821">
        <w:rPr>
          <w:spacing w:val="-1"/>
        </w:rPr>
        <w:t>ч</w:t>
      </w:r>
      <w:r w:rsidRPr="00ED2821">
        <w:t>е</w:t>
      </w:r>
      <w:r w:rsidRPr="00ED2821">
        <w:t xml:space="preserve">ских и </w:t>
      </w:r>
      <w:r w:rsidRPr="00ED2821">
        <w:rPr>
          <w:spacing w:val="1"/>
        </w:rPr>
        <w:t>ю</w:t>
      </w:r>
      <w:r w:rsidRPr="00ED2821">
        <w:t>ри</w:t>
      </w:r>
      <w:r w:rsidRPr="00ED2821">
        <w:rPr>
          <w:spacing w:val="-1"/>
        </w:rPr>
        <w:t>д</w:t>
      </w:r>
      <w:r w:rsidRPr="00ED2821">
        <w:t>и</w:t>
      </w:r>
      <w:r w:rsidRPr="00ED2821">
        <w:rPr>
          <w:spacing w:val="-1"/>
        </w:rPr>
        <w:t>ч</w:t>
      </w:r>
      <w:r w:rsidRPr="00ED2821">
        <w:t xml:space="preserve">еских лиц </w:t>
      </w:r>
      <w:r w:rsidRPr="00ED2821">
        <w:rPr>
          <w:spacing w:val="-1"/>
        </w:rPr>
        <w:t>д</w:t>
      </w:r>
      <w:r w:rsidRPr="00ED2821">
        <w:t>ос</w:t>
      </w:r>
      <w:r w:rsidRPr="00ED2821">
        <w:rPr>
          <w:spacing w:val="-1"/>
        </w:rPr>
        <w:t>т</w:t>
      </w:r>
      <w:r w:rsidRPr="00ED2821">
        <w:t>оверными с</w:t>
      </w:r>
      <w:r w:rsidRPr="00ED2821">
        <w:rPr>
          <w:spacing w:val="-1"/>
        </w:rPr>
        <w:t>в</w:t>
      </w:r>
      <w:r w:rsidRPr="00ED2821">
        <w:t>е</w:t>
      </w:r>
      <w:r w:rsidRPr="00ED2821">
        <w:rPr>
          <w:spacing w:val="-1"/>
        </w:rPr>
        <w:t>д</w:t>
      </w:r>
      <w:r w:rsidRPr="00ED2821">
        <w:t>ени</w:t>
      </w:r>
      <w:r w:rsidRPr="00ED2821">
        <w:rPr>
          <w:spacing w:val="-1"/>
        </w:rPr>
        <w:t>я</w:t>
      </w:r>
      <w:r w:rsidRPr="00ED2821">
        <w:rPr>
          <w:spacing w:val="1"/>
        </w:rPr>
        <w:t>м</w:t>
      </w:r>
      <w:r w:rsidRPr="00ED2821">
        <w:t>и, нео</w:t>
      </w:r>
      <w:r w:rsidRPr="00ED2821">
        <w:rPr>
          <w:spacing w:val="-1"/>
        </w:rPr>
        <w:t>б</w:t>
      </w:r>
      <w:r w:rsidRPr="00ED2821">
        <w:t>хо</w:t>
      </w:r>
      <w:r w:rsidRPr="00ED2821">
        <w:rPr>
          <w:spacing w:val="-1"/>
        </w:rPr>
        <w:t>д</w:t>
      </w:r>
      <w:r w:rsidRPr="00ED2821">
        <w:t>и</w:t>
      </w:r>
      <w:r w:rsidRPr="00ED2821">
        <w:rPr>
          <w:spacing w:val="1"/>
        </w:rPr>
        <w:t>м</w:t>
      </w:r>
      <w:r w:rsidRPr="00ED2821">
        <w:t xml:space="preserve">ыми </w:t>
      </w:r>
      <w:r w:rsidRPr="00ED2821">
        <w:rPr>
          <w:spacing w:val="-1"/>
        </w:rPr>
        <w:t>д</w:t>
      </w:r>
      <w:r w:rsidRPr="00ED2821">
        <w:t>ля осущес</w:t>
      </w:r>
      <w:r w:rsidRPr="00ED2821">
        <w:rPr>
          <w:spacing w:val="-1"/>
        </w:rPr>
        <w:t>т</w:t>
      </w:r>
      <w:r w:rsidRPr="00ED2821">
        <w:t xml:space="preserve">вления </w:t>
      </w:r>
      <w:r w:rsidRPr="00ED2821">
        <w:rPr>
          <w:spacing w:val="-1"/>
        </w:rPr>
        <w:t>г</w:t>
      </w:r>
      <w:r w:rsidRPr="00ED2821">
        <w:t>ра</w:t>
      </w:r>
      <w:r w:rsidRPr="00ED2821">
        <w:rPr>
          <w:spacing w:val="-1"/>
        </w:rPr>
        <w:t>д</w:t>
      </w:r>
      <w:r w:rsidRPr="00ED2821">
        <w:t>о</w:t>
      </w:r>
      <w:r w:rsidRPr="00ED2821">
        <w:t>с</w:t>
      </w:r>
      <w:r w:rsidRPr="00ED2821">
        <w:rPr>
          <w:spacing w:val="-1"/>
        </w:rPr>
        <w:t>т</w:t>
      </w:r>
      <w:r w:rsidRPr="00ED2821">
        <w:t>роительной, инвес</w:t>
      </w:r>
      <w:r w:rsidRPr="00ED2821">
        <w:rPr>
          <w:spacing w:val="-1"/>
        </w:rPr>
        <w:t>т</w:t>
      </w:r>
      <w:r w:rsidRPr="00ED2821">
        <w:t>иционной и иной хо</w:t>
      </w:r>
      <w:r w:rsidRPr="00ED2821">
        <w:rPr>
          <w:spacing w:val="-1"/>
        </w:rPr>
        <w:t>зя</w:t>
      </w:r>
      <w:r w:rsidRPr="00ED2821">
        <w:t>йс</w:t>
      </w:r>
      <w:r w:rsidRPr="00ED2821">
        <w:rPr>
          <w:spacing w:val="-1"/>
        </w:rPr>
        <w:t>т</w:t>
      </w:r>
      <w:r w:rsidRPr="00ED2821">
        <w:t xml:space="preserve">венной </w:t>
      </w:r>
      <w:r w:rsidRPr="00ED2821">
        <w:rPr>
          <w:spacing w:val="-1"/>
        </w:rPr>
        <w:t>д</w:t>
      </w:r>
      <w:r w:rsidRPr="00ED2821">
        <w:t>е</w:t>
      </w:r>
      <w:r w:rsidRPr="00ED2821">
        <w:rPr>
          <w:spacing w:val="-1"/>
        </w:rPr>
        <w:t>я</w:t>
      </w:r>
      <w:r w:rsidRPr="00ED2821">
        <w:t>тельнос</w:t>
      </w:r>
      <w:r w:rsidRPr="00ED2821">
        <w:rPr>
          <w:spacing w:val="-1"/>
        </w:rPr>
        <w:t>т</w:t>
      </w:r>
      <w:r w:rsidRPr="00ED2821">
        <w:t>и, прове</w:t>
      </w:r>
      <w:r w:rsidRPr="00ED2821">
        <w:rPr>
          <w:spacing w:val="-1"/>
        </w:rPr>
        <w:t>д</w:t>
      </w:r>
      <w:r w:rsidRPr="00ED2821">
        <w:t xml:space="preserve">ения </w:t>
      </w:r>
      <w:r w:rsidRPr="00ED2821">
        <w:rPr>
          <w:spacing w:val="-1"/>
        </w:rPr>
        <w:t>з</w:t>
      </w:r>
      <w:r w:rsidRPr="00ED2821">
        <w:t>емлеус</w:t>
      </w:r>
      <w:r w:rsidRPr="00ED2821">
        <w:rPr>
          <w:spacing w:val="-1"/>
        </w:rPr>
        <w:t>т</w:t>
      </w:r>
      <w:r w:rsidRPr="00ED2821">
        <w:t>ройс</w:t>
      </w:r>
      <w:r w:rsidRPr="00ED2821">
        <w:rPr>
          <w:spacing w:val="-1"/>
        </w:rPr>
        <w:t>т</w:t>
      </w:r>
      <w:r w:rsidRPr="00ED2821">
        <w:t>ва;</w:t>
      </w:r>
    </w:p>
    <w:p w:rsidR="008C5C55" w:rsidRPr="00ED2821" w:rsidRDefault="008C5C55" w:rsidP="008C5C55">
      <w:pPr>
        <w:ind w:right="40" w:firstLine="567"/>
        <w:jc w:val="both"/>
        <w:rPr>
          <w:spacing w:val="-2"/>
        </w:rPr>
      </w:pPr>
      <w:r w:rsidRPr="00ED2821">
        <w:t xml:space="preserve">- повышение </w:t>
      </w:r>
      <w:r w:rsidRPr="00ED2821">
        <w:rPr>
          <w:spacing w:val="-2"/>
        </w:rPr>
        <w:t>э</w:t>
      </w:r>
      <w:r w:rsidRPr="00ED2821">
        <w:rPr>
          <w:spacing w:val="-1"/>
        </w:rPr>
        <w:t>ф</w:t>
      </w:r>
      <w:r w:rsidRPr="00ED2821">
        <w:t>фе</w:t>
      </w:r>
      <w:r w:rsidRPr="00ED2821">
        <w:rPr>
          <w:spacing w:val="-4"/>
        </w:rPr>
        <w:t>к</w:t>
      </w:r>
      <w:r w:rsidRPr="00ED2821">
        <w:t>тивн</w:t>
      </w:r>
      <w:r w:rsidRPr="00ED2821">
        <w:rPr>
          <w:spacing w:val="6"/>
        </w:rPr>
        <w:t>о</w:t>
      </w:r>
      <w:r w:rsidRPr="00ED2821">
        <w:rPr>
          <w:spacing w:val="1"/>
        </w:rPr>
        <w:t>с</w:t>
      </w:r>
      <w:r w:rsidRPr="00ED2821">
        <w:t>ти и р</w:t>
      </w:r>
      <w:r w:rsidRPr="00ED2821">
        <w:rPr>
          <w:spacing w:val="3"/>
        </w:rPr>
        <w:t>е</w:t>
      </w:r>
      <w:r w:rsidRPr="00ED2821">
        <w:rPr>
          <w:spacing w:val="-7"/>
        </w:rPr>
        <w:t>з</w:t>
      </w:r>
      <w:r w:rsidRPr="00ED2821">
        <w:rPr>
          <w:spacing w:val="-12"/>
        </w:rPr>
        <w:t>у</w:t>
      </w:r>
      <w:r w:rsidRPr="00ED2821">
        <w:rPr>
          <w:spacing w:val="-2"/>
        </w:rPr>
        <w:t>л</w:t>
      </w:r>
      <w:r w:rsidRPr="00ED2821">
        <w:rPr>
          <w:spacing w:val="-10"/>
        </w:rPr>
        <w:t>ь</w:t>
      </w:r>
      <w:r w:rsidRPr="00ED2821">
        <w:rPr>
          <w:spacing w:val="3"/>
        </w:rPr>
        <w:t>т</w:t>
      </w:r>
      <w:r w:rsidRPr="00ED2821">
        <w:rPr>
          <w:spacing w:val="-6"/>
        </w:rPr>
        <w:t>а</w:t>
      </w:r>
      <w:r w:rsidRPr="00ED2821">
        <w:t>тивн</w:t>
      </w:r>
      <w:r w:rsidRPr="00ED2821">
        <w:rPr>
          <w:spacing w:val="6"/>
        </w:rPr>
        <w:t>о</w:t>
      </w:r>
      <w:r w:rsidRPr="00ED2821">
        <w:t>с</w:t>
      </w:r>
      <w:r w:rsidRPr="00ED2821">
        <w:rPr>
          <w:spacing w:val="-1"/>
        </w:rPr>
        <w:t>т</w:t>
      </w:r>
      <w:r w:rsidRPr="00ED2821">
        <w:t xml:space="preserve">и </w:t>
      </w:r>
      <w:r w:rsidRPr="00ED2821">
        <w:rPr>
          <w:spacing w:val="-1"/>
        </w:rPr>
        <w:t>м</w:t>
      </w:r>
      <w:r w:rsidRPr="00ED2821">
        <w:t>уницип</w:t>
      </w:r>
      <w:r w:rsidRPr="00ED2821">
        <w:rPr>
          <w:spacing w:val="1"/>
        </w:rPr>
        <w:t>а</w:t>
      </w:r>
      <w:r w:rsidRPr="00ED2821">
        <w:t>льной сл</w:t>
      </w:r>
      <w:r w:rsidRPr="00ED2821">
        <w:rPr>
          <w:spacing w:val="-4"/>
        </w:rPr>
        <w:t>у</w:t>
      </w:r>
      <w:r w:rsidRPr="00ED2821">
        <w:rPr>
          <w:spacing w:val="-3"/>
        </w:rPr>
        <w:t>ж</w:t>
      </w:r>
      <w:r w:rsidRPr="00ED2821">
        <w:rPr>
          <w:spacing w:val="-1"/>
        </w:rPr>
        <w:t>б</w:t>
      </w:r>
      <w:r w:rsidRPr="00ED2821">
        <w:t xml:space="preserve">ы </w:t>
      </w:r>
      <w:r w:rsidRPr="00ED2821">
        <w:rPr>
          <w:spacing w:val="-1"/>
        </w:rPr>
        <w:t>ч</w:t>
      </w:r>
      <w:r w:rsidRPr="00ED2821">
        <w:t>ер</w:t>
      </w:r>
      <w:r w:rsidRPr="00ED2821">
        <w:rPr>
          <w:spacing w:val="5"/>
        </w:rPr>
        <w:t>е</w:t>
      </w:r>
      <w:r w:rsidRPr="00ED2821">
        <w:t>з ра</w:t>
      </w:r>
      <w:r w:rsidRPr="00ED2821">
        <w:rPr>
          <w:spacing w:val="-1"/>
        </w:rPr>
        <w:t>з</w:t>
      </w:r>
      <w:r w:rsidRPr="00ED2821">
        <w:t>витие сис</w:t>
      </w:r>
      <w:r w:rsidRPr="00ED2821">
        <w:rPr>
          <w:spacing w:val="-1"/>
        </w:rPr>
        <w:t>т</w:t>
      </w:r>
      <w:r w:rsidRPr="00ED2821">
        <w:t>емы н</w:t>
      </w:r>
      <w:r w:rsidRPr="00ED2821">
        <w:rPr>
          <w:spacing w:val="-4"/>
        </w:rPr>
        <w:t>е</w:t>
      </w:r>
      <w:r w:rsidRPr="00ED2821">
        <w:rPr>
          <w:spacing w:val="-1"/>
        </w:rPr>
        <w:t>д</w:t>
      </w:r>
      <w:r w:rsidRPr="00ED2821">
        <w:t>опущени</w:t>
      </w:r>
      <w:r w:rsidRPr="00ED2821">
        <w:rPr>
          <w:spacing w:val="-1"/>
        </w:rPr>
        <w:t>я</w:t>
      </w:r>
      <w:r w:rsidRPr="00ED2821">
        <w:t>, лик</w:t>
      </w:r>
      <w:r w:rsidRPr="00ED2821">
        <w:rPr>
          <w:spacing w:val="-1"/>
        </w:rPr>
        <w:t>в</w:t>
      </w:r>
      <w:r w:rsidRPr="00ED2821">
        <w:t>и</w:t>
      </w:r>
      <w:r w:rsidRPr="00ED2821">
        <w:rPr>
          <w:spacing w:val="-1"/>
        </w:rPr>
        <w:t>д</w:t>
      </w:r>
      <w:r w:rsidRPr="00ED2821">
        <w:t>ации п</w:t>
      </w:r>
      <w:r w:rsidRPr="00ED2821">
        <w:rPr>
          <w:spacing w:val="6"/>
        </w:rPr>
        <w:t>о</w:t>
      </w:r>
      <w:r w:rsidRPr="00ED2821">
        <w:t>сл</w:t>
      </w:r>
      <w:r w:rsidRPr="00ED2821">
        <w:rPr>
          <w:spacing w:val="-4"/>
        </w:rPr>
        <w:t>е</w:t>
      </w:r>
      <w:r w:rsidRPr="00ED2821">
        <w:rPr>
          <w:spacing w:val="-1"/>
        </w:rPr>
        <w:t>д</w:t>
      </w:r>
      <w:r w:rsidRPr="00ED2821">
        <w:rPr>
          <w:spacing w:val="1"/>
        </w:rPr>
        <w:t>с</w:t>
      </w:r>
      <w:r w:rsidRPr="00ED2821">
        <w:t xml:space="preserve">твий </w:t>
      </w:r>
      <w:r w:rsidRPr="00ED2821">
        <w:rPr>
          <w:spacing w:val="-1"/>
        </w:rPr>
        <w:t>ч</w:t>
      </w:r>
      <w:r w:rsidRPr="00ED2821">
        <w:t>р</w:t>
      </w:r>
      <w:r w:rsidRPr="00ED2821">
        <w:rPr>
          <w:spacing w:val="3"/>
        </w:rPr>
        <w:t>е</w:t>
      </w:r>
      <w:r w:rsidRPr="00ED2821">
        <w:rPr>
          <w:spacing w:val="1"/>
        </w:rPr>
        <w:t>з</w:t>
      </w:r>
      <w:r w:rsidRPr="00ED2821">
        <w:t>вы</w:t>
      </w:r>
      <w:r w:rsidRPr="00ED2821">
        <w:rPr>
          <w:spacing w:val="-1"/>
        </w:rPr>
        <w:t>ч</w:t>
      </w:r>
      <w:r w:rsidRPr="00ED2821">
        <w:t>айных си</w:t>
      </w:r>
      <w:r w:rsidRPr="00ED2821">
        <w:rPr>
          <w:spacing w:val="-5"/>
        </w:rPr>
        <w:t>т</w:t>
      </w:r>
      <w:r w:rsidRPr="00ED2821">
        <w:rPr>
          <w:spacing w:val="-4"/>
        </w:rPr>
        <w:t>у</w:t>
      </w:r>
      <w:r w:rsidRPr="00ED2821">
        <w:t>аций в усло</w:t>
      </w:r>
      <w:r w:rsidRPr="00ED2821">
        <w:rPr>
          <w:spacing w:val="-1"/>
        </w:rPr>
        <w:t>в</w:t>
      </w:r>
      <w:r w:rsidRPr="00ED2821">
        <w:t>и</w:t>
      </w:r>
      <w:r w:rsidRPr="00ED2821">
        <w:rPr>
          <w:spacing w:val="-1"/>
        </w:rPr>
        <w:t>я</w:t>
      </w:r>
      <w:r w:rsidRPr="00ED2821">
        <w:t xml:space="preserve">х </w:t>
      </w:r>
      <w:r w:rsidRPr="00ED2821">
        <w:rPr>
          <w:spacing w:val="-2"/>
        </w:rPr>
        <w:t>в</w:t>
      </w:r>
      <w:r w:rsidRPr="00ED2821">
        <w:rPr>
          <w:spacing w:val="4"/>
        </w:rPr>
        <w:t>о</w:t>
      </w:r>
      <w:r w:rsidRPr="00ED2821">
        <w:t>енн</w:t>
      </w:r>
      <w:r w:rsidRPr="00ED2821">
        <w:rPr>
          <w:spacing w:val="-2"/>
        </w:rPr>
        <w:t>о</w:t>
      </w:r>
      <w:r w:rsidRPr="00ED2821">
        <w:rPr>
          <w:spacing w:val="-7"/>
        </w:rPr>
        <w:t>г</w:t>
      </w:r>
      <w:r w:rsidRPr="00ED2821">
        <w:t xml:space="preserve">о и </w:t>
      </w:r>
      <w:r w:rsidRPr="00ED2821">
        <w:rPr>
          <w:spacing w:val="1"/>
        </w:rPr>
        <w:t>м</w:t>
      </w:r>
      <w:r w:rsidRPr="00ED2821">
        <w:t>ирно</w:t>
      </w:r>
      <w:r w:rsidRPr="00ED2821">
        <w:rPr>
          <w:spacing w:val="-7"/>
        </w:rPr>
        <w:t>г</w:t>
      </w:r>
      <w:r w:rsidRPr="00ED2821">
        <w:t>о времен</w:t>
      </w:r>
      <w:r w:rsidRPr="00ED2821">
        <w:rPr>
          <w:spacing w:val="-2"/>
        </w:rPr>
        <w:t>и;</w:t>
      </w:r>
    </w:p>
    <w:p w:rsidR="008C5C55" w:rsidRPr="00ED2821" w:rsidRDefault="008C5C55" w:rsidP="008C5C55">
      <w:pPr>
        <w:suppressAutoHyphens/>
        <w:ind w:right="40" w:firstLine="567"/>
        <w:jc w:val="both"/>
      </w:pPr>
      <w:r w:rsidRPr="00ED2821">
        <w:rPr>
          <w:spacing w:val="-2"/>
        </w:rPr>
        <w:t xml:space="preserve">- </w:t>
      </w:r>
      <w:r w:rsidRPr="00ED2821">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8C5C55" w:rsidRPr="00ED2821" w:rsidRDefault="008C5C55" w:rsidP="008C5C55">
      <w:pPr>
        <w:pStyle w:val="consplusnormal12"/>
        <w:tabs>
          <w:tab w:val="left" w:pos="948"/>
        </w:tabs>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обеспечение внедрения механизмов прозрачности и эффективного взаимодействия со структурами гражданского общества;</w:t>
      </w:r>
    </w:p>
    <w:p w:rsidR="008C5C55" w:rsidRPr="00ED2821" w:rsidRDefault="008C5C55" w:rsidP="008C5C55">
      <w:pPr>
        <w:pStyle w:val="consplusnormal12"/>
        <w:tabs>
          <w:tab w:val="left" w:pos="948"/>
        </w:tabs>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недопущение образования просроченной кредиторской задолженности на период действия подпрограммы;</w:t>
      </w:r>
    </w:p>
    <w:p w:rsidR="008C5C55" w:rsidRPr="00ED2821" w:rsidRDefault="008C5C55" w:rsidP="008C5C55">
      <w:pPr>
        <w:pStyle w:val="consplusnormal12"/>
        <w:tabs>
          <w:tab w:val="left" w:pos="0"/>
        </w:tabs>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ED2821">
        <w:rPr>
          <w:rFonts w:ascii="Times New Roman" w:hAnsi="Times New Roman" w:cs="Times New Roman"/>
          <w:sz w:val="24"/>
          <w:szCs w:val="24"/>
        </w:rPr>
        <w:t>с</w:t>
      </w:r>
      <w:r w:rsidRPr="00ED2821">
        <w:rPr>
          <w:rFonts w:ascii="Times New Roman" w:hAnsi="Times New Roman" w:cs="Times New Roman"/>
          <w:sz w:val="24"/>
          <w:szCs w:val="24"/>
        </w:rPr>
        <w:t>ходов местного бюджета Голубовского сельского поселения Седельниковского муниципального района с 24 процентов в 2019 году до 30 процентов в 2025 году;</w:t>
      </w:r>
    </w:p>
    <w:p w:rsidR="008C5C55" w:rsidRPr="00ED2821" w:rsidRDefault="008C5C55" w:rsidP="008C5C55">
      <w:pPr>
        <w:pStyle w:val="ConsPlusCell"/>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ED2821">
        <w:rPr>
          <w:rFonts w:ascii="Times New Roman" w:hAnsi="Times New Roman" w:cs="Times New Roman"/>
          <w:sz w:val="24"/>
          <w:szCs w:val="24"/>
        </w:rPr>
        <w:t>е</w:t>
      </w:r>
      <w:r w:rsidRPr="00ED2821">
        <w:rPr>
          <w:rFonts w:ascii="Times New Roman" w:hAnsi="Times New Roman" w:cs="Times New Roman"/>
          <w:sz w:val="24"/>
          <w:szCs w:val="24"/>
        </w:rPr>
        <w:t xml:space="preserve">ния бюджетным процессом;          </w:t>
      </w:r>
    </w:p>
    <w:p w:rsidR="008C5C55" w:rsidRPr="00ED2821" w:rsidRDefault="008C5C55" w:rsidP="008C5C55">
      <w:pPr>
        <w:pStyle w:val="ConsPlusCell"/>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2019 году  и не допущение ее снижения к 2025 году;</w:t>
      </w:r>
    </w:p>
    <w:p w:rsidR="008C5C55" w:rsidRPr="00ED2821" w:rsidRDefault="008C5C55" w:rsidP="008C5C55">
      <w:pPr>
        <w:pStyle w:val="ConsPlusCell"/>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формирование структуры собственности Голубовского сельского поселения Седельнико</w:t>
      </w:r>
      <w:r w:rsidRPr="00ED2821">
        <w:rPr>
          <w:rFonts w:ascii="Times New Roman" w:hAnsi="Times New Roman" w:cs="Times New Roman"/>
          <w:sz w:val="24"/>
          <w:szCs w:val="24"/>
        </w:rPr>
        <w:t>в</w:t>
      </w:r>
      <w:r w:rsidRPr="00ED2821">
        <w:rPr>
          <w:rFonts w:ascii="Times New Roman" w:hAnsi="Times New Roman" w:cs="Times New Roman"/>
          <w:sz w:val="24"/>
          <w:szCs w:val="24"/>
        </w:rPr>
        <w:t>ского муниципального района, необходимой для реализации полномочий органов местного сам</w:t>
      </w:r>
      <w:r w:rsidRPr="00ED2821">
        <w:rPr>
          <w:rFonts w:ascii="Times New Roman" w:hAnsi="Times New Roman" w:cs="Times New Roman"/>
          <w:sz w:val="24"/>
          <w:szCs w:val="24"/>
        </w:rPr>
        <w:t>о</w:t>
      </w:r>
      <w:r w:rsidRPr="00ED2821">
        <w:rPr>
          <w:rFonts w:ascii="Times New Roman" w:hAnsi="Times New Roman" w:cs="Times New Roman"/>
          <w:sz w:val="24"/>
          <w:szCs w:val="24"/>
        </w:rPr>
        <w:t>управления Голубовского сельского поселения Седельниковского муниципального района О</w:t>
      </w:r>
      <w:r w:rsidRPr="00ED2821">
        <w:rPr>
          <w:rFonts w:ascii="Times New Roman" w:hAnsi="Times New Roman" w:cs="Times New Roman"/>
          <w:sz w:val="24"/>
          <w:szCs w:val="24"/>
        </w:rPr>
        <w:t>м</w:t>
      </w:r>
      <w:r w:rsidRPr="00ED2821">
        <w:rPr>
          <w:rFonts w:ascii="Times New Roman" w:hAnsi="Times New Roman" w:cs="Times New Roman"/>
          <w:sz w:val="24"/>
          <w:szCs w:val="24"/>
        </w:rPr>
        <w:t>ской области;</w:t>
      </w:r>
    </w:p>
    <w:p w:rsidR="008C5C55" w:rsidRPr="00ED2821" w:rsidRDefault="008C5C55" w:rsidP="008C5C55">
      <w:pPr>
        <w:pStyle w:val="ConsPlusCell"/>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вовлечение в хозяйственный оборот ранее неучтенных и неиспользуемых объектов, нах</w:t>
      </w:r>
      <w:r w:rsidRPr="00ED2821">
        <w:rPr>
          <w:rFonts w:ascii="Times New Roman" w:hAnsi="Times New Roman" w:cs="Times New Roman"/>
          <w:sz w:val="24"/>
          <w:szCs w:val="24"/>
        </w:rPr>
        <w:t>о</w:t>
      </w:r>
      <w:r w:rsidRPr="00ED2821">
        <w:rPr>
          <w:rFonts w:ascii="Times New Roman" w:hAnsi="Times New Roman" w:cs="Times New Roman"/>
          <w:sz w:val="24"/>
          <w:szCs w:val="24"/>
        </w:rPr>
        <w:t>дящихся в собственности Голубовского сельского поселения Седельниковского муниципального района Омской области;</w:t>
      </w:r>
    </w:p>
    <w:p w:rsidR="008C5C55" w:rsidRPr="00ED2821" w:rsidRDefault="008C5C55" w:rsidP="008C5C55">
      <w:pPr>
        <w:pStyle w:val="ConsPlusCell"/>
        <w:ind w:right="40" w:firstLine="567"/>
        <w:jc w:val="both"/>
        <w:rPr>
          <w:rFonts w:ascii="Times New Roman" w:hAnsi="Times New Roman" w:cs="Times New Roman"/>
          <w:sz w:val="24"/>
          <w:szCs w:val="24"/>
        </w:rPr>
      </w:pPr>
      <w:r w:rsidRPr="00ED2821">
        <w:rPr>
          <w:rFonts w:ascii="Times New Roman" w:hAnsi="Times New Roman" w:cs="Times New Roman"/>
          <w:sz w:val="24"/>
          <w:szCs w:val="24"/>
        </w:rPr>
        <w:t>- создание условий для увеличения неналоговых доходов местного бюджета.</w:t>
      </w:r>
    </w:p>
    <w:p w:rsidR="008C5C55" w:rsidRPr="00ED2821" w:rsidRDefault="008C5C55" w:rsidP="008C5C55">
      <w:pPr>
        <w:pStyle w:val="consplusnormal12"/>
        <w:tabs>
          <w:tab w:val="left" w:pos="948"/>
        </w:tabs>
        <w:ind w:firstLine="249"/>
        <w:jc w:val="both"/>
        <w:rPr>
          <w:rFonts w:ascii="Times New Roman" w:hAnsi="Times New Roman" w:cs="Times New Roman"/>
          <w:sz w:val="24"/>
          <w:szCs w:val="24"/>
        </w:rPr>
      </w:pPr>
    </w:p>
    <w:p w:rsidR="008C5C55" w:rsidRPr="00ED2821" w:rsidRDefault="008C5C55" w:rsidP="008C5C55">
      <w:pPr>
        <w:ind w:firstLine="567"/>
        <w:jc w:val="center"/>
      </w:pPr>
      <w:r w:rsidRPr="00ED2821">
        <w:t>7.1.8. Система управления реализацией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lastRenderedPageBreak/>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w:t>
      </w:r>
      <w:r w:rsidRPr="00ED2821">
        <w:t>у</w:t>
      </w:r>
      <w:r w:rsidRPr="00ED2821">
        <w:t>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Реализация отдельных задач, предусмотренных подпрограммой, осуществляют:</w:t>
      </w:r>
    </w:p>
    <w:p w:rsidR="008C5C55" w:rsidRPr="00ED2821" w:rsidRDefault="008C5C55" w:rsidP="008C5C55">
      <w:pPr>
        <w:ind w:firstLine="567"/>
        <w:jc w:val="both"/>
      </w:pPr>
      <w:r w:rsidRPr="00ED2821">
        <w:t>- Администрация Голубовского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 Совет Голубовского сельского поселения Седельниковского муниципального района О</w:t>
      </w:r>
      <w:r w:rsidRPr="00ED2821">
        <w:t>м</w:t>
      </w:r>
      <w:r w:rsidRPr="00ED2821">
        <w:t>ской области.</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ind w:firstLine="567"/>
        <w:jc w:val="both"/>
      </w:pPr>
      <w:r w:rsidRPr="00ED2821">
        <w:t>Система управления подпрограммой предполагает возможность ее корректировки.</w:t>
      </w:r>
    </w:p>
    <w:p w:rsidR="008C5C55" w:rsidRPr="00ED2821" w:rsidRDefault="008C5C55" w:rsidP="008C5C55">
      <w:pPr>
        <w:ind w:firstLine="567"/>
        <w:jc w:val="both"/>
      </w:pPr>
      <w:r w:rsidRPr="00ED2821">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ED2821">
        <w:t>е</w:t>
      </w:r>
      <w:r w:rsidRPr="00ED2821">
        <w:t>ления Седельниковского муниципального района Омской области.</w:t>
      </w:r>
    </w:p>
    <w:p w:rsidR="008C5C55" w:rsidRPr="00ED2821" w:rsidRDefault="008C5C55" w:rsidP="008C5C55">
      <w:pPr>
        <w:ind w:firstLine="567"/>
        <w:jc w:val="both"/>
      </w:pPr>
      <w:r w:rsidRPr="00ED2821">
        <w:t>Корректировка подпрограммы в части изменения перечня мероприятий, целевых индикат</w:t>
      </w:r>
      <w:r w:rsidRPr="00ED2821">
        <w:t>о</w:t>
      </w:r>
      <w:r w:rsidRPr="00ED2821">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p>
    <w:p w:rsidR="008C5C55" w:rsidRPr="00ED2821" w:rsidRDefault="008C5C55" w:rsidP="008C5C55">
      <w:pPr>
        <w:jc w:val="center"/>
        <w:rPr>
          <w:b/>
          <w:bCs/>
        </w:rPr>
      </w:pPr>
      <w:r w:rsidRPr="00ED2821">
        <w:rPr>
          <w:b/>
          <w:bCs/>
        </w:rPr>
        <w:t>7.2. Подпрограмма «Развитие культуры в Голубовском сельском поселении Седельнико</w:t>
      </w:r>
      <w:r w:rsidRPr="00ED2821">
        <w:rPr>
          <w:b/>
          <w:bCs/>
        </w:rPr>
        <w:t>в</w:t>
      </w:r>
      <w:r w:rsidRPr="00ED2821">
        <w:rPr>
          <w:b/>
          <w:bCs/>
        </w:rPr>
        <w:t>ского муниципального района Омской области» муниципальной программы «Развитие м</w:t>
      </w:r>
      <w:r w:rsidRPr="00ED2821">
        <w:rPr>
          <w:b/>
          <w:bCs/>
        </w:rPr>
        <w:t>е</w:t>
      </w:r>
      <w:r w:rsidRPr="00ED2821">
        <w:rPr>
          <w:b/>
          <w:bCs/>
        </w:rPr>
        <w:t>стного самоуправления и решение вопросов местного значения в Голубовском сельском п</w:t>
      </w:r>
      <w:r w:rsidRPr="00ED2821">
        <w:rPr>
          <w:b/>
          <w:bCs/>
        </w:rPr>
        <w:t>о</w:t>
      </w:r>
      <w:r w:rsidRPr="00ED2821">
        <w:rPr>
          <w:b/>
          <w:bCs/>
        </w:rPr>
        <w:t>селении Седельниковского муниципального района Омской области на 2019-2025 годы»</w:t>
      </w:r>
    </w:p>
    <w:p w:rsidR="008C5C55" w:rsidRPr="00ED2821" w:rsidRDefault="008C5C55" w:rsidP="008C5C55">
      <w:pPr>
        <w:jc w:val="center"/>
      </w:pPr>
    </w:p>
    <w:p w:rsidR="008C5C55" w:rsidRPr="00ED2821" w:rsidRDefault="008C5C55" w:rsidP="008C5C55">
      <w:pPr>
        <w:jc w:val="center"/>
      </w:pPr>
      <w:r w:rsidRPr="00ED2821">
        <w:t>ПАСПОРТ</w:t>
      </w:r>
    </w:p>
    <w:p w:rsidR="008C5C55" w:rsidRPr="00ED2821" w:rsidRDefault="008C5C55" w:rsidP="008C5C55">
      <w:pPr>
        <w:jc w:val="center"/>
      </w:pPr>
      <w:r w:rsidRPr="00ED2821">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ED2821">
        <w:t>в</w:t>
      </w:r>
      <w:r w:rsidRPr="00ED2821">
        <w:t>ского муниципального района Омской области на 2019-2025 годы»</w:t>
      </w:r>
    </w:p>
    <w:p w:rsidR="008C5C55" w:rsidRPr="00ED2821" w:rsidRDefault="008C5C55" w:rsidP="008C5C55">
      <w:pPr>
        <w:jc w:val="cente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8C5C55" w:rsidRPr="00ED2821" w:rsidTr="00C86A5A">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муниципальной программы Голубовского сельского поселения Седел</w:t>
            </w:r>
            <w:r w:rsidRPr="00ED2821">
              <w:t>ь</w:t>
            </w:r>
            <w:r w:rsidRPr="00ED2821">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местного самоуправления и решение вопросов местного значения в Голубовском сельском поселении Седельниковского муниципал</w:t>
            </w:r>
            <w:r w:rsidRPr="00ED2821">
              <w:t>ь</w:t>
            </w:r>
            <w:r w:rsidRPr="00ED2821">
              <w:t>ного района Омской области на 2019-2025  годы»</w:t>
            </w:r>
          </w:p>
        </w:tc>
      </w:tr>
      <w:tr w:rsidR="008C5C55" w:rsidRPr="00ED2821" w:rsidTr="00C86A5A">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подпрограммы муниципальной программы Голубовского сельского п</w:t>
            </w:r>
            <w:r w:rsidRPr="00ED2821">
              <w:t>о</w:t>
            </w:r>
            <w:r w:rsidRPr="00ED2821">
              <w:t>селения</w:t>
            </w:r>
          </w:p>
          <w:p w:rsidR="008C5C55" w:rsidRPr="00ED2821" w:rsidRDefault="008C5C55" w:rsidP="00C86A5A">
            <w:r w:rsidRPr="00ED2821">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культуры в Голубовского сельском поселении Седельниковского муниципального ра</w:t>
            </w:r>
            <w:r w:rsidRPr="00ED2821">
              <w:t>й</w:t>
            </w:r>
            <w:r w:rsidRPr="00ED2821">
              <w:t>она Омской области»</w:t>
            </w:r>
          </w:p>
        </w:tc>
      </w:tr>
      <w:tr w:rsidR="008C5C55" w:rsidRPr="00ED2821" w:rsidTr="00C86A5A">
        <w:trPr>
          <w:trHeight w:val="146"/>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lastRenderedPageBreak/>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w:t>
            </w:r>
            <w:r w:rsidRPr="00ED2821">
              <w:rPr>
                <w:rFonts w:ascii="Times New Roman" w:hAnsi="Times New Roman" w:cs="Times New Roman"/>
                <w:sz w:val="24"/>
                <w:szCs w:val="24"/>
              </w:rPr>
              <w:t>е</w:t>
            </w:r>
            <w:r w:rsidRPr="00ED2821">
              <w:rPr>
                <w:rFonts w:ascii="Times New Roman" w:hAnsi="Times New Roman" w:cs="Times New Roman"/>
                <w:sz w:val="24"/>
                <w:szCs w:val="24"/>
              </w:rPr>
              <w:t>ния Седельниковского муниципального района Омской области</w:t>
            </w:r>
          </w:p>
        </w:tc>
      </w:tr>
      <w:tr w:rsidR="008C5C55" w:rsidRPr="00ED2821" w:rsidTr="00C86A5A">
        <w:trPr>
          <w:trHeight w:val="146"/>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2019-2025 годы</w:t>
            </w:r>
          </w:p>
        </w:tc>
      </w:tr>
      <w:tr w:rsidR="008C5C55" w:rsidRPr="00ED2821" w:rsidTr="00C86A5A">
        <w:trPr>
          <w:trHeight w:val="870"/>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Обеспечение развития отрасли культуры в Гол</w:t>
            </w:r>
            <w:r w:rsidRPr="00ED2821">
              <w:t>у</w:t>
            </w:r>
            <w:r w:rsidRPr="00ED2821">
              <w:t>бовском сельском поселении Седельниковского муниципального района Омской области</w:t>
            </w:r>
          </w:p>
        </w:tc>
      </w:tr>
      <w:tr w:rsidR="008C5C55" w:rsidRPr="00ED2821" w:rsidTr="00C86A5A">
        <w:trPr>
          <w:trHeight w:val="332"/>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развитие культурно-досуговой деятельности Голубовского сельского поселения Седельниковск</w:t>
            </w:r>
            <w:r w:rsidRPr="00ED2821">
              <w:t>о</w:t>
            </w:r>
            <w:r w:rsidRPr="00ED2821">
              <w:t>го района Омской области;</w:t>
            </w:r>
          </w:p>
          <w:p w:rsidR="008C5C55" w:rsidRPr="00ED2821" w:rsidRDefault="008C5C55" w:rsidP="00C86A5A">
            <w:r w:rsidRPr="00ED2821">
              <w:t>- руководство и управление в сфере установле</w:t>
            </w:r>
            <w:r w:rsidRPr="00ED2821">
              <w:t>н</w:t>
            </w:r>
            <w:r w:rsidRPr="00ED2821">
              <w:t>ных функций отраслью культуры.</w:t>
            </w:r>
          </w:p>
        </w:tc>
      </w:tr>
      <w:tr w:rsidR="008C5C55" w:rsidRPr="00ED2821" w:rsidTr="00C86A5A">
        <w:trPr>
          <w:trHeight w:val="1481"/>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Перечень основных мероприятий и (или) в</w:t>
            </w:r>
            <w:r w:rsidRPr="00ED2821">
              <w:t>е</w:t>
            </w:r>
            <w:r w:rsidRPr="00ED2821">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-создание условий для организации досуга нас</w:t>
            </w:r>
            <w:r w:rsidRPr="00ED2821">
              <w:t>е</w:t>
            </w:r>
            <w:r w:rsidRPr="00ED2821">
              <w:t xml:space="preserve">ления; </w:t>
            </w:r>
          </w:p>
          <w:p w:rsidR="008C5C55" w:rsidRPr="00ED2821" w:rsidRDefault="008C5C55" w:rsidP="00C86A5A">
            <w:r w:rsidRPr="00ED2821">
              <w:t xml:space="preserve"> - поддержка и развитие самодеятельного наро</w:t>
            </w:r>
            <w:r w:rsidRPr="00ED2821">
              <w:t>д</w:t>
            </w:r>
            <w:r w:rsidRPr="00ED2821">
              <w:t>ного творчества;</w:t>
            </w:r>
          </w:p>
        </w:tc>
      </w:tr>
      <w:tr w:rsidR="008C5C55" w:rsidRPr="00ED2821" w:rsidTr="00C86A5A">
        <w:trPr>
          <w:trHeight w:val="317"/>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численность участников культурно-досуговых мероприятий, проводимых на территории Седельн</w:t>
            </w:r>
            <w:r w:rsidRPr="00ED2821">
              <w:t>и</w:t>
            </w:r>
            <w:r w:rsidRPr="00ED2821">
              <w:t>ковского муниципального района;</w:t>
            </w:r>
          </w:p>
          <w:p w:rsidR="008C5C55" w:rsidRPr="00ED2821" w:rsidRDefault="008C5C55" w:rsidP="00C86A5A">
            <w:r w:rsidRPr="00ED2821">
              <w:t>- доля населения, занимающегося творческой де</w:t>
            </w:r>
            <w:r w:rsidRPr="00ED2821">
              <w:t>я</w:t>
            </w:r>
            <w:r w:rsidRPr="00ED2821">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8C5C55" w:rsidRPr="00ED2821" w:rsidRDefault="008C5C55" w:rsidP="00C86A5A">
            <w:r w:rsidRPr="00ED2821">
              <w:t>- число культурно-массовых мероприятий;</w:t>
            </w:r>
          </w:p>
        </w:tc>
      </w:tr>
      <w:tr w:rsidR="008C5C55" w:rsidRPr="00ED2821" w:rsidTr="00C86A5A">
        <w:trPr>
          <w:trHeight w:val="709"/>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Объемы и источники финансирования по</w:t>
            </w:r>
            <w:r w:rsidRPr="00ED2821">
              <w:t>д</w:t>
            </w:r>
            <w:r w:rsidRPr="00ED2821">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rPr>
                <w:color w:val="000000"/>
              </w:rPr>
            </w:pPr>
            <w:r w:rsidRPr="00ED2821">
              <w:t>Общий объем финансирования бюджета составл</w:t>
            </w:r>
            <w:r w:rsidRPr="00ED2821">
              <w:t>я</w:t>
            </w:r>
            <w:r w:rsidRPr="00ED2821">
              <w:t xml:space="preserve">ет </w:t>
            </w:r>
            <w:r w:rsidRPr="00ED2821">
              <w:rPr>
                <w:color w:val="000000"/>
              </w:rPr>
              <w:t>2 854 018, 98 рублей в ценах соответствующих лет, в том числе:</w:t>
            </w:r>
          </w:p>
          <w:p w:rsidR="008C5C55" w:rsidRPr="00ED2821" w:rsidRDefault="008C5C55" w:rsidP="00C86A5A">
            <w:pPr>
              <w:rPr>
                <w:color w:val="000000"/>
              </w:rPr>
            </w:pPr>
            <w:r w:rsidRPr="00ED2821">
              <w:rPr>
                <w:color w:val="000000"/>
              </w:rPr>
              <w:t>- в 2019 году –   631 864,24 рублей;</w:t>
            </w:r>
          </w:p>
          <w:p w:rsidR="008C5C55" w:rsidRPr="00ED2821" w:rsidRDefault="008C5C55" w:rsidP="00C86A5A">
            <w:pPr>
              <w:rPr>
                <w:color w:val="000000"/>
              </w:rPr>
            </w:pPr>
            <w:r w:rsidRPr="00ED2821">
              <w:rPr>
                <w:color w:val="000000"/>
              </w:rPr>
              <w:t>- в 2020 году –   648 738,44 рублей;</w:t>
            </w:r>
          </w:p>
          <w:p w:rsidR="008C5C55" w:rsidRPr="00ED2821" w:rsidRDefault="008C5C55" w:rsidP="00C86A5A">
            <w:pPr>
              <w:rPr>
                <w:color w:val="000000"/>
              </w:rPr>
            </w:pPr>
            <w:r w:rsidRPr="00ED2821">
              <w:rPr>
                <w:color w:val="000000"/>
              </w:rPr>
              <w:t>-в 2021 году –  2 94304,80 рублей;</w:t>
            </w:r>
          </w:p>
          <w:p w:rsidR="008C5C55" w:rsidRPr="00ED2821" w:rsidRDefault="008C5C55" w:rsidP="00C86A5A">
            <w:pPr>
              <w:rPr>
                <w:color w:val="000000"/>
              </w:rPr>
            </w:pPr>
            <w:r w:rsidRPr="00ED2821">
              <w:rPr>
                <w:color w:val="000000"/>
              </w:rPr>
              <w:t>- в 2022 году – 648 911,50 рублей;</w:t>
            </w:r>
          </w:p>
          <w:p w:rsidR="008C5C55" w:rsidRPr="00ED2821" w:rsidRDefault="008C5C55" w:rsidP="00C86A5A">
            <w:pPr>
              <w:rPr>
                <w:color w:val="000000"/>
              </w:rPr>
            </w:pPr>
            <w:r w:rsidRPr="00ED2821">
              <w:rPr>
                <w:color w:val="000000"/>
              </w:rPr>
              <w:t xml:space="preserve">- в 2023 году – 530 200,00  рублей; </w:t>
            </w:r>
          </w:p>
          <w:p w:rsidR="008C5C55" w:rsidRPr="00ED2821" w:rsidRDefault="008C5C55" w:rsidP="00C86A5A">
            <w:pPr>
              <w:rPr>
                <w:color w:val="000000"/>
              </w:rPr>
            </w:pPr>
            <w:r w:rsidRPr="00ED2821">
              <w:rPr>
                <w:color w:val="000000"/>
              </w:rPr>
              <w:t>- в 2024 году -  50 000, 00 рублей;</w:t>
            </w:r>
          </w:p>
          <w:p w:rsidR="008C5C55" w:rsidRPr="00ED2821" w:rsidRDefault="008C5C55" w:rsidP="00C86A5A">
            <w:pPr>
              <w:rPr>
                <w:color w:val="000000"/>
              </w:rPr>
            </w:pPr>
            <w:r w:rsidRPr="00ED2821">
              <w:rPr>
                <w:color w:val="000000"/>
              </w:rPr>
              <w:t>- в 2025 году -  50 000,00  рублей.</w:t>
            </w:r>
          </w:p>
          <w:p w:rsidR="008C5C55" w:rsidRPr="00ED2821" w:rsidRDefault="008C5C55" w:rsidP="00C86A5A">
            <w:pPr>
              <w:rPr>
                <w:color w:val="FF0000"/>
              </w:rPr>
            </w:pPr>
          </w:p>
        </w:tc>
      </w:tr>
      <w:tr w:rsidR="008C5C55" w:rsidRPr="00ED2821" w:rsidTr="00C86A5A">
        <w:trPr>
          <w:trHeight w:val="705"/>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widowControl w:val="0"/>
              <w:autoSpaceDE w:val="0"/>
              <w:autoSpaceDN w:val="0"/>
              <w:adjustRightInd w:val="0"/>
              <w:ind w:right="40"/>
            </w:pPr>
            <w:r w:rsidRPr="00ED2821">
              <w:t>Реализация мероприятий программы позволит к 2025  году обеспечить достижение следующих о</w:t>
            </w:r>
            <w:r w:rsidRPr="00ED2821">
              <w:t>с</w:t>
            </w:r>
            <w:r w:rsidRPr="00ED2821">
              <w:t>новных результатов:</w:t>
            </w:r>
          </w:p>
          <w:p w:rsidR="008C5C55" w:rsidRPr="00ED2821" w:rsidRDefault="008C5C55" w:rsidP="00C86A5A">
            <w:pPr>
              <w:widowControl w:val="0"/>
              <w:autoSpaceDE w:val="0"/>
              <w:autoSpaceDN w:val="0"/>
              <w:adjustRightInd w:val="0"/>
              <w:ind w:right="40"/>
            </w:pPr>
            <w:r w:rsidRPr="00ED2821">
              <w:lastRenderedPageBreak/>
              <w:t>- улучшение качества предоставляемых услуг н</w:t>
            </w:r>
            <w:r w:rsidRPr="00ED2821">
              <w:t>а</w:t>
            </w:r>
            <w:r w:rsidRPr="00ED2821">
              <w:t>селению;</w:t>
            </w:r>
          </w:p>
          <w:p w:rsidR="008C5C55" w:rsidRPr="00ED2821" w:rsidRDefault="008C5C55" w:rsidP="00C86A5A">
            <w:pPr>
              <w:widowControl w:val="0"/>
              <w:autoSpaceDE w:val="0"/>
              <w:autoSpaceDN w:val="0"/>
              <w:adjustRightInd w:val="0"/>
              <w:ind w:right="40"/>
            </w:pPr>
            <w:r w:rsidRPr="00ED2821">
              <w:t>- доступность услуг всем гражданам находящимся на территории Голубовского сельского посел</w:t>
            </w:r>
            <w:r w:rsidRPr="00ED2821">
              <w:t>е</w:t>
            </w:r>
            <w:r w:rsidRPr="00ED2821">
              <w:t>ния;</w:t>
            </w:r>
          </w:p>
          <w:p w:rsidR="008C5C55" w:rsidRPr="00ED2821" w:rsidRDefault="008C5C55" w:rsidP="00C86A5A">
            <w:pPr>
              <w:widowControl w:val="0"/>
              <w:autoSpaceDE w:val="0"/>
              <w:autoSpaceDN w:val="0"/>
              <w:adjustRightInd w:val="0"/>
              <w:ind w:right="40"/>
            </w:pPr>
            <w:r w:rsidRPr="00ED2821">
              <w:t>- предоставление платных услуг населению.</w:t>
            </w:r>
          </w:p>
          <w:p w:rsidR="008C5C55" w:rsidRPr="00ED2821" w:rsidRDefault="008C5C55" w:rsidP="00C86A5A">
            <w:r w:rsidRPr="00ED2821">
              <w:t>увеличение численности участников культурно-досуговых мероприятий, проводимых на территории Голубовского сельского поселения (по сра</w:t>
            </w:r>
            <w:r w:rsidRPr="00ED2821">
              <w:t>в</w:t>
            </w:r>
            <w:r w:rsidRPr="00ED2821">
              <w:t>нению с 2019 годом) к концу 2025 г. на 6,7%;</w:t>
            </w:r>
          </w:p>
          <w:p w:rsidR="008C5C55" w:rsidRPr="00ED2821" w:rsidRDefault="008C5C55" w:rsidP="00C86A5A">
            <w:r w:rsidRPr="00ED2821">
              <w:t>- увеличение числа культурно-массовых мер</w:t>
            </w:r>
            <w:r w:rsidRPr="00ED2821">
              <w:t>о</w:t>
            </w:r>
            <w:r w:rsidRPr="00ED2821">
              <w:t>приятий для молодежи;</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повысить уровень профессиональной квалиф</w:t>
            </w:r>
            <w:r w:rsidRPr="00ED2821">
              <w:rPr>
                <w:rFonts w:ascii="Times New Roman" w:hAnsi="Times New Roman" w:cs="Times New Roman"/>
                <w:sz w:val="24"/>
                <w:szCs w:val="24"/>
              </w:rPr>
              <w:t>и</w:t>
            </w:r>
            <w:r w:rsidRPr="00ED2821">
              <w:rPr>
                <w:rFonts w:ascii="Times New Roman" w:hAnsi="Times New Roman" w:cs="Times New Roman"/>
                <w:sz w:val="24"/>
                <w:szCs w:val="24"/>
              </w:rPr>
              <w:t>кации специалистов.</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увеличение числа участников мероприятий по формированию и развитию у молодёжи гражда</w:t>
            </w:r>
            <w:r w:rsidRPr="00ED2821">
              <w:rPr>
                <w:rFonts w:ascii="Times New Roman" w:hAnsi="Times New Roman" w:cs="Times New Roman"/>
                <w:sz w:val="24"/>
                <w:szCs w:val="24"/>
              </w:rPr>
              <w:t>н</w:t>
            </w:r>
            <w:r w:rsidRPr="00ED2821">
              <w:rPr>
                <w:rFonts w:ascii="Times New Roman" w:hAnsi="Times New Roman" w:cs="Times New Roman"/>
                <w:sz w:val="24"/>
                <w:szCs w:val="24"/>
              </w:rPr>
              <w:t>ственности и патриотизма;</w:t>
            </w:r>
          </w:p>
        </w:tc>
      </w:tr>
    </w:tbl>
    <w:p w:rsidR="008C5C55" w:rsidRPr="00ED2821" w:rsidRDefault="008C5C55" w:rsidP="008C5C55">
      <w:pPr>
        <w:jc w:val="center"/>
      </w:pPr>
    </w:p>
    <w:p w:rsidR="008C5C55" w:rsidRPr="00ED2821" w:rsidRDefault="008C5C55" w:rsidP="008C5C55">
      <w:pPr>
        <w:jc w:val="center"/>
      </w:pPr>
      <w:r w:rsidRPr="00ED2821">
        <w:t>7.2.1. Общие положения</w:t>
      </w:r>
    </w:p>
    <w:p w:rsidR="008C5C55" w:rsidRPr="00ED2821" w:rsidRDefault="008C5C55" w:rsidP="008C5C55">
      <w:pPr>
        <w:jc w:val="center"/>
      </w:pPr>
    </w:p>
    <w:p w:rsidR="008C5C55" w:rsidRPr="00ED2821" w:rsidRDefault="008C5C55" w:rsidP="008C5C55">
      <w:pPr>
        <w:pStyle w:val="23"/>
        <w:spacing w:line="240" w:lineRule="auto"/>
        <w:ind w:firstLine="540"/>
        <w:jc w:val="both"/>
        <w:rPr>
          <w:sz w:val="24"/>
          <w:szCs w:val="24"/>
        </w:rPr>
      </w:pPr>
      <w:r w:rsidRPr="00ED2821">
        <w:rPr>
          <w:sz w:val="24"/>
          <w:szCs w:val="24"/>
        </w:rPr>
        <w:t>В современном обществе культура играет основополагающую роль в развитии и самореал</w:t>
      </w:r>
      <w:r w:rsidRPr="00ED2821">
        <w:rPr>
          <w:sz w:val="24"/>
          <w:szCs w:val="24"/>
        </w:rPr>
        <w:t>и</w:t>
      </w:r>
      <w:r w:rsidRPr="00ED2821">
        <w:rPr>
          <w:sz w:val="24"/>
          <w:szCs w:val="24"/>
        </w:rPr>
        <w:t>зации личности, гуманизации общества и сохранении национальной самобытности народов, у</w:t>
      </w:r>
      <w:r w:rsidRPr="00ED2821">
        <w:rPr>
          <w:sz w:val="24"/>
          <w:szCs w:val="24"/>
        </w:rPr>
        <w:t>т</w:t>
      </w:r>
      <w:r w:rsidRPr="00ED2821">
        <w:rPr>
          <w:sz w:val="24"/>
          <w:szCs w:val="24"/>
        </w:rPr>
        <w:t>верждении их достоинства, приобщении граждан к созданию и сохранению культурных ценн</w:t>
      </w:r>
      <w:r w:rsidRPr="00ED2821">
        <w:rPr>
          <w:sz w:val="24"/>
          <w:szCs w:val="24"/>
        </w:rPr>
        <w:t>о</w:t>
      </w:r>
      <w:r w:rsidRPr="00ED2821">
        <w:rPr>
          <w:sz w:val="24"/>
          <w:szCs w:val="24"/>
        </w:rPr>
        <w:t>стей.</w:t>
      </w:r>
    </w:p>
    <w:p w:rsidR="008C5C55" w:rsidRPr="00ED2821" w:rsidRDefault="008C5C55" w:rsidP="008C5C55">
      <w:pPr>
        <w:pStyle w:val="23"/>
        <w:spacing w:line="240" w:lineRule="auto"/>
        <w:ind w:firstLine="540"/>
        <w:jc w:val="both"/>
        <w:rPr>
          <w:sz w:val="24"/>
          <w:szCs w:val="24"/>
        </w:rPr>
      </w:pPr>
      <w:r w:rsidRPr="00ED2821">
        <w:rPr>
          <w:sz w:val="24"/>
          <w:szCs w:val="24"/>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w:t>
      </w:r>
      <w:r w:rsidRPr="00ED2821">
        <w:rPr>
          <w:sz w:val="24"/>
          <w:szCs w:val="24"/>
        </w:rPr>
        <w:t>ь</w:t>
      </w:r>
      <w:r w:rsidRPr="00ED2821">
        <w:rPr>
          <w:sz w:val="24"/>
          <w:szCs w:val="24"/>
        </w:rPr>
        <w:t>турной жизни и свободу творческого самовыражения, создание оптимальных условий для расш</w:t>
      </w:r>
      <w:r w:rsidRPr="00ED2821">
        <w:rPr>
          <w:sz w:val="24"/>
          <w:szCs w:val="24"/>
        </w:rPr>
        <w:t>и</w:t>
      </w:r>
      <w:r w:rsidRPr="00ED2821">
        <w:rPr>
          <w:sz w:val="24"/>
          <w:szCs w:val="24"/>
        </w:rPr>
        <w:t>рения доступности культурных ценностей и повышение качества культурных услуг.</w:t>
      </w:r>
    </w:p>
    <w:p w:rsidR="008C5C55" w:rsidRPr="00ED2821" w:rsidRDefault="008C5C55" w:rsidP="008C5C55">
      <w:pPr>
        <w:ind w:firstLine="540"/>
        <w:jc w:val="both"/>
      </w:pPr>
      <w:r w:rsidRPr="00ED2821">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8C5C55" w:rsidRPr="00ED2821" w:rsidRDefault="008C5C55" w:rsidP="008C5C55">
      <w:pPr>
        <w:ind w:firstLine="540"/>
        <w:jc w:val="both"/>
      </w:pPr>
      <w:r w:rsidRPr="00ED2821">
        <w:t>Создание условий для развития сферы культуры Голубовского сельского поселения Седел</w:t>
      </w:r>
      <w:r w:rsidRPr="00ED2821">
        <w:t>ь</w:t>
      </w:r>
      <w:r w:rsidRPr="00ED2821">
        <w:t>никовского муниципального района Омской области является первостепенной задачей, стоящей перед Голубовским Домом культуры.</w:t>
      </w:r>
    </w:p>
    <w:p w:rsidR="008C5C55" w:rsidRPr="00ED2821" w:rsidRDefault="008C5C55" w:rsidP="008C5C55">
      <w:pPr>
        <w:ind w:firstLine="540"/>
        <w:jc w:val="both"/>
      </w:pPr>
      <w:r w:rsidRPr="00ED2821">
        <w:t>На территории Голубовского сельского поселения Седельниковского района Омской обла</w:t>
      </w:r>
      <w:r w:rsidRPr="00ED2821">
        <w:t>с</w:t>
      </w:r>
      <w:r w:rsidRPr="00ED2821">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8C5C55" w:rsidRPr="00ED2821" w:rsidRDefault="008C5C55" w:rsidP="008C5C55">
      <w:pPr>
        <w:ind w:firstLine="540"/>
        <w:jc w:val="both"/>
      </w:pPr>
      <w:r w:rsidRPr="00ED2821">
        <w:t>учреждения культуры имеют следующие показатели:</w:t>
      </w:r>
    </w:p>
    <w:p w:rsidR="008C5C55" w:rsidRPr="00ED2821" w:rsidRDefault="008C5C55" w:rsidP="008C5C55">
      <w:pPr>
        <w:ind w:firstLine="540"/>
        <w:jc w:val="both"/>
      </w:pPr>
      <w:r w:rsidRPr="00ED2821">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8C5C55" w:rsidRPr="00ED2821" w:rsidRDefault="008C5C55" w:rsidP="008C5C55">
      <w:pPr>
        <w:ind w:firstLine="540"/>
        <w:jc w:val="both"/>
      </w:pPr>
      <w:r w:rsidRPr="00ED2821">
        <w:t>- число культурно-массовых мероприятий – 261 ед.;</w:t>
      </w:r>
    </w:p>
    <w:p w:rsidR="008C5C55" w:rsidRPr="00ED2821" w:rsidRDefault="008C5C55" w:rsidP="008C5C55">
      <w:pPr>
        <w:ind w:firstLine="540"/>
        <w:jc w:val="both"/>
      </w:pPr>
      <w:r w:rsidRPr="00ED2821">
        <w:t>Несмотря на предпринимаемые меры, в отрасли остаются вопросы, которые требуют нез</w:t>
      </w:r>
      <w:r w:rsidRPr="00ED2821">
        <w:t>а</w:t>
      </w:r>
      <w:r w:rsidRPr="00ED2821">
        <w:t xml:space="preserve">медлительного решения, а именно: </w:t>
      </w:r>
    </w:p>
    <w:p w:rsidR="008C5C55" w:rsidRPr="00ED2821" w:rsidRDefault="008C5C55" w:rsidP="008C5C55">
      <w:pPr>
        <w:ind w:firstLine="540"/>
        <w:jc w:val="both"/>
      </w:pPr>
      <w:r w:rsidRPr="00ED2821">
        <w:lastRenderedPageBreak/>
        <w:t>- создание условий для внедрения новых технологий, направлений, видов культурно-досуговой и творческой деятельности;</w:t>
      </w:r>
    </w:p>
    <w:p w:rsidR="008C5C55" w:rsidRPr="00ED2821" w:rsidRDefault="008C5C55" w:rsidP="008C5C55">
      <w:pPr>
        <w:ind w:firstLine="540"/>
        <w:jc w:val="both"/>
      </w:pPr>
      <w:r w:rsidRPr="00ED2821">
        <w:t>- обеспечение доступа к современным информационным системам и технологиям;</w:t>
      </w:r>
    </w:p>
    <w:p w:rsidR="008C5C55" w:rsidRPr="00ED2821" w:rsidRDefault="008C5C55" w:rsidP="008C5C55">
      <w:pPr>
        <w:ind w:firstLine="540"/>
        <w:jc w:val="both"/>
      </w:pPr>
      <w:r w:rsidRPr="00ED2821">
        <w:t>- укрепление и модернизация материально-технической базы учреждений культуры;</w:t>
      </w:r>
    </w:p>
    <w:p w:rsidR="008C5C55" w:rsidRPr="00ED2821" w:rsidRDefault="008C5C55" w:rsidP="008C5C55">
      <w:pPr>
        <w:ind w:firstLine="540"/>
        <w:jc w:val="both"/>
      </w:pPr>
      <w:r w:rsidRPr="00ED2821">
        <w:t>- ремонт учреждений культуры и объектов историко-культурного наследия;</w:t>
      </w:r>
    </w:p>
    <w:p w:rsidR="008C5C55" w:rsidRPr="00ED2821" w:rsidRDefault="008C5C55" w:rsidP="008C5C55">
      <w:pPr>
        <w:ind w:firstLine="540"/>
        <w:jc w:val="both"/>
      </w:pPr>
      <w:r w:rsidRPr="00ED2821">
        <w:t>- развитие творческого потенциала Голубовского сельского поселения Седельниковского района Омской области;</w:t>
      </w:r>
    </w:p>
    <w:p w:rsidR="008C5C55" w:rsidRPr="00ED2821" w:rsidRDefault="008C5C55" w:rsidP="008C5C55">
      <w:pPr>
        <w:ind w:firstLine="540"/>
        <w:jc w:val="both"/>
      </w:pPr>
      <w:r w:rsidRPr="00ED2821">
        <w:t>- восполнение кадров и повышение профессиональной компетентности работников отрасли культуры.</w:t>
      </w:r>
    </w:p>
    <w:p w:rsidR="008C5C55" w:rsidRPr="00ED2821" w:rsidRDefault="008C5C55" w:rsidP="008C5C55">
      <w:pPr>
        <w:tabs>
          <w:tab w:val="left" w:pos="284"/>
        </w:tabs>
        <w:ind w:firstLine="540"/>
        <w:jc w:val="both"/>
      </w:pPr>
      <w:r w:rsidRPr="00ED2821">
        <w:t>Программно-целевой метод в решении существующих проблем позволит обеспечить конс</w:t>
      </w:r>
      <w:r w:rsidRPr="00ED2821">
        <w:t>о</w:t>
      </w:r>
      <w:r w:rsidRPr="00ED2821">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8C5C55" w:rsidRPr="00ED2821" w:rsidRDefault="008C5C55" w:rsidP="008C5C55">
      <w:pPr>
        <w:ind w:firstLine="540"/>
        <w:jc w:val="both"/>
      </w:pPr>
      <w:r w:rsidRPr="00ED2821">
        <w:t>В ходе реализации подпрограммы могут возникнуть определенные риски. Существует вер</w:t>
      </w:r>
      <w:r w:rsidRPr="00ED2821">
        <w:t>о</w:t>
      </w:r>
      <w:r w:rsidRPr="00ED2821">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ED2821">
        <w:t>з</w:t>
      </w:r>
      <w:r w:rsidRPr="00ED2821">
        <w:t>дела подпрограммы.</w:t>
      </w:r>
    </w:p>
    <w:p w:rsidR="008C5C55" w:rsidRPr="00ED2821" w:rsidRDefault="008C5C55" w:rsidP="008C5C55">
      <w:pPr>
        <w:ind w:firstLine="540"/>
      </w:pPr>
      <w:r w:rsidRPr="00ED2821">
        <w:t>Внутренние риски (недостаточная квалификация, недостаточная координация работ) напр</w:t>
      </w:r>
      <w:r w:rsidRPr="00ED2821">
        <w:t>я</w:t>
      </w:r>
      <w:r w:rsidRPr="00ED2821">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ED2821">
        <w:t>а</w:t>
      </w:r>
      <w:r w:rsidRPr="00ED2821">
        <w:t>на работы по реализации подпрограммы</w:t>
      </w:r>
    </w:p>
    <w:p w:rsidR="008C5C55" w:rsidRPr="00ED2821" w:rsidRDefault="008C5C55" w:rsidP="008C5C55">
      <w:pPr>
        <w:jc w:val="center"/>
      </w:pPr>
      <w:r w:rsidRPr="00ED2821">
        <w:t xml:space="preserve"> </w:t>
      </w:r>
    </w:p>
    <w:p w:rsidR="008C5C55" w:rsidRPr="00ED2821" w:rsidRDefault="008C5C55" w:rsidP="008C5C55">
      <w:pPr>
        <w:jc w:val="center"/>
      </w:pPr>
      <w:r w:rsidRPr="00ED2821">
        <w:t>7.2.2. Цель и задачи подпрограммы</w:t>
      </w:r>
    </w:p>
    <w:p w:rsidR="008C5C55" w:rsidRPr="00ED2821" w:rsidRDefault="008C5C55" w:rsidP="008C5C55">
      <w:pPr>
        <w:ind w:firstLine="567"/>
        <w:jc w:val="both"/>
        <w:rPr>
          <w:highlight w:val="yellow"/>
        </w:rPr>
      </w:pPr>
    </w:p>
    <w:p w:rsidR="008C5C55" w:rsidRPr="00ED2821" w:rsidRDefault="008C5C55" w:rsidP="008C5C55">
      <w:pPr>
        <w:ind w:firstLine="567"/>
        <w:jc w:val="both"/>
      </w:pPr>
      <w:r w:rsidRPr="00ED2821">
        <w:t>Основной целью подпрограммы является: Обеспечение развития отрасли культуры в Гол</w:t>
      </w:r>
      <w:r w:rsidRPr="00ED2821">
        <w:t>у</w:t>
      </w:r>
      <w:r w:rsidRPr="00ED2821">
        <w:t>бовского сельском поселении Седельниковского муниципального района Омской области.</w:t>
      </w:r>
    </w:p>
    <w:p w:rsidR="008C5C55" w:rsidRPr="00ED2821" w:rsidRDefault="008C5C55" w:rsidP="008C5C55">
      <w:pPr>
        <w:ind w:firstLine="567"/>
        <w:jc w:val="both"/>
      </w:pPr>
      <w:r w:rsidRPr="00ED2821">
        <w:t>Для достижения поставленной цели необходимо решение следующих задач:</w:t>
      </w:r>
    </w:p>
    <w:p w:rsidR="008C5C55" w:rsidRPr="00ED2821" w:rsidRDefault="008C5C55" w:rsidP="008C5C55">
      <w:pPr>
        <w:ind w:firstLine="567"/>
        <w:jc w:val="both"/>
      </w:pPr>
      <w:r w:rsidRPr="00ED2821">
        <w:t>7.2.2.1. Развитие культурно-досуговой деятельности Голубовского сельского поселения С</w:t>
      </w:r>
      <w:r w:rsidRPr="00ED2821">
        <w:t>е</w:t>
      </w:r>
      <w:r w:rsidRPr="00ED2821">
        <w:t>дельниковского муниципального района Омской области.</w:t>
      </w:r>
    </w:p>
    <w:p w:rsidR="008C5C55" w:rsidRPr="00ED2821" w:rsidRDefault="008C5C55" w:rsidP="008C5C55">
      <w:pPr>
        <w:ind w:firstLine="567"/>
        <w:jc w:val="both"/>
      </w:pPr>
      <w:r w:rsidRPr="00ED2821">
        <w:t>7.2.2.2. Обеспечение развития отрасли культуры в Голубовского сельском поселении С</w:t>
      </w:r>
      <w:r w:rsidRPr="00ED2821">
        <w:t>е</w:t>
      </w:r>
      <w:r w:rsidRPr="00ED2821">
        <w:t>дельниковского муниципального района Омской области.</w:t>
      </w:r>
    </w:p>
    <w:p w:rsidR="008C5C55" w:rsidRPr="00ED2821" w:rsidRDefault="008C5C55" w:rsidP="008C5C55">
      <w:pPr>
        <w:ind w:firstLine="567"/>
        <w:jc w:val="both"/>
      </w:pPr>
      <w:r w:rsidRPr="00ED2821">
        <w:t>7.2.2.3.Обеспечение населения Голубовского сельского поселения Седельниковского мун</w:t>
      </w:r>
      <w:r w:rsidRPr="00ED2821">
        <w:t>и</w:t>
      </w:r>
      <w:r w:rsidRPr="00ED2821">
        <w:t>ципального района качественными культурно - досуговыми мероприятиями.</w:t>
      </w:r>
    </w:p>
    <w:p w:rsidR="008C5C55" w:rsidRPr="00ED2821" w:rsidRDefault="008C5C55" w:rsidP="008C5C55">
      <w:pPr>
        <w:ind w:firstLine="567"/>
        <w:jc w:val="both"/>
      </w:pPr>
      <w:r w:rsidRPr="00ED2821">
        <w:t>7.2.2.4. Создание условий для участия молодежи в массовых мероприятиях.</w:t>
      </w:r>
    </w:p>
    <w:p w:rsidR="008C5C55" w:rsidRPr="00ED2821" w:rsidRDefault="008C5C55" w:rsidP="008C5C55">
      <w:pPr>
        <w:ind w:firstLine="567"/>
        <w:jc w:val="both"/>
      </w:pPr>
      <w:r w:rsidRPr="00ED2821">
        <w:t>7.2.2.5.Организация библиотечного обслуживания населения;</w:t>
      </w:r>
    </w:p>
    <w:p w:rsidR="008C5C55" w:rsidRPr="00ED2821" w:rsidRDefault="008C5C55" w:rsidP="008C5C55">
      <w:pPr>
        <w:ind w:firstLine="567"/>
        <w:jc w:val="both"/>
      </w:pPr>
      <w:r w:rsidRPr="00ED2821">
        <w:t>7.2.2.5. Руководство и управление в сфере установленных функций отраслью культуры.</w:t>
      </w:r>
    </w:p>
    <w:p w:rsidR="008C5C55" w:rsidRPr="00ED2821" w:rsidRDefault="008C5C55" w:rsidP="008C5C55">
      <w:pPr>
        <w:ind w:firstLine="567"/>
        <w:jc w:val="both"/>
      </w:pPr>
    </w:p>
    <w:p w:rsidR="008C5C55" w:rsidRPr="00ED2821" w:rsidRDefault="008C5C55" w:rsidP="008C5C55">
      <w:pPr>
        <w:jc w:val="center"/>
      </w:pPr>
      <w:r w:rsidRPr="00ED2821">
        <w:t>7.2.3. Срок реализации подпрограммы</w:t>
      </w:r>
    </w:p>
    <w:p w:rsidR="008C5C55" w:rsidRPr="00ED2821" w:rsidRDefault="008C5C55" w:rsidP="008C5C55">
      <w:pPr>
        <w:jc w:val="center"/>
      </w:pPr>
    </w:p>
    <w:p w:rsidR="008C5C55" w:rsidRPr="00ED2821" w:rsidRDefault="008C5C55" w:rsidP="008C5C55">
      <w:pPr>
        <w:ind w:firstLine="567"/>
        <w:jc w:val="both"/>
      </w:pPr>
      <w:r w:rsidRPr="00ED2821">
        <w:t>Реализация подпрограммы осуществляется одним этапом в течение 2019 - 2025 годов.</w:t>
      </w:r>
    </w:p>
    <w:p w:rsidR="008C5C55" w:rsidRPr="00ED2821" w:rsidRDefault="008C5C55" w:rsidP="008C5C55">
      <w:pPr>
        <w:ind w:firstLine="567"/>
        <w:jc w:val="both"/>
        <w:rPr>
          <w:highlight w:val="yellow"/>
        </w:rPr>
      </w:pPr>
    </w:p>
    <w:p w:rsidR="008C5C55" w:rsidRPr="00ED2821" w:rsidRDefault="008C5C55" w:rsidP="008C5C55">
      <w:pPr>
        <w:ind w:firstLine="567"/>
        <w:jc w:val="center"/>
      </w:pPr>
      <w:r w:rsidRPr="00ED2821">
        <w:t xml:space="preserve">7.2.4. Основные мероприятия и ведомственные целевые программы </w:t>
      </w:r>
    </w:p>
    <w:p w:rsidR="008C5C55" w:rsidRPr="00ED2821" w:rsidRDefault="008C5C55" w:rsidP="008C5C55">
      <w:pPr>
        <w:ind w:firstLine="567"/>
        <w:jc w:val="center"/>
        <w:rPr>
          <w:highlight w:val="yellow"/>
        </w:rPr>
      </w:pPr>
      <w:r w:rsidRPr="00ED2821">
        <w:t>подпрограммы</w:t>
      </w:r>
    </w:p>
    <w:p w:rsidR="008C5C55" w:rsidRPr="00ED2821" w:rsidRDefault="008C5C55" w:rsidP="008C5C55">
      <w:pPr>
        <w:ind w:firstLine="567"/>
        <w:jc w:val="center"/>
        <w:rPr>
          <w:highlight w:val="yellow"/>
        </w:rPr>
      </w:pPr>
    </w:p>
    <w:p w:rsidR="008C5C55" w:rsidRPr="00ED2821" w:rsidRDefault="008C5C55" w:rsidP="008C5C55">
      <w:pPr>
        <w:ind w:firstLine="567"/>
        <w:jc w:val="both"/>
      </w:pPr>
      <w:r w:rsidRPr="00ED2821">
        <w:t>Перечень основных мероприятий и ведомственных целевых программ приведен в прилож</w:t>
      </w:r>
      <w:r w:rsidRPr="00ED2821">
        <w:t>е</w:t>
      </w:r>
      <w:r w:rsidRPr="00ED2821">
        <w:t>нии к настоящей подпрограмме (приложение, таблица 2).</w:t>
      </w:r>
    </w:p>
    <w:p w:rsidR="008C5C55" w:rsidRPr="00ED2821" w:rsidRDefault="008C5C55" w:rsidP="008C5C55">
      <w:pPr>
        <w:ind w:firstLine="567"/>
        <w:jc w:val="both"/>
        <w:rPr>
          <w:highlight w:val="yellow"/>
        </w:rPr>
      </w:pPr>
    </w:p>
    <w:p w:rsidR="008C5C55" w:rsidRPr="00ED2821" w:rsidRDefault="008C5C55" w:rsidP="008C5C55">
      <w:pPr>
        <w:ind w:firstLine="567"/>
        <w:jc w:val="center"/>
      </w:pPr>
      <w:r w:rsidRPr="00ED2821">
        <w:t>7.2.5. Целевые индикаторы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Основными целевыми индикаторами реализации подпрограммы являются:</w:t>
      </w:r>
    </w:p>
    <w:p w:rsidR="008C5C55" w:rsidRPr="00ED2821" w:rsidRDefault="008C5C55" w:rsidP="008C5C55">
      <w:pPr>
        <w:ind w:firstLine="567"/>
        <w:jc w:val="both"/>
      </w:pPr>
      <w:r w:rsidRPr="00ED2821">
        <w:t>7.2.5.1.Численность участников культурно-досуговых мероприятий, проводимых на терр</w:t>
      </w:r>
      <w:r w:rsidRPr="00ED2821">
        <w:t>и</w:t>
      </w:r>
      <w:r w:rsidRPr="00ED2821">
        <w:t>тории Голубовского сельского поселения Седельниковского муниципального района Омской о</w:t>
      </w:r>
      <w:r w:rsidRPr="00ED2821">
        <w:t>б</w:t>
      </w:r>
      <w:r w:rsidRPr="00ED2821">
        <w:t>ласти;</w:t>
      </w:r>
    </w:p>
    <w:p w:rsidR="008C5C55" w:rsidRPr="00ED2821" w:rsidRDefault="008C5C55" w:rsidP="008C5C55">
      <w:pPr>
        <w:ind w:firstLine="567"/>
        <w:jc w:val="both"/>
      </w:pPr>
      <w:r w:rsidRPr="00ED2821">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ED2821">
        <w:t>и</w:t>
      </w:r>
      <w:r w:rsidRPr="00ED2821">
        <w:t>пального района Омской области;</w:t>
      </w:r>
    </w:p>
    <w:p w:rsidR="008C5C55" w:rsidRPr="00ED2821" w:rsidRDefault="008C5C55" w:rsidP="008C5C55">
      <w:pPr>
        <w:ind w:firstLine="567"/>
        <w:jc w:val="both"/>
      </w:pPr>
      <w:r w:rsidRPr="00ED2821">
        <w:t>7.2.5.3. Число культурно-массовых мероприятий;</w:t>
      </w:r>
    </w:p>
    <w:p w:rsidR="008C5C55" w:rsidRPr="00ED2821" w:rsidRDefault="008C5C55" w:rsidP="008C5C55">
      <w:pPr>
        <w:pStyle w:val="23"/>
        <w:spacing w:line="240" w:lineRule="auto"/>
        <w:ind w:firstLine="567"/>
        <w:jc w:val="both"/>
        <w:rPr>
          <w:sz w:val="24"/>
          <w:szCs w:val="24"/>
        </w:rPr>
      </w:pPr>
      <w:r w:rsidRPr="00ED2821">
        <w:rPr>
          <w:sz w:val="24"/>
          <w:szCs w:val="24"/>
        </w:rPr>
        <w:t>7.2.5.4. Количество выданных книг в библиотеках поселений;</w:t>
      </w:r>
    </w:p>
    <w:p w:rsidR="008C5C55" w:rsidRPr="00ED2821" w:rsidRDefault="008C5C55" w:rsidP="008C5C55">
      <w:pPr>
        <w:pStyle w:val="23"/>
        <w:spacing w:line="240" w:lineRule="auto"/>
        <w:ind w:firstLine="567"/>
        <w:jc w:val="both"/>
        <w:rPr>
          <w:sz w:val="24"/>
          <w:szCs w:val="24"/>
        </w:rPr>
      </w:pPr>
      <w:r w:rsidRPr="00ED2821">
        <w:rPr>
          <w:sz w:val="24"/>
          <w:szCs w:val="24"/>
        </w:rPr>
        <w:t>7.2.6.5. Число зарегистрированных пользователей в библиотеках;</w:t>
      </w:r>
    </w:p>
    <w:p w:rsidR="008C5C55" w:rsidRPr="00ED2821" w:rsidRDefault="008C5C55" w:rsidP="008C5C55">
      <w:pPr>
        <w:ind w:firstLine="567"/>
        <w:jc w:val="both"/>
      </w:pPr>
      <w:r w:rsidRPr="00ED2821">
        <w:t>7.2.7.6. Целевые индикаторы подпрограммы администрации Голубовского сельского пос</w:t>
      </w:r>
      <w:r w:rsidRPr="00ED2821">
        <w:t>е</w:t>
      </w:r>
      <w:r w:rsidRPr="00ED2821">
        <w:t>ления Седельниковского муниципального района Омской области «Развитие культуры в Голубо</w:t>
      </w:r>
      <w:r w:rsidRPr="00ED2821">
        <w:t>в</w:t>
      </w:r>
      <w:r w:rsidRPr="00ED2821">
        <w:t>ского сельском поселении Седельниковского муниципального района Омской области»:</w:t>
      </w:r>
    </w:p>
    <w:p w:rsidR="008C5C55" w:rsidRPr="00ED2821" w:rsidRDefault="008C5C55" w:rsidP="008C5C55">
      <w:pPr>
        <w:ind w:firstLine="567"/>
        <w:jc w:val="right"/>
      </w:pPr>
      <w:r w:rsidRPr="00ED2821">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1"/>
        <w:gridCol w:w="980"/>
        <w:gridCol w:w="819"/>
        <w:gridCol w:w="888"/>
        <w:gridCol w:w="796"/>
        <w:gridCol w:w="796"/>
        <w:gridCol w:w="796"/>
        <w:gridCol w:w="796"/>
        <w:gridCol w:w="1170"/>
        <w:gridCol w:w="1392"/>
        <w:gridCol w:w="62"/>
      </w:tblGrid>
      <w:tr w:rsidR="008C5C55" w:rsidRPr="00ED2821" w:rsidTr="00C86A5A">
        <w:trPr>
          <w:gridAfter w:val="1"/>
          <w:wAfter w:w="62" w:type="dxa"/>
          <w:trHeight w:val="263"/>
        </w:trPr>
        <w:tc>
          <w:tcPr>
            <w:tcW w:w="10394" w:type="dxa"/>
            <w:gridSpan w:val="10"/>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 xml:space="preserve">Целевые индикаторы реализации мероприятий </w:t>
            </w:r>
          </w:p>
        </w:tc>
      </w:tr>
      <w:tr w:rsidR="008C5C55" w:rsidRPr="00ED2821" w:rsidTr="00C86A5A">
        <w:trPr>
          <w:gridAfter w:val="1"/>
          <w:wAfter w:w="62" w:type="dxa"/>
          <w:trHeight w:val="263"/>
        </w:trPr>
        <w:tc>
          <w:tcPr>
            <w:tcW w:w="196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ед.изм.</w:t>
            </w:r>
          </w:p>
        </w:tc>
        <w:tc>
          <w:tcPr>
            <w:tcW w:w="7453"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значение</w:t>
            </w:r>
          </w:p>
        </w:tc>
      </w:tr>
      <w:tr w:rsidR="008C5C55" w:rsidRPr="00ED2821" w:rsidTr="00C86A5A">
        <w:trPr>
          <w:gridAfter w:val="1"/>
          <w:wAfter w:w="62" w:type="dxa"/>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8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6634"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ВЦП</w:t>
            </w:r>
          </w:p>
        </w:tc>
      </w:tr>
      <w:tr w:rsidR="008C5C55" w:rsidRPr="00ED2821" w:rsidTr="00C86A5A">
        <w:trPr>
          <w:trHeight w:val="140"/>
        </w:trPr>
        <w:tc>
          <w:tcPr>
            <w:tcW w:w="196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8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19"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8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1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trHeight w:val="263"/>
        </w:trPr>
        <w:tc>
          <w:tcPr>
            <w:tcW w:w="196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98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2</w:t>
            </w:r>
          </w:p>
        </w:tc>
        <w:tc>
          <w:tcPr>
            <w:tcW w:w="81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88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7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1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454"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10</w:t>
            </w:r>
          </w:p>
        </w:tc>
      </w:tr>
      <w:tr w:rsidR="008C5C55" w:rsidRPr="00ED2821" w:rsidTr="00C86A5A">
        <w:trPr>
          <w:trHeight w:val="1111"/>
        </w:trPr>
        <w:tc>
          <w:tcPr>
            <w:tcW w:w="196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t xml:space="preserve">Количество утвержденных муниципальных заданий для муниципальных учреждений культуры </w:t>
            </w:r>
          </w:p>
        </w:tc>
        <w:tc>
          <w:tcPr>
            <w:tcW w:w="98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единиц</w:t>
            </w:r>
          </w:p>
        </w:tc>
        <w:tc>
          <w:tcPr>
            <w:tcW w:w="81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16</w:t>
            </w:r>
          </w:p>
        </w:tc>
        <w:tc>
          <w:tcPr>
            <w:tcW w:w="88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11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w:t>
            </w:r>
          </w:p>
        </w:tc>
      </w:tr>
      <w:tr w:rsidR="008C5C55" w:rsidRPr="00ED2821" w:rsidTr="00C86A5A">
        <w:trPr>
          <w:trHeight w:val="907"/>
        </w:trPr>
        <w:tc>
          <w:tcPr>
            <w:tcW w:w="196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r w:rsidRPr="00ED2821">
              <w:lastRenderedPageBreak/>
              <w:t>Доля потребителей, удовлетворенных качеством и до</w:t>
            </w:r>
            <w:r w:rsidRPr="00ED2821">
              <w:t>с</w:t>
            </w:r>
            <w:r w:rsidRPr="00ED2821">
              <w:t>тупностью услуг</w:t>
            </w:r>
          </w:p>
        </w:tc>
        <w:tc>
          <w:tcPr>
            <w:tcW w:w="98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w:t>
            </w:r>
          </w:p>
        </w:tc>
        <w:tc>
          <w:tcPr>
            <w:tcW w:w="81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х.</w:t>
            </w:r>
          </w:p>
        </w:tc>
        <w:tc>
          <w:tcPr>
            <w:tcW w:w="88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85</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87</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90</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92</w:t>
            </w:r>
          </w:p>
        </w:tc>
        <w:tc>
          <w:tcPr>
            <w:tcW w:w="7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95</w:t>
            </w:r>
          </w:p>
        </w:tc>
        <w:tc>
          <w:tcPr>
            <w:tcW w:w="11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95</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95</w:t>
            </w:r>
          </w:p>
        </w:tc>
      </w:tr>
    </w:tbl>
    <w:p w:rsidR="008C5C55" w:rsidRPr="00ED2821" w:rsidRDefault="008C5C55" w:rsidP="008C5C55">
      <w:pPr>
        <w:ind w:firstLine="567"/>
        <w:jc w:val="both"/>
      </w:pPr>
    </w:p>
    <w:p w:rsidR="008C5C55" w:rsidRPr="00ED2821" w:rsidRDefault="008C5C55" w:rsidP="008C5C55">
      <w:pPr>
        <w:ind w:firstLine="567"/>
        <w:jc w:val="center"/>
      </w:pPr>
    </w:p>
    <w:p w:rsidR="008C5C55" w:rsidRPr="00ED2821" w:rsidRDefault="008C5C55" w:rsidP="008C5C55">
      <w:pPr>
        <w:ind w:firstLine="567"/>
        <w:jc w:val="center"/>
        <w:rPr>
          <w:highlight w:val="yellow"/>
        </w:rPr>
      </w:pPr>
      <w:r w:rsidRPr="00ED2821">
        <w:t>7.2.6. Объем и источники финансирования подпрограммы</w:t>
      </w:r>
    </w:p>
    <w:p w:rsidR="008C5C55" w:rsidRPr="00ED2821" w:rsidRDefault="008C5C55" w:rsidP="008C5C55">
      <w:pPr>
        <w:ind w:firstLine="567"/>
        <w:jc w:val="center"/>
        <w:rPr>
          <w:highlight w:val="yellow"/>
        </w:rPr>
      </w:pPr>
    </w:p>
    <w:p w:rsidR="008C5C55" w:rsidRPr="00ED2821" w:rsidRDefault="008C5C55" w:rsidP="008C5C55">
      <w:pPr>
        <w:rPr>
          <w:color w:val="000000"/>
        </w:rPr>
      </w:pPr>
      <w:r w:rsidRPr="00ED2821">
        <w:t>Общий объем финансирования бюджета составл</w:t>
      </w:r>
      <w:r w:rsidRPr="00ED2821">
        <w:t>я</w:t>
      </w:r>
      <w:r w:rsidRPr="00ED2821">
        <w:t xml:space="preserve">ет </w:t>
      </w:r>
      <w:r w:rsidRPr="00ED2821">
        <w:rPr>
          <w:color w:val="000000"/>
        </w:rPr>
        <w:t>2 854 018, 98 рублей в ценах соответствующих лет, в том числе:</w:t>
      </w:r>
    </w:p>
    <w:p w:rsidR="008C5C55" w:rsidRPr="00ED2821" w:rsidRDefault="008C5C55" w:rsidP="008C5C55">
      <w:pPr>
        <w:rPr>
          <w:color w:val="000000"/>
        </w:rPr>
      </w:pPr>
      <w:r w:rsidRPr="00ED2821">
        <w:rPr>
          <w:color w:val="000000"/>
        </w:rPr>
        <w:t>- в 2019 году –   631 864,24 рублей;</w:t>
      </w:r>
    </w:p>
    <w:p w:rsidR="008C5C55" w:rsidRPr="00ED2821" w:rsidRDefault="008C5C55" w:rsidP="008C5C55">
      <w:pPr>
        <w:rPr>
          <w:color w:val="000000"/>
        </w:rPr>
      </w:pPr>
      <w:r w:rsidRPr="00ED2821">
        <w:rPr>
          <w:color w:val="000000"/>
        </w:rPr>
        <w:t>- в 2020 году –   648 738,44 рублей;</w:t>
      </w:r>
    </w:p>
    <w:p w:rsidR="008C5C55" w:rsidRPr="00ED2821" w:rsidRDefault="008C5C55" w:rsidP="008C5C55">
      <w:pPr>
        <w:rPr>
          <w:color w:val="000000"/>
        </w:rPr>
      </w:pPr>
      <w:r w:rsidRPr="00ED2821">
        <w:rPr>
          <w:color w:val="000000"/>
        </w:rPr>
        <w:t>-в 2021 году –  294 304,80 рублей;</w:t>
      </w:r>
    </w:p>
    <w:p w:rsidR="008C5C55" w:rsidRPr="00ED2821" w:rsidRDefault="008C5C55" w:rsidP="008C5C55">
      <w:pPr>
        <w:rPr>
          <w:color w:val="000000"/>
        </w:rPr>
      </w:pPr>
      <w:r w:rsidRPr="00ED2821">
        <w:rPr>
          <w:color w:val="000000"/>
        </w:rPr>
        <w:t>- в 2022 году – 648 911,50 рублей;</w:t>
      </w:r>
    </w:p>
    <w:p w:rsidR="008C5C55" w:rsidRPr="00ED2821" w:rsidRDefault="008C5C55" w:rsidP="008C5C55">
      <w:pPr>
        <w:rPr>
          <w:color w:val="000000"/>
        </w:rPr>
      </w:pPr>
      <w:r w:rsidRPr="00ED2821">
        <w:rPr>
          <w:color w:val="000000"/>
        </w:rPr>
        <w:t xml:space="preserve">- в 2023 году – 530 200,00  рублей; </w:t>
      </w:r>
    </w:p>
    <w:p w:rsidR="008C5C55" w:rsidRPr="00ED2821" w:rsidRDefault="008C5C55" w:rsidP="008C5C55">
      <w:pPr>
        <w:rPr>
          <w:color w:val="000000"/>
        </w:rPr>
      </w:pPr>
      <w:r w:rsidRPr="00ED2821">
        <w:rPr>
          <w:color w:val="000000"/>
        </w:rPr>
        <w:t>- в 2024 году -  50 000, 00 рублей;</w:t>
      </w:r>
    </w:p>
    <w:p w:rsidR="008C5C55" w:rsidRPr="00ED2821" w:rsidRDefault="008C5C55" w:rsidP="008C5C55">
      <w:pPr>
        <w:rPr>
          <w:color w:val="000000"/>
        </w:rPr>
      </w:pPr>
      <w:r w:rsidRPr="00ED2821">
        <w:rPr>
          <w:color w:val="000000"/>
        </w:rPr>
        <w:t>- в 2025 году -  50 000,00  рублей.</w:t>
      </w:r>
    </w:p>
    <w:p w:rsidR="008C5C55" w:rsidRPr="00ED2821" w:rsidRDefault="008C5C55" w:rsidP="008C5C55">
      <w:pPr>
        <w:autoSpaceDE w:val="0"/>
        <w:autoSpaceDN w:val="0"/>
        <w:adjustRightInd w:val="0"/>
        <w:ind w:firstLine="539"/>
        <w:jc w:val="both"/>
      </w:pPr>
      <w:r w:rsidRPr="00ED2821">
        <w:t>Распределение средств бюджета по главным распорядителям бюджетных средств:</w:t>
      </w:r>
    </w:p>
    <w:p w:rsidR="008C5C55" w:rsidRPr="00ED2821" w:rsidRDefault="008C5C55" w:rsidP="008C5C55">
      <w:pPr>
        <w:autoSpaceDE w:val="0"/>
        <w:autoSpaceDN w:val="0"/>
        <w:adjustRightInd w:val="0"/>
        <w:ind w:firstLine="539"/>
        <w:jc w:val="right"/>
      </w:pPr>
      <w:r w:rsidRPr="00ED2821">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1114"/>
        <w:gridCol w:w="997"/>
        <w:gridCol w:w="994"/>
        <w:gridCol w:w="1002"/>
        <w:gridCol w:w="994"/>
        <w:gridCol w:w="1002"/>
        <w:gridCol w:w="1011"/>
        <w:gridCol w:w="1384"/>
      </w:tblGrid>
      <w:tr w:rsidR="008C5C55" w:rsidRPr="00ED2821" w:rsidTr="00C86A5A">
        <w:trPr>
          <w:jc w:val="center"/>
        </w:trPr>
        <w:tc>
          <w:tcPr>
            <w:tcW w:w="1688"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8522"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тыс. рублей</w:t>
            </w:r>
          </w:p>
        </w:tc>
      </w:tr>
      <w:tr w:rsidR="008C5C55" w:rsidRPr="00ED2821" w:rsidTr="00C86A5A">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7406"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подпрограммы</w:t>
            </w:r>
          </w:p>
        </w:tc>
      </w:tr>
      <w:tr w:rsidR="008C5C55" w:rsidRPr="00ED2821" w:rsidTr="00C86A5A">
        <w:trPr>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16"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9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9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100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9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100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01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39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jc w:val="center"/>
        </w:trPr>
        <w:tc>
          <w:tcPr>
            <w:tcW w:w="168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111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99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9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100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99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100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01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3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p>
        </w:tc>
      </w:tr>
      <w:tr w:rsidR="008C5C55" w:rsidRPr="00ED2821" w:rsidTr="00C86A5A">
        <w:trPr>
          <w:jc w:val="center"/>
        </w:trPr>
        <w:tc>
          <w:tcPr>
            <w:tcW w:w="168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 xml:space="preserve"> Администрация Голубовского сельского поселения</w:t>
            </w:r>
          </w:p>
        </w:tc>
        <w:tc>
          <w:tcPr>
            <w:tcW w:w="111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2854,02</w:t>
            </w:r>
          </w:p>
        </w:tc>
        <w:tc>
          <w:tcPr>
            <w:tcW w:w="99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631,86</w:t>
            </w:r>
          </w:p>
        </w:tc>
        <w:tc>
          <w:tcPr>
            <w:tcW w:w="9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648,74</w:t>
            </w:r>
          </w:p>
        </w:tc>
        <w:tc>
          <w:tcPr>
            <w:tcW w:w="100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294,30</w:t>
            </w:r>
          </w:p>
        </w:tc>
        <w:tc>
          <w:tcPr>
            <w:tcW w:w="99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648,91</w:t>
            </w:r>
          </w:p>
        </w:tc>
        <w:tc>
          <w:tcPr>
            <w:tcW w:w="100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530,20</w:t>
            </w:r>
          </w:p>
        </w:tc>
        <w:tc>
          <w:tcPr>
            <w:tcW w:w="101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50,00</w:t>
            </w:r>
          </w:p>
        </w:tc>
        <w:tc>
          <w:tcPr>
            <w:tcW w:w="139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50,00</w:t>
            </w:r>
          </w:p>
        </w:tc>
      </w:tr>
    </w:tbl>
    <w:p w:rsidR="008C5C55" w:rsidRPr="00ED2821" w:rsidRDefault="008C5C55" w:rsidP="008C5C55">
      <w:pPr>
        <w:ind w:firstLine="567"/>
        <w:jc w:val="center"/>
        <w:rPr>
          <w:highlight w:val="yellow"/>
        </w:rPr>
      </w:pPr>
    </w:p>
    <w:p w:rsidR="008C5C55" w:rsidRPr="00ED2821" w:rsidRDefault="008C5C55" w:rsidP="008C5C55">
      <w:pPr>
        <w:ind w:firstLine="567"/>
        <w:jc w:val="center"/>
      </w:pPr>
      <w:r w:rsidRPr="00ED2821">
        <w:t>7.2.7. Ожидаемые результаты реализации подпрограммы</w:t>
      </w:r>
    </w:p>
    <w:p w:rsidR="008C5C55" w:rsidRPr="00ED2821" w:rsidRDefault="008C5C55" w:rsidP="008C5C55">
      <w:pPr>
        <w:ind w:firstLine="567"/>
        <w:jc w:val="center"/>
        <w:rPr>
          <w:highlight w:val="yellow"/>
        </w:rPr>
      </w:pPr>
    </w:p>
    <w:p w:rsidR="008C5C55" w:rsidRPr="00ED2821" w:rsidRDefault="008C5C55" w:rsidP="008C5C55">
      <w:pPr>
        <w:widowControl w:val="0"/>
        <w:autoSpaceDE w:val="0"/>
        <w:autoSpaceDN w:val="0"/>
        <w:adjustRightInd w:val="0"/>
        <w:ind w:right="40" w:firstLine="540"/>
        <w:jc w:val="both"/>
      </w:pPr>
      <w:r w:rsidRPr="00ED2821">
        <w:t>Основными результатами реализации подпрограммы будут являться:</w:t>
      </w:r>
    </w:p>
    <w:p w:rsidR="008C5C55" w:rsidRPr="00ED2821" w:rsidRDefault="008C5C55" w:rsidP="008C5C55">
      <w:pPr>
        <w:ind w:right="40" w:firstLine="540"/>
        <w:jc w:val="both"/>
      </w:pPr>
      <w:r w:rsidRPr="00ED2821">
        <w:lastRenderedPageBreak/>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ED2821">
        <w:t>м</w:t>
      </w:r>
      <w:r w:rsidRPr="00ED2821">
        <w:t>ской области (по сравнению с 2019 годом) к концу 2025 г. на 7,0 %;</w:t>
      </w:r>
    </w:p>
    <w:p w:rsidR="008C5C55" w:rsidRPr="00ED2821" w:rsidRDefault="008C5C55" w:rsidP="008C5C55">
      <w:pPr>
        <w:ind w:right="40" w:firstLine="540"/>
        <w:jc w:val="both"/>
      </w:pPr>
      <w:r w:rsidRPr="00ED2821">
        <w:t>- увеличение доли населения, занимающегося творческой деятельностью на непрофесси</w:t>
      </w:r>
      <w:r w:rsidRPr="00ED2821">
        <w:t>о</w:t>
      </w:r>
      <w:r w:rsidRPr="00ED2821">
        <w:t>нальной основе;</w:t>
      </w:r>
    </w:p>
    <w:p w:rsidR="008C5C55" w:rsidRPr="00ED2821" w:rsidRDefault="008C5C55" w:rsidP="008C5C55">
      <w:pPr>
        <w:ind w:right="40" w:firstLine="540"/>
        <w:jc w:val="both"/>
      </w:pPr>
      <w:r w:rsidRPr="00ED2821">
        <w:t>- увеличение числа культурно-массовых мероприятий к концу 2025 г. до 40 ед.;</w:t>
      </w:r>
    </w:p>
    <w:p w:rsidR="008C5C55" w:rsidRPr="00ED2821" w:rsidRDefault="008C5C55" w:rsidP="008C5C55">
      <w:pPr>
        <w:ind w:right="40" w:firstLine="540"/>
        <w:jc w:val="both"/>
      </w:pPr>
      <w:r w:rsidRPr="00ED2821">
        <w:t>- увеличение доли детей, получающих муниципальные услуги в муниципальных учрежд</w:t>
      </w:r>
      <w:r w:rsidRPr="00ED2821">
        <w:t>е</w:t>
      </w:r>
      <w:r w:rsidRPr="00ED2821">
        <w:t>ниях Голубовского сельского поселения Седельниковского муниципального района Омской о</w:t>
      </w:r>
      <w:r w:rsidRPr="00ED2821">
        <w:t>б</w:t>
      </w:r>
      <w:r w:rsidRPr="00ED2821">
        <w:t>ласти в сфере культуры, в общей численности детей, проживающих на территории Седельнико</w:t>
      </w:r>
      <w:r w:rsidRPr="00ED2821">
        <w:t>в</w:t>
      </w:r>
      <w:r w:rsidRPr="00ED2821">
        <w:t>ского муниципального района к концу 2025 г. до 6,0 %.</w:t>
      </w:r>
    </w:p>
    <w:p w:rsidR="008C5C55" w:rsidRPr="00ED2821" w:rsidRDefault="008C5C55" w:rsidP="008C5C55">
      <w:pPr>
        <w:ind w:firstLine="567"/>
        <w:jc w:val="both"/>
        <w:rPr>
          <w:highlight w:val="yellow"/>
        </w:rPr>
      </w:pPr>
    </w:p>
    <w:p w:rsidR="008C5C55" w:rsidRPr="00ED2821" w:rsidRDefault="008C5C55" w:rsidP="008C5C55">
      <w:pPr>
        <w:ind w:firstLine="567"/>
        <w:jc w:val="center"/>
      </w:pPr>
      <w:r w:rsidRPr="00ED2821">
        <w:t>7.2.8. Система управления реализацией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w:t>
      </w:r>
      <w:r w:rsidRPr="00ED2821">
        <w:t>у</w:t>
      </w:r>
      <w:r w:rsidRPr="00ED2821">
        <w:t>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Реализация отдельных задач, предусмотренных подпрограммой, осуществляют «Голубо</w:t>
      </w:r>
      <w:r w:rsidRPr="00ED2821">
        <w:t>в</w:t>
      </w:r>
      <w:r w:rsidRPr="00ED2821">
        <w:t>ским Дом культуры» Голубовского сельского поселения Седельниковского муниципального ра</w:t>
      </w:r>
      <w:r w:rsidRPr="00ED2821">
        <w:t>й</w:t>
      </w:r>
      <w:r w:rsidRPr="00ED2821">
        <w:t>она Омской области.</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ind w:firstLine="567"/>
        <w:jc w:val="both"/>
      </w:pPr>
      <w:r w:rsidRPr="00ED2821">
        <w:t>Система управления подпрограммой предполагает возможность ее корректировки.</w:t>
      </w:r>
    </w:p>
    <w:p w:rsidR="008C5C55" w:rsidRPr="00ED2821" w:rsidRDefault="008C5C55" w:rsidP="008C5C55">
      <w:pPr>
        <w:ind w:firstLine="567"/>
        <w:jc w:val="both"/>
      </w:pPr>
      <w:r w:rsidRPr="00ED2821">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ED2821">
        <w:t>е</w:t>
      </w:r>
      <w:r w:rsidRPr="00ED2821">
        <w:t>ления Седельниковского муниципального района Омской области.</w:t>
      </w:r>
    </w:p>
    <w:p w:rsidR="008C5C55" w:rsidRPr="00ED2821" w:rsidRDefault="008C5C55" w:rsidP="008C5C55">
      <w:pPr>
        <w:ind w:firstLine="567"/>
        <w:jc w:val="both"/>
      </w:pPr>
      <w:r w:rsidRPr="00ED2821">
        <w:t>Корректировка подпрограммы в части изменения перечня мероприятий, целевых индикат</w:t>
      </w:r>
      <w:r w:rsidRPr="00ED2821">
        <w:t>о</w:t>
      </w:r>
      <w:r w:rsidRPr="00ED2821">
        <w:t>ров, уточнения исполнителей подпрограммы осуществляется по согласованию с Главой Голубо</w:t>
      </w:r>
      <w:r w:rsidRPr="00ED2821">
        <w:t>в</w:t>
      </w:r>
      <w:r w:rsidRPr="00ED2821">
        <w:t>ского сельского поселения Седельниковского муниципального района Омской области.</w:t>
      </w:r>
    </w:p>
    <w:p w:rsidR="008C5C55" w:rsidRPr="00ED2821" w:rsidRDefault="008C5C55" w:rsidP="008C5C55">
      <w:pPr>
        <w:ind w:firstLine="567"/>
        <w:jc w:val="both"/>
      </w:pPr>
    </w:p>
    <w:p w:rsidR="008C5C55" w:rsidRPr="00ED2821" w:rsidRDefault="008C5C55" w:rsidP="008C5C55">
      <w:pPr>
        <w:jc w:val="center"/>
        <w:rPr>
          <w:b/>
          <w:bCs/>
        </w:rPr>
      </w:pPr>
      <w:r w:rsidRPr="00ED2821">
        <w:rPr>
          <w:b/>
          <w:bCs/>
        </w:rPr>
        <w:t>7.3. Подпрограмма «Развитие массового спорта на территории Голубовского сельского п</w:t>
      </w:r>
      <w:r w:rsidRPr="00ED2821">
        <w:rPr>
          <w:b/>
          <w:bCs/>
        </w:rPr>
        <w:t>о</w:t>
      </w:r>
      <w:r w:rsidRPr="00ED2821">
        <w:rPr>
          <w:b/>
          <w:bCs/>
        </w:rPr>
        <w:t>селения Седельниковского муниципального района Омской области» муниципальной пр</w:t>
      </w:r>
      <w:r w:rsidRPr="00ED2821">
        <w:rPr>
          <w:b/>
          <w:bCs/>
        </w:rPr>
        <w:t>о</w:t>
      </w:r>
      <w:r w:rsidRPr="00ED2821">
        <w:rPr>
          <w:b/>
          <w:bCs/>
        </w:rPr>
        <w:t>граммы «Развитие местного самоуправления и решение вопросов местного значения в Г</w:t>
      </w:r>
      <w:r w:rsidRPr="00ED2821">
        <w:rPr>
          <w:b/>
          <w:bCs/>
        </w:rPr>
        <w:t>о</w:t>
      </w:r>
      <w:r w:rsidRPr="00ED2821">
        <w:rPr>
          <w:b/>
          <w:bCs/>
        </w:rPr>
        <w:t>лубовском сельском поселении Седельниковского муниципального района Омской области на 2019-2025 годы»</w:t>
      </w:r>
    </w:p>
    <w:p w:rsidR="008C5C55" w:rsidRPr="00ED2821" w:rsidRDefault="008C5C55" w:rsidP="008C5C55">
      <w:pPr>
        <w:jc w:val="center"/>
      </w:pPr>
    </w:p>
    <w:p w:rsidR="008C5C55" w:rsidRPr="00ED2821" w:rsidRDefault="008C5C55" w:rsidP="008C5C55">
      <w:pPr>
        <w:jc w:val="center"/>
      </w:pPr>
      <w:r w:rsidRPr="00ED2821">
        <w:t>ПАСПОРТ</w:t>
      </w:r>
    </w:p>
    <w:p w:rsidR="008C5C55" w:rsidRPr="00ED2821" w:rsidRDefault="008C5C55" w:rsidP="008C5C55">
      <w:pPr>
        <w:jc w:val="center"/>
      </w:pPr>
      <w:r w:rsidRPr="00ED2821">
        <w:t>подпрограммы «Развитие массового спорта на территории Голубовского сельского поселения С</w:t>
      </w:r>
      <w:r w:rsidRPr="00ED2821">
        <w:t>е</w:t>
      </w:r>
      <w:r w:rsidRPr="00ED2821">
        <w:t xml:space="preserve">дельниковского муниципального района Омской области» муниципальной программы «Развитие </w:t>
      </w:r>
      <w:r w:rsidRPr="00ED2821">
        <w:lastRenderedPageBreak/>
        <w:t>местного самоуправления и решение вопросов местного значения в Голубовском сельском пос</w:t>
      </w:r>
      <w:r w:rsidRPr="00ED2821">
        <w:t>е</w:t>
      </w:r>
      <w:r w:rsidRPr="00ED2821">
        <w:t>лении Седельниковского муниципального района Омской области на 2019-2025 годы»</w:t>
      </w:r>
    </w:p>
    <w:p w:rsidR="008C5C55" w:rsidRPr="00ED2821" w:rsidRDefault="008C5C55" w:rsidP="008C5C55">
      <w:pPr>
        <w:jc w:val="cente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8C5C55" w:rsidRPr="00ED2821" w:rsidTr="00C86A5A">
        <w:tc>
          <w:tcPr>
            <w:tcW w:w="4503"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муниципальной программы Голубовского сельского поселения Седельниковского муниципального ра</w:t>
            </w:r>
            <w:r w:rsidRPr="00ED2821">
              <w:t>й</w:t>
            </w:r>
            <w:r w:rsidRPr="00ED2821">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местного самоуправления и решение в</w:t>
            </w:r>
            <w:r w:rsidRPr="00ED2821">
              <w:t>о</w:t>
            </w:r>
            <w:r w:rsidRPr="00ED2821">
              <w:t>просов местного значения в Голубовском сельском поселении Седельниковского муниципального района Омской области на 2019-2025 годы»</w:t>
            </w:r>
          </w:p>
        </w:tc>
      </w:tr>
      <w:tr w:rsidR="008C5C55" w:rsidRPr="00ED2821" w:rsidTr="00C86A5A">
        <w:tc>
          <w:tcPr>
            <w:tcW w:w="4503"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подпрограммы муниципальной программы Голубовского сельского поселения Седельниковского м</w:t>
            </w:r>
            <w:r w:rsidRPr="00ED2821">
              <w:t>у</w:t>
            </w:r>
            <w:r w:rsidRPr="00ED2821">
              <w:t xml:space="preserve">ниципального района Омской области </w:t>
            </w:r>
          </w:p>
          <w:p w:rsidR="008C5C55" w:rsidRPr="00ED2821" w:rsidRDefault="008C5C55" w:rsidP="00C86A5A">
            <w:r w:rsidRPr="00ED2821">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массового спорта на территории Голубовского сельского поселения Седельниковского мун</w:t>
            </w:r>
            <w:r w:rsidRPr="00ED2821">
              <w:t>и</w:t>
            </w:r>
            <w:r w:rsidRPr="00ED2821">
              <w:t>ципального района Омской области»</w:t>
            </w:r>
          </w:p>
        </w:tc>
      </w:tr>
      <w:tr w:rsidR="008C5C55" w:rsidRPr="00ED2821" w:rsidTr="00C86A5A">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 xml:space="preserve"> Исполнитель муниципальной програ</w:t>
            </w:r>
            <w:r w:rsidRPr="00ED2821">
              <w:t>м</w:t>
            </w:r>
            <w:r w:rsidRPr="00ED2821">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8C5C55" w:rsidRPr="00ED2821" w:rsidTr="00C86A5A">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2019-2025 годы</w:t>
            </w:r>
          </w:p>
        </w:tc>
      </w:tr>
      <w:tr w:rsidR="008C5C55" w:rsidRPr="00ED2821" w:rsidTr="00C86A5A">
        <w:trPr>
          <w:trHeight w:val="1405"/>
        </w:trPr>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создание условий для организации и развития масс</w:t>
            </w:r>
            <w:r w:rsidRPr="00ED2821">
              <w:t>о</w:t>
            </w:r>
            <w:r w:rsidRPr="00ED2821">
              <w:t xml:space="preserve">вого спорта на территории Голубовского сельского поселения </w:t>
            </w:r>
          </w:p>
          <w:p w:rsidR="008C5C55" w:rsidRPr="00ED2821" w:rsidRDefault="008C5C55" w:rsidP="00C86A5A">
            <w:r w:rsidRPr="00ED2821">
              <w:t>-создание условий для развития физической культуры и спорта, сохранения здоровья, развития личности и самореализации молодежи</w:t>
            </w:r>
          </w:p>
        </w:tc>
      </w:tr>
      <w:tr w:rsidR="008C5C55" w:rsidRPr="00ED2821" w:rsidTr="00C86A5A">
        <w:trPr>
          <w:trHeight w:val="328"/>
        </w:trPr>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-создание условий для осуществления мероприятий в сфере массового спорта в Голубовском сельском п</w:t>
            </w:r>
            <w:r w:rsidRPr="00ED2821">
              <w:t>о</w:t>
            </w:r>
            <w:r w:rsidRPr="00ED2821">
              <w:t xml:space="preserve">селении. </w:t>
            </w:r>
          </w:p>
          <w:p w:rsidR="008C5C55" w:rsidRPr="00ED2821" w:rsidRDefault="008C5C55" w:rsidP="00C86A5A">
            <w:r w:rsidRPr="00ED2821">
              <w:t>-обеспечение деятельности, направленной на орган</w:t>
            </w:r>
            <w:r w:rsidRPr="00ED2821">
              <w:t>и</w:t>
            </w:r>
            <w:r w:rsidRPr="00ED2821">
              <w:t>зацию спортивно-массовых мероприятий населения.</w:t>
            </w:r>
          </w:p>
          <w:p w:rsidR="008C5C55" w:rsidRPr="00ED2821" w:rsidRDefault="008C5C55" w:rsidP="00C86A5A">
            <w:r w:rsidRPr="00ED2821">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ED2821">
              <w:t>е</w:t>
            </w:r>
            <w:r w:rsidRPr="00ED2821">
              <w:t>риод с 2019 по 2025 годы</w:t>
            </w:r>
          </w:p>
        </w:tc>
      </w:tr>
      <w:tr w:rsidR="008C5C55" w:rsidRPr="00ED2821" w:rsidTr="00C86A5A">
        <w:trPr>
          <w:trHeight w:val="647"/>
        </w:trPr>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rPr>
                <w:highlight w:val="yellow"/>
              </w:rPr>
            </w:pPr>
            <w:r w:rsidRPr="00ED2821">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before="120"/>
            </w:pPr>
            <w:r w:rsidRPr="00ED2821">
              <w:t xml:space="preserve">- Создание условий для осуществления мероприятий в сфере физической культуры и массового спорта </w:t>
            </w:r>
          </w:p>
        </w:tc>
      </w:tr>
      <w:tr w:rsidR="008C5C55" w:rsidRPr="00ED2821" w:rsidTr="00C86A5A">
        <w:trPr>
          <w:trHeight w:val="313"/>
        </w:trPr>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Количество несовершеннолетних, занимающихся добровольческой деятельностью по пропаганде здор</w:t>
            </w:r>
            <w:r w:rsidRPr="00ED2821">
              <w:rPr>
                <w:rFonts w:ascii="Times New Roman" w:hAnsi="Times New Roman" w:cs="Times New Roman"/>
                <w:sz w:val="24"/>
                <w:szCs w:val="24"/>
              </w:rPr>
              <w:t>о</w:t>
            </w:r>
            <w:r w:rsidRPr="00ED2821">
              <w:rPr>
                <w:rFonts w:ascii="Times New Roman" w:hAnsi="Times New Roman" w:cs="Times New Roman"/>
                <w:sz w:val="24"/>
                <w:szCs w:val="24"/>
              </w:rPr>
              <w:t>вого образа жизни в молодежной среде;</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Соотношение мероприятий по профилактике прав</w:t>
            </w:r>
            <w:r w:rsidRPr="00ED2821">
              <w:rPr>
                <w:rFonts w:ascii="Times New Roman" w:hAnsi="Times New Roman" w:cs="Times New Roman"/>
                <w:sz w:val="24"/>
                <w:szCs w:val="24"/>
              </w:rPr>
              <w:t>о</w:t>
            </w:r>
            <w:r w:rsidRPr="00ED2821">
              <w:rPr>
                <w:rFonts w:ascii="Times New Roman" w:hAnsi="Times New Roman" w:cs="Times New Roman"/>
                <w:sz w:val="24"/>
                <w:szCs w:val="24"/>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Количество молодежи в возрасте от 14 до 30 лет, принявших участие в гражданско-патриотических м</w:t>
            </w:r>
            <w:r w:rsidRPr="00ED2821">
              <w:rPr>
                <w:rFonts w:ascii="Times New Roman" w:hAnsi="Times New Roman" w:cs="Times New Roman"/>
                <w:sz w:val="24"/>
                <w:szCs w:val="24"/>
              </w:rPr>
              <w:t>е</w:t>
            </w:r>
            <w:r w:rsidRPr="00ED2821">
              <w:rPr>
                <w:rFonts w:ascii="Times New Roman" w:hAnsi="Times New Roman" w:cs="Times New Roman"/>
                <w:sz w:val="24"/>
                <w:szCs w:val="24"/>
              </w:rPr>
              <w:t>роприятиях подпрограммы;</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xml:space="preserve">- Оснащение спортивным оборудованием и </w:t>
            </w:r>
            <w:r w:rsidRPr="00ED2821">
              <w:rPr>
                <w:rFonts w:ascii="Times New Roman" w:hAnsi="Times New Roman" w:cs="Times New Roman"/>
                <w:sz w:val="24"/>
                <w:szCs w:val="24"/>
              </w:rPr>
              <w:lastRenderedPageBreak/>
              <w:t>инвент</w:t>
            </w:r>
            <w:r w:rsidRPr="00ED2821">
              <w:rPr>
                <w:rFonts w:ascii="Times New Roman" w:hAnsi="Times New Roman" w:cs="Times New Roman"/>
                <w:sz w:val="24"/>
                <w:szCs w:val="24"/>
              </w:rPr>
              <w:t>а</w:t>
            </w:r>
            <w:r w:rsidRPr="00ED2821">
              <w:rPr>
                <w:rFonts w:ascii="Times New Roman" w:hAnsi="Times New Roman" w:cs="Times New Roman"/>
                <w:sz w:val="24"/>
                <w:szCs w:val="24"/>
              </w:rPr>
              <w:t xml:space="preserve">рем; </w:t>
            </w:r>
          </w:p>
          <w:p w:rsidR="008C5C55" w:rsidRPr="00ED2821" w:rsidRDefault="008C5C55" w:rsidP="00C86A5A">
            <w:r w:rsidRPr="00ED2821">
              <w:t>- Положительный рост числа участников в муниц</w:t>
            </w:r>
            <w:r w:rsidRPr="00ED2821">
              <w:t>и</w:t>
            </w:r>
            <w:r w:rsidRPr="00ED2821">
              <w:t xml:space="preserve">пальных спортивно-массовых мероприятиях; </w:t>
            </w:r>
          </w:p>
          <w:p w:rsidR="008C5C55" w:rsidRPr="00ED2821" w:rsidRDefault="008C5C55" w:rsidP="00C86A5A">
            <w:pPr>
              <w:rPr>
                <w:highlight w:val="yellow"/>
              </w:rPr>
            </w:pPr>
            <w:r w:rsidRPr="00ED2821">
              <w:t>- Доля жителей поселения систематически занима</w:t>
            </w:r>
            <w:r w:rsidRPr="00ED2821">
              <w:t>ю</w:t>
            </w:r>
            <w:r w:rsidRPr="00ED2821">
              <w:t>щихся физической культурой и спортом.</w:t>
            </w:r>
          </w:p>
        </w:tc>
      </w:tr>
      <w:tr w:rsidR="008C5C55" w:rsidRPr="00ED2821" w:rsidTr="00C86A5A">
        <w:trPr>
          <w:trHeight w:val="701"/>
        </w:trPr>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lastRenderedPageBreak/>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Общий объем финансирования бюджета составляет 0,00 рублей в ценах соответствующих лет, в том числе:</w:t>
            </w:r>
          </w:p>
          <w:p w:rsidR="008C5C55" w:rsidRPr="00ED2821" w:rsidRDefault="008C5C55" w:rsidP="00C86A5A">
            <w:r w:rsidRPr="00ED2821">
              <w:t>- в 2019 году –   0,00 рублей</w:t>
            </w:r>
          </w:p>
          <w:p w:rsidR="008C5C55" w:rsidRPr="00ED2821" w:rsidRDefault="008C5C55" w:rsidP="00C86A5A">
            <w:r w:rsidRPr="00ED2821">
              <w:t>- в 2020 году –   0,00 рублей;</w:t>
            </w:r>
          </w:p>
          <w:p w:rsidR="008C5C55" w:rsidRPr="00ED2821" w:rsidRDefault="008C5C55" w:rsidP="00C86A5A">
            <w:r w:rsidRPr="00ED2821">
              <w:t>- в 2021 году –   0,00 рублей;</w:t>
            </w:r>
          </w:p>
          <w:p w:rsidR="008C5C55" w:rsidRPr="00ED2821" w:rsidRDefault="008C5C55" w:rsidP="00C86A5A">
            <w:r w:rsidRPr="00ED2821">
              <w:t>- в 2022 году –   0,00 рублей;</w:t>
            </w:r>
          </w:p>
          <w:p w:rsidR="008C5C55" w:rsidRPr="00ED2821" w:rsidRDefault="008C5C55" w:rsidP="00C86A5A">
            <w:r w:rsidRPr="00ED2821">
              <w:t>- в 2023 году – 0,00 рублей;</w:t>
            </w:r>
          </w:p>
          <w:p w:rsidR="008C5C55" w:rsidRPr="00ED2821" w:rsidRDefault="008C5C55" w:rsidP="00C86A5A">
            <w:pPr>
              <w:rPr>
                <w:color w:val="000000"/>
              </w:rPr>
            </w:pPr>
            <w:r w:rsidRPr="00ED2821">
              <w:rPr>
                <w:color w:val="000000"/>
              </w:rPr>
              <w:t>- в 2024 году – 0,00 рублей;</w:t>
            </w:r>
          </w:p>
          <w:p w:rsidR="008C5C55" w:rsidRPr="00ED2821" w:rsidRDefault="008C5C55" w:rsidP="00C86A5A">
            <w:r w:rsidRPr="00ED2821">
              <w:t>- в 2025 году –   0,00  рублей.</w:t>
            </w:r>
          </w:p>
          <w:p w:rsidR="008C5C55" w:rsidRPr="00ED2821" w:rsidRDefault="008C5C55" w:rsidP="00C86A5A">
            <w:pPr>
              <w:rPr>
                <w:color w:val="000000"/>
              </w:rPr>
            </w:pPr>
            <w:r w:rsidRPr="00ED2821">
              <w:rPr>
                <w:color w:val="000000"/>
              </w:rPr>
              <w:t xml:space="preserve"> </w:t>
            </w:r>
          </w:p>
        </w:tc>
      </w:tr>
      <w:tr w:rsidR="008C5C55" w:rsidRPr="00ED2821" w:rsidTr="00C86A5A">
        <w:trPr>
          <w:trHeight w:val="697"/>
        </w:trPr>
        <w:tc>
          <w:tcPr>
            <w:tcW w:w="4503"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rPr>
                <w:highlight w:val="yellow"/>
              </w:rPr>
            </w:pPr>
            <w:r w:rsidRPr="00ED2821">
              <w:t>Основные ожидаемые результаты реал</w:t>
            </w:r>
            <w:r w:rsidRPr="00ED2821">
              <w:t>и</w:t>
            </w:r>
            <w:r w:rsidRPr="00ED2821">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Осуществление мероприятий программы позволит:</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реализовать комплекс мер, направленных на проф</w:t>
            </w:r>
            <w:r w:rsidRPr="00ED2821">
              <w:rPr>
                <w:rFonts w:ascii="Times New Roman" w:hAnsi="Times New Roman" w:cs="Times New Roman"/>
                <w:sz w:val="24"/>
                <w:szCs w:val="24"/>
              </w:rPr>
              <w:t>и</w:t>
            </w:r>
            <w:r w:rsidRPr="00ED2821">
              <w:rPr>
                <w:rFonts w:ascii="Times New Roman" w:hAnsi="Times New Roman" w:cs="Times New Roman"/>
                <w:sz w:val="24"/>
                <w:szCs w:val="24"/>
              </w:rPr>
              <w:t>лактику асоциальных явлений и пропаганду здорового образа жизни среди несовершеннолетних и молодежи;</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содействовать развитию детских и молодежных о</w:t>
            </w:r>
            <w:r w:rsidRPr="00ED2821">
              <w:rPr>
                <w:rFonts w:ascii="Times New Roman" w:hAnsi="Times New Roman" w:cs="Times New Roman"/>
                <w:sz w:val="24"/>
                <w:szCs w:val="24"/>
              </w:rPr>
              <w:t>б</w:t>
            </w:r>
            <w:r w:rsidRPr="00ED2821">
              <w:rPr>
                <w:rFonts w:ascii="Times New Roman" w:hAnsi="Times New Roman" w:cs="Times New Roman"/>
                <w:sz w:val="24"/>
                <w:szCs w:val="24"/>
              </w:rPr>
              <w:t>щественных объединений;</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Реализация мероприятий программы позволит к 2025 году обеспечить достижение следующих основных результатов:</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увеличение качества и повышение доступности услуг по оздоровлению населения Голубовского сел</w:t>
            </w:r>
            <w:r w:rsidRPr="00ED2821">
              <w:rPr>
                <w:rFonts w:ascii="Times New Roman" w:hAnsi="Times New Roman" w:cs="Times New Roman"/>
                <w:sz w:val="24"/>
                <w:szCs w:val="24"/>
              </w:rPr>
              <w:t>ь</w:t>
            </w:r>
            <w:r w:rsidRPr="00ED2821">
              <w:rPr>
                <w:rFonts w:ascii="Times New Roman" w:hAnsi="Times New Roman" w:cs="Times New Roman"/>
                <w:sz w:val="24"/>
                <w:szCs w:val="24"/>
              </w:rPr>
              <w:t>ского поселения (7 - 30 лет).</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w:t>
            </w:r>
            <w:r w:rsidRPr="00ED2821">
              <w:rPr>
                <w:rFonts w:ascii="Times New Roman" w:hAnsi="Times New Roman" w:cs="Times New Roman"/>
                <w:sz w:val="24"/>
                <w:szCs w:val="24"/>
              </w:rPr>
              <w:t>о</w:t>
            </w:r>
            <w:r w:rsidRPr="00ED2821">
              <w:rPr>
                <w:rFonts w:ascii="Times New Roman" w:hAnsi="Times New Roman" w:cs="Times New Roman"/>
                <w:sz w:val="24"/>
                <w:szCs w:val="24"/>
              </w:rPr>
              <w:t>лубовского сельского поселения (14 - 30 лет).</w:t>
            </w:r>
          </w:p>
          <w:p w:rsidR="008C5C55" w:rsidRPr="00ED2821" w:rsidRDefault="008C5C55" w:rsidP="00C86A5A">
            <w:pPr>
              <w:pStyle w:val="ConsPlusNormal"/>
              <w:widowControl/>
              <w:ind w:firstLine="0"/>
              <w:rPr>
                <w:rFonts w:ascii="Times New Roman" w:hAnsi="Times New Roman" w:cs="Times New Roman"/>
                <w:sz w:val="24"/>
                <w:szCs w:val="24"/>
              </w:rPr>
            </w:pPr>
            <w:r w:rsidRPr="00ED2821">
              <w:rPr>
                <w:rFonts w:ascii="Times New Roman" w:hAnsi="Times New Roman" w:cs="Times New Roman"/>
                <w:sz w:val="24"/>
                <w:szCs w:val="24"/>
              </w:rPr>
              <w:t>- увеличение числа участников мероприятий по формированию и развитию у молодёжи гражданственн</w:t>
            </w:r>
            <w:r w:rsidRPr="00ED2821">
              <w:rPr>
                <w:rFonts w:ascii="Times New Roman" w:hAnsi="Times New Roman" w:cs="Times New Roman"/>
                <w:sz w:val="24"/>
                <w:szCs w:val="24"/>
              </w:rPr>
              <w:t>о</w:t>
            </w:r>
            <w:r w:rsidRPr="00ED2821">
              <w:rPr>
                <w:rFonts w:ascii="Times New Roman" w:hAnsi="Times New Roman" w:cs="Times New Roman"/>
                <w:sz w:val="24"/>
                <w:szCs w:val="24"/>
              </w:rPr>
              <w:t>сти и патриотизма;</w:t>
            </w:r>
          </w:p>
          <w:p w:rsidR="008C5C55" w:rsidRPr="00ED2821" w:rsidRDefault="008C5C55" w:rsidP="00C86A5A">
            <w:r w:rsidRPr="00ED2821">
              <w:t>- увеличить численность плоскостных спортивных с</w:t>
            </w:r>
            <w:r w:rsidRPr="00ED2821">
              <w:t>о</w:t>
            </w:r>
            <w:r w:rsidRPr="00ED2821">
              <w:t>оружений</w:t>
            </w:r>
          </w:p>
          <w:p w:rsidR="008C5C55" w:rsidRPr="00ED2821" w:rsidRDefault="008C5C55" w:rsidP="00C86A5A">
            <w:r w:rsidRPr="00ED2821">
              <w:t>- увеличить численность участников спортивно-массовых мероприятий</w:t>
            </w:r>
          </w:p>
          <w:p w:rsidR="008C5C55" w:rsidRPr="00ED2821" w:rsidRDefault="008C5C55" w:rsidP="00C86A5A">
            <w:r w:rsidRPr="00ED2821">
              <w:t>- обеспечить участие команд поселения в районных, муниципальных и областных, комплексных спорти</w:t>
            </w:r>
            <w:r w:rsidRPr="00ED2821">
              <w:t>в</w:t>
            </w:r>
            <w:r w:rsidRPr="00ED2821">
              <w:t xml:space="preserve">но-массовых мероприятиях </w:t>
            </w:r>
          </w:p>
        </w:tc>
      </w:tr>
    </w:tbl>
    <w:p w:rsidR="008C5C55" w:rsidRPr="00ED2821" w:rsidRDefault="008C5C55" w:rsidP="008C5C55">
      <w:pPr>
        <w:jc w:val="center"/>
        <w:rPr>
          <w:highlight w:val="yellow"/>
        </w:rPr>
      </w:pPr>
    </w:p>
    <w:p w:rsidR="008C5C55" w:rsidRPr="00ED2821" w:rsidRDefault="008C5C55" w:rsidP="008C5C55">
      <w:pPr>
        <w:jc w:val="center"/>
      </w:pPr>
      <w:r w:rsidRPr="00ED2821">
        <w:t>7.3.1. Общие положения</w:t>
      </w:r>
    </w:p>
    <w:p w:rsidR="008C5C55" w:rsidRPr="00ED2821" w:rsidRDefault="008C5C55" w:rsidP="008C5C55">
      <w:pPr>
        <w:jc w:val="center"/>
        <w:rPr>
          <w:highlight w:val="yellow"/>
        </w:rPr>
      </w:pP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w:t>
      </w:r>
      <w:r w:rsidRPr="00ED2821">
        <w:rPr>
          <w:rFonts w:ascii="Times New Roman" w:hAnsi="Times New Roman" w:cs="Times New Roman"/>
          <w:sz w:val="24"/>
          <w:szCs w:val="24"/>
        </w:rPr>
        <w:t>а</w:t>
      </w:r>
      <w:r w:rsidRPr="00ED2821">
        <w:rPr>
          <w:rFonts w:ascii="Times New Roman" w:hAnsi="Times New Roman" w:cs="Times New Roman"/>
          <w:sz w:val="24"/>
          <w:szCs w:val="24"/>
        </w:rPr>
        <w:t>честве главного субъекта социального обновления, инновационного ресурса общества, государс</w:t>
      </w:r>
      <w:r w:rsidRPr="00ED2821">
        <w:rPr>
          <w:rFonts w:ascii="Times New Roman" w:hAnsi="Times New Roman" w:cs="Times New Roman"/>
          <w:sz w:val="24"/>
          <w:szCs w:val="24"/>
        </w:rPr>
        <w:t>т</w:t>
      </w:r>
      <w:r w:rsidRPr="00ED2821">
        <w:rPr>
          <w:rFonts w:ascii="Times New Roman" w:hAnsi="Times New Roman" w:cs="Times New Roman"/>
          <w:sz w:val="24"/>
          <w:szCs w:val="24"/>
        </w:rPr>
        <w:t>ва, региона, муниципального образования. Поэтому главная задача - создать благоприятные усл</w:t>
      </w:r>
      <w:r w:rsidRPr="00ED2821">
        <w:rPr>
          <w:rFonts w:ascii="Times New Roman" w:hAnsi="Times New Roman" w:cs="Times New Roman"/>
          <w:sz w:val="24"/>
          <w:szCs w:val="24"/>
        </w:rPr>
        <w:t>о</w:t>
      </w:r>
      <w:r w:rsidRPr="00ED2821">
        <w:rPr>
          <w:rFonts w:ascii="Times New Roman" w:hAnsi="Times New Roman" w:cs="Times New Roman"/>
          <w:sz w:val="24"/>
          <w:szCs w:val="24"/>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В связи с этим актуальной является целостная и последовательная государственная мол</w:t>
      </w:r>
      <w:r w:rsidRPr="00ED2821">
        <w:rPr>
          <w:rFonts w:ascii="Times New Roman" w:hAnsi="Times New Roman" w:cs="Times New Roman"/>
          <w:sz w:val="24"/>
          <w:szCs w:val="24"/>
        </w:rPr>
        <w:t>о</w:t>
      </w:r>
      <w:r w:rsidRPr="00ED2821">
        <w:rPr>
          <w:rFonts w:ascii="Times New Roman" w:hAnsi="Times New Roman" w:cs="Times New Roman"/>
          <w:sz w:val="24"/>
          <w:szCs w:val="24"/>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ED2821">
        <w:rPr>
          <w:rFonts w:ascii="Times New Roman" w:hAnsi="Times New Roman" w:cs="Times New Roman"/>
          <w:sz w:val="24"/>
          <w:szCs w:val="24"/>
        </w:rPr>
        <w:t>и</w:t>
      </w:r>
      <w:r w:rsidRPr="00ED2821">
        <w:rPr>
          <w:rFonts w:ascii="Times New Roman" w:hAnsi="Times New Roman" w:cs="Times New Roman"/>
          <w:sz w:val="24"/>
          <w:szCs w:val="24"/>
        </w:rPr>
        <w:t>рование нового поколения молодых граждан, способных идти по пути развития нашего общества.</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Приоритетными задачами в сфере молодежной политики являются:</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профилактика асоциальных явлений и пропаганда здорового образа жизни в молодежной среде;</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гражданско-патриотическое и нравственное воспитание молодежи;</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развитие молодежного спорта, организация досуга молодежи, отдыха и оздоровления нес</w:t>
      </w:r>
      <w:r w:rsidRPr="00ED2821">
        <w:rPr>
          <w:rFonts w:ascii="Times New Roman" w:hAnsi="Times New Roman" w:cs="Times New Roman"/>
          <w:sz w:val="24"/>
          <w:szCs w:val="24"/>
        </w:rPr>
        <w:t>о</w:t>
      </w:r>
      <w:r w:rsidRPr="00ED2821">
        <w:rPr>
          <w:rFonts w:ascii="Times New Roman" w:hAnsi="Times New Roman" w:cs="Times New Roman"/>
          <w:sz w:val="24"/>
          <w:szCs w:val="24"/>
        </w:rPr>
        <w:t>вершеннолетних;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Решение этих задач позволит сократить негативные явления в молодежной среде (нарком</w:t>
      </w:r>
      <w:r w:rsidRPr="00ED2821">
        <w:rPr>
          <w:rFonts w:ascii="Times New Roman" w:hAnsi="Times New Roman" w:cs="Times New Roman"/>
          <w:sz w:val="24"/>
          <w:szCs w:val="24"/>
        </w:rPr>
        <w:t>а</w:t>
      </w:r>
      <w:r w:rsidRPr="00ED2821">
        <w:rPr>
          <w:rFonts w:ascii="Times New Roman" w:hAnsi="Times New Roman" w:cs="Times New Roman"/>
          <w:sz w:val="24"/>
          <w:szCs w:val="24"/>
        </w:rPr>
        <w:t>ния, алкоголизм, преступность); создать условия для духовно-нравственного, культурного, инте</w:t>
      </w:r>
      <w:r w:rsidRPr="00ED2821">
        <w:rPr>
          <w:rFonts w:ascii="Times New Roman" w:hAnsi="Times New Roman" w:cs="Times New Roman"/>
          <w:sz w:val="24"/>
          <w:szCs w:val="24"/>
        </w:rPr>
        <w:t>л</w:t>
      </w:r>
      <w:r w:rsidRPr="00ED2821">
        <w:rPr>
          <w:rFonts w:ascii="Times New Roman" w:hAnsi="Times New Roman" w:cs="Times New Roman"/>
          <w:sz w:val="24"/>
          <w:szCs w:val="24"/>
        </w:rPr>
        <w:t>лектуального и физического воспитания молодежи.</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Современная молодежь в значительной части обладает тем уровнем мобильности, интелле</w:t>
      </w:r>
      <w:r w:rsidRPr="00ED2821">
        <w:rPr>
          <w:rFonts w:ascii="Times New Roman" w:hAnsi="Times New Roman" w:cs="Times New Roman"/>
          <w:sz w:val="24"/>
          <w:szCs w:val="24"/>
        </w:rPr>
        <w:t>к</w:t>
      </w:r>
      <w:r w:rsidRPr="00ED2821">
        <w:rPr>
          <w:rFonts w:ascii="Times New Roman" w:hAnsi="Times New Roman" w:cs="Times New Roman"/>
          <w:sz w:val="24"/>
          <w:szCs w:val="24"/>
        </w:rPr>
        <w:t>туальной активности и здоровья, которые выгодно отличает ее от других групп населения. Име</w:t>
      </w:r>
      <w:r w:rsidRPr="00ED2821">
        <w:rPr>
          <w:rFonts w:ascii="Times New Roman" w:hAnsi="Times New Roman" w:cs="Times New Roman"/>
          <w:sz w:val="24"/>
          <w:szCs w:val="24"/>
        </w:rPr>
        <w:t>н</w:t>
      </w:r>
      <w:r w:rsidRPr="00ED2821">
        <w:rPr>
          <w:rFonts w:ascii="Times New Roman" w:hAnsi="Times New Roman" w:cs="Times New Roman"/>
          <w:sz w:val="24"/>
          <w:szCs w:val="24"/>
        </w:rPr>
        <w:t>но молодые люди быстрее приспосабливаются к новым условиям жизни. Несмотря на ряд поз</w:t>
      </w:r>
      <w:r w:rsidRPr="00ED2821">
        <w:rPr>
          <w:rFonts w:ascii="Times New Roman" w:hAnsi="Times New Roman" w:cs="Times New Roman"/>
          <w:sz w:val="24"/>
          <w:szCs w:val="24"/>
        </w:rPr>
        <w:t>и</w:t>
      </w:r>
      <w:r w:rsidRPr="00ED2821">
        <w:rPr>
          <w:rFonts w:ascii="Times New Roman" w:hAnsi="Times New Roman" w:cs="Times New Roman"/>
          <w:sz w:val="24"/>
          <w:szCs w:val="24"/>
        </w:rPr>
        <w:t>тивных сдвигов, которые необходимо решать на региональном и муниципальном уровнях.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8C5C55" w:rsidRPr="00ED2821" w:rsidRDefault="008C5C55" w:rsidP="008C5C55">
      <w:pPr>
        <w:ind w:firstLine="540"/>
        <w:jc w:val="both"/>
      </w:pPr>
      <w:r w:rsidRPr="00ED2821">
        <w:t>Подпрограмма ориентирована на все социальные слои молодежи, проживающие на террит</w:t>
      </w:r>
      <w:r w:rsidRPr="00ED2821">
        <w:t>о</w:t>
      </w:r>
      <w:r w:rsidRPr="00ED2821">
        <w:t>рии поселения, и определяют систему, позволяющую эффективно и целенаправленно решать в</w:t>
      </w:r>
      <w:r w:rsidRPr="00ED2821">
        <w:t>о</w:t>
      </w:r>
      <w:r w:rsidRPr="00ED2821">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Подпрограмма основана на следующих принципах: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единство целей и задач учреждений, независимо от их ведомственной принадлежности, в работе с молодежью;</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индивидуальный подход к личности детей и молодежи.</w:t>
      </w:r>
    </w:p>
    <w:p w:rsidR="008C5C55" w:rsidRPr="00ED2821" w:rsidRDefault="008C5C55" w:rsidP="008C5C55">
      <w:pPr>
        <w:ind w:firstLine="540"/>
        <w:jc w:val="both"/>
      </w:pPr>
      <w:r w:rsidRPr="00ED2821">
        <w:t>Физическая культура и спорт – компоненты всестороннего развития личности, они объе</w:t>
      </w:r>
      <w:r w:rsidRPr="00ED2821">
        <w:t>к</w:t>
      </w:r>
      <w:r w:rsidRPr="00ED2821">
        <w:t>тивно связаны с нравственным, умственным, трудовым, эстетическим воспитанием и содейств</w:t>
      </w:r>
      <w:r w:rsidRPr="00ED2821">
        <w:t>у</w:t>
      </w:r>
      <w:r w:rsidRPr="00ED2821">
        <w:t>ют всестороннему развитию молодежи. Одной из основных задач по развитию физической кул</w:t>
      </w:r>
      <w:r w:rsidRPr="00ED2821">
        <w:t>ь</w:t>
      </w:r>
      <w:r w:rsidRPr="00ED2821">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8C5C55" w:rsidRPr="00ED2821" w:rsidRDefault="008C5C55" w:rsidP="008C5C55">
      <w:pPr>
        <w:ind w:firstLine="540"/>
        <w:jc w:val="both"/>
      </w:pPr>
      <w:r w:rsidRPr="00ED2821">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ED2821">
        <w:t>е</w:t>
      </w:r>
      <w:r w:rsidRPr="00ED2821">
        <w:t>ского воспитания несовершеннолетних и молодежи.</w:t>
      </w:r>
    </w:p>
    <w:p w:rsidR="008C5C55" w:rsidRPr="00ED2821" w:rsidRDefault="008C5C55" w:rsidP="008C5C55">
      <w:pPr>
        <w:ind w:firstLine="540"/>
        <w:jc w:val="both"/>
      </w:pPr>
      <w:r w:rsidRPr="00ED2821">
        <w:lastRenderedPageBreak/>
        <w:t>Вместе с тем есть ряд проблем, требующих комплексных мер и системного подхода в их р</w:t>
      </w:r>
      <w:r w:rsidRPr="00ED2821">
        <w:t>е</w:t>
      </w:r>
      <w:r w:rsidRPr="00ED2821">
        <w:t>шении к ним следует отнести:</w:t>
      </w:r>
    </w:p>
    <w:p w:rsidR="008C5C55" w:rsidRPr="00ED2821" w:rsidRDefault="008C5C55" w:rsidP="008C5C55">
      <w:pPr>
        <w:ind w:firstLine="540"/>
        <w:jc w:val="both"/>
      </w:pPr>
      <w:r w:rsidRPr="00ED2821">
        <w:t>1. Недостаточное привлечение населения к занятиям физической культурой и спортом;</w:t>
      </w:r>
    </w:p>
    <w:p w:rsidR="008C5C55" w:rsidRPr="00ED2821" w:rsidRDefault="008C5C55" w:rsidP="008C5C55">
      <w:pPr>
        <w:ind w:firstLine="540"/>
        <w:jc w:val="both"/>
      </w:pPr>
      <w:r w:rsidRPr="00ED2821">
        <w:t>2. Несоответствие уровня материальной базы физической культуры и спорта, развитию ма</w:t>
      </w:r>
      <w:r w:rsidRPr="00ED2821">
        <w:t>с</w:t>
      </w:r>
      <w:r w:rsidRPr="00ED2821">
        <w:t>сового спорта, её моральное и физическое старение;</w:t>
      </w:r>
    </w:p>
    <w:p w:rsidR="008C5C55" w:rsidRPr="00ED2821" w:rsidRDefault="008C5C55" w:rsidP="008C5C55">
      <w:pPr>
        <w:ind w:firstLine="540"/>
        <w:jc w:val="both"/>
      </w:pPr>
      <w:r w:rsidRPr="00ED2821">
        <w:t>3. Недостаточно эффективная система физического воспитания в образовательных учрежд</w:t>
      </w:r>
      <w:r w:rsidRPr="00ED2821">
        <w:t>е</w:t>
      </w:r>
      <w:r w:rsidRPr="00ED2821">
        <w:t>ниях.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w:t>
      </w:r>
      <w:r w:rsidRPr="00ED2821">
        <w:rPr>
          <w:rFonts w:ascii="Times New Roman" w:hAnsi="Times New Roman" w:cs="Times New Roman"/>
          <w:sz w:val="24"/>
          <w:szCs w:val="24"/>
        </w:rPr>
        <w:t>о</w:t>
      </w:r>
      <w:r w:rsidRPr="00ED2821">
        <w:rPr>
          <w:rFonts w:ascii="Times New Roman" w:hAnsi="Times New Roman" w:cs="Times New Roman"/>
          <w:sz w:val="24"/>
          <w:szCs w:val="24"/>
        </w:rPr>
        <w:t>ровом образе жизни. Особую роль здесь должны сыграть средства массовой информации. Недо</w:t>
      </w:r>
      <w:r w:rsidRPr="00ED2821">
        <w:rPr>
          <w:rFonts w:ascii="Times New Roman" w:hAnsi="Times New Roman" w:cs="Times New Roman"/>
          <w:sz w:val="24"/>
          <w:szCs w:val="24"/>
        </w:rPr>
        <w:t>с</w:t>
      </w:r>
      <w:r w:rsidRPr="00ED2821">
        <w:rPr>
          <w:rFonts w:ascii="Times New Roman" w:hAnsi="Times New Roman" w:cs="Times New Roman"/>
          <w:sz w:val="24"/>
          <w:szCs w:val="24"/>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ED2821">
        <w:rPr>
          <w:rFonts w:ascii="Times New Roman" w:hAnsi="Times New Roman" w:cs="Times New Roman"/>
          <w:sz w:val="24"/>
          <w:szCs w:val="24"/>
        </w:rPr>
        <w:t>и</w:t>
      </w:r>
      <w:r w:rsidRPr="00ED2821">
        <w:rPr>
          <w:rFonts w:ascii="Times New Roman" w:hAnsi="Times New Roman" w:cs="Times New Roman"/>
          <w:sz w:val="24"/>
          <w:szCs w:val="24"/>
        </w:rPr>
        <w:t>ческой культуре и спорту, раскрытию ценности собственного здоровья и здоровья окружающих.</w:t>
      </w:r>
    </w:p>
    <w:p w:rsidR="008C5C55" w:rsidRPr="00ED2821" w:rsidRDefault="008C5C55" w:rsidP="008C5C55">
      <w:pPr>
        <w:pStyle w:val="ConsPlusNormal"/>
        <w:ind w:firstLine="540"/>
        <w:jc w:val="both"/>
        <w:rPr>
          <w:rFonts w:ascii="Times New Roman" w:hAnsi="Times New Roman" w:cs="Times New Roman"/>
          <w:sz w:val="24"/>
          <w:szCs w:val="24"/>
        </w:rPr>
      </w:pPr>
      <w:r w:rsidRPr="00ED2821">
        <w:rPr>
          <w:rFonts w:ascii="Times New Roman" w:hAnsi="Times New Roman" w:cs="Times New Roman"/>
          <w:sz w:val="24"/>
          <w:szCs w:val="24"/>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8C5C55" w:rsidRPr="00ED2821" w:rsidRDefault="008C5C55" w:rsidP="008C5C55">
      <w:pPr>
        <w:jc w:val="center"/>
        <w:rPr>
          <w:highlight w:val="yellow"/>
        </w:rPr>
      </w:pPr>
    </w:p>
    <w:p w:rsidR="008C5C55" w:rsidRPr="00ED2821" w:rsidRDefault="008C5C55" w:rsidP="008C5C55">
      <w:pPr>
        <w:jc w:val="center"/>
      </w:pPr>
      <w:r w:rsidRPr="00ED2821">
        <w:t>7.3.2. Цель и задачи подпрограммы</w:t>
      </w:r>
    </w:p>
    <w:p w:rsidR="008C5C55" w:rsidRPr="00ED2821" w:rsidRDefault="008C5C55" w:rsidP="008C5C55">
      <w:pPr>
        <w:ind w:firstLine="567"/>
        <w:jc w:val="both"/>
        <w:rPr>
          <w:highlight w:val="yellow"/>
        </w:rPr>
      </w:pPr>
    </w:p>
    <w:p w:rsidR="008C5C55" w:rsidRPr="00ED2821" w:rsidRDefault="008C5C55" w:rsidP="008C5C55">
      <w:pPr>
        <w:ind w:firstLine="567"/>
        <w:jc w:val="both"/>
      </w:pPr>
      <w:r w:rsidRPr="00ED2821">
        <w:t>Основной целью подпрограммы является: Создание условий для развития физической кул</w:t>
      </w:r>
      <w:r w:rsidRPr="00ED2821">
        <w:t>ь</w:t>
      </w:r>
      <w:r w:rsidRPr="00ED2821">
        <w:t>туры и спорта, сохранения здоровья, развития личности и самореализации молодежи.</w:t>
      </w:r>
    </w:p>
    <w:p w:rsidR="008C5C55" w:rsidRPr="00ED2821" w:rsidRDefault="008C5C55" w:rsidP="008C5C55">
      <w:pPr>
        <w:ind w:firstLine="567"/>
        <w:jc w:val="both"/>
      </w:pPr>
      <w:r w:rsidRPr="00ED2821">
        <w:t>Для достижения поставленной цели необходимо решение следующих задач:</w:t>
      </w:r>
    </w:p>
    <w:p w:rsidR="008C5C55" w:rsidRPr="00ED2821" w:rsidRDefault="008C5C55" w:rsidP="008C5C55">
      <w:pPr>
        <w:ind w:firstLine="567"/>
        <w:jc w:val="both"/>
      </w:pPr>
      <w:r w:rsidRPr="00ED2821">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2019 по 2025 г</w:t>
      </w:r>
      <w:r w:rsidRPr="00ED2821">
        <w:t>о</w:t>
      </w:r>
      <w:r w:rsidRPr="00ED2821">
        <w:t>ды.</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Для решения поставленных задач, необходимо решить следующие вопросы:</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формировать у населения устойчивый интерес и потребность в регулярных занятиях физ</w:t>
      </w:r>
      <w:r w:rsidRPr="00ED2821">
        <w:rPr>
          <w:rFonts w:ascii="Times New Roman" w:hAnsi="Times New Roman" w:cs="Times New Roman"/>
          <w:sz w:val="24"/>
          <w:szCs w:val="24"/>
        </w:rPr>
        <w:t>и</w:t>
      </w:r>
      <w:r w:rsidRPr="00ED2821">
        <w:rPr>
          <w:rFonts w:ascii="Times New Roman" w:hAnsi="Times New Roman" w:cs="Times New Roman"/>
          <w:sz w:val="24"/>
          <w:szCs w:val="24"/>
        </w:rPr>
        <w:t>ческой культурой и спортом, пропагандировать ценности здоровья и здорового образа жизни в молодежной среде;</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развивать туризм в молодежной среде на территории Голубовского сельского поселения;</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-обеспечить дальнейшее развитие материально-технической базы учреждений в сфере физ</w:t>
      </w:r>
      <w:r w:rsidRPr="00ED2821">
        <w:rPr>
          <w:rFonts w:ascii="Times New Roman" w:hAnsi="Times New Roman" w:cs="Times New Roman"/>
          <w:sz w:val="24"/>
          <w:szCs w:val="24"/>
        </w:rPr>
        <w:t>и</w:t>
      </w:r>
      <w:r w:rsidRPr="00ED2821">
        <w:rPr>
          <w:rFonts w:ascii="Times New Roman" w:hAnsi="Times New Roman" w:cs="Times New Roman"/>
          <w:sz w:val="24"/>
          <w:szCs w:val="24"/>
        </w:rPr>
        <w:t>ческой культуры и спорта;</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повысить эффективность физкультурно-спортивной работы с детьми, подростками и мол</w:t>
      </w:r>
      <w:r w:rsidRPr="00ED2821">
        <w:rPr>
          <w:rFonts w:ascii="Times New Roman" w:hAnsi="Times New Roman" w:cs="Times New Roman"/>
          <w:sz w:val="24"/>
          <w:szCs w:val="24"/>
        </w:rPr>
        <w:t>о</w:t>
      </w:r>
      <w:r w:rsidRPr="00ED2821">
        <w:rPr>
          <w:rFonts w:ascii="Times New Roman" w:hAnsi="Times New Roman" w:cs="Times New Roman"/>
          <w:sz w:val="24"/>
          <w:szCs w:val="24"/>
        </w:rPr>
        <w:t>дежью, в том числе с несовершеннолетними, находящимися в социально опасном положении, имеющими ограниченные возможности здоровья;</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осуществить дальнейшее развитие физкультурно-спортивной работы с населением Гол</w:t>
      </w:r>
      <w:r w:rsidRPr="00ED2821">
        <w:rPr>
          <w:rFonts w:ascii="Times New Roman" w:hAnsi="Times New Roman" w:cs="Times New Roman"/>
          <w:sz w:val="24"/>
          <w:szCs w:val="24"/>
        </w:rPr>
        <w:t>у</w:t>
      </w:r>
      <w:r w:rsidRPr="00ED2821">
        <w:rPr>
          <w:rFonts w:ascii="Times New Roman" w:hAnsi="Times New Roman" w:cs="Times New Roman"/>
          <w:sz w:val="24"/>
          <w:szCs w:val="24"/>
        </w:rPr>
        <w:t>бовского сельского поселения по месту жительства;</w:t>
      </w:r>
    </w:p>
    <w:p w:rsidR="008C5C55" w:rsidRPr="00ED2821" w:rsidRDefault="008C5C55" w:rsidP="008C5C55">
      <w:pPr>
        <w:ind w:firstLine="567"/>
        <w:jc w:val="both"/>
      </w:pPr>
      <w:r w:rsidRPr="00ED2821">
        <w:t>- повысить эффективность работы средств массовой информации по информационной по</w:t>
      </w:r>
      <w:r w:rsidRPr="00ED2821">
        <w:t>д</w:t>
      </w:r>
      <w:r w:rsidRPr="00ED2821">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201</w:t>
      </w:r>
      <w:r>
        <w:t>9 по 2025</w:t>
      </w:r>
      <w:r w:rsidRPr="00ED2821">
        <w:t xml:space="preserve"> годы.</w:t>
      </w:r>
    </w:p>
    <w:p w:rsidR="008C5C55" w:rsidRPr="00ED2821" w:rsidRDefault="008C5C55" w:rsidP="008C5C55">
      <w:pPr>
        <w:jc w:val="center"/>
      </w:pPr>
      <w:r w:rsidRPr="00ED2821">
        <w:t>7.3.3. Срок реализации подпрограммы</w:t>
      </w:r>
    </w:p>
    <w:p w:rsidR="008C5C55" w:rsidRPr="00ED2821" w:rsidRDefault="008C5C55" w:rsidP="008C5C55">
      <w:pPr>
        <w:jc w:val="center"/>
      </w:pPr>
    </w:p>
    <w:p w:rsidR="008C5C55" w:rsidRPr="00ED2821" w:rsidRDefault="008C5C55" w:rsidP="008C5C55">
      <w:pPr>
        <w:ind w:firstLine="567"/>
        <w:jc w:val="both"/>
      </w:pPr>
      <w:r w:rsidRPr="00ED2821">
        <w:t>Реализация подпрограммы осуществляется одним этапом в течение 2019 - 2025 годов.</w:t>
      </w:r>
    </w:p>
    <w:p w:rsidR="008C5C55" w:rsidRPr="00ED2821" w:rsidRDefault="008C5C55" w:rsidP="008C5C55">
      <w:pPr>
        <w:ind w:firstLine="567"/>
        <w:jc w:val="both"/>
        <w:rPr>
          <w:highlight w:val="yellow"/>
        </w:rPr>
      </w:pPr>
    </w:p>
    <w:p w:rsidR="008C5C55" w:rsidRPr="00ED2821" w:rsidRDefault="008C5C55" w:rsidP="008C5C55">
      <w:pPr>
        <w:ind w:firstLine="567"/>
        <w:jc w:val="center"/>
      </w:pPr>
      <w:r w:rsidRPr="00ED2821">
        <w:lastRenderedPageBreak/>
        <w:t xml:space="preserve">7.3.4. Основные мероприятия и ведомственные целевые программы </w:t>
      </w:r>
    </w:p>
    <w:p w:rsidR="008C5C55" w:rsidRPr="00ED2821" w:rsidRDefault="008C5C55" w:rsidP="008C5C55">
      <w:pPr>
        <w:ind w:firstLine="567"/>
        <w:jc w:val="center"/>
      </w:pPr>
      <w:r w:rsidRPr="00ED2821">
        <w:t>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Перечень основных мероприятий и ведомственных целевых программ приведен в прилож</w:t>
      </w:r>
      <w:r w:rsidRPr="00ED2821">
        <w:t>е</w:t>
      </w:r>
      <w:r w:rsidRPr="00ED2821">
        <w:t>нии к настоящей подпрограмме (приложение, таблица 3).</w:t>
      </w:r>
    </w:p>
    <w:p w:rsidR="008C5C55" w:rsidRPr="00ED2821" w:rsidRDefault="008C5C55" w:rsidP="008C5C55">
      <w:pPr>
        <w:ind w:firstLine="567"/>
        <w:jc w:val="both"/>
      </w:pPr>
    </w:p>
    <w:p w:rsidR="008C5C55" w:rsidRPr="00ED2821" w:rsidRDefault="008C5C55" w:rsidP="008C5C55">
      <w:pPr>
        <w:ind w:firstLine="567"/>
        <w:jc w:val="center"/>
      </w:pPr>
      <w:r w:rsidRPr="00ED2821">
        <w:t>7.3.5. Целевые индикаторы подпрограммы</w:t>
      </w:r>
    </w:p>
    <w:p w:rsidR="008C5C55" w:rsidRPr="00ED2821" w:rsidRDefault="008C5C55" w:rsidP="008C5C55">
      <w:pPr>
        <w:ind w:firstLine="567"/>
        <w:jc w:val="center"/>
        <w:rPr>
          <w:highlight w:val="yellow"/>
        </w:rPr>
      </w:pPr>
    </w:p>
    <w:p w:rsidR="008C5C55" w:rsidRPr="00ED2821" w:rsidRDefault="008C5C55" w:rsidP="008C5C55">
      <w:pPr>
        <w:ind w:firstLine="567"/>
        <w:jc w:val="both"/>
      </w:pPr>
      <w:r w:rsidRPr="00ED2821">
        <w:t>Основными целевыми индикаторами реализации подпрограммы являются:</w:t>
      </w:r>
    </w:p>
    <w:p w:rsidR="008C5C55" w:rsidRPr="00ED2821" w:rsidRDefault="008C5C55" w:rsidP="008C5C55">
      <w:pPr>
        <w:ind w:firstLine="567"/>
        <w:jc w:val="both"/>
      </w:pPr>
      <w:r w:rsidRPr="00ED2821">
        <w:t>7.3.5.1. Количество несовершеннолетних, занимающихся добровольческой деятельностью по пропаганде здорового образа жизни в молодежной среде.</w:t>
      </w:r>
    </w:p>
    <w:p w:rsidR="008C5C55" w:rsidRPr="00ED2821" w:rsidRDefault="008C5C55" w:rsidP="008C5C55">
      <w:pPr>
        <w:ind w:firstLine="567"/>
        <w:jc w:val="both"/>
      </w:pPr>
      <w:r w:rsidRPr="00ED2821">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8C5C55" w:rsidRPr="00ED2821" w:rsidRDefault="008C5C55" w:rsidP="008C5C55">
      <w:pPr>
        <w:ind w:firstLine="567"/>
        <w:jc w:val="both"/>
      </w:pPr>
      <w:r w:rsidRPr="00ED2821">
        <w:t>7.3.5.3. Соотношение числа правонарушений, совершенных на улицах и в общественных местах, с общим числом преступлений.</w:t>
      </w:r>
    </w:p>
    <w:p w:rsidR="008C5C55" w:rsidRPr="00ED2821" w:rsidRDefault="008C5C55" w:rsidP="008C5C55">
      <w:pPr>
        <w:ind w:firstLine="567"/>
        <w:jc w:val="both"/>
      </w:pPr>
      <w:r w:rsidRPr="00ED2821">
        <w:t>7.3.5.4. Количество несовершеннолетних в возрасте от 7 до 18 лет, охваченных различными формами отдыха и оздоровления.</w:t>
      </w:r>
    </w:p>
    <w:p w:rsidR="008C5C55" w:rsidRPr="00ED2821" w:rsidRDefault="008C5C55" w:rsidP="008C5C55">
      <w:pPr>
        <w:ind w:firstLine="567"/>
        <w:jc w:val="both"/>
      </w:pPr>
      <w:r w:rsidRPr="00ED2821">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8C5C55" w:rsidRPr="00ED2821" w:rsidRDefault="008C5C55" w:rsidP="008C5C55">
      <w:pPr>
        <w:ind w:firstLine="567"/>
        <w:jc w:val="both"/>
      </w:pPr>
      <w:r w:rsidRPr="00ED2821">
        <w:t>7.3.5.6. Оснащение спортивным оборудованием и инвентарем объектов  поселения.</w:t>
      </w:r>
    </w:p>
    <w:p w:rsidR="008C5C55" w:rsidRPr="00ED2821" w:rsidRDefault="008C5C55" w:rsidP="008C5C55">
      <w:pPr>
        <w:ind w:firstLine="567"/>
        <w:jc w:val="both"/>
      </w:pPr>
      <w:r w:rsidRPr="00ED2821">
        <w:t>7.3.5.7. Положительный рост числа участников в муниципальных спортивно-массовых м</w:t>
      </w:r>
      <w:r w:rsidRPr="00ED2821">
        <w:t>е</w:t>
      </w:r>
      <w:r w:rsidRPr="00ED2821">
        <w:t>роприятиях.</w:t>
      </w:r>
    </w:p>
    <w:p w:rsidR="008C5C55" w:rsidRPr="00ED2821" w:rsidRDefault="008C5C55" w:rsidP="008C5C55">
      <w:pPr>
        <w:ind w:firstLine="567"/>
        <w:jc w:val="both"/>
      </w:pPr>
      <w:r w:rsidRPr="00ED2821">
        <w:t>7.3.5.8. Число наград, завоеванных Голубовскими спортсменами на соревнованиях разли</w:t>
      </w:r>
      <w:r w:rsidRPr="00ED2821">
        <w:t>ч</w:t>
      </w:r>
      <w:r w:rsidRPr="00ED2821">
        <w:t>ного уровня.</w:t>
      </w:r>
    </w:p>
    <w:p w:rsidR="008C5C55" w:rsidRPr="00ED2821" w:rsidRDefault="008C5C55" w:rsidP="008C5C55">
      <w:pPr>
        <w:ind w:firstLine="567"/>
        <w:jc w:val="both"/>
      </w:pPr>
      <w:r w:rsidRPr="00ED2821">
        <w:t>7.3.5.9. Доля жителей сельского поселения систематически занимающихся физической кул</w:t>
      </w:r>
      <w:r w:rsidRPr="00ED2821">
        <w:t>ь</w:t>
      </w:r>
      <w:r w:rsidRPr="00ED2821">
        <w:t>турой и спортом.</w:t>
      </w:r>
    </w:p>
    <w:p w:rsidR="008C5C55" w:rsidRPr="00ED2821" w:rsidRDefault="008C5C55" w:rsidP="008C5C55">
      <w:pPr>
        <w:ind w:firstLine="567"/>
        <w:jc w:val="both"/>
      </w:pPr>
      <w:r w:rsidRPr="00ED2821">
        <w:t>Расчет целевых индикаторов:</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2) количество несовершеннолетних, занимающихся добровольческой деятельностью по пропаганде здорового образа жизни в молодежной среде.</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ED2821">
        <w:rPr>
          <w:rFonts w:ascii="Times New Roman" w:hAnsi="Times New Roman" w:cs="Times New Roman"/>
          <w:sz w:val="24"/>
          <w:szCs w:val="24"/>
        </w:rPr>
        <w:t>о</w:t>
      </w:r>
      <w:r w:rsidRPr="00ED2821">
        <w:rPr>
          <w:rFonts w:ascii="Times New Roman" w:hAnsi="Times New Roman" w:cs="Times New Roman"/>
          <w:sz w:val="24"/>
          <w:szCs w:val="24"/>
        </w:rPr>
        <w:t>рового образа жизни в молодежной среде.</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ED2821">
        <w:rPr>
          <w:rFonts w:ascii="Times New Roman" w:hAnsi="Times New Roman" w:cs="Times New Roman"/>
          <w:sz w:val="24"/>
          <w:szCs w:val="24"/>
        </w:rPr>
        <w:t>о</w:t>
      </w:r>
      <w:r w:rsidRPr="00ED2821">
        <w:rPr>
          <w:rFonts w:ascii="Times New Roman" w:hAnsi="Times New Roman" w:cs="Times New Roman"/>
          <w:sz w:val="24"/>
          <w:szCs w:val="24"/>
        </w:rPr>
        <w:t>приятий для молодежи от 14 лет до 30 лет.</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ED2821">
        <w:rPr>
          <w:rFonts w:ascii="Times New Roman" w:hAnsi="Times New Roman" w:cs="Times New Roman"/>
          <w:sz w:val="24"/>
          <w:szCs w:val="24"/>
        </w:rPr>
        <w:t>з</w:t>
      </w:r>
      <w:r w:rsidRPr="00ED2821">
        <w:rPr>
          <w:rFonts w:ascii="Times New Roman" w:hAnsi="Times New Roman" w:cs="Times New Roman"/>
          <w:sz w:val="24"/>
          <w:szCs w:val="24"/>
        </w:rPr>
        <w:t>ни для детей и подростков с общим количеством мероприятий (в процентах).</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Алгоритм расчета индикатора:</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ККДМп</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lastRenderedPageBreak/>
        <w:t>Дм =    -----     x 100%, где:</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ОКМ</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Дм - доля мероприятий;</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Кпм - количество мероприятий по профилактике правонарушений, предупреждению нарк</w:t>
      </w:r>
      <w:r w:rsidRPr="00ED2821">
        <w:rPr>
          <w:rFonts w:ascii="Times New Roman" w:hAnsi="Times New Roman" w:cs="Times New Roman"/>
          <w:sz w:val="24"/>
          <w:szCs w:val="24"/>
        </w:rPr>
        <w:t>о</w:t>
      </w:r>
      <w:r w:rsidRPr="00ED2821">
        <w:rPr>
          <w:rFonts w:ascii="Times New Roman" w:hAnsi="Times New Roman" w:cs="Times New Roman"/>
          <w:sz w:val="24"/>
          <w:szCs w:val="24"/>
        </w:rPr>
        <w:t>мании, пропаганде здорового образа жизни для детей и подростков;</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ОКм - общее количество мероприятий.</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4)соотношение числа правонарушений, совершенных на улицах и в общественных местах, с общим числом преступлений (в процентах)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ED2821">
        <w:rPr>
          <w:rFonts w:ascii="Times New Roman" w:hAnsi="Times New Roman" w:cs="Times New Roman"/>
          <w:sz w:val="24"/>
          <w:szCs w:val="24"/>
        </w:rPr>
        <w:t>п</w:t>
      </w:r>
      <w:r w:rsidRPr="00ED2821">
        <w:rPr>
          <w:rFonts w:ascii="Times New Roman" w:hAnsi="Times New Roman" w:cs="Times New Roman"/>
          <w:sz w:val="24"/>
          <w:szCs w:val="24"/>
        </w:rPr>
        <w:t>лений.</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При расчете значения целевого индикатора используются сведения МО МВД России «М</w:t>
      </w:r>
      <w:r w:rsidRPr="00ED2821">
        <w:rPr>
          <w:rFonts w:ascii="Times New Roman" w:hAnsi="Times New Roman" w:cs="Times New Roman"/>
          <w:sz w:val="24"/>
          <w:szCs w:val="24"/>
        </w:rPr>
        <w:t>у</w:t>
      </w:r>
      <w:r w:rsidRPr="00ED2821">
        <w:rPr>
          <w:rFonts w:ascii="Times New Roman" w:hAnsi="Times New Roman" w:cs="Times New Roman"/>
          <w:sz w:val="24"/>
          <w:szCs w:val="24"/>
        </w:rPr>
        <w:t>ронцовский».</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Алгоритм расчета индикатора:</w:t>
      </w:r>
    </w:p>
    <w:p w:rsidR="008C5C55" w:rsidRPr="00ED2821" w:rsidRDefault="008C5C55" w:rsidP="008C5C55">
      <w:pPr>
        <w:pStyle w:val="ConsPlusNonformat"/>
        <w:rPr>
          <w:rFonts w:ascii="Times New Roman" w:hAnsi="Times New Roman" w:cs="Times New Roman"/>
          <w:sz w:val="24"/>
          <w:szCs w:val="24"/>
        </w:rPr>
      </w:pP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К</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У = --- x 100%, где:</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П</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У - удельный вес преступлений, совершенных на улицах и в общественных местах;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К - количество преступлений, совершенных на улицах и в общественных местах;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П - общее число зарегистрированных преступлений.</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7) соотношение количества участия в мероприятиях туристической направленности от о</w:t>
      </w:r>
      <w:r w:rsidRPr="00ED2821">
        <w:rPr>
          <w:rFonts w:ascii="Times New Roman" w:hAnsi="Times New Roman" w:cs="Times New Roman"/>
          <w:sz w:val="24"/>
          <w:szCs w:val="24"/>
        </w:rPr>
        <w:t>б</w:t>
      </w:r>
      <w:r w:rsidRPr="00ED2821">
        <w:rPr>
          <w:rFonts w:ascii="Times New Roman" w:hAnsi="Times New Roman" w:cs="Times New Roman"/>
          <w:sz w:val="24"/>
          <w:szCs w:val="24"/>
        </w:rPr>
        <w:t>щего числа мероприятий туристической направленности в подпрограмме.</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ED2821">
        <w:rPr>
          <w:rFonts w:ascii="Times New Roman" w:hAnsi="Times New Roman" w:cs="Times New Roman"/>
          <w:sz w:val="24"/>
          <w:szCs w:val="24"/>
        </w:rPr>
        <w:t>в</w:t>
      </w:r>
      <w:r w:rsidRPr="00ED2821">
        <w:rPr>
          <w:rFonts w:ascii="Times New Roman" w:hAnsi="Times New Roman" w:cs="Times New Roman"/>
          <w:sz w:val="24"/>
          <w:szCs w:val="24"/>
        </w:rPr>
        <w:t>ленности в подпрограмме (в процентах).</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Алгоритм расчета индикатора:</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ККДМп</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Дм =    -----     x 100%, где:</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ОКМ</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Дм - доля мероприятий;</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 xml:space="preserve">Кпм - количество мероприятий туристической направленности </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ОКм - общее количество мероприятий туристической направленности в подпрограмме.</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9) Положительный рост числа участников в муниципальных спортивно-массовых меропри</w:t>
      </w:r>
      <w:r w:rsidRPr="00ED2821">
        <w:rPr>
          <w:rFonts w:ascii="Times New Roman" w:hAnsi="Times New Roman" w:cs="Times New Roman"/>
          <w:sz w:val="24"/>
          <w:szCs w:val="24"/>
        </w:rPr>
        <w:t>я</w:t>
      </w:r>
      <w:r w:rsidRPr="00ED2821">
        <w:rPr>
          <w:rFonts w:ascii="Times New Roman" w:hAnsi="Times New Roman" w:cs="Times New Roman"/>
          <w:sz w:val="24"/>
          <w:szCs w:val="24"/>
        </w:rPr>
        <w:t>тиях.</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Единица измерения - процент.</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Разъяснения по расчету целевого индикатора:</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ED2821">
        <w:rPr>
          <w:rFonts w:ascii="Times New Roman" w:hAnsi="Times New Roman" w:cs="Times New Roman"/>
          <w:sz w:val="24"/>
          <w:szCs w:val="24"/>
        </w:rPr>
        <w:t>е</w:t>
      </w:r>
      <w:r w:rsidRPr="00ED2821">
        <w:rPr>
          <w:rFonts w:ascii="Times New Roman" w:hAnsi="Times New Roman" w:cs="Times New Roman"/>
          <w:sz w:val="24"/>
          <w:szCs w:val="24"/>
        </w:rPr>
        <w:t>дельниковского муниципального района.</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Целевой индикатор рассчитывается по формуле:</w:t>
      </w:r>
    </w:p>
    <w:p w:rsidR="008C5C55" w:rsidRPr="00ED2821" w:rsidRDefault="008C5C55" w:rsidP="008C5C5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D2821">
        <w:rPr>
          <w:rFonts w:ascii="Times New Roman" w:hAnsi="Times New Roman" w:cs="Times New Roman"/>
          <w:sz w:val="24"/>
          <w:szCs w:val="24"/>
        </w:rPr>
        <w:t xml:space="preserve">                                        Нс</w:t>
      </w:r>
    </w:p>
    <w:p w:rsidR="008C5C55" w:rsidRPr="00ED2821" w:rsidRDefault="008C5C55" w:rsidP="008C5C5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D2821">
        <w:rPr>
          <w:rFonts w:ascii="Times New Roman" w:hAnsi="Times New Roman" w:cs="Times New Roman"/>
          <w:sz w:val="24"/>
          <w:szCs w:val="24"/>
        </w:rPr>
        <w:t xml:space="preserve">                            Уф = -------- x 100%,</w:t>
      </w:r>
    </w:p>
    <w:p w:rsidR="008C5C55" w:rsidRPr="00ED2821" w:rsidRDefault="008C5C55" w:rsidP="008C5C5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D2821">
        <w:rPr>
          <w:rFonts w:ascii="Times New Roman" w:hAnsi="Times New Roman" w:cs="Times New Roman"/>
          <w:sz w:val="24"/>
          <w:szCs w:val="24"/>
        </w:rPr>
        <w:t xml:space="preserve">                                      Чнас</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где:</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Уф - удельный вес населения Седельниковского муниципального района, принимающих участие в районных спартакиадах  (процент);</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Нс - численность населения Седельниковского муниципального района, принимающих уч</w:t>
      </w:r>
      <w:r w:rsidRPr="00ED2821">
        <w:rPr>
          <w:rFonts w:ascii="Times New Roman" w:hAnsi="Times New Roman" w:cs="Times New Roman"/>
          <w:sz w:val="24"/>
          <w:szCs w:val="24"/>
        </w:rPr>
        <w:t>а</w:t>
      </w:r>
      <w:r w:rsidRPr="00ED2821">
        <w:rPr>
          <w:rFonts w:ascii="Times New Roman" w:hAnsi="Times New Roman" w:cs="Times New Roman"/>
          <w:sz w:val="24"/>
          <w:szCs w:val="24"/>
        </w:rPr>
        <w:t>стие в районных спортивно-массовых мероприятиях;</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Чнас - численность населения Седельниковского муниципального района (человек).</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10) Оснащение спортивным оборудованием и инвентарем объектов в муниципальном ра</w:t>
      </w:r>
      <w:r w:rsidRPr="00ED2821">
        <w:rPr>
          <w:rFonts w:ascii="Times New Roman" w:hAnsi="Times New Roman" w:cs="Times New Roman"/>
          <w:sz w:val="24"/>
          <w:szCs w:val="24"/>
        </w:rPr>
        <w:t>й</w:t>
      </w:r>
      <w:r w:rsidRPr="00ED2821">
        <w:rPr>
          <w:rFonts w:ascii="Times New Roman" w:hAnsi="Times New Roman" w:cs="Times New Roman"/>
          <w:sz w:val="24"/>
          <w:szCs w:val="24"/>
        </w:rPr>
        <w:t>оне.</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Единица измерения (процент).</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t>Значение целевого индикатора определяется как соотношение количества объектов осн</w:t>
      </w:r>
      <w:r w:rsidRPr="00ED2821">
        <w:rPr>
          <w:rFonts w:ascii="Times New Roman" w:hAnsi="Times New Roman" w:cs="Times New Roman"/>
          <w:sz w:val="24"/>
          <w:szCs w:val="24"/>
        </w:rPr>
        <w:t>а</w:t>
      </w:r>
      <w:r w:rsidRPr="00ED2821">
        <w:rPr>
          <w:rFonts w:ascii="Times New Roman" w:hAnsi="Times New Roman" w:cs="Times New Roman"/>
          <w:sz w:val="24"/>
          <w:szCs w:val="24"/>
        </w:rPr>
        <w:t>щенных спортивным оборудованием и инвентарем к общему числу объектов муниципального района.</w:t>
      </w:r>
    </w:p>
    <w:p w:rsidR="008C5C55" w:rsidRPr="00ED2821" w:rsidRDefault="008C5C55" w:rsidP="008C5C5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ED2821">
        <w:rPr>
          <w:rFonts w:ascii="Times New Roman" w:hAnsi="Times New Roman" w:cs="Times New Roman"/>
          <w:sz w:val="24"/>
          <w:szCs w:val="24"/>
        </w:rPr>
        <w:lastRenderedPageBreak/>
        <w:t>11) Рост числа наград, завоеванных Голубовскими спортсменами на соревнованиях разли</w:t>
      </w:r>
      <w:r w:rsidRPr="00ED2821">
        <w:rPr>
          <w:rFonts w:ascii="Times New Roman" w:hAnsi="Times New Roman" w:cs="Times New Roman"/>
          <w:sz w:val="24"/>
          <w:szCs w:val="24"/>
        </w:rPr>
        <w:t>ч</w:t>
      </w:r>
      <w:r w:rsidRPr="00ED2821">
        <w:rPr>
          <w:rFonts w:ascii="Times New Roman" w:hAnsi="Times New Roman" w:cs="Times New Roman"/>
          <w:sz w:val="24"/>
          <w:szCs w:val="24"/>
        </w:rPr>
        <w:t>ного уровня. Единица измерения (штук)</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13)Доля жителей сельского поселения систематически занимающихся физической культурой и спортом. Единица измерения (процент).</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w:t>
      </w:r>
      <w:r w:rsidRPr="00ED2821">
        <w:rPr>
          <w:rFonts w:ascii="Times New Roman" w:hAnsi="Times New Roman" w:cs="Times New Roman"/>
          <w:sz w:val="24"/>
          <w:szCs w:val="24"/>
        </w:rPr>
        <w:t>з</w:t>
      </w:r>
      <w:r w:rsidRPr="00ED2821">
        <w:rPr>
          <w:rFonts w:ascii="Times New Roman" w:hAnsi="Times New Roman" w:cs="Times New Roman"/>
          <w:sz w:val="24"/>
          <w:szCs w:val="24"/>
        </w:rPr>
        <w:t>культурно-оздоровительной и спортивной направленности различных форм. Определяется в пр</w:t>
      </w:r>
      <w:r w:rsidRPr="00ED2821">
        <w:rPr>
          <w:rFonts w:ascii="Times New Roman" w:hAnsi="Times New Roman" w:cs="Times New Roman"/>
          <w:sz w:val="24"/>
          <w:szCs w:val="24"/>
        </w:rPr>
        <w:t>о</w:t>
      </w:r>
      <w:r w:rsidRPr="00ED2821">
        <w:rPr>
          <w:rFonts w:ascii="Times New Roman" w:hAnsi="Times New Roman" w:cs="Times New Roman"/>
          <w:sz w:val="24"/>
          <w:szCs w:val="24"/>
        </w:rPr>
        <w:t>центах от общей численности населения Голубовского сельского поселения Седельниковского муниципального района Омской области.</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Целевой индикатор рассчитывается по формуле:</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Нс</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Уф = -------- x 100%,</w:t>
      </w:r>
    </w:p>
    <w:p w:rsidR="008C5C55" w:rsidRPr="00ED2821" w:rsidRDefault="008C5C55" w:rsidP="008C5C55">
      <w:pPr>
        <w:pStyle w:val="ConsPlusNonformat"/>
        <w:rPr>
          <w:rFonts w:ascii="Times New Roman" w:hAnsi="Times New Roman" w:cs="Times New Roman"/>
          <w:sz w:val="24"/>
          <w:szCs w:val="24"/>
        </w:rPr>
      </w:pPr>
      <w:r w:rsidRPr="00ED2821">
        <w:rPr>
          <w:rFonts w:ascii="Times New Roman" w:hAnsi="Times New Roman" w:cs="Times New Roman"/>
          <w:sz w:val="24"/>
          <w:szCs w:val="24"/>
        </w:rPr>
        <w:t xml:space="preserve">                                      Чнас</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где:</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Уф – доля жителей Голубовского сельского поселения, систематически занимающегося ф</w:t>
      </w:r>
      <w:r w:rsidRPr="00ED2821">
        <w:rPr>
          <w:rFonts w:ascii="Times New Roman" w:hAnsi="Times New Roman" w:cs="Times New Roman"/>
          <w:sz w:val="24"/>
          <w:szCs w:val="24"/>
        </w:rPr>
        <w:t>и</w:t>
      </w:r>
      <w:r w:rsidRPr="00ED2821">
        <w:rPr>
          <w:rFonts w:ascii="Times New Roman" w:hAnsi="Times New Roman" w:cs="Times New Roman"/>
          <w:sz w:val="24"/>
          <w:szCs w:val="24"/>
        </w:rPr>
        <w:t>зической культурой и спортом (процент);</w:t>
      </w:r>
    </w:p>
    <w:p w:rsidR="008C5C55" w:rsidRPr="00ED2821" w:rsidRDefault="008C5C55" w:rsidP="008C5C55">
      <w:pPr>
        <w:pStyle w:val="ConsPlusNormal"/>
        <w:widowControl/>
        <w:ind w:firstLine="540"/>
        <w:jc w:val="both"/>
        <w:rPr>
          <w:rFonts w:ascii="Times New Roman" w:hAnsi="Times New Roman" w:cs="Times New Roman"/>
          <w:sz w:val="24"/>
          <w:szCs w:val="24"/>
        </w:rPr>
      </w:pPr>
      <w:r w:rsidRPr="00ED2821">
        <w:rPr>
          <w:rFonts w:ascii="Times New Roman" w:hAnsi="Times New Roman" w:cs="Times New Roman"/>
          <w:sz w:val="24"/>
          <w:szCs w:val="24"/>
        </w:rPr>
        <w:t>Нс - численность населения Голубовского сельского поселения, занимающегося в спорти</w:t>
      </w:r>
      <w:r w:rsidRPr="00ED2821">
        <w:rPr>
          <w:rFonts w:ascii="Times New Roman" w:hAnsi="Times New Roman" w:cs="Times New Roman"/>
          <w:sz w:val="24"/>
          <w:szCs w:val="24"/>
        </w:rPr>
        <w:t>в</w:t>
      </w:r>
      <w:r w:rsidRPr="00ED2821">
        <w:rPr>
          <w:rFonts w:ascii="Times New Roman" w:hAnsi="Times New Roman" w:cs="Times New Roman"/>
          <w:sz w:val="24"/>
          <w:szCs w:val="24"/>
        </w:rPr>
        <w:t>ных секциях и группах физкультурно-оздоровительной и спортивной направленности различных форм (человек);</w:t>
      </w:r>
    </w:p>
    <w:p w:rsidR="008C5C55" w:rsidRPr="00ED2821" w:rsidRDefault="008C5C55" w:rsidP="008C5C55">
      <w:pPr>
        <w:ind w:firstLine="567"/>
        <w:jc w:val="both"/>
      </w:pPr>
      <w:r w:rsidRPr="00ED2821">
        <w:t>Чнас - численность населения (человек).</w:t>
      </w:r>
    </w:p>
    <w:p w:rsidR="008C5C55" w:rsidRPr="00ED2821" w:rsidRDefault="008C5C55" w:rsidP="008C5C55">
      <w:pPr>
        <w:ind w:firstLine="567"/>
        <w:jc w:val="center"/>
        <w:rPr>
          <w:highlight w:val="yellow"/>
        </w:rPr>
      </w:pPr>
    </w:p>
    <w:p w:rsidR="008C5C55" w:rsidRPr="00ED2821" w:rsidRDefault="008C5C55" w:rsidP="008C5C55">
      <w:pPr>
        <w:ind w:firstLine="567"/>
        <w:jc w:val="center"/>
      </w:pPr>
      <w:r w:rsidRPr="00ED2821">
        <w:t>7.3.6. Объем и источники финансирования подпрограммы</w:t>
      </w:r>
    </w:p>
    <w:p w:rsidR="008C5C55" w:rsidRPr="00ED2821" w:rsidRDefault="008C5C55" w:rsidP="008C5C55">
      <w:pPr>
        <w:ind w:firstLine="567"/>
        <w:jc w:val="center"/>
      </w:pPr>
    </w:p>
    <w:p w:rsidR="008C5C55" w:rsidRPr="00ED2821" w:rsidRDefault="008C5C55" w:rsidP="008C5C55">
      <w:r w:rsidRPr="00ED2821">
        <w:t>Общий объем финансирования бюджета составляет 0,00 рублей в ценах соответствующих лет, в том числе:</w:t>
      </w:r>
    </w:p>
    <w:p w:rsidR="008C5C55" w:rsidRPr="00ED2821" w:rsidRDefault="008C5C55" w:rsidP="008C5C55"/>
    <w:p w:rsidR="008C5C55" w:rsidRPr="00ED2821" w:rsidRDefault="008C5C55" w:rsidP="008C5C55">
      <w:r w:rsidRPr="00ED2821">
        <w:t>- в 2019 году –   0,00 рублей</w:t>
      </w:r>
    </w:p>
    <w:p w:rsidR="008C5C55" w:rsidRPr="00ED2821" w:rsidRDefault="008C5C55" w:rsidP="008C5C55">
      <w:r w:rsidRPr="00ED2821">
        <w:t>- в 2020 году –   0,00 рублей;</w:t>
      </w:r>
    </w:p>
    <w:p w:rsidR="008C5C55" w:rsidRPr="00ED2821" w:rsidRDefault="008C5C55" w:rsidP="008C5C55">
      <w:r w:rsidRPr="00ED2821">
        <w:t>- в 2021 году –   0,00 рублей;</w:t>
      </w:r>
    </w:p>
    <w:p w:rsidR="008C5C55" w:rsidRPr="00ED2821" w:rsidRDefault="008C5C55" w:rsidP="008C5C55">
      <w:r w:rsidRPr="00ED2821">
        <w:t>- в 2022 году –   0,00 рублей;</w:t>
      </w:r>
    </w:p>
    <w:p w:rsidR="008C5C55" w:rsidRPr="00ED2821" w:rsidRDefault="008C5C55" w:rsidP="008C5C55">
      <w:r w:rsidRPr="00ED2821">
        <w:t>- в 2023 году – 0,00 рублей;</w:t>
      </w:r>
    </w:p>
    <w:p w:rsidR="008C5C55" w:rsidRPr="00ED2821" w:rsidRDefault="008C5C55" w:rsidP="008C5C55">
      <w:pPr>
        <w:rPr>
          <w:color w:val="000000"/>
        </w:rPr>
      </w:pPr>
      <w:r w:rsidRPr="00ED2821">
        <w:rPr>
          <w:color w:val="000000"/>
        </w:rPr>
        <w:t>- в 2024 году – 0,00 рублей;</w:t>
      </w:r>
    </w:p>
    <w:p w:rsidR="008C5C55" w:rsidRPr="00ED2821" w:rsidRDefault="008C5C55" w:rsidP="008C5C55">
      <w:r w:rsidRPr="00ED2821">
        <w:t>- в 2025 году –   0,00 рублей.</w:t>
      </w:r>
    </w:p>
    <w:p w:rsidR="008C5C55" w:rsidRPr="00ED2821" w:rsidRDefault="008C5C55" w:rsidP="008C5C55">
      <w:pPr>
        <w:rPr>
          <w:color w:val="000000"/>
        </w:rPr>
      </w:pPr>
    </w:p>
    <w:p w:rsidR="008C5C55" w:rsidRPr="00ED2821" w:rsidRDefault="008C5C55" w:rsidP="008C5C55">
      <w:pPr>
        <w:autoSpaceDE w:val="0"/>
        <w:autoSpaceDN w:val="0"/>
        <w:adjustRightInd w:val="0"/>
        <w:ind w:firstLine="539"/>
        <w:jc w:val="both"/>
        <w:rPr>
          <w:highlight w:val="yellow"/>
        </w:rPr>
      </w:pPr>
    </w:p>
    <w:p w:rsidR="008C5C55" w:rsidRPr="00ED2821" w:rsidRDefault="008C5C55" w:rsidP="008C5C55">
      <w:pPr>
        <w:autoSpaceDE w:val="0"/>
        <w:autoSpaceDN w:val="0"/>
        <w:adjustRightInd w:val="0"/>
        <w:ind w:firstLine="539"/>
        <w:jc w:val="both"/>
      </w:pPr>
      <w:r w:rsidRPr="00ED2821">
        <w:t>Распределение средств  бюджета по главным распорядителям бюджетных средств:</w:t>
      </w:r>
    </w:p>
    <w:p w:rsidR="008C5C55" w:rsidRPr="00ED2821" w:rsidRDefault="008C5C55" w:rsidP="008C5C55">
      <w:pPr>
        <w:autoSpaceDE w:val="0"/>
        <w:autoSpaceDN w:val="0"/>
        <w:adjustRightInd w:val="0"/>
        <w:ind w:firstLine="539"/>
        <w:jc w:val="right"/>
      </w:pPr>
      <w:r w:rsidRPr="00ED2821">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8C5C55" w:rsidRPr="00ED2821" w:rsidTr="00C86A5A">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тыс. рублей</w:t>
            </w:r>
          </w:p>
        </w:tc>
      </w:tr>
      <w:tr w:rsidR="008C5C55" w:rsidRPr="00ED2821" w:rsidTr="00C86A5A">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подпрограммы</w:t>
            </w:r>
          </w:p>
        </w:tc>
      </w:tr>
      <w:tr w:rsidR="008C5C55" w:rsidRPr="00ED2821" w:rsidTr="00C86A5A">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16"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80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89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80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89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12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4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jc w:val="center"/>
        </w:trPr>
        <w:tc>
          <w:tcPr>
            <w:tcW w:w="214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lastRenderedPageBreak/>
              <w:t>1</w:t>
            </w:r>
          </w:p>
        </w:tc>
        <w:tc>
          <w:tcPr>
            <w:tcW w:w="101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89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80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89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80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89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12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40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10</w:t>
            </w:r>
          </w:p>
        </w:tc>
      </w:tr>
      <w:tr w:rsidR="008C5C55" w:rsidRPr="00ED2821" w:rsidTr="00C86A5A">
        <w:trPr>
          <w:jc w:val="center"/>
        </w:trPr>
        <w:tc>
          <w:tcPr>
            <w:tcW w:w="214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9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0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9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0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9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1122"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140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rPr>
            </w:pPr>
            <w:r w:rsidRPr="00ED2821">
              <w:rPr>
                <w:color w:val="000000"/>
              </w:rPr>
              <w:t xml:space="preserve">0,0 </w:t>
            </w:r>
          </w:p>
        </w:tc>
      </w:tr>
    </w:tbl>
    <w:p w:rsidR="008C5C55" w:rsidRPr="00ED2821" w:rsidRDefault="008C5C55" w:rsidP="008C5C55">
      <w:pPr>
        <w:ind w:firstLine="567"/>
        <w:jc w:val="center"/>
        <w:rPr>
          <w:highlight w:val="yellow"/>
        </w:rPr>
      </w:pPr>
    </w:p>
    <w:p w:rsidR="008C5C55" w:rsidRPr="00ED2821" w:rsidRDefault="008C5C55" w:rsidP="008C5C55">
      <w:pPr>
        <w:ind w:firstLine="567"/>
        <w:jc w:val="center"/>
      </w:pPr>
      <w:r w:rsidRPr="00ED2821">
        <w:t>7.3.7. Ожидаемые результаты реализации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Выполнение мероприятий подпрограммы позволит:</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реализовать комплекс мер, направленных на профилактику асоциальных явлений и проп</w:t>
      </w:r>
      <w:r w:rsidRPr="00ED2821">
        <w:rPr>
          <w:rFonts w:ascii="Times New Roman" w:hAnsi="Times New Roman" w:cs="Times New Roman"/>
          <w:sz w:val="24"/>
          <w:szCs w:val="24"/>
        </w:rPr>
        <w:t>а</w:t>
      </w:r>
      <w:r w:rsidRPr="00ED2821">
        <w:rPr>
          <w:rFonts w:ascii="Times New Roman" w:hAnsi="Times New Roman" w:cs="Times New Roman"/>
          <w:sz w:val="24"/>
          <w:szCs w:val="24"/>
        </w:rPr>
        <w:t>ганду здорового образа жизни среди несовершеннолетних и молодежи;</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содействовать развитию детских и молодежных общественных объединений;</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увеличить количество и качество культурно - досуговых мероприятий для молодежи;</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Реализация мероприятий программы позволит к 2025 году обеспечить достижение следу</w:t>
      </w:r>
      <w:r w:rsidRPr="00ED2821">
        <w:rPr>
          <w:rFonts w:ascii="Times New Roman" w:hAnsi="Times New Roman" w:cs="Times New Roman"/>
          <w:sz w:val="24"/>
          <w:szCs w:val="24"/>
        </w:rPr>
        <w:t>ю</w:t>
      </w:r>
      <w:r w:rsidRPr="00ED2821">
        <w:rPr>
          <w:rFonts w:ascii="Times New Roman" w:hAnsi="Times New Roman" w:cs="Times New Roman"/>
          <w:sz w:val="24"/>
          <w:szCs w:val="24"/>
        </w:rPr>
        <w:t>щих основных результатов:</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увеличение качества и повышение доступности услуг по оздоровлению населения Гол</w:t>
      </w:r>
      <w:r w:rsidRPr="00ED2821">
        <w:rPr>
          <w:rFonts w:ascii="Times New Roman" w:hAnsi="Times New Roman" w:cs="Times New Roman"/>
          <w:sz w:val="24"/>
          <w:szCs w:val="24"/>
        </w:rPr>
        <w:t>у</w:t>
      </w:r>
      <w:r w:rsidRPr="00ED2821">
        <w:rPr>
          <w:rFonts w:ascii="Times New Roman" w:hAnsi="Times New Roman" w:cs="Times New Roman"/>
          <w:sz w:val="24"/>
          <w:szCs w:val="24"/>
        </w:rPr>
        <w:t>бовского сельского поселения Седельниковского муниципального района Омской области (7 - 30 лет);</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8C5C55" w:rsidRPr="00ED2821" w:rsidRDefault="008C5C55" w:rsidP="008C5C55">
      <w:pPr>
        <w:ind w:firstLine="567"/>
        <w:jc w:val="both"/>
      </w:pPr>
      <w:r w:rsidRPr="00ED2821">
        <w:t xml:space="preserve"> - увеличить численность плоскостных спортивных сооружений;</w:t>
      </w:r>
    </w:p>
    <w:p w:rsidR="008C5C55" w:rsidRPr="00ED2821" w:rsidRDefault="008C5C55" w:rsidP="008C5C55">
      <w:pPr>
        <w:ind w:firstLine="567"/>
        <w:jc w:val="both"/>
      </w:pPr>
      <w:r w:rsidRPr="00ED2821">
        <w:t>- увеличить численность участников спортивно-массовых мероприятий;</w:t>
      </w:r>
    </w:p>
    <w:p w:rsidR="008C5C55" w:rsidRPr="00ED2821" w:rsidRDefault="008C5C55" w:rsidP="008C5C55">
      <w:pPr>
        <w:ind w:firstLine="567"/>
        <w:jc w:val="both"/>
      </w:pPr>
      <w:r w:rsidRPr="00ED2821">
        <w:t>- обеспечить участие команд поселения в муниципальных, районных и областных, ко</w:t>
      </w:r>
      <w:r w:rsidRPr="00ED2821">
        <w:t>м</w:t>
      </w:r>
      <w:r w:rsidRPr="00ED2821">
        <w:t>плексных спортивно-массовых мероприятиях;</w:t>
      </w:r>
    </w:p>
    <w:p w:rsidR="008C5C55" w:rsidRPr="00ED2821" w:rsidRDefault="008C5C55" w:rsidP="008C5C55">
      <w:pPr>
        <w:pStyle w:val="ConsPlusNonformat"/>
        <w:snapToGrid w:val="0"/>
        <w:ind w:firstLine="567"/>
        <w:jc w:val="both"/>
        <w:rPr>
          <w:rFonts w:ascii="Times New Roman" w:hAnsi="Times New Roman" w:cs="Times New Roman"/>
          <w:sz w:val="24"/>
          <w:szCs w:val="24"/>
        </w:rPr>
      </w:pPr>
      <w:r w:rsidRPr="00ED2821">
        <w:rPr>
          <w:rFonts w:ascii="Times New Roman" w:hAnsi="Times New Roman" w:cs="Times New Roman"/>
          <w:sz w:val="24"/>
          <w:szCs w:val="24"/>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ED2821">
        <w:rPr>
          <w:rFonts w:ascii="Times New Roman" w:hAnsi="Times New Roman" w:cs="Times New Roman"/>
          <w:sz w:val="24"/>
          <w:szCs w:val="24"/>
        </w:rPr>
        <w:t>р</w:t>
      </w:r>
      <w:r w:rsidRPr="00ED2821">
        <w:rPr>
          <w:rFonts w:ascii="Times New Roman" w:hAnsi="Times New Roman" w:cs="Times New Roman"/>
          <w:sz w:val="24"/>
          <w:szCs w:val="24"/>
        </w:rPr>
        <w:t>том;</w:t>
      </w:r>
    </w:p>
    <w:p w:rsidR="008C5C55" w:rsidRPr="00ED2821" w:rsidRDefault="008C5C55" w:rsidP="008C5C55">
      <w:pPr>
        <w:pStyle w:val="ConsPlusNonformat"/>
        <w:snapToGrid w:val="0"/>
        <w:ind w:firstLine="567"/>
        <w:jc w:val="both"/>
        <w:rPr>
          <w:rFonts w:ascii="Times New Roman" w:hAnsi="Times New Roman" w:cs="Times New Roman"/>
          <w:sz w:val="24"/>
          <w:szCs w:val="24"/>
        </w:rPr>
      </w:pPr>
      <w:r w:rsidRPr="00ED2821">
        <w:rPr>
          <w:rFonts w:ascii="Times New Roman" w:hAnsi="Times New Roman" w:cs="Times New Roman"/>
          <w:sz w:val="24"/>
          <w:szCs w:val="24"/>
        </w:rPr>
        <w:t>- увеличить количество наград, завоеванных спортсменами на соревнованиях различного уровня;</w:t>
      </w:r>
    </w:p>
    <w:p w:rsidR="008C5C55" w:rsidRPr="00ED2821" w:rsidRDefault="008C5C55" w:rsidP="008C5C55">
      <w:pPr>
        <w:pStyle w:val="ConsPlusNonformat"/>
        <w:snapToGrid w:val="0"/>
        <w:ind w:firstLine="567"/>
        <w:jc w:val="both"/>
        <w:rPr>
          <w:rFonts w:ascii="Times New Roman" w:hAnsi="Times New Roman" w:cs="Times New Roman"/>
          <w:sz w:val="24"/>
          <w:szCs w:val="24"/>
        </w:rPr>
      </w:pPr>
      <w:r w:rsidRPr="00ED2821">
        <w:rPr>
          <w:rFonts w:ascii="Times New Roman" w:hAnsi="Times New Roman" w:cs="Times New Roman"/>
          <w:sz w:val="24"/>
          <w:szCs w:val="24"/>
        </w:rPr>
        <w:t>- увеличить количество спортсменов, выполнивших массовые разряды.</w:t>
      </w:r>
    </w:p>
    <w:p w:rsidR="008C5C55" w:rsidRPr="00ED2821" w:rsidRDefault="008C5C55" w:rsidP="008C5C55">
      <w:pPr>
        <w:ind w:firstLine="567"/>
        <w:jc w:val="center"/>
      </w:pPr>
    </w:p>
    <w:p w:rsidR="008C5C55" w:rsidRPr="00ED2821" w:rsidRDefault="008C5C55" w:rsidP="008C5C55">
      <w:pPr>
        <w:ind w:firstLine="567"/>
        <w:jc w:val="center"/>
      </w:pPr>
      <w:r w:rsidRPr="00ED2821">
        <w:t>7.3.8. Система управления реализацией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w:t>
      </w:r>
      <w:r w:rsidRPr="00ED2821">
        <w:t>у</w:t>
      </w:r>
      <w:r w:rsidRPr="00ED2821">
        <w:t>бовского сельского поселения.</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ind w:firstLine="567"/>
        <w:jc w:val="both"/>
      </w:pPr>
      <w:r w:rsidRPr="00ED2821">
        <w:t>Система управления подпрограммой предполагает возможность ее корректировки.</w:t>
      </w:r>
    </w:p>
    <w:p w:rsidR="008C5C55" w:rsidRPr="00ED2821" w:rsidRDefault="008C5C55" w:rsidP="008C5C55">
      <w:pPr>
        <w:ind w:firstLine="567"/>
        <w:jc w:val="both"/>
      </w:pPr>
      <w:r w:rsidRPr="00ED2821">
        <w:lastRenderedPageBreak/>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ED2821">
        <w:t>е</w:t>
      </w:r>
      <w:r w:rsidRPr="00ED2821">
        <w:t>дельниковского муниципального района Омской области.</w:t>
      </w:r>
    </w:p>
    <w:p w:rsidR="008C5C55" w:rsidRPr="00ED2821" w:rsidRDefault="008C5C55" w:rsidP="008C5C55">
      <w:pPr>
        <w:ind w:firstLine="567"/>
        <w:jc w:val="both"/>
      </w:pPr>
      <w:r w:rsidRPr="00ED2821">
        <w:t>Корректировка подпрограммы в части изменения перечня мероприятий, целевых индикат</w:t>
      </w:r>
      <w:r w:rsidRPr="00ED2821">
        <w:t>о</w:t>
      </w:r>
      <w:r w:rsidRPr="00ED2821">
        <w:t>ров, уточнения исполнителей подпрограммы осуществляется по согласованию с Главой Голубовского сел</w:t>
      </w:r>
      <w:r w:rsidRPr="00ED2821">
        <w:t>ь</w:t>
      </w:r>
      <w:r w:rsidRPr="00ED2821">
        <w:t>ского поселения Седельниковского муниципального района Омской области.</w:t>
      </w:r>
    </w:p>
    <w:p w:rsidR="008C5C55" w:rsidRPr="00ED2821" w:rsidRDefault="008C5C55" w:rsidP="008C5C55">
      <w:pPr>
        <w:rPr>
          <w:b/>
          <w:bCs/>
        </w:rPr>
      </w:pPr>
    </w:p>
    <w:p w:rsidR="008C5C55" w:rsidRPr="00ED2821" w:rsidRDefault="008C5C55" w:rsidP="008C5C55">
      <w:pPr>
        <w:jc w:val="center"/>
        <w:rPr>
          <w:b/>
          <w:bCs/>
        </w:rPr>
      </w:pPr>
      <w:r w:rsidRPr="00ED2821">
        <w:rPr>
          <w:b/>
          <w:bCs/>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w:t>
      </w:r>
      <w:r w:rsidRPr="00ED2821">
        <w:rPr>
          <w:b/>
          <w:bCs/>
        </w:rPr>
        <w:t>и</w:t>
      </w:r>
      <w:r w:rsidRPr="00ED2821">
        <w:rPr>
          <w:b/>
          <w:bCs/>
        </w:rPr>
        <w:t>тие местного самоуправления и решение вопросов местного значения в Голубовского сел</w:t>
      </w:r>
      <w:r w:rsidRPr="00ED2821">
        <w:rPr>
          <w:b/>
          <w:bCs/>
        </w:rPr>
        <w:t>ь</w:t>
      </w:r>
      <w:r w:rsidRPr="00ED2821">
        <w:rPr>
          <w:b/>
          <w:bCs/>
        </w:rPr>
        <w:t>ском поселении Седельниковского муниципального района Омской области на 2019-2025 годы»</w:t>
      </w:r>
    </w:p>
    <w:p w:rsidR="008C5C55" w:rsidRPr="00ED2821" w:rsidRDefault="008C5C55" w:rsidP="008C5C55">
      <w:pPr>
        <w:jc w:val="center"/>
      </w:pPr>
    </w:p>
    <w:p w:rsidR="008C5C55" w:rsidRPr="00ED2821" w:rsidRDefault="008C5C55" w:rsidP="008C5C55">
      <w:pPr>
        <w:jc w:val="center"/>
      </w:pPr>
      <w:r w:rsidRPr="00ED2821">
        <w:t>ПАСПОРТ</w:t>
      </w:r>
    </w:p>
    <w:p w:rsidR="008C5C55" w:rsidRPr="00ED2821" w:rsidRDefault="008C5C55" w:rsidP="008C5C55">
      <w:pPr>
        <w:jc w:val="center"/>
      </w:pPr>
      <w:r w:rsidRPr="00ED2821">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ED2821">
        <w:t>и</w:t>
      </w:r>
      <w:r w:rsidRPr="00ED2821">
        <w:t>тие социально-экономического потенциала Голубовского сельского поселения Седельниковского муниципального района Омской области на 2019-2025 годы»</w:t>
      </w:r>
    </w:p>
    <w:p w:rsidR="008C5C55" w:rsidRPr="00ED2821" w:rsidRDefault="008C5C55" w:rsidP="008C5C5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8C5C55" w:rsidRPr="00ED2821" w:rsidTr="00C86A5A">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муниципальной программы Голубовского сельского поселения Седел</w:t>
            </w:r>
            <w:r w:rsidRPr="00ED2821">
              <w:t>ь</w:t>
            </w:r>
            <w:r w:rsidRPr="00ED2821">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местного самоуправления и решение вопросов местного значения в Голубовского сельском поселении Седельниковского муниц</w:t>
            </w:r>
            <w:r w:rsidRPr="00ED2821">
              <w:t>и</w:t>
            </w:r>
            <w:r w:rsidRPr="00ED2821">
              <w:t>пального района Омской области на 2019-2025  годы»</w:t>
            </w:r>
          </w:p>
        </w:tc>
      </w:tr>
      <w:tr w:rsidR="008C5C55" w:rsidRPr="00ED2821" w:rsidTr="00C86A5A">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подпрограммы муниципальной программы Седельниковского муниц</w:t>
            </w:r>
            <w:r w:rsidRPr="00ED2821">
              <w:t>и</w:t>
            </w:r>
            <w:r w:rsidRPr="00ED2821">
              <w:t xml:space="preserve">пального района Омской области </w:t>
            </w:r>
          </w:p>
          <w:p w:rsidR="008C5C55" w:rsidRPr="00ED2821" w:rsidRDefault="008C5C55" w:rsidP="00C86A5A">
            <w:r w:rsidRPr="00ED2821">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жилищно-коммунального хозяйства в Голубовском сельском поселении Седельнико</w:t>
            </w:r>
            <w:r w:rsidRPr="00ED2821">
              <w:t>в</w:t>
            </w:r>
            <w:r w:rsidRPr="00ED2821">
              <w:t>ского муниципального района Омской области»</w:t>
            </w:r>
          </w:p>
        </w:tc>
      </w:tr>
      <w:tr w:rsidR="008C5C55" w:rsidRPr="00ED2821" w:rsidTr="00C86A5A">
        <w:trPr>
          <w:trHeight w:val="144"/>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w:t>
            </w:r>
            <w:r w:rsidRPr="00ED2821">
              <w:rPr>
                <w:rFonts w:ascii="Times New Roman" w:hAnsi="Times New Roman" w:cs="Times New Roman"/>
                <w:sz w:val="24"/>
                <w:szCs w:val="24"/>
              </w:rPr>
              <w:t>е</w:t>
            </w:r>
            <w:r w:rsidRPr="00ED2821">
              <w:rPr>
                <w:rFonts w:ascii="Times New Roman" w:hAnsi="Times New Roman" w:cs="Times New Roman"/>
                <w:sz w:val="24"/>
                <w:szCs w:val="24"/>
              </w:rPr>
              <w:t>ния Седельниковского муниципального района Омской области</w:t>
            </w:r>
          </w:p>
        </w:tc>
      </w:tr>
      <w:tr w:rsidR="008C5C55" w:rsidRPr="00ED2821" w:rsidTr="00C86A5A">
        <w:trPr>
          <w:trHeight w:val="144"/>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2019-2025 годы</w:t>
            </w:r>
          </w:p>
        </w:tc>
      </w:tr>
      <w:tr w:rsidR="008C5C55" w:rsidRPr="00ED2821" w:rsidTr="00C86A5A">
        <w:trPr>
          <w:trHeight w:val="402"/>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Улучшение качества жизни населения за счет повышения эффективности функционирования ж</w:t>
            </w:r>
            <w:r w:rsidRPr="00ED2821">
              <w:t>и</w:t>
            </w:r>
            <w:r w:rsidRPr="00ED2821">
              <w:t>лищно-коммунального хозяйства в целом</w:t>
            </w:r>
          </w:p>
        </w:tc>
      </w:tr>
      <w:tr w:rsidR="008C5C55" w:rsidRPr="00ED2821" w:rsidTr="00C86A5A">
        <w:trPr>
          <w:trHeight w:val="329"/>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Снижение уровня износа основных фондов ко</w:t>
            </w:r>
            <w:r w:rsidRPr="00ED2821">
              <w:t>м</w:t>
            </w:r>
            <w:r w:rsidRPr="00ED2821">
              <w:t>мунальной инфраструктуры.</w:t>
            </w:r>
          </w:p>
          <w:p w:rsidR="008C5C55" w:rsidRPr="00ED2821" w:rsidRDefault="008C5C55" w:rsidP="00C86A5A">
            <w:r w:rsidRPr="00ED2821">
              <w:t>Развитие коммунального хозяйства</w:t>
            </w:r>
          </w:p>
          <w:p w:rsidR="008C5C55" w:rsidRPr="00ED2821" w:rsidRDefault="008C5C55" w:rsidP="00C86A5A">
            <w:r w:rsidRPr="00ED2821">
              <w:t>Благоустройство и озеленение поселения.</w:t>
            </w:r>
          </w:p>
        </w:tc>
      </w:tr>
      <w:tr w:rsidR="008C5C55" w:rsidRPr="00ED2821" w:rsidTr="00C86A5A">
        <w:trPr>
          <w:trHeight w:val="649"/>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Развитие и благоустройство сельского поселения.</w:t>
            </w:r>
          </w:p>
          <w:p w:rsidR="008C5C55" w:rsidRPr="00ED2821" w:rsidRDefault="008C5C55" w:rsidP="00C86A5A">
            <w:r w:rsidRPr="00ED2821">
              <w:t xml:space="preserve">Реализация прочих мероприятий: </w:t>
            </w:r>
          </w:p>
          <w:p w:rsidR="008C5C55" w:rsidRPr="00ED2821" w:rsidRDefault="008C5C55" w:rsidP="00C86A5A">
            <w:r w:rsidRPr="00ED2821">
              <w:lastRenderedPageBreak/>
              <w:t>-содержание уличного освещения</w:t>
            </w:r>
          </w:p>
          <w:p w:rsidR="008C5C55" w:rsidRPr="00ED2821" w:rsidRDefault="008C5C55" w:rsidP="00C86A5A">
            <w:r w:rsidRPr="00ED2821">
              <w:t>- содержание и уборка территорий улиц, площ</w:t>
            </w:r>
            <w:r w:rsidRPr="00ED2821">
              <w:t>а</w:t>
            </w:r>
            <w:r w:rsidRPr="00ED2821">
              <w:t>дей, тротуаров</w:t>
            </w:r>
          </w:p>
          <w:p w:rsidR="008C5C55" w:rsidRPr="00ED2821" w:rsidRDefault="008C5C55" w:rsidP="00C86A5A">
            <w:r w:rsidRPr="00ED2821">
              <w:t>-организация и содержание мест захоронения</w:t>
            </w:r>
          </w:p>
          <w:p w:rsidR="008C5C55" w:rsidRPr="00ED2821" w:rsidRDefault="008C5C55" w:rsidP="00C86A5A">
            <w:r w:rsidRPr="00ED2821">
              <w:t>- озеленение;</w:t>
            </w:r>
          </w:p>
          <w:p w:rsidR="008C5C55" w:rsidRPr="00ED2821" w:rsidRDefault="008C5C55" w:rsidP="00C86A5A">
            <w:r w:rsidRPr="00ED2821">
              <w:t>- прочие мероприятия по благоустройству пос</w:t>
            </w:r>
            <w:r w:rsidRPr="00ED2821">
              <w:t>е</w:t>
            </w:r>
            <w:r w:rsidRPr="00ED2821">
              <w:t>ления.</w:t>
            </w:r>
          </w:p>
          <w:p w:rsidR="008C5C55" w:rsidRPr="00ED2821" w:rsidRDefault="008C5C55" w:rsidP="00C86A5A">
            <w:r w:rsidRPr="00ED2821">
              <w:t>Развитие коммунального хозяйства сельского п</w:t>
            </w:r>
            <w:r w:rsidRPr="00ED2821">
              <w:t>о</w:t>
            </w:r>
            <w:r w:rsidRPr="00ED2821">
              <w:t>селения</w:t>
            </w:r>
          </w:p>
          <w:p w:rsidR="008C5C55" w:rsidRPr="00ED2821" w:rsidRDefault="008C5C55" w:rsidP="00C86A5A">
            <w:r w:rsidRPr="00ED2821">
              <w:t>Реализация прочих мероприятий:</w:t>
            </w:r>
          </w:p>
          <w:p w:rsidR="008C5C55" w:rsidRPr="00ED2821" w:rsidRDefault="008C5C55" w:rsidP="00C86A5A">
            <w:r w:rsidRPr="00ED2821">
              <w:t>ремонт водопроводной сети</w:t>
            </w:r>
          </w:p>
        </w:tc>
      </w:tr>
      <w:tr w:rsidR="008C5C55" w:rsidRPr="00ED2821" w:rsidTr="00C86A5A">
        <w:trPr>
          <w:trHeight w:val="314"/>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lastRenderedPageBreak/>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Количество победителей конкурса «Двор обра</w:t>
            </w:r>
            <w:r w:rsidRPr="00ED2821">
              <w:t>з</w:t>
            </w:r>
            <w:r w:rsidRPr="00ED2821">
              <w:t xml:space="preserve">цового порядка» </w:t>
            </w:r>
          </w:p>
        </w:tc>
      </w:tr>
      <w:tr w:rsidR="008C5C55" w:rsidRPr="00ED2821" w:rsidTr="00C86A5A">
        <w:trPr>
          <w:trHeight w:val="703"/>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Объемы и источники финансирования подпрограммы в целом и по годам ее реализ</w:t>
            </w:r>
            <w:r w:rsidRPr="00ED2821">
              <w:t>а</w:t>
            </w:r>
            <w:r w:rsidRPr="00ED2821">
              <w:t>ции</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rPr>
                <w:color w:val="000000"/>
              </w:rPr>
            </w:pPr>
            <w:r w:rsidRPr="00ED2821">
              <w:t xml:space="preserve">Общий объем финансирования бюджета составляет </w:t>
            </w:r>
            <w:r w:rsidRPr="00ED2821">
              <w:rPr>
                <w:color w:val="000000"/>
              </w:rPr>
              <w:t>2 432 322, 50  рублей в ценах соответству</w:t>
            </w:r>
            <w:r w:rsidRPr="00ED2821">
              <w:rPr>
                <w:color w:val="000000"/>
              </w:rPr>
              <w:t>ю</w:t>
            </w:r>
            <w:r w:rsidRPr="00ED2821">
              <w:rPr>
                <w:color w:val="000000"/>
              </w:rPr>
              <w:t>щих лет, в том числе:</w:t>
            </w:r>
          </w:p>
          <w:p w:rsidR="008C5C55" w:rsidRPr="00ED2821" w:rsidRDefault="008C5C55" w:rsidP="00C86A5A">
            <w:pPr>
              <w:rPr>
                <w:color w:val="000000"/>
              </w:rPr>
            </w:pPr>
            <w:r w:rsidRPr="00ED2821">
              <w:rPr>
                <w:color w:val="000000"/>
              </w:rPr>
              <w:t>- в 2019 году –   319 002,40 рублей;</w:t>
            </w:r>
          </w:p>
          <w:p w:rsidR="008C5C55" w:rsidRPr="00ED2821" w:rsidRDefault="008C5C55" w:rsidP="00C86A5A">
            <w:pPr>
              <w:rPr>
                <w:color w:val="000000"/>
              </w:rPr>
            </w:pPr>
            <w:r w:rsidRPr="00ED2821">
              <w:rPr>
                <w:color w:val="000000"/>
              </w:rPr>
              <w:t>- в 2020 году –   539 903,80 рублей;</w:t>
            </w:r>
          </w:p>
          <w:p w:rsidR="008C5C55" w:rsidRPr="00ED2821" w:rsidRDefault="008C5C55" w:rsidP="00C86A5A">
            <w:pPr>
              <w:rPr>
                <w:color w:val="000000"/>
              </w:rPr>
            </w:pPr>
            <w:r w:rsidRPr="00ED2821">
              <w:rPr>
                <w:color w:val="000000"/>
              </w:rPr>
              <w:t>- в 2021 году –  294 304, 80 рублей;</w:t>
            </w:r>
          </w:p>
          <w:p w:rsidR="008C5C55" w:rsidRPr="00ED2821" w:rsidRDefault="008C5C55" w:rsidP="00C86A5A">
            <w:pPr>
              <w:rPr>
                <w:color w:val="000000"/>
              </w:rPr>
            </w:pPr>
            <w:r w:rsidRPr="00ED2821">
              <w:rPr>
                <w:color w:val="000000"/>
              </w:rPr>
              <w:t>-в 2022 году –  648 911, 50 рублей;</w:t>
            </w:r>
          </w:p>
          <w:p w:rsidR="008C5C55" w:rsidRPr="00ED2821" w:rsidRDefault="008C5C55" w:rsidP="00C86A5A">
            <w:pPr>
              <w:rPr>
                <w:color w:val="000000"/>
              </w:rPr>
            </w:pPr>
            <w:r w:rsidRPr="00ED2821">
              <w:rPr>
                <w:color w:val="000000"/>
              </w:rPr>
              <w:t>- в 2023 году – 530 200, 00  рублей;</w:t>
            </w:r>
          </w:p>
          <w:p w:rsidR="008C5C55" w:rsidRPr="00ED2821" w:rsidRDefault="008C5C55" w:rsidP="00C86A5A">
            <w:pPr>
              <w:rPr>
                <w:color w:val="000000"/>
              </w:rPr>
            </w:pPr>
            <w:r w:rsidRPr="00ED2821">
              <w:rPr>
                <w:color w:val="000000"/>
              </w:rPr>
              <w:t>- в 2024 году – 50 000,00 рублей;</w:t>
            </w:r>
          </w:p>
          <w:p w:rsidR="008C5C55" w:rsidRPr="00ED2821" w:rsidRDefault="008C5C55" w:rsidP="00C86A5A">
            <w:pPr>
              <w:rPr>
                <w:color w:val="000000"/>
              </w:rPr>
            </w:pPr>
            <w:r w:rsidRPr="00ED2821">
              <w:rPr>
                <w:color w:val="000000"/>
              </w:rPr>
              <w:t>- в 2025 году – 50 000, 00 рублей.</w:t>
            </w:r>
          </w:p>
          <w:p w:rsidR="008C5C55" w:rsidRPr="00ED2821" w:rsidRDefault="008C5C55" w:rsidP="00C86A5A">
            <w:pPr>
              <w:rPr>
                <w:color w:val="FF0000"/>
              </w:rPr>
            </w:pPr>
          </w:p>
        </w:tc>
      </w:tr>
      <w:tr w:rsidR="008C5C55" w:rsidRPr="00ED2821" w:rsidTr="00C86A5A">
        <w:trPr>
          <w:trHeight w:val="699"/>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Основные ожидаемые результаты реализ</w:t>
            </w:r>
            <w:r w:rsidRPr="00ED2821">
              <w:t>а</w:t>
            </w:r>
            <w:r w:rsidRPr="00ED2821">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widowControl w:val="0"/>
              <w:autoSpaceDE w:val="0"/>
              <w:autoSpaceDN w:val="0"/>
              <w:adjustRightInd w:val="0"/>
              <w:ind w:right="40"/>
            </w:pPr>
            <w:r w:rsidRPr="00ED2821">
              <w:t>- улучшение жизнеобеспечения поселения</w:t>
            </w:r>
          </w:p>
        </w:tc>
      </w:tr>
    </w:tbl>
    <w:p w:rsidR="008C5C55" w:rsidRPr="00ED2821" w:rsidRDefault="008C5C55" w:rsidP="008C5C55">
      <w:pPr>
        <w:jc w:val="center"/>
      </w:pPr>
    </w:p>
    <w:p w:rsidR="008C5C55" w:rsidRPr="00ED2821" w:rsidRDefault="008C5C55" w:rsidP="008C5C55">
      <w:pPr>
        <w:jc w:val="center"/>
      </w:pPr>
      <w:r w:rsidRPr="00ED2821">
        <w:t>7.4.1. Общие положения</w:t>
      </w:r>
    </w:p>
    <w:p w:rsidR="008C5C55" w:rsidRPr="00ED2821" w:rsidRDefault="008C5C55" w:rsidP="008C5C55">
      <w:pPr>
        <w:jc w:val="center"/>
      </w:pPr>
    </w:p>
    <w:p w:rsidR="008C5C55" w:rsidRPr="00ED2821" w:rsidRDefault="008C5C55" w:rsidP="008C5C55">
      <w:pPr>
        <w:ind w:firstLine="567"/>
        <w:jc w:val="both"/>
      </w:pPr>
      <w:r w:rsidRPr="00ED2821">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w:t>
      </w:r>
      <w:r w:rsidRPr="00ED2821">
        <w:t>е</w:t>
      </w:r>
      <w:r w:rsidRPr="00ED2821">
        <w:t>ния граждан питьевой водой надлежащего качества и в количестве, соответствующем нормам водоп</w:t>
      </w:r>
      <w:r w:rsidRPr="00ED2821">
        <w:t>о</w:t>
      </w:r>
      <w:r w:rsidRPr="00ED2821">
        <w:t xml:space="preserve">требления.  </w:t>
      </w:r>
    </w:p>
    <w:p w:rsidR="008C5C55" w:rsidRPr="00ED2821" w:rsidRDefault="008C5C55" w:rsidP="008C5C55">
      <w:pPr>
        <w:ind w:firstLine="567"/>
        <w:jc w:val="both"/>
      </w:pPr>
      <w:r w:rsidRPr="00ED2821">
        <w:t>Внедрение энергосберегающих технологий по экономии электроэнергии уличного освещ</w:t>
      </w:r>
      <w:r w:rsidRPr="00ED2821">
        <w:t>е</w:t>
      </w:r>
      <w:r w:rsidRPr="00ED2821">
        <w:t>ния.</w:t>
      </w:r>
    </w:p>
    <w:p w:rsidR="008C5C55" w:rsidRPr="00ED2821" w:rsidRDefault="008C5C55" w:rsidP="008C5C55">
      <w:pPr>
        <w:autoSpaceDE w:val="0"/>
        <w:ind w:firstLine="567"/>
        <w:jc w:val="both"/>
      </w:pPr>
      <w:r w:rsidRPr="00ED2821">
        <w:t xml:space="preserve">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w:t>
      </w:r>
      <w:r w:rsidRPr="00ED2821">
        <w:lastRenderedPageBreak/>
        <w:t>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ED2821">
        <w:t>ь</w:t>
      </w:r>
      <w:r w:rsidRPr="00ED2821">
        <w:t xml:space="preserve">ского поселения Седельниковского района Омской области. </w:t>
      </w:r>
    </w:p>
    <w:p w:rsidR="008C5C55" w:rsidRPr="00ED2821" w:rsidRDefault="008C5C55" w:rsidP="008C5C55">
      <w:pPr>
        <w:ind w:firstLine="567"/>
        <w:jc w:val="both"/>
      </w:pPr>
      <w:r w:rsidRPr="00ED2821">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ED2821">
        <w:t>й</w:t>
      </w:r>
      <w:r w:rsidRPr="00ED2821">
        <w:t>она Омской области.</w:t>
      </w:r>
    </w:p>
    <w:p w:rsidR="008C5C55" w:rsidRPr="00ED2821" w:rsidRDefault="008C5C55" w:rsidP="008C5C55">
      <w:pPr>
        <w:ind w:firstLine="567"/>
        <w:jc w:val="both"/>
      </w:pPr>
      <w:r w:rsidRPr="00ED2821">
        <w:rPr>
          <w:spacing w:val="-1"/>
        </w:rPr>
        <w:t>В то же время, по данным жилищной комиссии по Голубовского сельскому поселению Седельниковского муниципального района Омской области на 1 января 2022 года на учете нуждающихся в улучш</w:t>
      </w:r>
      <w:r w:rsidRPr="00ED2821">
        <w:rPr>
          <w:spacing w:val="-1"/>
        </w:rPr>
        <w:t>е</w:t>
      </w:r>
      <w:r w:rsidRPr="00ED2821">
        <w:rPr>
          <w:spacing w:val="-1"/>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ED2821">
        <w:rPr>
          <w:spacing w:val="-1"/>
        </w:rPr>
        <w:t>о</w:t>
      </w:r>
      <w:r w:rsidRPr="00ED2821">
        <w:rPr>
          <w:spacing w:val="-1"/>
        </w:rPr>
        <w:t>рого не превышает 35 лет, и одного и более детей, нуждающихся в улучшении жилищных условий в соответствии с кр</w:t>
      </w:r>
      <w:r w:rsidRPr="00ED2821">
        <w:rPr>
          <w:spacing w:val="-1"/>
        </w:rPr>
        <w:t>и</w:t>
      </w:r>
      <w:r w:rsidRPr="00ED2821">
        <w:rPr>
          <w:spacing w:val="-1"/>
        </w:rPr>
        <w:t>териями установленными федеральным законодательством.</w:t>
      </w:r>
    </w:p>
    <w:p w:rsidR="008C5C55" w:rsidRPr="00ED2821" w:rsidRDefault="008C5C55" w:rsidP="008C5C55">
      <w:pPr>
        <w:jc w:val="center"/>
      </w:pPr>
    </w:p>
    <w:p w:rsidR="008C5C55" w:rsidRPr="00ED2821" w:rsidRDefault="008C5C55" w:rsidP="008C5C55">
      <w:pPr>
        <w:jc w:val="center"/>
      </w:pPr>
      <w:r w:rsidRPr="00ED2821">
        <w:t>7.4.2. Цель и задачи подпрограммы</w:t>
      </w:r>
    </w:p>
    <w:p w:rsidR="008C5C55" w:rsidRPr="00ED2821" w:rsidRDefault="008C5C55" w:rsidP="008C5C55">
      <w:pPr>
        <w:ind w:firstLine="567"/>
        <w:jc w:val="both"/>
      </w:pPr>
    </w:p>
    <w:p w:rsidR="008C5C55" w:rsidRPr="00ED2821" w:rsidRDefault="008C5C55" w:rsidP="008C5C55">
      <w:pPr>
        <w:ind w:firstLine="567"/>
        <w:jc w:val="both"/>
      </w:pPr>
      <w:r w:rsidRPr="00ED2821">
        <w:t xml:space="preserve">Основной целью подпрограммы является: </w:t>
      </w:r>
    </w:p>
    <w:p w:rsidR="008C5C55" w:rsidRPr="00ED2821" w:rsidRDefault="008C5C55" w:rsidP="008C5C55">
      <w:pPr>
        <w:ind w:firstLine="567"/>
        <w:jc w:val="both"/>
      </w:pPr>
      <w:r w:rsidRPr="00ED2821">
        <w:t>Улучшение качества жизни населения за счет повышения эффективности функциониров</w:t>
      </w:r>
      <w:r w:rsidRPr="00ED2821">
        <w:t>а</w:t>
      </w:r>
      <w:r w:rsidRPr="00ED2821">
        <w:t>ния жилищно-коммунального хозяйства в целом.</w:t>
      </w:r>
    </w:p>
    <w:p w:rsidR="008C5C55" w:rsidRPr="00ED2821" w:rsidRDefault="008C5C55" w:rsidP="008C5C55">
      <w:pPr>
        <w:ind w:firstLine="567"/>
        <w:jc w:val="both"/>
      </w:pPr>
      <w:r w:rsidRPr="00ED2821">
        <w:t>Для достижения поставленной цели необходимо решение следующих задач:</w:t>
      </w:r>
    </w:p>
    <w:p w:rsidR="008C5C55" w:rsidRPr="00ED2821" w:rsidRDefault="008C5C55" w:rsidP="008C5C55">
      <w:pPr>
        <w:ind w:firstLine="567"/>
        <w:jc w:val="both"/>
      </w:pPr>
      <w:r w:rsidRPr="00ED2821">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ED2821">
        <w:t>й</w:t>
      </w:r>
      <w:r w:rsidRPr="00ED2821">
        <w:t>она Омской области по содержанию уличного освещения.</w:t>
      </w:r>
    </w:p>
    <w:p w:rsidR="008C5C55" w:rsidRPr="00ED2821" w:rsidRDefault="008C5C55" w:rsidP="008C5C55">
      <w:pPr>
        <w:ind w:firstLine="567"/>
        <w:jc w:val="both"/>
      </w:pPr>
      <w:r w:rsidRPr="00ED2821">
        <w:t>7.4.2.2. Установлению автоматического отключения уличного освещения с применением р</w:t>
      </w:r>
      <w:r w:rsidRPr="00ED2821">
        <w:t>е</w:t>
      </w:r>
      <w:r w:rsidRPr="00ED2821">
        <w:t>ле.</w:t>
      </w:r>
    </w:p>
    <w:p w:rsidR="008C5C55" w:rsidRPr="00ED2821" w:rsidRDefault="008C5C55" w:rsidP="008C5C55">
      <w:pPr>
        <w:ind w:firstLine="567"/>
        <w:jc w:val="both"/>
      </w:pPr>
      <w:r w:rsidRPr="00ED2821">
        <w:t>7.4.2.3. Снижение уровня износа основных фондов коммунальной инфраструктуры.</w:t>
      </w:r>
    </w:p>
    <w:p w:rsidR="008C5C55" w:rsidRPr="00ED2821" w:rsidRDefault="008C5C55" w:rsidP="008C5C55">
      <w:pPr>
        <w:ind w:firstLine="567"/>
        <w:jc w:val="both"/>
      </w:pPr>
      <w:r w:rsidRPr="00ED2821">
        <w:t>7.4.2.4. Предоставление государственной поддержки молодым семьям в целях улучшения жилищных условий.</w:t>
      </w:r>
    </w:p>
    <w:p w:rsidR="008C5C55" w:rsidRPr="00ED2821" w:rsidRDefault="008C5C55" w:rsidP="008C5C55">
      <w:pPr>
        <w:ind w:firstLine="567"/>
        <w:jc w:val="both"/>
      </w:pPr>
      <w:r w:rsidRPr="00ED2821">
        <w:t>7.4.2.5. Создание условий для развития индивидуального жилищного строительства.</w:t>
      </w:r>
    </w:p>
    <w:p w:rsidR="008C5C55" w:rsidRPr="00ED2821" w:rsidRDefault="008C5C55" w:rsidP="008C5C55">
      <w:pPr>
        <w:ind w:firstLine="567"/>
        <w:jc w:val="both"/>
      </w:pPr>
      <w:r w:rsidRPr="00ED2821">
        <w:t>7.4.2.6. Создание стимулирующих условий по активизации населения по благоустройству и наведению порядка на территории поселения.</w:t>
      </w:r>
    </w:p>
    <w:p w:rsidR="008C5C55" w:rsidRPr="00ED2821" w:rsidRDefault="008C5C55" w:rsidP="008C5C55">
      <w:pPr>
        <w:jc w:val="center"/>
      </w:pPr>
    </w:p>
    <w:p w:rsidR="008C5C55" w:rsidRPr="00ED2821" w:rsidRDefault="008C5C55" w:rsidP="008C5C55">
      <w:pPr>
        <w:jc w:val="center"/>
      </w:pPr>
      <w:r w:rsidRPr="00ED2821">
        <w:t>7.4.3. Срок реализации подпрограммы</w:t>
      </w:r>
    </w:p>
    <w:p w:rsidR="008C5C55" w:rsidRPr="00ED2821" w:rsidRDefault="008C5C55" w:rsidP="008C5C55">
      <w:pPr>
        <w:jc w:val="center"/>
      </w:pPr>
    </w:p>
    <w:p w:rsidR="008C5C55" w:rsidRPr="00ED2821" w:rsidRDefault="008C5C55" w:rsidP="008C5C55">
      <w:pPr>
        <w:ind w:firstLine="567"/>
        <w:jc w:val="both"/>
      </w:pPr>
      <w:r w:rsidRPr="00ED2821">
        <w:t>Реализация подпрограммы осуществляется одним этапом в течение 2019 - 2025 годов.</w:t>
      </w:r>
    </w:p>
    <w:p w:rsidR="008C5C55" w:rsidRPr="00ED2821" w:rsidRDefault="008C5C55" w:rsidP="008C5C55">
      <w:pPr>
        <w:ind w:firstLine="567"/>
        <w:jc w:val="both"/>
      </w:pPr>
    </w:p>
    <w:p w:rsidR="008C5C55" w:rsidRPr="00ED2821" w:rsidRDefault="008C5C55" w:rsidP="008C5C55">
      <w:pPr>
        <w:ind w:firstLine="567"/>
        <w:jc w:val="center"/>
      </w:pPr>
      <w:r w:rsidRPr="00ED2821">
        <w:lastRenderedPageBreak/>
        <w:t xml:space="preserve">7.4.4. Основные мероприятия и ведомственные целевые программы, </w:t>
      </w:r>
    </w:p>
    <w:p w:rsidR="008C5C55" w:rsidRPr="00ED2821" w:rsidRDefault="008C5C55" w:rsidP="008C5C55">
      <w:pPr>
        <w:ind w:firstLine="567"/>
        <w:jc w:val="center"/>
      </w:pPr>
      <w:r w:rsidRPr="00ED2821">
        <w:t>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Перечень основных мероприятий и ведомственных целевых программ приведен в прилож</w:t>
      </w:r>
      <w:r w:rsidRPr="00ED2821">
        <w:t>е</w:t>
      </w:r>
      <w:r w:rsidRPr="00ED2821">
        <w:t>нии к настоящей подпрограмме (приложение, таблица 4).</w:t>
      </w:r>
    </w:p>
    <w:p w:rsidR="008C5C55" w:rsidRPr="00ED2821" w:rsidRDefault="008C5C55" w:rsidP="008C5C55">
      <w:pPr>
        <w:ind w:firstLine="567"/>
        <w:jc w:val="both"/>
      </w:pPr>
    </w:p>
    <w:p w:rsidR="008C5C55" w:rsidRPr="00ED2821" w:rsidRDefault="008C5C55" w:rsidP="008C5C55">
      <w:pPr>
        <w:ind w:firstLine="567"/>
        <w:jc w:val="center"/>
      </w:pPr>
      <w:r w:rsidRPr="00ED2821">
        <w:t>7.4.5. Целевые индикаторы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Основными целевыми индикаторами реализации подпрограммы являются:</w:t>
      </w:r>
    </w:p>
    <w:p w:rsidR="008C5C55" w:rsidRPr="00ED2821" w:rsidRDefault="008C5C55" w:rsidP="008C5C55">
      <w:pPr>
        <w:jc w:val="both"/>
      </w:pPr>
      <w:r w:rsidRPr="00ED2821">
        <w:t>7.4.5.1. Количество высаженной рассады для благоустройства поселения;</w:t>
      </w:r>
    </w:p>
    <w:p w:rsidR="008C5C55" w:rsidRPr="00ED2821" w:rsidRDefault="008C5C55" w:rsidP="008C5C55">
      <w:pPr>
        <w:jc w:val="both"/>
      </w:pPr>
    </w:p>
    <w:p w:rsidR="008C5C55" w:rsidRPr="00ED2821" w:rsidRDefault="008C5C55" w:rsidP="008C5C55">
      <w:pPr>
        <w:ind w:firstLine="567"/>
        <w:jc w:val="center"/>
      </w:pPr>
      <w:r w:rsidRPr="00ED2821">
        <w:t>7.4.6. Объем и источники финансирования подпрограммы</w:t>
      </w:r>
    </w:p>
    <w:p w:rsidR="008C5C55" w:rsidRPr="00ED2821" w:rsidRDefault="008C5C55" w:rsidP="008C5C55">
      <w:pPr>
        <w:ind w:firstLine="567"/>
        <w:jc w:val="center"/>
      </w:pPr>
    </w:p>
    <w:p w:rsidR="008C5C55" w:rsidRPr="00ED2821" w:rsidRDefault="008C5C55" w:rsidP="008C5C55">
      <w:pPr>
        <w:rPr>
          <w:color w:val="000000"/>
        </w:rPr>
      </w:pPr>
      <w:r w:rsidRPr="00ED2821">
        <w:t xml:space="preserve">Общий объем финансирования бюджета составляет </w:t>
      </w:r>
      <w:r w:rsidRPr="00ED2821">
        <w:rPr>
          <w:color w:val="000000"/>
        </w:rPr>
        <w:t>2 432 322, 50   рублей в ценах соответству</w:t>
      </w:r>
      <w:r w:rsidRPr="00ED2821">
        <w:rPr>
          <w:color w:val="000000"/>
        </w:rPr>
        <w:t>ю</w:t>
      </w:r>
      <w:r w:rsidRPr="00ED2821">
        <w:rPr>
          <w:color w:val="000000"/>
        </w:rPr>
        <w:t>щих лет, в том числе:</w:t>
      </w:r>
    </w:p>
    <w:p w:rsidR="008C5C55" w:rsidRPr="00ED2821" w:rsidRDefault="008C5C55" w:rsidP="008C5C55">
      <w:pPr>
        <w:rPr>
          <w:color w:val="000000"/>
        </w:rPr>
      </w:pPr>
      <w:r w:rsidRPr="00ED2821">
        <w:rPr>
          <w:color w:val="000000"/>
        </w:rPr>
        <w:t>- в 2019 году –   319 002,40 рублей;</w:t>
      </w:r>
    </w:p>
    <w:p w:rsidR="008C5C55" w:rsidRPr="00ED2821" w:rsidRDefault="008C5C55" w:rsidP="008C5C55">
      <w:pPr>
        <w:rPr>
          <w:color w:val="000000"/>
        </w:rPr>
      </w:pPr>
      <w:r w:rsidRPr="00ED2821">
        <w:rPr>
          <w:color w:val="000000"/>
        </w:rPr>
        <w:t>- в 2020 году –   539 903,80 рублей;</w:t>
      </w:r>
    </w:p>
    <w:p w:rsidR="008C5C55" w:rsidRPr="00ED2821" w:rsidRDefault="008C5C55" w:rsidP="008C5C55">
      <w:pPr>
        <w:rPr>
          <w:color w:val="000000"/>
        </w:rPr>
      </w:pPr>
      <w:r w:rsidRPr="00ED2821">
        <w:rPr>
          <w:color w:val="000000"/>
        </w:rPr>
        <w:t>- в 2021 году –  294 304, 80 рублей;</w:t>
      </w:r>
    </w:p>
    <w:p w:rsidR="008C5C55" w:rsidRPr="00ED2821" w:rsidRDefault="008C5C55" w:rsidP="008C5C55">
      <w:pPr>
        <w:rPr>
          <w:color w:val="000000"/>
        </w:rPr>
      </w:pPr>
      <w:r w:rsidRPr="00ED2821">
        <w:rPr>
          <w:color w:val="000000"/>
        </w:rPr>
        <w:t>-в 2022 году –  648 911, 50 рублей;</w:t>
      </w:r>
    </w:p>
    <w:p w:rsidR="008C5C55" w:rsidRPr="00ED2821" w:rsidRDefault="008C5C55" w:rsidP="008C5C55">
      <w:pPr>
        <w:rPr>
          <w:color w:val="000000"/>
        </w:rPr>
      </w:pPr>
      <w:r w:rsidRPr="00ED2821">
        <w:rPr>
          <w:color w:val="000000"/>
        </w:rPr>
        <w:t>- в 2023 году – 530 200, 00  рублей;</w:t>
      </w:r>
    </w:p>
    <w:p w:rsidR="008C5C55" w:rsidRPr="00ED2821" w:rsidRDefault="008C5C55" w:rsidP="008C5C55">
      <w:pPr>
        <w:rPr>
          <w:color w:val="000000"/>
        </w:rPr>
      </w:pPr>
      <w:r w:rsidRPr="00ED2821">
        <w:rPr>
          <w:color w:val="000000"/>
        </w:rPr>
        <w:t>- в 2024 году – 50 000,00 рублей;</w:t>
      </w:r>
    </w:p>
    <w:p w:rsidR="008C5C55" w:rsidRPr="00ED2821" w:rsidRDefault="008C5C55" w:rsidP="008C5C55">
      <w:pPr>
        <w:rPr>
          <w:color w:val="000000"/>
        </w:rPr>
      </w:pPr>
      <w:r w:rsidRPr="00ED2821">
        <w:rPr>
          <w:color w:val="000000"/>
        </w:rPr>
        <w:t>- в 2025 году – 50 000, 00 рублей.</w:t>
      </w:r>
    </w:p>
    <w:p w:rsidR="008C5C55" w:rsidRPr="00ED2821" w:rsidRDefault="008C5C55" w:rsidP="008C5C55">
      <w:pPr>
        <w:autoSpaceDE w:val="0"/>
        <w:autoSpaceDN w:val="0"/>
        <w:adjustRightInd w:val="0"/>
        <w:jc w:val="both"/>
      </w:pPr>
      <w:r w:rsidRPr="00ED2821">
        <w:t>Распределение средств местного бюджета по главным распорядителям бюджетных средств:</w:t>
      </w:r>
    </w:p>
    <w:p w:rsidR="008C5C55" w:rsidRPr="00ED2821" w:rsidRDefault="008C5C55" w:rsidP="008C5C55">
      <w:pPr>
        <w:autoSpaceDE w:val="0"/>
        <w:autoSpaceDN w:val="0"/>
        <w:adjustRightInd w:val="0"/>
        <w:ind w:firstLine="539"/>
        <w:jc w:val="right"/>
      </w:pPr>
      <w:r w:rsidRPr="00ED2821">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5"/>
        <w:gridCol w:w="1101"/>
        <w:gridCol w:w="1139"/>
        <w:gridCol w:w="970"/>
        <w:gridCol w:w="970"/>
        <w:gridCol w:w="970"/>
        <w:gridCol w:w="970"/>
        <w:gridCol w:w="1345"/>
        <w:gridCol w:w="891"/>
        <w:gridCol w:w="45"/>
      </w:tblGrid>
      <w:tr w:rsidR="008C5C55" w:rsidRPr="00ED2821" w:rsidTr="00C86A5A">
        <w:trPr>
          <w:trHeight w:val="271"/>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8401" w:type="dxa"/>
            <w:gridSpan w:val="9"/>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тыс. рублей</w:t>
            </w:r>
          </w:p>
        </w:tc>
      </w:tr>
      <w:tr w:rsidR="008C5C55" w:rsidRPr="00ED2821" w:rsidTr="00C86A5A">
        <w:trPr>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7300"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подпрограммы</w:t>
            </w:r>
          </w:p>
        </w:tc>
      </w:tr>
      <w:tr w:rsidR="008C5C55" w:rsidRPr="00ED2821" w:rsidTr="00C86A5A">
        <w:trPr>
          <w:gridAfter w:val="1"/>
          <w:wAfter w:w="45" w:type="dxa"/>
          <w:trHeight w:val="145"/>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0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13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34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89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gridAfter w:val="1"/>
          <w:wAfter w:w="45" w:type="dxa"/>
          <w:trHeight w:val="271"/>
          <w:jc w:val="center"/>
        </w:trPr>
        <w:tc>
          <w:tcPr>
            <w:tcW w:w="172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110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113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34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89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p>
        </w:tc>
      </w:tr>
      <w:tr w:rsidR="008C5C55" w:rsidRPr="00ED2821" w:rsidTr="00C86A5A">
        <w:trPr>
          <w:gridAfter w:val="1"/>
          <w:wAfter w:w="45" w:type="dxa"/>
          <w:trHeight w:val="692"/>
          <w:jc w:val="center"/>
        </w:trPr>
        <w:tc>
          <w:tcPr>
            <w:tcW w:w="172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Администрация Голубо</w:t>
            </w:r>
            <w:r w:rsidRPr="00ED2821">
              <w:t>в</w:t>
            </w:r>
            <w:r w:rsidRPr="00ED2821">
              <w:t xml:space="preserve">ского сельского поселения </w:t>
            </w:r>
          </w:p>
        </w:tc>
        <w:tc>
          <w:tcPr>
            <w:tcW w:w="110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2432,32</w:t>
            </w:r>
          </w:p>
        </w:tc>
        <w:tc>
          <w:tcPr>
            <w:tcW w:w="113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319,00</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539,90</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294,30</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648,91</w:t>
            </w:r>
          </w:p>
        </w:tc>
        <w:tc>
          <w:tcPr>
            <w:tcW w:w="97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530,20</w:t>
            </w:r>
          </w:p>
        </w:tc>
        <w:tc>
          <w:tcPr>
            <w:tcW w:w="134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50,0</w:t>
            </w:r>
          </w:p>
        </w:tc>
        <w:tc>
          <w:tcPr>
            <w:tcW w:w="89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rPr>
                <w:color w:val="000000"/>
                <w:highlight w:val="yellow"/>
              </w:rPr>
            </w:pPr>
            <w:r w:rsidRPr="00ED2821">
              <w:rPr>
                <w:color w:val="000000"/>
              </w:rPr>
              <w:t>50,0</w:t>
            </w:r>
          </w:p>
        </w:tc>
      </w:tr>
    </w:tbl>
    <w:p w:rsidR="008C5C55" w:rsidRPr="00ED2821" w:rsidRDefault="008C5C55" w:rsidP="008C5C55">
      <w:pPr>
        <w:ind w:firstLine="567"/>
        <w:jc w:val="center"/>
      </w:pPr>
    </w:p>
    <w:p w:rsidR="008C5C55" w:rsidRPr="00ED2821" w:rsidRDefault="008C5C55" w:rsidP="008C5C55">
      <w:pPr>
        <w:ind w:firstLine="567"/>
        <w:jc w:val="center"/>
      </w:pPr>
      <w:r w:rsidRPr="00ED2821">
        <w:lastRenderedPageBreak/>
        <w:t>7.4.7. Ожидаемые результаты реализации подпрограммы</w:t>
      </w:r>
    </w:p>
    <w:p w:rsidR="008C5C55" w:rsidRPr="00ED2821" w:rsidRDefault="008C5C55" w:rsidP="008C5C55">
      <w:pPr>
        <w:ind w:firstLine="567"/>
        <w:jc w:val="center"/>
      </w:pPr>
    </w:p>
    <w:p w:rsidR="008C5C55" w:rsidRPr="00ED2821" w:rsidRDefault="008C5C55" w:rsidP="008C5C55">
      <w:pPr>
        <w:widowControl w:val="0"/>
        <w:autoSpaceDE w:val="0"/>
        <w:autoSpaceDN w:val="0"/>
        <w:adjustRightInd w:val="0"/>
        <w:ind w:left="104" w:right="40" w:firstLine="463"/>
        <w:jc w:val="both"/>
      </w:pPr>
      <w:r w:rsidRPr="00ED2821">
        <w:t>Основными результатами реализации подпрограммы будут являться:</w:t>
      </w:r>
    </w:p>
    <w:p w:rsidR="008C5C55" w:rsidRPr="00ED2821" w:rsidRDefault="008C5C55" w:rsidP="008C5C55">
      <w:pPr>
        <w:widowControl w:val="0"/>
        <w:autoSpaceDE w:val="0"/>
        <w:autoSpaceDN w:val="0"/>
        <w:adjustRightInd w:val="0"/>
        <w:ind w:left="104" w:right="40" w:firstLine="463"/>
        <w:jc w:val="both"/>
      </w:pPr>
      <w:r w:rsidRPr="00ED2821">
        <w:t>- содержание и уборка территорий улиц, площадей, тротуаров в поселении;</w:t>
      </w:r>
    </w:p>
    <w:p w:rsidR="008C5C55" w:rsidRPr="00ED2821" w:rsidRDefault="008C5C55" w:rsidP="008C5C55">
      <w:pPr>
        <w:widowControl w:val="0"/>
        <w:autoSpaceDE w:val="0"/>
        <w:autoSpaceDN w:val="0"/>
        <w:adjustRightInd w:val="0"/>
        <w:ind w:left="104" w:right="40" w:firstLine="463"/>
        <w:jc w:val="both"/>
      </w:pPr>
      <w:r w:rsidRPr="00ED2821">
        <w:t xml:space="preserve">- организация и содержание мест захоронения; </w:t>
      </w:r>
    </w:p>
    <w:p w:rsidR="008C5C55" w:rsidRPr="00ED2821" w:rsidRDefault="008C5C55" w:rsidP="008C5C55">
      <w:pPr>
        <w:widowControl w:val="0"/>
        <w:autoSpaceDE w:val="0"/>
        <w:autoSpaceDN w:val="0"/>
        <w:adjustRightInd w:val="0"/>
        <w:ind w:left="104" w:right="40" w:firstLine="463"/>
        <w:jc w:val="both"/>
      </w:pPr>
      <w:r w:rsidRPr="00ED2821">
        <w:t>- улучшение качества питьевой воды;</w:t>
      </w:r>
    </w:p>
    <w:p w:rsidR="008C5C55" w:rsidRPr="00ED2821" w:rsidRDefault="008C5C55" w:rsidP="008C5C55">
      <w:pPr>
        <w:widowControl w:val="0"/>
        <w:autoSpaceDE w:val="0"/>
        <w:autoSpaceDN w:val="0"/>
        <w:adjustRightInd w:val="0"/>
        <w:ind w:left="104" w:right="40" w:firstLine="463"/>
        <w:jc w:val="both"/>
      </w:pPr>
      <w:r w:rsidRPr="00ED2821">
        <w:t xml:space="preserve">- стимуляция населения к благоустройству и содержания в чистоте придомовой территории поселения. </w:t>
      </w:r>
    </w:p>
    <w:p w:rsidR="008C5C55" w:rsidRPr="00ED2821" w:rsidRDefault="008C5C55" w:rsidP="008C5C55">
      <w:pPr>
        <w:widowControl w:val="0"/>
        <w:autoSpaceDE w:val="0"/>
        <w:autoSpaceDN w:val="0"/>
        <w:adjustRightInd w:val="0"/>
        <w:ind w:left="104" w:right="40" w:firstLine="463"/>
        <w:jc w:val="both"/>
      </w:pPr>
    </w:p>
    <w:p w:rsidR="008C5C55" w:rsidRPr="00ED2821" w:rsidRDefault="008C5C55" w:rsidP="008C5C55">
      <w:pPr>
        <w:ind w:firstLine="567"/>
        <w:jc w:val="center"/>
      </w:pPr>
      <w:r w:rsidRPr="00ED2821">
        <w:t>7.4.8. Система управления реализацией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w:t>
      </w:r>
      <w:r w:rsidRPr="00ED2821">
        <w:t>у</w:t>
      </w:r>
      <w:r w:rsidRPr="00ED2821">
        <w:t>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Реализация отдельных задач, предусмотренных подпрограммой, осуществляет Администр</w:t>
      </w:r>
      <w:r w:rsidRPr="00ED2821">
        <w:t>а</w:t>
      </w:r>
      <w:r w:rsidRPr="00ED2821">
        <w:t>ция Голубовского сельского поселения Седельниковского муниципального района Омской обла</w:t>
      </w:r>
      <w:r w:rsidRPr="00ED2821">
        <w:t>с</w:t>
      </w:r>
      <w:r w:rsidRPr="00ED2821">
        <w:t>ти.</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ind w:firstLine="567"/>
        <w:jc w:val="both"/>
      </w:pPr>
      <w:r w:rsidRPr="00ED2821">
        <w:t>Система управления подпрограммой предполагает возможность ее корректировки.</w:t>
      </w:r>
    </w:p>
    <w:p w:rsidR="008C5C55" w:rsidRPr="00ED2821" w:rsidRDefault="008C5C55" w:rsidP="008C5C55">
      <w:pPr>
        <w:ind w:firstLine="567"/>
        <w:jc w:val="both"/>
      </w:pPr>
      <w:r w:rsidRPr="00ED2821">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ED2821">
        <w:t>е</w:t>
      </w:r>
      <w:r w:rsidRPr="00ED2821">
        <w:t>ления Седельниковского муниципального района Омской области.</w:t>
      </w:r>
    </w:p>
    <w:p w:rsidR="008C5C55" w:rsidRPr="00ED2821" w:rsidRDefault="008C5C55" w:rsidP="008C5C55">
      <w:pPr>
        <w:ind w:firstLine="567"/>
        <w:jc w:val="both"/>
      </w:pPr>
      <w:r w:rsidRPr="00ED2821">
        <w:t>Корректировка подпрограммы в части изменения перечня мероприятий, целевых индикат</w:t>
      </w:r>
      <w:r w:rsidRPr="00ED2821">
        <w:t>о</w:t>
      </w:r>
      <w:r w:rsidRPr="00ED2821">
        <w:t>ров, уточнения исполнителей подпрограммы осуществляется по согласованию с Главой Голубо</w:t>
      </w:r>
      <w:r w:rsidRPr="00ED2821">
        <w:t>в</w:t>
      </w:r>
      <w:r w:rsidRPr="00ED2821">
        <w:t>ского сельского поселения Седельниковского муниципального района Омской области.</w:t>
      </w:r>
    </w:p>
    <w:p w:rsidR="008C5C55" w:rsidRPr="00ED2821" w:rsidRDefault="008C5C55" w:rsidP="008C5C55"/>
    <w:p w:rsidR="008C5C55" w:rsidRPr="00ED2821" w:rsidRDefault="008C5C55" w:rsidP="008C5C55">
      <w:pPr>
        <w:jc w:val="center"/>
        <w:rPr>
          <w:b/>
          <w:bCs/>
        </w:rPr>
      </w:pPr>
      <w:r w:rsidRPr="00ED2821">
        <w:rPr>
          <w:b/>
          <w:bCs/>
        </w:rPr>
        <w:t>7.5. Подпрограмма «Энергосбережение и повышение энергетической эффективности на те</w:t>
      </w:r>
      <w:r w:rsidRPr="00ED2821">
        <w:rPr>
          <w:b/>
          <w:bCs/>
        </w:rPr>
        <w:t>р</w:t>
      </w:r>
      <w:r w:rsidRPr="00ED2821">
        <w:rPr>
          <w:b/>
          <w:bCs/>
        </w:rPr>
        <w:t>ритории Голубовского сельского поселения Седельниковского муниципального района О</w:t>
      </w:r>
      <w:r w:rsidRPr="00ED2821">
        <w:rPr>
          <w:b/>
          <w:bCs/>
        </w:rPr>
        <w:t>м</w:t>
      </w:r>
      <w:r w:rsidRPr="00ED2821">
        <w:rPr>
          <w:b/>
          <w:bCs/>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ED2821">
        <w:rPr>
          <w:b/>
          <w:bCs/>
        </w:rPr>
        <w:t>и</w:t>
      </w:r>
      <w:r w:rsidRPr="00ED2821">
        <w:rPr>
          <w:b/>
          <w:bCs/>
        </w:rPr>
        <w:t>ципального района Омской области на 2019-2025 годы»</w:t>
      </w:r>
    </w:p>
    <w:p w:rsidR="008C5C55" w:rsidRPr="00ED2821" w:rsidRDefault="008C5C55" w:rsidP="008C5C55">
      <w:pPr>
        <w:jc w:val="center"/>
      </w:pPr>
    </w:p>
    <w:p w:rsidR="008C5C55" w:rsidRPr="00ED2821" w:rsidRDefault="008C5C55" w:rsidP="008C5C55">
      <w:pPr>
        <w:jc w:val="center"/>
      </w:pPr>
      <w:r w:rsidRPr="00ED2821">
        <w:t>ПАСПОРТ</w:t>
      </w:r>
    </w:p>
    <w:p w:rsidR="008C5C55" w:rsidRPr="00ED2821" w:rsidRDefault="008C5C55" w:rsidP="008C5C55">
      <w:pPr>
        <w:jc w:val="center"/>
      </w:pPr>
      <w:r w:rsidRPr="00ED2821">
        <w:t xml:space="preserve">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r w:rsidRPr="00ED2821">
        <w:lastRenderedPageBreak/>
        <w:t>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2019-2025 годы»</w:t>
      </w:r>
    </w:p>
    <w:p w:rsidR="008C5C55" w:rsidRPr="00ED2821" w:rsidRDefault="008C5C55" w:rsidP="008C5C5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8C5C55" w:rsidRPr="00ED2821" w:rsidTr="00C86A5A">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муниципальной программы Голубовского сельского поселения Седел</w:t>
            </w:r>
            <w:r w:rsidRPr="00ED2821">
              <w:t>ь</w:t>
            </w:r>
            <w:r w:rsidRPr="00ED2821">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местного самоуправления и решение вопросов местного значения в Голубовском сельском поселении Седельниковского муниципал</w:t>
            </w:r>
            <w:r w:rsidRPr="00ED2821">
              <w:t>ь</w:t>
            </w:r>
            <w:r w:rsidRPr="00ED2821">
              <w:t>ного района Омской области на 2019-2025  годы»</w:t>
            </w:r>
          </w:p>
        </w:tc>
      </w:tr>
      <w:tr w:rsidR="008C5C55" w:rsidRPr="00ED2821" w:rsidTr="00C86A5A">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подпрограммы муниципальной программы Голубовского сельского п</w:t>
            </w:r>
            <w:r w:rsidRPr="00ED2821">
              <w:t>о</w:t>
            </w:r>
            <w:r w:rsidRPr="00ED2821">
              <w:t xml:space="preserve">селения Седельниковского муниципального района Омской области </w:t>
            </w:r>
          </w:p>
          <w:p w:rsidR="008C5C55" w:rsidRPr="00ED2821" w:rsidRDefault="008C5C55" w:rsidP="00C86A5A">
            <w:r w:rsidRPr="00ED2821">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ind w:left="-3" w:firstLine="3"/>
            </w:pPr>
            <w:r w:rsidRPr="00ED2821">
              <w:t>«Энергосбережение и повышение энергетической эффективности на территории Голубовского сельского поселения Седельниковского муниц</w:t>
            </w:r>
            <w:r w:rsidRPr="00ED2821">
              <w:t>и</w:t>
            </w:r>
            <w:r w:rsidRPr="00ED2821">
              <w:t>пального района Омской области»</w:t>
            </w:r>
          </w:p>
        </w:tc>
      </w:tr>
      <w:tr w:rsidR="008C5C55" w:rsidRPr="00ED2821" w:rsidTr="00C86A5A">
        <w:trPr>
          <w:trHeight w:val="143"/>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w:t>
            </w:r>
            <w:r w:rsidRPr="00ED2821">
              <w:rPr>
                <w:rFonts w:ascii="Times New Roman" w:hAnsi="Times New Roman" w:cs="Times New Roman"/>
                <w:sz w:val="24"/>
                <w:szCs w:val="24"/>
              </w:rPr>
              <w:t>е</w:t>
            </w:r>
            <w:r w:rsidRPr="00ED2821">
              <w:rPr>
                <w:rFonts w:ascii="Times New Roman" w:hAnsi="Times New Roman" w:cs="Times New Roman"/>
                <w:sz w:val="24"/>
                <w:szCs w:val="24"/>
              </w:rPr>
              <w:t>ния Седельниковского муниципального района Омской области</w:t>
            </w:r>
          </w:p>
        </w:tc>
      </w:tr>
      <w:tr w:rsidR="008C5C55" w:rsidRPr="00ED2821" w:rsidTr="00C86A5A">
        <w:trPr>
          <w:trHeight w:val="143"/>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2019-2025 годы</w:t>
            </w:r>
          </w:p>
        </w:tc>
      </w:tr>
      <w:tr w:rsidR="008C5C55" w:rsidRPr="00ED2821" w:rsidTr="00C86A5A">
        <w:trPr>
          <w:trHeight w:val="399"/>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228" w:lineRule="auto"/>
            </w:pPr>
            <w:r w:rsidRPr="00ED2821">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ED2821">
              <w:t>р</w:t>
            </w:r>
            <w:r w:rsidRPr="00ED2821">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8C5C55" w:rsidRPr="00ED2821" w:rsidTr="00C86A5A">
        <w:trPr>
          <w:trHeight w:val="327"/>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ED2821">
              <w:t>е</w:t>
            </w:r>
            <w:r w:rsidRPr="00ED2821">
              <w:t xml:space="preserve">ствующих потребителей;                 </w:t>
            </w:r>
          </w:p>
        </w:tc>
      </w:tr>
      <w:tr w:rsidR="008C5C55" w:rsidRPr="00ED2821" w:rsidTr="00C86A5A">
        <w:trPr>
          <w:trHeight w:val="644"/>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Реализация мер по обеспечению энергетической эффективности на территории Голубовского сельского поселения</w:t>
            </w:r>
          </w:p>
        </w:tc>
      </w:tr>
      <w:tr w:rsidR="008C5C55" w:rsidRPr="00ED2821" w:rsidTr="00C86A5A">
        <w:trPr>
          <w:trHeight w:val="312"/>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228" w:lineRule="auto"/>
            </w:pPr>
            <w:r w:rsidRPr="00ED2821">
              <w:t xml:space="preserve">-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w:t>
            </w:r>
            <w:r w:rsidRPr="00ED2821">
              <w:lastRenderedPageBreak/>
              <w:t>для которых установлены лимиты потребл</w:t>
            </w:r>
            <w:r w:rsidRPr="00ED2821">
              <w:t>е</w:t>
            </w:r>
            <w:r w:rsidRPr="00ED2821">
              <w:t>ния энергоресурсов;                                                                       - количество установленных энергосберегающих ламп в муниципальных учреждениях</w:t>
            </w:r>
          </w:p>
        </w:tc>
      </w:tr>
      <w:tr w:rsidR="008C5C55" w:rsidRPr="00ED2821" w:rsidTr="00C86A5A">
        <w:trPr>
          <w:trHeight w:val="698"/>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lastRenderedPageBreak/>
              <w:t>Объемы и источники финансирования подпрограммы в целом и по годам ее реализ</w:t>
            </w:r>
            <w:r w:rsidRPr="00ED2821">
              <w:t>а</w:t>
            </w:r>
            <w:r w:rsidRPr="00ED2821">
              <w:t>ции</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Общий объем финансирования бюджета соста</w:t>
            </w:r>
            <w:r w:rsidRPr="00ED2821">
              <w:t>в</w:t>
            </w:r>
            <w:r w:rsidRPr="00ED2821">
              <w:t>ляет 0,00 рублей в ценах соответствующих лет, в том числе:</w:t>
            </w:r>
          </w:p>
          <w:p w:rsidR="008C5C55" w:rsidRPr="00ED2821" w:rsidRDefault="008C5C55" w:rsidP="00C86A5A">
            <w:r w:rsidRPr="00ED2821">
              <w:t>- в 2019 году –   0,00 рублей</w:t>
            </w:r>
          </w:p>
          <w:p w:rsidR="008C5C55" w:rsidRPr="00ED2821" w:rsidRDefault="008C5C55" w:rsidP="00C86A5A">
            <w:r w:rsidRPr="00ED2821">
              <w:t>- в 2020 году –   0,00 рублей;</w:t>
            </w:r>
          </w:p>
          <w:p w:rsidR="008C5C55" w:rsidRPr="00ED2821" w:rsidRDefault="008C5C55" w:rsidP="00C86A5A">
            <w:r w:rsidRPr="00ED2821">
              <w:t>- в 2021 году –   0,00 рублей;</w:t>
            </w:r>
          </w:p>
          <w:p w:rsidR="008C5C55" w:rsidRPr="00ED2821" w:rsidRDefault="008C5C55" w:rsidP="00C86A5A">
            <w:r w:rsidRPr="00ED2821">
              <w:t>- в 2022 году –   0,00 рублей;</w:t>
            </w:r>
          </w:p>
          <w:p w:rsidR="008C5C55" w:rsidRPr="00ED2821" w:rsidRDefault="008C5C55" w:rsidP="00C86A5A">
            <w:r w:rsidRPr="00ED2821">
              <w:t>- в 2023 году – 0,00 рублей;</w:t>
            </w:r>
          </w:p>
          <w:p w:rsidR="008C5C55" w:rsidRPr="00ED2821" w:rsidRDefault="008C5C55" w:rsidP="00C86A5A">
            <w:pPr>
              <w:rPr>
                <w:color w:val="000000"/>
              </w:rPr>
            </w:pPr>
            <w:r w:rsidRPr="00ED2821">
              <w:rPr>
                <w:color w:val="000000"/>
              </w:rPr>
              <w:t>- в 2024 году – 0,00 рублей;</w:t>
            </w:r>
          </w:p>
          <w:p w:rsidR="008C5C55" w:rsidRPr="00ED2821" w:rsidRDefault="008C5C55" w:rsidP="00C86A5A">
            <w:r w:rsidRPr="00ED2821">
              <w:t>- в 2025 году –   0,00 рублей.</w:t>
            </w:r>
          </w:p>
          <w:p w:rsidR="008C5C55" w:rsidRPr="00ED2821" w:rsidRDefault="008C5C55" w:rsidP="00C86A5A">
            <w:pPr>
              <w:rPr>
                <w:color w:val="000000"/>
              </w:rPr>
            </w:pPr>
          </w:p>
        </w:tc>
      </w:tr>
      <w:tr w:rsidR="008C5C55" w:rsidRPr="00ED2821" w:rsidTr="00C86A5A">
        <w:trPr>
          <w:trHeight w:val="694"/>
        </w:trPr>
        <w:tc>
          <w:tcPr>
            <w:tcW w:w="4856"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Основные ожидаемые результаты реализ</w:t>
            </w:r>
            <w:r w:rsidRPr="00ED2821">
              <w:t>а</w:t>
            </w:r>
            <w:r w:rsidRPr="00ED2821">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widowControl w:val="0"/>
              <w:autoSpaceDE w:val="0"/>
              <w:autoSpaceDN w:val="0"/>
              <w:adjustRightInd w:val="0"/>
              <w:ind w:right="40"/>
            </w:pPr>
            <w:r w:rsidRPr="00ED2821">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ED2821">
              <w:t>в</w:t>
            </w:r>
            <w:r w:rsidRPr="00ED2821">
              <w:t>ского муниципального района Омской области.</w:t>
            </w:r>
          </w:p>
        </w:tc>
      </w:tr>
    </w:tbl>
    <w:p w:rsidR="008C5C55" w:rsidRPr="00ED2821" w:rsidRDefault="008C5C55" w:rsidP="008C5C55">
      <w:pPr>
        <w:jc w:val="center"/>
      </w:pPr>
    </w:p>
    <w:p w:rsidR="008C5C55" w:rsidRPr="00ED2821" w:rsidRDefault="008C5C55" w:rsidP="008C5C55">
      <w:pPr>
        <w:jc w:val="center"/>
      </w:pPr>
      <w:r w:rsidRPr="00ED2821">
        <w:t>7.5.1. Общие положения</w:t>
      </w:r>
    </w:p>
    <w:p w:rsidR="008C5C55" w:rsidRPr="00ED2821" w:rsidRDefault="008C5C55" w:rsidP="008C5C55">
      <w:pPr>
        <w:jc w:val="center"/>
      </w:pPr>
    </w:p>
    <w:p w:rsidR="008C5C55" w:rsidRPr="00ED2821" w:rsidRDefault="008C5C55" w:rsidP="008C5C55">
      <w:pPr>
        <w:ind w:firstLine="540"/>
        <w:jc w:val="both"/>
      </w:pPr>
      <w:r w:rsidRPr="00ED2821">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w:t>
      </w:r>
      <w:r w:rsidRPr="00ED2821">
        <w:t>о</w:t>
      </w:r>
      <w:r w:rsidRPr="00ED2821">
        <w:t>мии; повышение качества и количества приборов учета энергоресурсов, весьма значительная а</w:t>
      </w:r>
      <w:r w:rsidRPr="00ED2821">
        <w:t>в</w:t>
      </w:r>
      <w:r w:rsidRPr="00ED2821">
        <w:t>томатизация процессов энергопотребления.</w:t>
      </w:r>
    </w:p>
    <w:p w:rsidR="008C5C55" w:rsidRPr="00ED2821" w:rsidRDefault="008C5C55" w:rsidP="008C5C55">
      <w:pPr>
        <w:ind w:firstLine="540"/>
        <w:jc w:val="both"/>
      </w:pPr>
      <w:r w:rsidRPr="00ED2821">
        <w:t>Программа предусматривает решение проблемы эффективного использования энергетич</w:t>
      </w:r>
      <w:r w:rsidRPr="00ED2821">
        <w:t>е</w:t>
      </w:r>
      <w:r w:rsidRPr="00ED2821">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ED2821">
        <w:t>р</w:t>
      </w:r>
      <w:r w:rsidRPr="00ED2821">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ED2821">
        <w:t>в</w:t>
      </w:r>
      <w:r w:rsidRPr="00ED2821">
        <w:t>шиеся средства на дальнейшее развитие системы социального обеспечения.</w:t>
      </w:r>
    </w:p>
    <w:p w:rsidR="008C5C55" w:rsidRPr="00ED2821" w:rsidRDefault="008C5C55" w:rsidP="008C5C55">
      <w:pPr>
        <w:ind w:firstLine="540"/>
        <w:jc w:val="both"/>
      </w:pPr>
    </w:p>
    <w:p w:rsidR="008C5C55" w:rsidRPr="00ED2821" w:rsidRDefault="008C5C55" w:rsidP="008C5C55">
      <w:pPr>
        <w:ind w:firstLine="540"/>
        <w:jc w:val="center"/>
      </w:pPr>
      <w:r w:rsidRPr="00ED2821">
        <w:t>7.5.2. Цель и задачи подпрограммы</w:t>
      </w:r>
    </w:p>
    <w:p w:rsidR="008C5C55" w:rsidRPr="00ED2821" w:rsidRDefault="008C5C55" w:rsidP="008C5C55">
      <w:pPr>
        <w:ind w:firstLine="540"/>
        <w:jc w:val="both"/>
      </w:pPr>
    </w:p>
    <w:p w:rsidR="008C5C55" w:rsidRPr="00ED2821" w:rsidRDefault="008C5C55" w:rsidP="008C5C55">
      <w:pPr>
        <w:ind w:firstLine="540"/>
        <w:jc w:val="both"/>
      </w:pPr>
      <w:r w:rsidRPr="00ED2821">
        <w:t>Основной целью подпрограммы является: Улучшение качества жизни населения за счет п</w:t>
      </w:r>
      <w:r w:rsidRPr="00ED2821">
        <w:t>о</w:t>
      </w:r>
      <w:r w:rsidRPr="00ED2821">
        <w:t>вышения энергетической эффективности функционирования энергетического хозяйства в целом.</w:t>
      </w:r>
    </w:p>
    <w:p w:rsidR="008C5C55" w:rsidRPr="00ED2821" w:rsidRDefault="008C5C55" w:rsidP="008C5C55">
      <w:pPr>
        <w:ind w:firstLine="540"/>
        <w:jc w:val="both"/>
      </w:pPr>
      <w:r w:rsidRPr="00ED2821">
        <w:t>Для достижения поставленной цели необходимо решение следующих задач:</w:t>
      </w:r>
    </w:p>
    <w:p w:rsidR="008C5C55" w:rsidRPr="00ED2821" w:rsidRDefault="008C5C55" w:rsidP="008C5C55">
      <w:pPr>
        <w:ind w:firstLine="540"/>
        <w:jc w:val="both"/>
      </w:pPr>
      <w:r w:rsidRPr="00ED2821">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ED2821">
        <w:t>й</w:t>
      </w:r>
      <w:r w:rsidRPr="00ED2821">
        <w:t>она.</w:t>
      </w:r>
    </w:p>
    <w:p w:rsidR="008C5C55" w:rsidRPr="00ED2821" w:rsidRDefault="008C5C55" w:rsidP="008C5C55">
      <w:pPr>
        <w:ind w:firstLine="540"/>
        <w:jc w:val="both"/>
      </w:pPr>
      <w:r w:rsidRPr="00ED2821">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w:t>
      </w:r>
      <w:r w:rsidRPr="00ED2821">
        <w:t>и</w:t>
      </w:r>
      <w:r w:rsidRPr="00ED2821">
        <w:t>жение объемов потребления энергетических ресурсов и сокращение расходов на оплату энергор</w:t>
      </w:r>
      <w:r w:rsidRPr="00ED2821">
        <w:t>е</w:t>
      </w:r>
      <w:r w:rsidRPr="00ED2821">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8C5C55" w:rsidRPr="00ED2821" w:rsidRDefault="008C5C55" w:rsidP="008C5C55">
      <w:pPr>
        <w:ind w:firstLine="540"/>
        <w:jc w:val="both"/>
      </w:pPr>
      <w:r w:rsidRPr="00ED2821">
        <w:t>Основными целями Программы являются: улучшение качества жизни населения Голубо</w:t>
      </w:r>
      <w:r w:rsidRPr="00ED2821">
        <w:t>в</w:t>
      </w:r>
      <w:r w:rsidRPr="00ED2821">
        <w:t>ского сельского поселения за счет перехода на энергосберегающий путь развития и рациональн</w:t>
      </w:r>
      <w:r w:rsidRPr="00ED2821">
        <w:t>о</w:t>
      </w:r>
      <w:r w:rsidRPr="00ED2821">
        <w:t>го использования ресурсов; обеспечение повышения энергетической эффективности на террит</w:t>
      </w:r>
      <w:r w:rsidRPr="00ED2821">
        <w:t>о</w:t>
      </w:r>
      <w:r w:rsidRPr="00ED2821">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ED2821">
        <w:t>ж</w:t>
      </w:r>
      <w:r w:rsidRPr="00ED2821">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8C5C55" w:rsidRPr="00ED2821" w:rsidRDefault="008C5C55" w:rsidP="008C5C55">
      <w:pPr>
        <w:jc w:val="center"/>
      </w:pPr>
      <w:r w:rsidRPr="00ED2821">
        <w:t>7.5.3. Срок реализации подпрограммы</w:t>
      </w:r>
    </w:p>
    <w:p w:rsidR="008C5C55" w:rsidRPr="00ED2821" w:rsidRDefault="008C5C55" w:rsidP="008C5C55">
      <w:pPr>
        <w:jc w:val="both"/>
      </w:pPr>
    </w:p>
    <w:p w:rsidR="008C5C55" w:rsidRPr="00ED2821" w:rsidRDefault="008C5C55" w:rsidP="008C5C55">
      <w:pPr>
        <w:jc w:val="both"/>
      </w:pPr>
      <w:r w:rsidRPr="00ED2821">
        <w:t>Реализация подпрограммы осуществляется одним этапом в течение 2019 - 2025 годов.</w:t>
      </w:r>
    </w:p>
    <w:p w:rsidR="008C5C55" w:rsidRPr="00ED2821" w:rsidRDefault="008C5C55" w:rsidP="008C5C55">
      <w:pPr>
        <w:ind w:firstLine="567"/>
        <w:jc w:val="both"/>
      </w:pPr>
    </w:p>
    <w:p w:rsidR="008C5C55" w:rsidRPr="00ED2821" w:rsidRDefault="008C5C55" w:rsidP="008C5C55">
      <w:pPr>
        <w:ind w:firstLine="567"/>
        <w:jc w:val="center"/>
      </w:pPr>
      <w:r w:rsidRPr="00ED2821">
        <w:t>7.5.4. Основные мероприятия и ведомственные целевые программы,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Перечень основных мероприятий и ведомственных целевых программ приведен в прилож</w:t>
      </w:r>
      <w:r w:rsidRPr="00ED2821">
        <w:t>е</w:t>
      </w:r>
      <w:r w:rsidRPr="00ED2821">
        <w:t>нии к настоящей подпрограмме (приложение, таблица 5).</w:t>
      </w:r>
    </w:p>
    <w:p w:rsidR="008C5C55" w:rsidRPr="00ED2821" w:rsidRDefault="008C5C55" w:rsidP="008C5C55">
      <w:pPr>
        <w:ind w:firstLine="567"/>
        <w:jc w:val="both"/>
      </w:pPr>
    </w:p>
    <w:p w:rsidR="008C5C55" w:rsidRPr="00ED2821" w:rsidRDefault="008C5C55" w:rsidP="008C5C55">
      <w:pPr>
        <w:ind w:firstLine="567"/>
        <w:jc w:val="center"/>
      </w:pPr>
      <w:r w:rsidRPr="00ED2821">
        <w:t>7.5.5. Целевые индикаторы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Основными целевыми индикаторами реализации подпрограммы являются:</w:t>
      </w:r>
    </w:p>
    <w:p w:rsidR="008C5C55" w:rsidRPr="00ED2821" w:rsidRDefault="008C5C55" w:rsidP="008C5C55">
      <w:pPr>
        <w:spacing w:line="228" w:lineRule="auto"/>
        <w:jc w:val="both"/>
      </w:pPr>
      <w:r w:rsidRPr="00ED2821">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ED2821">
        <w:t>о</w:t>
      </w:r>
      <w:r w:rsidRPr="00ED2821">
        <w:t>требления энергоресурсов;</w:t>
      </w:r>
    </w:p>
    <w:p w:rsidR="008C5C55" w:rsidRPr="00ED2821" w:rsidRDefault="008C5C55" w:rsidP="008C5C55">
      <w:pPr>
        <w:spacing w:line="228" w:lineRule="auto"/>
        <w:jc w:val="both"/>
      </w:pPr>
      <w:r w:rsidRPr="00ED2821">
        <w:t>7.5.5.4. количество установленных энергосберегающих ламп в мун</w:t>
      </w:r>
      <w:r w:rsidRPr="00ED2821">
        <w:t>и</w:t>
      </w:r>
      <w:r w:rsidRPr="00ED2821">
        <w:t>ципальных учреждениях.</w:t>
      </w:r>
    </w:p>
    <w:p w:rsidR="008C5C55" w:rsidRPr="00ED2821" w:rsidRDefault="008C5C55" w:rsidP="008C5C55">
      <w:pPr>
        <w:ind w:firstLine="567"/>
        <w:jc w:val="center"/>
      </w:pPr>
    </w:p>
    <w:p w:rsidR="008C5C55" w:rsidRPr="00ED2821" w:rsidRDefault="008C5C55" w:rsidP="008C5C55">
      <w:pPr>
        <w:ind w:firstLine="567"/>
        <w:jc w:val="center"/>
      </w:pPr>
      <w:r w:rsidRPr="00ED2821">
        <w:t>7.5.6. Объем и источники финансирования подпрограммы</w:t>
      </w:r>
    </w:p>
    <w:p w:rsidR="008C5C55" w:rsidRPr="00ED2821" w:rsidRDefault="008C5C55" w:rsidP="008C5C55">
      <w:pPr>
        <w:ind w:firstLine="567"/>
        <w:jc w:val="center"/>
      </w:pPr>
    </w:p>
    <w:p w:rsidR="008C5C55" w:rsidRPr="00ED2821" w:rsidRDefault="008C5C55" w:rsidP="008C5C55">
      <w:r w:rsidRPr="00ED2821">
        <w:t xml:space="preserve">Общий объем финансирования бюджета </w:t>
      </w:r>
      <w:r w:rsidRPr="00ED2821">
        <w:rPr>
          <w:color w:val="000000"/>
        </w:rPr>
        <w:t>соста</w:t>
      </w:r>
      <w:r w:rsidRPr="00ED2821">
        <w:rPr>
          <w:color w:val="000000"/>
        </w:rPr>
        <w:t>в</w:t>
      </w:r>
      <w:r w:rsidRPr="00ED2821">
        <w:rPr>
          <w:color w:val="000000"/>
        </w:rPr>
        <w:t>ляет 0,00</w:t>
      </w:r>
      <w:r w:rsidRPr="00ED2821">
        <w:t xml:space="preserve"> рублей в ценах соответствующих лет, в том числе:</w:t>
      </w:r>
    </w:p>
    <w:p w:rsidR="008C5C55" w:rsidRPr="00ED2821" w:rsidRDefault="008C5C55" w:rsidP="008C5C55">
      <w:r w:rsidRPr="00ED2821">
        <w:t>- в 2019 году –   0,00 рублей</w:t>
      </w:r>
    </w:p>
    <w:p w:rsidR="008C5C55" w:rsidRPr="00ED2821" w:rsidRDefault="008C5C55" w:rsidP="008C5C55">
      <w:r w:rsidRPr="00ED2821">
        <w:t>- в 2020 году –   0,00 рублей;</w:t>
      </w:r>
    </w:p>
    <w:p w:rsidR="008C5C55" w:rsidRPr="00ED2821" w:rsidRDefault="008C5C55" w:rsidP="008C5C55">
      <w:r w:rsidRPr="00ED2821">
        <w:t>- в 2021 году –   0,00 рублей;</w:t>
      </w:r>
    </w:p>
    <w:p w:rsidR="008C5C55" w:rsidRPr="00ED2821" w:rsidRDefault="008C5C55" w:rsidP="008C5C55">
      <w:r w:rsidRPr="00ED2821">
        <w:t>- в 2022 году –   0,00 рублей;</w:t>
      </w:r>
    </w:p>
    <w:p w:rsidR="008C5C55" w:rsidRPr="00ED2821" w:rsidRDefault="008C5C55" w:rsidP="008C5C55">
      <w:pPr>
        <w:autoSpaceDE w:val="0"/>
        <w:autoSpaceDN w:val="0"/>
        <w:adjustRightInd w:val="0"/>
        <w:jc w:val="both"/>
      </w:pPr>
      <w:r w:rsidRPr="00ED2821">
        <w:t>- в 2023 году – 0,00 рублей;</w:t>
      </w:r>
    </w:p>
    <w:p w:rsidR="008C5C55" w:rsidRPr="00ED2821" w:rsidRDefault="008C5C55" w:rsidP="008C5C55">
      <w:pPr>
        <w:autoSpaceDE w:val="0"/>
        <w:autoSpaceDN w:val="0"/>
        <w:adjustRightInd w:val="0"/>
        <w:jc w:val="both"/>
        <w:rPr>
          <w:color w:val="000000"/>
        </w:rPr>
      </w:pPr>
      <w:r w:rsidRPr="00ED2821">
        <w:rPr>
          <w:color w:val="000000"/>
        </w:rPr>
        <w:t>- в 2024 году – 0,00 рублей;</w:t>
      </w:r>
    </w:p>
    <w:p w:rsidR="008C5C55" w:rsidRPr="00ED2821" w:rsidRDefault="008C5C55" w:rsidP="008C5C55">
      <w:r w:rsidRPr="00ED2821">
        <w:t>- в 2025 году –   0,00 рублей.</w:t>
      </w:r>
    </w:p>
    <w:p w:rsidR="008C5C55" w:rsidRPr="00ED2821" w:rsidRDefault="008C5C55" w:rsidP="008C5C55">
      <w:pPr>
        <w:autoSpaceDE w:val="0"/>
        <w:autoSpaceDN w:val="0"/>
        <w:adjustRightInd w:val="0"/>
        <w:jc w:val="both"/>
        <w:rPr>
          <w:color w:val="000000"/>
        </w:rPr>
      </w:pPr>
    </w:p>
    <w:p w:rsidR="008C5C55" w:rsidRPr="00ED2821" w:rsidRDefault="008C5C55" w:rsidP="008C5C55">
      <w:pPr>
        <w:autoSpaceDE w:val="0"/>
        <w:autoSpaceDN w:val="0"/>
        <w:adjustRightInd w:val="0"/>
        <w:ind w:firstLine="539"/>
        <w:jc w:val="both"/>
      </w:pPr>
      <w:r w:rsidRPr="00ED2821">
        <w:t>Распределение средств бюджета по главным распорядителям бюджетных средств:</w:t>
      </w:r>
    </w:p>
    <w:p w:rsidR="008C5C55" w:rsidRPr="00ED2821" w:rsidRDefault="008C5C55" w:rsidP="008C5C55">
      <w:pPr>
        <w:autoSpaceDE w:val="0"/>
        <w:autoSpaceDN w:val="0"/>
        <w:adjustRightInd w:val="0"/>
        <w:ind w:firstLine="539"/>
        <w:jc w:val="both"/>
      </w:pPr>
    </w:p>
    <w:p w:rsidR="008C5C55" w:rsidRPr="00ED2821" w:rsidRDefault="008C5C55" w:rsidP="008C5C55">
      <w:pPr>
        <w:autoSpaceDE w:val="0"/>
        <w:autoSpaceDN w:val="0"/>
        <w:adjustRightInd w:val="0"/>
        <w:ind w:firstLine="539"/>
        <w:jc w:val="right"/>
      </w:pPr>
      <w:r w:rsidRPr="00ED2821">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8C5C55" w:rsidRPr="00ED2821" w:rsidTr="00C86A5A">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тыс. рублей</w:t>
            </w:r>
          </w:p>
        </w:tc>
      </w:tr>
      <w:tr w:rsidR="008C5C55" w:rsidRPr="00ED2821" w:rsidTr="00C86A5A">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подпрограммы</w:t>
            </w:r>
          </w:p>
        </w:tc>
      </w:tr>
      <w:tr w:rsidR="008C5C55" w:rsidRPr="00ED2821" w:rsidTr="00C86A5A">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957"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6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94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82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106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118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11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95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106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94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82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106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1187"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11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851"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p>
        </w:tc>
      </w:tr>
      <w:tr w:rsidR="008C5C55" w:rsidRPr="00ED2821" w:rsidTr="00C86A5A">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Администрация Голубо</w:t>
            </w:r>
            <w:r w:rsidRPr="00ED2821">
              <w:t>в</w:t>
            </w:r>
            <w:r w:rsidRPr="00ED2821">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106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94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2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106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1187"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111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0,00</w:t>
            </w:r>
          </w:p>
        </w:tc>
      </w:tr>
    </w:tbl>
    <w:p w:rsidR="008C5C55" w:rsidRPr="00ED2821" w:rsidRDefault="008C5C55" w:rsidP="008C5C55">
      <w:pPr>
        <w:autoSpaceDE w:val="0"/>
        <w:autoSpaceDN w:val="0"/>
        <w:adjustRightInd w:val="0"/>
        <w:ind w:firstLine="539"/>
        <w:jc w:val="right"/>
      </w:pP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В соответствии с подпрограммой осуществляется реализация мер по обеспечению энергет</w:t>
      </w:r>
      <w:r w:rsidRPr="00ED2821">
        <w:rPr>
          <w:rFonts w:ascii="Times New Roman" w:hAnsi="Times New Roman" w:cs="Times New Roman"/>
          <w:sz w:val="24"/>
          <w:szCs w:val="24"/>
        </w:rPr>
        <w:t>и</w:t>
      </w:r>
      <w:r w:rsidRPr="00ED2821">
        <w:rPr>
          <w:rFonts w:ascii="Times New Roman" w:hAnsi="Times New Roman" w:cs="Times New Roman"/>
          <w:sz w:val="24"/>
          <w:szCs w:val="24"/>
        </w:rPr>
        <w:t>ческой эффективности на территории Голубовского сельского поселения;</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разработку и государственную экспертизу проектной документации по энергосбережению;</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замена ламп накаливания на энергосберегающие;</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проведение прочих мероприятий по энергосбережению.</w:t>
      </w:r>
    </w:p>
    <w:p w:rsidR="008C5C55" w:rsidRPr="00ED2821" w:rsidRDefault="008C5C55" w:rsidP="008C5C55">
      <w:pPr>
        <w:pStyle w:val="ConsPlusNormal"/>
        <w:widowControl/>
        <w:ind w:firstLine="567"/>
        <w:jc w:val="both"/>
        <w:rPr>
          <w:rFonts w:ascii="Times New Roman" w:hAnsi="Times New Roman" w:cs="Times New Roman"/>
          <w:sz w:val="24"/>
          <w:szCs w:val="24"/>
        </w:rPr>
      </w:pPr>
    </w:p>
    <w:p w:rsidR="008C5C55" w:rsidRPr="00ED2821" w:rsidRDefault="008C5C55" w:rsidP="008C5C55">
      <w:pPr>
        <w:ind w:firstLine="567"/>
        <w:jc w:val="center"/>
      </w:pPr>
      <w:r w:rsidRPr="00ED2821">
        <w:t>7.5.7. Ожидаемые результаты реализации подпрограммы</w:t>
      </w:r>
    </w:p>
    <w:p w:rsidR="008C5C55" w:rsidRPr="00ED2821" w:rsidRDefault="008C5C55" w:rsidP="008C5C55">
      <w:pPr>
        <w:ind w:firstLine="567"/>
        <w:jc w:val="center"/>
      </w:pPr>
    </w:p>
    <w:p w:rsidR="008C5C55" w:rsidRPr="00ED2821" w:rsidRDefault="008C5C55" w:rsidP="008C5C55">
      <w:pPr>
        <w:widowControl w:val="0"/>
        <w:autoSpaceDE w:val="0"/>
        <w:autoSpaceDN w:val="0"/>
        <w:adjustRightInd w:val="0"/>
        <w:ind w:left="104" w:right="40" w:firstLine="463"/>
        <w:jc w:val="both"/>
      </w:pPr>
      <w:r w:rsidRPr="00ED2821">
        <w:t>Основными результатами реализации подпрограммы будут являться:</w:t>
      </w:r>
    </w:p>
    <w:p w:rsidR="008C5C55" w:rsidRPr="00ED2821" w:rsidRDefault="008C5C55" w:rsidP="008C5C55">
      <w:pPr>
        <w:widowControl w:val="0"/>
        <w:autoSpaceDE w:val="0"/>
        <w:autoSpaceDN w:val="0"/>
        <w:adjustRightInd w:val="0"/>
        <w:ind w:left="104" w:right="40" w:firstLine="463"/>
        <w:jc w:val="both"/>
      </w:pPr>
      <w:r w:rsidRPr="00ED2821">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ED2821">
        <w:t>и</w:t>
      </w:r>
      <w:r w:rsidRPr="00ED2821">
        <w:t>ковского муниципального района;</w:t>
      </w:r>
    </w:p>
    <w:p w:rsidR="008C5C55" w:rsidRPr="00ED2821" w:rsidRDefault="008C5C55" w:rsidP="008C5C55">
      <w:pPr>
        <w:ind w:firstLine="567"/>
        <w:jc w:val="both"/>
      </w:pPr>
    </w:p>
    <w:p w:rsidR="008C5C55" w:rsidRPr="00ED2821" w:rsidRDefault="008C5C55" w:rsidP="008C5C55">
      <w:pPr>
        <w:ind w:firstLine="567"/>
        <w:jc w:val="center"/>
      </w:pPr>
      <w:r w:rsidRPr="00ED2821">
        <w:lastRenderedPageBreak/>
        <w:t>7.5.8. Система управления реализацией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w:t>
      </w:r>
      <w:r w:rsidRPr="00ED2821">
        <w:t>у</w:t>
      </w:r>
      <w:r w:rsidRPr="00ED2821">
        <w:t>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ind w:firstLine="567"/>
        <w:jc w:val="both"/>
      </w:pPr>
      <w:r w:rsidRPr="00ED2821">
        <w:t>Система управления подпрограммой предполагает возможность ее корректировки.</w:t>
      </w:r>
    </w:p>
    <w:p w:rsidR="008C5C55" w:rsidRPr="00ED2821" w:rsidRDefault="008C5C55" w:rsidP="008C5C55">
      <w:pPr>
        <w:ind w:firstLine="567"/>
        <w:jc w:val="both"/>
      </w:pPr>
      <w:r w:rsidRPr="00ED2821">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ED2821">
        <w:t>е</w:t>
      </w:r>
      <w:r w:rsidRPr="00ED2821">
        <w:t>ления Седельниковского муниципального района Омской области.</w:t>
      </w:r>
    </w:p>
    <w:p w:rsidR="008C5C55" w:rsidRPr="00ED2821" w:rsidRDefault="008C5C55" w:rsidP="008C5C55">
      <w:pPr>
        <w:ind w:firstLine="567"/>
        <w:jc w:val="both"/>
      </w:pPr>
      <w:r w:rsidRPr="00ED2821">
        <w:t>Корректировка подпрограммы в части изменения перечня мероприятий, целевых индикат</w:t>
      </w:r>
      <w:r w:rsidRPr="00ED2821">
        <w:t>о</w:t>
      </w:r>
      <w:r w:rsidRPr="00ED2821">
        <w:t>ров, уточнения исполнителей подпрограммы осуществляется по согласованию с Главой Голубо</w:t>
      </w:r>
      <w:r w:rsidRPr="00ED2821">
        <w:t>в</w:t>
      </w:r>
      <w:r w:rsidRPr="00ED2821">
        <w:t>ского сельского поселения Седельниковского муниципального района Омской области.</w:t>
      </w:r>
    </w:p>
    <w:p w:rsidR="008C5C55" w:rsidRPr="00ED2821" w:rsidRDefault="008C5C55" w:rsidP="008C5C55">
      <w:pPr>
        <w:spacing w:line="360" w:lineRule="auto"/>
        <w:jc w:val="center"/>
        <w:rPr>
          <w:b/>
        </w:rPr>
      </w:pPr>
      <w:r w:rsidRPr="00ED2821">
        <w:rPr>
          <w:b/>
        </w:rPr>
        <w:t>7.5.9. Основные направления развития энергосбережения и повышения энергетической эффективности</w:t>
      </w:r>
    </w:p>
    <w:p w:rsidR="008C5C55" w:rsidRPr="00ED2821" w:rsidRDefault="008C5C55" w:rsidP="008C5C55">
      <w:pPr>
        <w:spacing w:line="360" w:lineRule="auto"/>
        <w:jc w:val="both"/>
      </w:pPr>
      <w:r w:rsidRPr="00ED2821">
        <w:t xml:space="preserve">Основное направление  развития энергосбережения и повышения энергетической эффективности - </w:t>
      </w:r>
      <w:r w:rsidRPr="00ED2821">
        <w:rPr>
          <w:rStyle w:val="af0"/>
          <w:u w:val="single"/>
        </w:rPr>
        <w:t>экономия электрической энергии</w:t>
      </w:r>
      <w:r w:rsidRPr="00ED2821">
        <w:t xml:space="preserve"> в части освещения.</w:t>
      </w:r>
    </w:p>
    <w:p w:rsidR="008C5C55" w:rsidRPr="00ED2821" w:rsidRDefault="008C5C55" w:rsidP="008C5C55">
      <w:pPr>
        <w:pStyle w:val="a8"/>
        <w:spacing w:before="0" w:beforeAutospacing="0" w:after="0" w:afterAutospacing="0" w:line="360" w:lineRule="auto"/>
        <w:jc w:val="both"/>
      </w:pPr>
      <w:r w:rsidRPr="00ED2821">
        <w:t xml:space="preserve">        </w:t>
      </w:r>
      <w:r w:rsidRPr="00ED2821">
        <w:rPr>
          <w:u w:val="single"/>
        </w:rPr>
        <w:t>Порядок величин ожидаемой годовой экономии</w:t>
      </w:r>
      <w:r w:rsidRPr="00ED2821">
        <w:t xml:space="preserve"> при реализации мероприятия по энергосбережению и повышению энергоэффективности находится в следующих пределах:</w:t>
      </w:r>
    </w:p>
    <w:p w:rsidR="008C5C55" w:rsidRPr="00ED2821" w:rsidRDefault="008C5C55" w:rsidP="008C5C55">
      <w:pPr>
        <w:pStyle w:val="a8"/>
        <w:spacing w:before="0" w:beforeAutospacing="0" w:after="0" w:afterAutospacing="0" w:line="360" w:lineRule="auto"/>
        <w:jc w:val="both"/>
      </w:pPr>
      <w:r w:rsidRPr="00ED2821">
        <w:t xml:space="preserve">-    модернизация освещения - </w:t>
      </w:r>
      <w:r w:rsidRPr="00ED2821">
        <w:rPr>
          <w:u w:val="single"/>
        </w:rPr>
        <w:t>10-15%  от потребления электрической энергии.</w:t>
      </w:r>
      <w:r w:rsidRPr="00ED2821">
        <w:t>  </w:t>
      </w:r>
    </w:p>
    <w:p w:rsidR="008C5C55" w:rsidRPr="00ED2821" w:rsidRDefault="008C5C55" w:rsidP="008C5C55">
      <w:pPr>
        <w:pStyle w:val="a8"/>
        <w:spacing w:before="0" w:beforeAutospacing="0" w:after="0" w:afterAutospacing="0" w:line="360" w:lineRule="auto"/>
        <w:jc w:val="center"/>
        <w:rPr>
          <w:b/>
        </w:rPr>
      </w:pPr>
      <w:r w:rsidRPr="00ED2821">
        <w:rPr>
          <w:b/>
        </w:rPr>
        <w:t>7.5.10</w:t>
      </w:r>
      <w:r w:rsidRPr="00ED2821">
        <w:t>. Экономический эффект</w:t>
      </w:r>
      <w:r w:rsidRPr="00ED2821">
        <w:rPr>
          <w:rStyle w:val="af0"/>
        </w:rPr>
        <w:t xml:space="preserve"> реализации мероприятия по энергосбережению и повышению энергоэффективности</w:t>
      </w:r>
    </w:p>
    <w:p w:rsidR="008C5C55" w:rsidRPr="00ED2821" w:rsidRDefault="008C5C55" w:rsidP="008C5C55">
      <w:pPr>
        <w:pStyle w:val="a8"/>
        <w:spacing w:before="0" w:beforeAutospacing="0" w:after="0" w:afterAutospacing="0" w:line="360" w:lineRule="auto"/>
        <w:jc w:val="both"/>
        <w:rPr>
          <w:rStyle w:val="af0"/>
          <w:u w:val="single"/>
        </w:rPr>
      </w:pPr>
    </w:p>
    <w:p w:rsidR="008C5C55" w:rsidRPr="00ED2821" w:rsidRDefault="008C5C55" w:rsidP="008C5C55">
      <w:pPr>
        <w:pStyle w:val="a8"/>
        <w:spacing w:before="0" w:beforeAutospacing="0" w:after="0" w:afterAutospacing="0" w:line="360" w:lineRule="auto"/>
        <w:jc w:val="both"/>
        <w:rPr>
          <w:rStyle w:val="af0"/>
          <w:u w:val="single"/>
        </w:rPr>
      </w:pPr>
    </w:p>
    <w:p w:rsidR="008C5C55" w:rsidRPr="00ED2821" w:rsidRDefault="008C5C55" w:rsidP="008C5C55">
      <w:pPr>
        <w:pStyle w:val="a8"/>
        <w:spacing w:before="0" w:beforeAutospacing="0" w:after="0" w:afterAutospacing="0" w:line="360" w:lineRule="auto"/>
        <w:jc w:val="both"/>
      </w:pPr>
      <w:r w:rsidRPr="00ED2821">
        <w:rPr>
          <w:rStyle w:val="af0"/>
          <w:u w:val="single"/>
        </w:rPr>
        <w:t>Экономический эффект от реализации мероприятия по энергосбережению и повышению энергоэффективности оценивается по формуле:</w:t>
      </w:r>
    </w:p>
    <w:p w:rsidR="008C5C55" w:rsidRPr="00ED2821" w:rsidRDefault="008C5C55" w:rsidP="008C5C55">
      <w:pPr>
        <w:pStyle w:val="a8"/>
        <w:spacing w:before="0" w:beforeAutospacing="0" w:after="0" w:afterAutospacing="0" w:line="360" w:lineRule="auto"/>
        <w:jc w:val="both"/>
      </w:pPr>
      <w:r w:rsidRPr="00ED2821">
        <w:t>                                           D =(F*G)/1000</w:t>
      </w:r>
    </w:p>
    <w:p w:rsidR="008C5C55" w:rsidRPr="00ED2821" w:rsidRDefault="008C5C55" w:rsidP="008C5C55">
      <w:pPr>
        <w:pStyle w:val="a8"/>
        <w:spacing w:before="0" w:beforeAutospacing="0" w:after="0" w:afterAutospacing="0" w:line="360" w:lineRule="auto"/>
        <w:jc w:val="both"/>
      </w:pPr>
      <w:r w:rsidRPr="00ED2821">
        <w:t>где:</w:t>
      </w:r>
    </w:p>
    <w:p w:rsidR="008C5C55" w:rsidRPr="00ED2821" w:rsidRDefault="008C5C55" w:rsidP="008C5C55">
      <w:pPr>
        <w:pStyle w:val="a8"/>
        <w:spacing w:before="0" w:beforeAutospacing="0" w:after="0" w:afterAutospacing="0" w:line="360" w:lineRule="auto"/>
        <w:jc w:val="both"/>
      </w:pPr>
      <w:r w:rsidRPr="00ED2821">
        <w:t>D – экономический эффект от реализации мероприятия, тыс. руб</w:t>
      </w:r>
    </w:p>
    <w:p w:rsidR="008C5C55" w:rsidRPr="00ED2821" w:rsidRDefault="008C5C55" w:rsidP="008C5C55">
      <w:pPr>
        <w:pStyle w:val="a8"/>
        <w:spacing w:before="0" w:beforeAutospacing="0" w:after="0" w:afterAutospacing="0" w:line="360" w:lineRule="auto"/>
        <w:jc w:val="both"/>
      </w:pPr>
      <w:r w:rsidRPr="00ED2821">
        <w:t>F - эффект от внедрения мероприятия за год, кВт</w:t>
      </w:r>
    </w:p>
    <w:p w:rsidR="008C5C55" w:rsidRPr="00ED2821" w:rsidRDefault="008C5C55" w:rsidP="008C5C55">
      <w:pPr>
        <w:pStyle w:val="a8"/>
        <w:spacing w:before="0" w:beforeAutospacing="0" w:after="0" w:afterAutospacing="0" w:line="360" w:lineRule="auto"/>
        <w:jc w:val="both"/>
      </w:pPr>
      <w:r w:rsidRPr="00ED2821">
        <w:t>G - средний тариф на энергию руб./(ед.измерения) в год</w:t>
      </w:r>
    </w:p>
    <w:p w:rsidR="008C5C55" w:rsidRPr="00ED2821" w:rsidRDefault="008C5C55" w:rsidP="008C5C55">
      <w:pPr>
        <w:jc w:val="both"/>
      </w:pPr>
    </w:p>
    <w:p w:rsidR="008C5C55" w:rsidRPr="00ED2821" w:rsidRDefault="008C5C55" w:rsidP="008C5C55">
      <w:pPr>
        <w:ind w:firstLine="567"/>
        <w:jc w:val="both"/>
      </w:pPr>
    </w:p>
    <w:p w:rsidR="008C5C55" w:rsidRPr="00ED2821" w:rsidRDefault="008C5C55" w:rsidP="008C5C55">
      <w:pPr>
        <w:jc w:val="center"/>
        <w:rPr>
          <w:b/>
          <w:bCs/>
        </w:rPr>
      </w:pPr>
      <w:r w:rsidRPr="00ED2821">
        <w:rPr>
          <w:b/>
          <w:bCs/>
        </w:rPr>
        <w:t xml:space="preserve">7.6. Подпрограмма «Обеспечение первичных мер пожарной безопасности </w:t>
      </w:r>
    </w:p>
    <w:p w:rsidR="008C5C55" w:rsidRPr="00ED2821" w:rsidRDefault="008C5C55" w:rsidP="008C5C55">
      <w:pPr>
        <w:jc w:val="center"/>
        <w:rPr>
          <w:b/>
          <w:bCs/>
        </w:rPr>
      </w:pPr>
      <w:r w:rsidRPr="00ED2821">
        <w:rPr>
          <w:b/>
          <w:bCs/>
        </w:rPr>
        <w:lastRenderedPageBreak/>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w:t>
      </w:r>
      <w:r w:rsidRPr="00ED2821">
        <w:rPr>
          <w:b/>
          <w:bCs/>
        </w:rPr>
        <w:t>о</w:t>
      </w:r>
      <w:r w:rsidRPr="00ED2821">
        <w:rPr>
          <w:b/>
          <w:bCs/>
        </w:rPr>
        <w:t>сов местного значения в Голубовского сельском поселении Седельниковского муниципал</w:t>
      </w:r>
      <w:r w:rsidRPr="00ED2821">
        <w:rPr>
          <w:b/>
          <w:bCs/>
        </w:rPr>
        <w:t>ь</w:t>
      </w:r>
      <w:r w:rsidRPr="00ED2821">
        <w:rPr>
          <w:b/>
          <w:bCs/>
        </w:rPr>
        <w:t>ного района Омской области на 2019-2025 годы»</w:t>
      </w:r>
    </w:p>
    <w:p w:rsidR="008C5C55" w:rsidRPr="00ED2821" w:rsidRDefault="008C5C55" w:rsidP="008C5C55">
      <w:pPr>
        <w:jc w:val="center"/>
      </w:pPr>
    </w:p>
    <w:p w:rsidR="008C5C55" w:rsidRPr="00ED2821" w:rsidRDefault="008C5C55" w:rsidP="008C5C55">
      <w:pPr>
        <w:jc w:val="center"/>
      </w:pPr>
      <w:r w:rsidRPr="00ED2821">
        <w:t>ПАСПОРТ</w:t>
      </w:r>
    </w:p>
    <w:p w:rsidR="008C5C55" w:rsidRPr="00ED2821" w:rsidRDefault="008C5C55" w:rsidP="008C5C55">
      <w:pPr>
        <w:jc w:val="center"/>
      </w:pPr>
      <w:r w:rsidRPr="00ED2821">
        <w:t>подпрограммы «Обеспечение первичных мер пожарной безопасности в Голубовском сельском поселении</w:t>
      </w:r>
      <w:r w:rsidRPr="00ED2821">
        <w:rPr>
          <w:b/>
          <w:bCs/>
        </w:rPr>
        <w:t xml:space="preserve"> </w:t>
      </w:r>
      <w:r w:rsidRPr="00ED2821">
        <w:t>Седельниковского муниципального района Омской области» муниципальной пр</w:t>
      </w:r>
      <w:r w:rsidRPr="00ED2821">
        <w:t>о</w:t>
      </w:r>
      <w:r w:rsidRPr="00ED2821">
        <w:t>граммы «Развитие местного самоуправления и решение вопросов местного значения в Голубо</w:t>
      </w:r>
      <w:r w:rsidRPr="00ED2821">
        <w:t>в</w:t>
      </w:r>
      <w:r w:rsidRPr="00ED2821">
        <w:t>ского сельском поселении Седельниковского муниципального района Омской области на 2019-2025 годы»</w:t>
      </w:r>
    </w:p>
    <w:p w:rsidR="008C5C55" w:rsidRPr="00ED2821" w:rsidRDefault="008C5C55" w:rsidP="008C5C55">
      <w:pPr>
        <w:jc w:val="cente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8C5C55" w:rsidRPr="00ED2821" w:rsidTr="00C86A5A">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муниципальной программы Голубовского сельского поселения Седел</w:t>
            </w:r>
            <w:r w:rsidRPr="00ED2821">
              <w:t>ь</w:t>
            </w:r>
            <w:r w:rsidRPr="00ED2821">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«Развитие местного самоуправления и решение вопросов местного значения в Голубовском сельском поселении Седельниковского муниципал</w:t>
            </w:r>
            <w:r w:rsidRPr="00ED2821">
              <w:t>ь</w:t>
            </w:r>
            <w:r w:rsidRPr="00ED2821">
              <w:t>ного района Омской области на 2019-2025  годы»</w:t>
            </w:r>
          </w:p>
        </w:tc>
      </w:tr>
      <w:tr w:rsidR="008C5C55" w:rsidRPr="00ED2821" w:rsidTr="00C86A5A">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r w:rsidRPr="00ED2821">
              <w:t>Наименование подпрограммы муниципальной программы Голубовского сельского п</w:t>
            </w:r>
            <w:r w:rsidRPr="00ED2821">
              <w:t>о</w:t>
            </w:r>
            <w:r w:rsidRPr="00ED2821">
              <w:t xml:space="preserve">селения Седельниковского муниципального района Омской области </w:t>
            </w:r>
          </w:p>
          <w:p w:rsidR="008C5C55" w:rsidRPr="00ED2821" w:rsidRDefault="008C5C55" w:rsidP="00C86A5A">
            <w:r w:rsidRPr="00ED2821">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ind w:left="-3" w:firstLine="3"/>
            </w:pPr>
            <w:r w:rsidRPr="00ED2821">
              <w:t>«Обеспечение первичных мер пожарной безопасности в Голубовском сельском поселении</w:t>
            </w:r>
            <w:r w:rsidRPr="00ED2821">
              <w:rPr>
                <w:b/>
                <w:bCs/>
              </w:rPr>
              <w:t xml:space="preserve"> </w:t>
            </w:r>
            <w:r w:rsidRPr="00ED2821">
              <w:t>Седельниковского муниципального района Омской о</w:t>
            </w:r>
            <w:r w:rsidRPr="00ED2821">
              <w:t>б</w:t>
            </w:r>
            <w:r w:rsidRPr="00ED2821">
              <w:t>ласти»</w:t>
            </w:r>
          </w:p>
        </w:tc>
      </w:tr>
      <w:tr w:rsidR="008C5C55" w:rsidRPr="00ED2821" w:rsidTr="00C86A5A">
        <w:trPr>
          <w:trHeight w:val="147"/>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w:t>
            </w:r>
            <w:r w:rsidRPr="00ED2821">
              <w:rPr>
                <w:rFonts w:ascii="Times New Roman" w:hAnsi="Times New Roman" w:cs="Times New Roman"/>
                <w:sz w:val="24"/>
                <w:szCs w:val="24"/>
              </w:rPr>
              <w:t>е</w:t>
            </w:r>
            <w:r w:rsidRPr="00ED2821">
              <w:rPr>
                <w:rFonts w:ascii="Times New Roman" w:hAnsi="Times New Roman" w:cs="Times New Roman"/>
                <w:sz w:val="24"/>
                <w:szCs w:val="24"/>
              </w:rPr>
              <w:t>ния Седельниковского муниципального района Омской области</w:t>
            </w:r>
          </w:p>
        </w:tc>
      </w:tr>
      <w:tr w:rsidR="008C5C55" w:rsidRPr="00ED2821" w:rsidTr="00C86A5A">
        <w:trPr>
          <w:trHeight w:val="147"/>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rPr>
                <w:rFonts w:ascii="Times New Roman" w:hAnsi="Times New Roman" w:cs="Times New Roman"/>
                <w:sz w:val="24"/>
                <w:szCs w:val="24"/>
              </w:rPr>
            </w:pPr>
            <w:r w:rsidRPr="00ED2821">
              <w:rPr>
                <w:rFonts w:ascii="Times New Roman" w:hAnsi="Times New Roman" w:cs="Times New Roman"/>
                <w:sz w:val="24"/>
                <w:szCs w:val="24"/>
              </w:rPr>
              <w:t>2019-2025 годы</w:t>
            </w:r>
          </w:p>
        </w:tc>
      </w:tr>
      <w:tr w:rsidR="008C5C55" w:rsidRPr="00ED2821" w:rsidTr="00C86A5A">
        <w:trPr>
          <w:trHeight w:val="61"/>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ED2821">
              <w:t>з</w:t>
            </w:r>
            <w:r w:rsidRPr="00ED2821">
              <w:t>можного пожара.</w:t>
            </w:r>
          </w:p>
        </w:tc>
      </w:tr>
      <w:tr w:rsidR="008C5C55" w:rsidRPr="00ED2821" w:rsidTr="00C86A5A">
        <w:trPr>
          <w:trHeight w:val="335"/>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rPr>
                <w:spacing w:val="5"/>
              </w:rPr>
              <w:t xml:space="preserve">создание необходимых </w:t>
            </w:r>
            <w:r w:rsidRPr="00ED2821">
              <w:rPr>
                <w:spacing w:val="4"/>
              </w:rPr>
              <w:t xml:space="preserve">условий для повышения эффективности и усиления деятельности по пожарной безопасности </w:t>
            </w:r>
            <w:r w:rsidRPr="00ED2821">
              <w:rPr>
                <w:spacing w:val="-4"/>
              </w:rPr>
              <w:t>поселения</w:t>
            </w:r>
            <w:r w:rsidRPr="00ED2821">
              <w:rPr>
                <w:spacing w:val="4"/>
              </w:rPr>
              <w:t xml:space="preserve">, </w:t>
            </w:r>
            <w:r w:rsidRPr="00ED2821">
              <w:rPr>
                <w:spacing w:val="1"/>
              </w:rPr>
              <w:t>уменьшение г</w:t>
            </w:r>
            <w:r w:rsidRPr="00ED2821">
              <w:rPr>
                <w:spacing w:val="1"/>
              </w:rPr>
              <w:t>и</w:t>
            </w:r>
            <w:r w:rsidRPr="00ED2821">
              <w:rPr>
                <w:spacing w:val="1"/>
              </w:rPr>
              <w:t xml:space="preserve">бели, травматизма людей, размера материальных потерь от </w:t>
            </w:r>
            <w:r w:rsidRPr="00ED2821">
              <w:rPr>
                <w:spacing w:val="-1"/>
              </w:rPr>
              <w:t>огня, укрепление материально-технической базы поселения</w:t>
            </w:r>
            <w:r w:rsidRPr="00ED2821">
              <w:t xml:space="preserve">;                                                                        </w:t>
            </w:r>
          </w:p>
        </w:tc>
      </w:tr>
      <w:tr w:rsidR="008C5C55" w:rsidRPr="00ED2821" w:rsidTr="00C86A5A">
        <w:trPr>
          <w:trHeight w:val="660"/>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pPr>
            <w:r w:rsidRPr="00ED2821">
              <w:lastRenderedPageBreak/>
              <w:t>Перечень основных мероприятий и (или) в</w:t>
            </w:r>
            <w:r w:rsidRPr="00ED2821">
              <w:t>е</w:t>
            </w:r>
            <w:r w:rsidRPr="00ED2821">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Обеспечение первичных мер пожарной безопа</w:t>
            </w:r>
            <w:r w:rsidRPr="00ED2821">
              <w:t>с</w:t>
            </w:r>
            <w:r w:rsidRPr="00ED2821">
              <w:t>ности в Голубовском сельском поселении:</w:t>
            </w:r>
          </w:p>
          <w:p w:rsidR="008C5C55" w:rsidRPr="00ED2821" w:rsidRDefault="008C5C55" w:rsidP="00C86A5A">
            <w:pPr>
              <w:ind w:left="75"/>
              <w:rPr>
                <w:spacing w:val="3"/>
              </w:rPr>
            </w:pPr>
            <w:r w:rsidRPr="00ED2821">
              <w:t xml:space="preserve">1. </w:t>
            </w:r>
            <w:r w:rsidRPr="00ED2821">
              <w:rPr>
                <w:spacing w:val="3"/>
              </w:rPr>
              <w:t>Совершенствование и поддержание в состо</w:t>
            </w:r>
            <w:r w:rsidRPr="00ED2821">
              <w:rPr>
                <w:spacing w:val="3"/>
              </w:rPr>
              <w:t>я</w:t>
            </w:r>
            <w:r w:rsidRPr="00ED2821">
              <w:rPr>
                <w:spacing w:val="3"/>
              </w:rPr>
              <w:t xml:space="preserve">нии постоянной готовности системы управления и связи гражданской обороны на территории   </w:t>
            </w:r>
            <w:r w:rsidRPr="00ED2821">
              <w:rPr>
                <w:spacing w:val="3"/>
              </w:rPr>
              <w:br/>
              <w:t xml:space="preserve">Седельниковского района Омской области.                                                                      </w:t>
            </w:r>
          </w:p>
          <w:p w:rsidR="008C5C55" w:rsidRPr="00ED2821" w:rsidRDefault="008C5C55" w:rsidP="00C86A5A">
            <w:r w:rsidRPr="00ED2821">
              <w:t xml:space="preserve">2. </w:t>
            </w:r>
            <w:r w:rsidRPr="00ED2821">
              <w:rPr>
                <w:spacing w:val="3"/>
              </w:rPr>
              <w:t>Оснащение сил гражданской обороны средс</w:t>
            </w:r>
            <w:r w:rsidRPr="00ED2821">
              <w:rPr>
                <w:spacing w:val="3"/>
              </w:rPr>
              <w:t>т</w:t>
            </w:r>
            <w:r w:rsidRPr="00ED2821">
              <w:rPr>
                <w:spacing w:val="3"/>
              </w:rPr>
              <w:t xml:space="preserve">вами для ликвидации чрезвычайных ситуаций природного и техногенного характера.      </w:t>
            </w:r>
            <w:r w:rsidRPr="00ED2821">
              <w:rPr>
                <w:spacing w:val="3"/>
              </w:rPr>
              <w:br/>
            </w:r>
            <w:r w:rsidRPr="00ED2821">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ED2821">
              <w:t>й</w:t>
            </w:r>
            <w:r w:rsidRPr="00ED2821">
              <w:t xml:space="preserve">ных ситуациях.      </w:t>
            </w:r>
          </w:p>
        </w:tc>
      </w:tr>
      <w:tr w:rsidR="008C5C55" w:rsidRPr="00ED2821" w:rsidTr="00C86A5A">
        <w:trPr>
          <w:trHeight w:val="319"/>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2018 г;                                                                                                          - количества зарегистрированных пожаров, количества погибших и травмированных людей, эк</w:t>
            </w:r>
            <w:r w:rsidRPr="00ED2821">
              <w:t>о</w:t>
            </w:r>
            <w:r w:rsidRPr="00ED2821">
              <w:t>номического ущерба.</w:t>
            </w:r>
          </w:p>
        </w:tc>
      </w:tr>
      <w:tr w:rsidR="008C5C55" w:rsidRPr="00ED2821" w:rsidTr="00C86A5A">
        <w:trPr>
          <w:trHeight w:val="715"/>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Объемы и источники финансирования по</w:t>
            </w:r>
            <w:r w:rsidRPr="00ED2821">
              <w:t>д</w:t>
            </w:r>
            <w:r w:rsidRPr="00ED2821">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Общий объем финансирования бюджета составл</w:t>
            </w:r>
            <w:r w:rsidRPr="00ED2821">
              <w:t>я</w:t>
            </w:r>
            <w:r w:rsidRPr="00ED2821">
              <w:t>ет 440 097, 03 рублей в ценах соответствующих лет, в том числе:</w:t>
            </w:r>
          </w:p>
          <w:p w:rsidR="008C5C55" w:rsidRPr="00ED2821" w:rsidRDefault="008C5C55" w:rsidP="00C86A5A">
            <w:r w:rsidRPr="00ED2821">
              <w:t>- в 2019 году –   0,00 рублей</w:t>
            </w:r>
          </w:p>
          <w:p w:rsidR="008C5C55" w:rsidRPr="00ED2821" w:rsidRDefault="008C5C55" w:rsidP="00C86A5A">
            <w:r w:rsidRPr="00ED2821">
              <w:t>- в 2020 году –   0,00 рублей;</w:t>
            </w:r>
          </w:p>
          <w:p w:rsidR="008C5C55" w:rsidRPr="00ED2821" w:rsidRDefault="008C5C55" w:rsidP="00C86A5A">
            <w:r w:rsidRPr="00ED2821">
              <w:t>- в 2021 году –   175 097,03  рублей;</w:t>
            </w:r>
          </w:p>
          <w:p w:rsidR="008C5C55" w:rsidRPr="00ED2821" w:rsidRDefault="008C5C55" w:rsidP="00C86A5A">
            <w:r w:rsidRPr="00ED2821">
              <w:t>- в 2022 году –   85 000,00 рублей;</w:t>
            </w:r>
          </w:p>
          <w:p w:rsidR="008C5C55" w:rsidRPr="00ED2821" w:rsidRDefault="008C5C55" w:rsidP="00C86A5A">
            <w:r w:rsidRPr="00ED2821">
              <w:t>- в 2023 году-  60 000,00 рублей;</w:t>
            </w:r>
          </w:p>
          <w:p w:rsidR="008C5C55" w:rsidRPr="00ED2821" w:rsidRDefault="008C5C55" w:rsidP="00C86A5A">
            <w:pPr>
              <w:rPr>
                <w:color w:val="000000"/>
              </w:rPr>
            </w:pPr>
            <w:r w:rsidRPr="00ED2821">
              <w:rPr>
                <w:color w:val="000000"/>
              </w:rPr>
              <w:t>- в 2024 году – 60 000,00 рублей;</w:t>
            </w:r>
          </w:p>
          <w:p w:rsidR="008C5C55" w:rsidRPr="00ED2821" w:rsidRDefault="008C5C55" w:rsidP="00C86A5A">
            <w:pPr>
              <w:rPr>
                <w:color w:val="000000"/>
              </w:rPr>
            </w:pPr>
            <w:r w:rsidRPr="00ED2821">
              <w:rPr>
                <w:color w:val="000000"/>
              </w:rPr>
              <w:t>- в 2025 году – 60 000,00 рублей.</w:t>
            </w:r>
          </w:p>
        </w:tc>
      </w:tr>
      <w:tr w:rsidR="008C5C55" w:rsidRPr="00ED2821" w:rsidTr="00C86A5A">
        <w:trPr>
          <w:trHeight w:val="711"/>
        </w:trPr>
        <w:tc>
          <w:tcPr>
            <w:tcW w:w="4942"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r w:rsidRPr="00ED2821">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ind w:firstLine="33"/>
            </w:pPr>
            <w:r w:rsidRPr="00ED2821">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ED2821">
              <w:t>а</w:t>
            </w:r>
            <w:r w:rsidRPr="00ED2821">
              <w:t xml:space="preserve">щения количества пожаров. </w:t>
            </w:r>
          </w:p>
        </w:tc>
      </w:tr>
    </w:tbl>
    <w:p w:rsidR="008C5C55" w:rsidRPr="00ED2821" w:rsidRDefault="008C5C55" w:rsidP="008C5C55">
      <w:pPr>
        <w:jc w:val="center"/>
      </w:pPr>
    </w:p>
    <w:p w:rsidR="008C5C55" w:rsidRPr="00ED2821" w:rsidRDefault="008C5C55" w:rsidP="008C5C55">
      <w:pPr>
        <w:jc w:val="center"/>
      </w:pPr>
      <w:r w:rsidRPr="00ED2821">
        <w:t>7.6.1. Общие положения</w:t>
      </w:r>
    </w:p>
    <w:p w:rsidR="008C5C55" w:rsidRPr="00ED2821" w:rsidRDefault="008C5C55" w:rsidP="008C5C55">
      <w:pPr>
        <w:jc w:val="center"/>
      </w:pPr>
    </w:p>
    <w:p w:rsidR="008C5C55" w:rsidRPr="00ED2821" w:rsidRDefault="008C5C55" w:rsidP="008C5C55">
      <w:pPr>
        <w:ind w:firstLine="540"/>
        <w:jc w:val="both"/>
      </w:pPr>
      <w:r w:rsidRPr="00ED2821">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ED2821">
        <w:t>е</w:t>
      </w:r>
      <w:r w:rsidRPr="00ED2821">
        <w:t>творительное противопожарное состояние печного отопления, электрооборудования. Люди ги</w:t>
      </w:r>
      <w:r w:rsidRPr="00ED2821">
        <w:t>б</w:t>
      </w:r>
      <w:r w:rsidRPr="00ED2821">
        <w:t>нут при пожаре из-за несвоевременного обнаружения признаков пожара, несвоевременного сообщения и неправил</w:t>
      </w:r>
      <w:r w:rsidRPr="00ED2821">
        <w:t>ь</w:t>
      </w:r>
      <w:r w:rsidRPr="00ED2821">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ED2821">
        <w:t>с</w:t>
      </w:r>
      <w:r w:rsidRPr="00ED2821">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ED2821">
        <w:t>е</w:t>
      </w:r>
      <w:r w:rsidRPr="00ED2821">
        <w:t>мых органами местного самоуправления поселения. Большое значение имеет  выполнение органами местного самоупра</w:t>
      </w:r>
      <w:r w:rsidRPr="00ED2821">
        <w:t>в</w:t>
      </w:r>
      <w:r w:rsidRPr="00ED2821">
        <w:t>ления  требований по противопожарной безопасности, направленных на предупреждение пож</w:t>
      </w:r>
      <w:r w:rsidRPr="00ED2821">
        <w:t>а</w:t>
      </w:r>
      <w:r w:rsidRPr="00ED2821">
        <w:t xml:space="preserve">ров.   </w:t>
      </w:r>
    </w:p>
    <w:p w:rsidR="008C5C55" w:rsidRPr="00ED2821" w:rsidRDefault="008C5C55" w:rsidP="008C5C55">
      <w:pPr>
        <w:ind w:firstLine="540"/>
        <w:jc w:val="both"/>
      </w:pPr>
      <w:r w:rsidRPr="00ED2821">
        <w:t xml:space="preserve">                                                                                                                                                     </w:t>
      </w:r>
    </w:p>
    <w:p w:rsidR="008C5C55" w:rsidRPr="00ED2821" w:rsidRDefault="008C5C55" w:rsidP="008C5C55">
      <w:pPr>
        <w:jc w:val="center"/>
      </w:pPr>
      <w:r w:rsidRPr="00ED2821">
        <w:t>7.6.2. Цель и задачи подпрограммы</w:t>
      </w:r>
    </w:p>
    <w:p w:rsidR="008C5C55" w:rsidRPr="00ED2821" w:rsidRDefault="008C5C55" w:rsidP="008C5C55">
      <w:pPr>
        <w:jc w:val="center"/>
      </w:pPr>
    </w:p>
    <w:p w:rsidR="008C5C55" w:rsidRPr="00ED2821" w:rsidRDefault="008C5C55" w:rsidP="008C5C55">
      <w:pPr>
        <w:tabs>
          <w:tab w:val="left" w:pos="540"/>
        </w:tabs>
        <w:ind w:firstLine="540"/>
      </w:pPr>
      <w:r w:rsidRPr="00ED2821">
        <w:t>Основной целью программы является создание необходимых условий для обеспечения п</w:t>
      </w:r>
      <w:r w:rsidRPr="00ED2821">
        <w:t>о</w:t>
      </w:r>
      <w:r w:rsidRPr="00ED2821">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ED2821">
        <w:t>и</w:t>
      </w:r>
      <w:r w:rsidRPr="00ED2821">
        <w:t>зации первичных мер противопожарной безопасности;                                                                                   б) совершенствование противопожарной пропаганды с целью привлечения широких слоев нас</w:t>
      </w:r>
      <w:r w:rsidRPr="00ED2821">
        <w:t>е</w:t>
      </w:r>
      <w:r w:rsidRPr="00ED2821">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ED2821">
        <w:t>е</w:t>
      </w:r>
      <w:r w:rsidRPr="00ED2821">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ED2821">
        <w:t>е</w:t>
      </w:r>
      <w:r w:rsidRPr="00ED2821">
        <w:t>нию пожарно-технических знаний среди населения.</w:t>
      </w:r>
    </w:p>
    <w:p w:rsidR="008C5C55" w:rsidRPr="00ED2821" w:rsidRDefault="008C5C55" w:rsidP="008C5C55">
      <w:pPr>
        <w:jc w:val="center"/>
      </w:pPr>
      <w:r w:rsidRPr="00ED2821">
        <w:t>7.6.3. Срок реализации подпрограммы</w:t>
      </w:r>
    </w:p>
    <w:p w:rsidR="008C5C55" w:rsidRPr="00ED2821" w:rsidRDefault="008C5C55" w:rsidP="008C5C55">
      <w:pPr>
        <w:jc w:val="center"/>
      </w:pPr>
    </w:p>
    <w:p w:rsidR="008C5C55" w:rsidRPr="00ED2821" w:rsidRDefault="008C5C55" w:rsidP="008C5C55">
      <w:pPr>
        <w:jc w:val="both"/>
      </w:pPr>
      <w:r w:rsidRPr="00ED2821">
        <w:t>Реализация подпрограммы осуществляется одним этапом в течение 2019 - 2025 годов.</w:t>
      </w:r>
    </w:p>
    <w:p w:rsidR="008C5C55" w:rsidRPr="00ED2821" w:rsidRDefault="008C5C55" w:rsidP="008C5C55">
      <w:pPr>
        <w:ind w:firstLine="567"/>
        <w:jc w:val="both"/>
      </w:pPr>
    </w:p>
    <w:p w:rsidR="008C5C55" w:rsidRPr="00ED2821" w:rsidRDefault="008C5C55" w:rsidP="008C5C55">
      <w:pPr>
        <w:ind w:firstLine="567"/>
        <w:jc w:val="center"/>
      </w:pPr>
      <w:r w:rsidRPr="00ED2821">
        <w:t xml:space="preserve">7.6.4. Основные мероприятия и ведомственные целевые программы </w:t>
      </w:r>
    </w:p>
    <w:p w:rsidR="008C5C55" w:rsidRPr="00ED2821" w:rsidRDefault="008C5C55" w:rsidP="008C5C55">
      <w:pPr>
        <w:ind w:firstLine="567"/>
        <w:jc w:val="center"/>
      </w:pPr>
      <w:r w:rsidRPr="00ED2821">
        <w:t>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Перечень основных мероприятий и ведомственных целевых программ приведен в прилож</w:t>
      </w:r>
      <w:r w:rsidRPr="00ED2821">
        <w:t>е</w:t>
      </w:r>
      <w:r w:rsidRPr="00ED2821">
        <w:t>нии к настоящей подпрограмме (приложение, таблица 6).</w:t>
      </w:r>
    </w:p>
    <w:p w:rsidR="008C5C55" w:rsidRPr="00ED2821" w:rsidRDefault="008C5C55" w:rsidP="008C5C55">
      <w:pPr>
        <w:ind w:firstLine="567"/>
        <w:jc w:val="both"/>
      </w:pPr>
    </w:p>
    <w:p w:rsidR="008C5C55" w:rsidRPr="00ED2821" w:rsidRDefault="008C5C55" w:rsidP="008C5C55">
      <w:pPr>
        <w:ind w:firstLine="567"/>
        <w:jc w:val="center"/>
      </w:pPr>
      <w:r w:rsidRPr="00ED2821">
        <w:t>7.6.5. Целевые индикаторы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lastRenderedPageBreak/>
        <w:t>Основными целевыми индикаторами реализации подпрограммы являются,</w:t>
      </w:r>
    </w:p>
    <w:p w:rsidR="008C5C55" w:rsidRPr="00ED2821" w:rsidRDefault="008C5C55" w:rsidP="008C5C55">
      <w:pPr>
        <w:ind w:firstLine="567"/>
      </w:pPr>
      <w:r w:rsidRPr="00ED2821">
        <w:t>показатели характеризирующих снижение показателей обстановки, касающейся пожаров, в том числе:                                                                                                                                                             - снижение по отношению к показателю 2014 г.,                                                                                      - количества зарегистрированных пожаров, количества погибших и травмированных людей, эк</w:t>
      </w:r>
      <w:r w:rsidRPr="00ED2821">
        <w:t>о</w:t>
      </w:r>
      <w:r w:rsidRPr="00ED2821">
        <w:t>номического ущерба.</w:t>
      </w:r>
    </w:p>
    <w:p w:rsidR="008C5C55" w:rsidRPr="00ED2821" w:rsidRDefault="008C5C55" w:rsidP="008C5C55">
      <w:pPr>
        <w:ind w:firstLine="567"/>
        <w:jc w:val="both"/>
      </w:pPr>
      <w:r w:rsidRPr="00ED2821">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w:t>
      </w:r>
      <w:r w:rsidRPr="00ED2821">
        <w:t>а</w:t>
      </w:r>
      <w:r w:rsidRPr="00ED2821">
        <w:t>торов с их фактически достигнутыми значениями по данным мониторинга исполнения програ</w:t>
      </w:r>
      <w:r w:rsidRPr="00ED2821">
        <w:t>м</w:t>
      </w:r>
      <w:r w:rsidRPr="00ED2821">
        <w:t>мы.</w:t>
      </w:r>
    </w:p>
    <w:p w:rsidR="008C5C55" w:rsidRPr="00ED2821" w:rsidRDefault="008C5C55" w:rsidP="008C5C55">
      <w:pPr>
        <w:ind w:firstLine="567"/>
      </w:pPr>
      <w:r w:rsidRPr="00ED2821">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8C5C55" w:rsidRPr="00ED2821" w:rsidTr="00C86A5A">
        <w:tc>
          <w:tcPr>
            <w:tcW w:w="720" w:type="dxa"/>
          </w:tcPr>
          <w:p w:rsidR="008C5C55" w:rsidRPr="00ED2821" w:rsidRDefault="008C5C55" w:rsidP="00C86A5A">
            <w:pPr>
              <w:rPr>
                <w:i/>
                <w:iCs/>
                <w:u w:val="single"/>
              </w:rPr>
            </w:pPr>
          </w:p>
        </w:tc>
        <w:tc>
          <w:tcPr>
            <w:tcW w:w="692" w:type="dxa"/>
          </w:tcPr>
          <w:p w:rsidR="008C5C55" w:rsidRPr="00ED2821" w:rsidRDefault="008C5C55" w:rsidP="00C86A5A">
            <w:pPr>
              <w:rPr>
                <w:u w:val="single"/>
              </w:rPr>
            </w:pPr>
            <w:r w:rsidRPr="00ED2821">
              <w:rPr>
                <w:u w:val="single"/>
                <w:lang w:val="en-US"/>
              </w:rPr>
              <w:t xml:space="preserve">I </w:t>
            </w:r>
            <w:r w:rsidRPr="00ED2821">
              <w:rPr>
                <w:u w:val="single"/>
                <w:vertAlign w:val="superscript"/>
                <w:lang w:val="en-US"/>
              </w:rPr>
              <w:t>1</w:t>
            </w:r>
            <w:r w:rsidRPr="00ED2821">
              <w:rPr>
                <w:u w:val="single"/>
                <w:vertAlign w:val="superscript"/>
              </w:rPr>
              <w:t>ф</w:t>
            </w:r>
            <w:r w:rsidRPr="00ED2821">
              <w:rPr>
                <w:u w:val="single"/>
                <w:vertAlign w:val="superscript"/>
                <w:lang w:val="en-US"/>
              </w:rPr>
              <w:t xml:space="preserve"> </w:t>
            </w:r>
            <w:r w:rsidRPr="00ED2821">
              <w:rPr>
                <w:u w:val="single"/>
                <w:vertAlign w:val="superscript"/>
              </w:rPr>
              <w:t xml:space="preserve"> </w:t>
            </w:r>
          </w:p>
        </w:tc>
        <w:tc>
          <w:tcPr>
            <w:tcW w:w="540" w:type="dxa"/>
            <w:vMerge w:val="restart"/>
            <w:vAlign w:val="center"/>
          </w:tcPr>
          <w:p w:rsidR="008C5C55" w:rsidRPr="00ED2821" w:rsidRDefault="008C5C55" w:rsidP="00C86A5A">
            <w:pPr>
              <w:jc w:val="center"/>
            </w:pPr>
            <w:r w:rsidRPr="00ED2821">
              <w:t>+</w:t>
            </w:r>
          </w:p>
        </w:tc>
        <w:tc>
          <w:tcPr>
            <w:tcW w:w="720" w:type="dxa"/>
          </w:tcPr>
          <w:p w:rsidR="008C5C55" w:rsidRPr="00ED2821" w:rsidRDefault="008C5C55" w:rsidP="00C86A5A">
            <w:pPr>
              <w:rPr>
                <w:u w:val="single"/>
              </w:rPr>
            </w:pPr>
            <w:r w:rsidRPr="00ED2821">
              <w:rPr>
                <w:u w:val="single"/>
                <w:lang w:val="en-US"/>
              </w:rPr>
              <w:t xml:space="preserve">I </w:t>
            </w:r>
            <w:r w:rsidRPr="00ED2821">
              <w:rPr>
                <w:u w:val="single"/>
                <w:vertAlign w:val="superscript"/>
              </w:rPr>
              <w:t>2ф</w:t>
            </w:r>
            <w:r w:rsidRPr="00ED2821">
              <w:rPr>
                <w:u w:val="single"/>
                <w:vertAlign w:val="superscript"/>
                <w:lang w:val="en-US"/>
              </w:rPr>
              <w:t xml:space="preserve"> </w:t>
            </w:r>
            <w:r w:rsidRPr="00ED2821">
              <w:rPr>
                <w:u w:val="single"/>
                <w:vertAlign w:val="superscript"/>
              </w:rPr>
              <w:t xml:space="preserve"> </w:t>
            </w:r>
          </w:p>
        </w:tc>
        <w:tc>
          <w:tcPr>
            <w:tcW w:w="1108" w:type="dxa"/>
            <w:vMerge w:val="restart"/>
            <w:vAlign w:val="center"/>
          </w:tcPr>
          <w:p w:rsidR="008C5C55" w:rsidRPr="00ED2821" w:rsidRDefault="008C5C55" w:rsidP="00C86A5A">
            <w:pPr>
              <w:jc w:val="center"/>
              <w:rPr>
                <w:u w:val="single"/>
              </w:rPr>
            </w:pPr>
            <w:r w:rsidRPr="00ED2821">
              <w:t>+ … +</w:t>
            </w:r>
          </w:p>
        </w:tc>
        <w:tc>
          <w:tcPr>
            <w:tcW w:w="664" w:type="dxa"/>
          </w:tcPr>
          <w:p w:rsidR="008C5C55" w:rsidRPr="00ED2821" w:rsidRDefault="008C5C55" w:rsidP="00C86A5A">
            <w:pPr>
              <w:rPr>
                <w:u w:val="single"/>
              </w:rPr>
            </w:pPr>
            <w:r w:rsidRPr="00ED2821">
              <w:rPr>
                <w:u w:val="single"/>
                <w:lang w:val="en-US"/>
              </w:rPr>
              <w:t xml:space="preserve">I </w:t>
            </w:r>
            <w:r w:rsidRPr="00ED2821">
              <w:rPr>
                <w:u w:val="single"/>
                <w:vertAlign w:val="superscript"/>
                <w:lang w:val="en-US"/>
              </w:rPr>
              <w:t>n</w:t>
            </w:r>
            <w:r w:rsidRPr="00ED2821">
              <w:rPr>
                <w:u w:val="single"/>
                <w:vertAlign w:val="superscript"/>
              </w:rPr>
              <w:t>ф</w:t>
            </w:r>
            <w:r w:rsidRPr="00ED2821">
              <w:rPr>
                <w:u w:val="single"/>
                <w:vertAlign w:val="superscript"/>
                <w:lang w:val="en-US"/>
              </w:rPr>
              <w:t xml:space="preserve"> </w:t>
            </w:r>
            <w:r w:rsidRPr="00ED2821">
              <w:rPr>
                <w:u w:val="single"/>
                <w:vertAlign w:val="superscript"/>
              </w:rPr>
              <w:t xml:space="preserve"> </w:t>
            </w:r>
          </w:p>
        </w:tc>
        <w:tc>
          <w:tcPr>
            <w:tcW w:w="1260" w:type="dxa"/>
          </w:tcPr>
          <w:p w:rsidR="008C5C55" w:rsidRPr="00ED2821" w:rsidRDefault="008C5C55" w:rsidP="00C86A5A">
            <w:pPr>
              <w:rPr>
                <w:i/>
                <w:iCs/>
                <w:u w:val="single"/>
              </w:rPr>
            </w:pPr>
          </w:p>
        </w:tc>
      </w:tr>
      <w:tr w:rsidR="008C5C55" w:rsidRPr="00ED2821" w:rsidTr="00C86A5A">
        <w:tc>
          <w:tcPr>
            <w:tcW w:w="720" w:type="dxa"/>
            <w:vMerge w:val="restart"/>
            <w:vAlign w:val="center"/>
          </w:tcPr>
          <w:p w:rsidR="008C5C55" w:rsidRPr="00ED2821" w:rsidRDefault="008C5C55" w:rsidP="00C86A5A">
            <w:pPr>
              <w:jc w:val="right"/>
            </w:pPr>
            <w:r w:rsidRPr="00ED2821">
              <w:t>Э =</w:t>
            </w:r>
          </w:p>
        </w:tc>
        <w:tc>
          <w:tcPr>
            <w:tcW w:w="692" w:type="dxa"/>
            <w:tcBorders>
              <w:bottom w:val="single" w:sz="4" w:space="0" w:color="auto"/>
            </w:tcBorders>
          </w:tcPr>
          <w:p w:rsidR="008C5C55" w:rsidRPr="00ED2821" w:rsidRDefault="008C5C55" w:rsidP="00C86A5A">
            <w:pPr>
              <w:rPr>
                <w:vertAlign w:val="subscript"/>
              </w:rPr>
            </w:pPr>
            <w:r w:rsidRPr="00ED2821">
              <w:rPr>
                <w:lang w:val="en-US"/>
              </w:rPr>
              <w:t xml:space="preserve">I </w:t>
            </w:r>
            <w:r w:rsidRPr="00ED2821">
              <w:rPr>
                <w:vertAlign w:val="superscript"/>
                <w:lang w:val="en-US"/>
              </w:rPr>
              <w:t>1</w:t>
            </w:r>
            <w:r w:rsidRPr="00ED2821">
              <w:rPr>
                <w:vertAlign w:val="superscript"/>
              </w:rPr>
              <w:t>н</w:t>
            </w:r>
            <w:r w:rsidRPr="00ED2821">
              <w:rPr>
                <w:vertAlign w:val="superscript"/>
                <w:lang w:val="en-US"/>
              </w:rPr>
              <w:t xml:space="preserve"> </w:t>
            </w:r>
            <w:r w:rsidRPr="00ED2821">
              <w:rPr>
                <w:vertAlign w:val="superscript"/>
              </w:rPr>
              <w:t xml:space="preserve"> </w:t>
            </w:r>
          </w:p>
        </w:tc>
        <w:tc>
          <w:tcPr>
            <w:tcW w:w="540" w:type="dxa"/>
            <w:vMerge/>
            <w:tcBorders>
              <w:bottom w:val="single" w:sz="4" w:space="0" w:color="auto"/>
            </w:tcBorders>
          </w:tcPr>
          <w:p w:rsidR="008C5C55" w:rsidRPr="00ED2821" w:rsidRDefault="008C5C55" w:rsidP="00C86A5A">
            <w:pPr>
              <w:rPr>
                <w:vertAlign w:val="subscript"/>
              </w:rPr>
            </w:pPr>
          </w:p>
        </w:tc>
        <w:tc>
          <w:tcPr>
            <w:tcW w:w="720" w:type="dxa"/>
            <w:tcBorders>
              <w:bottom w:val="single" w:sz="4" w:space="0" w:color="auto"/>
            </w:tcBorders>
          </w:tcPr>
          <w:p w:rsidR="008C5C55" w:rsidRPr="00ED2821" w:rsidRDefault="008C5C55" w:rsidP="00C86A5A">
            <w:pPr>
              <w:rPr>
                <w:vertAlign w:val="subscript"/>
              </w:rPr>
            </w:pPr>
            <w:r w:rsidRPr="00ED2821">
              <w:rPr>
                <w:lang w:val="en-US"/>
              </w:rPr>
              <w:t xml:space="preserve">I </w:t>
            </w:r>
            <w:r w:rsidRPr="00ED2821">
              <w:rPr>
                <w:vertAlign w:val="superscript"/>
              </w:rPr>
              <w:t>2н</w:t>
            </w:r>
            <w:r w:rsidRPr="00ED2821">
              <w:rPr>
                <w:vertAlign w:val="superscript"/>
                <w:lang w:val="en-US"/>
              </w:rPr>
              <w:t xml:space="preserve"> </w:t>
            </w:r>
            <w:r w:rsidRPr="00ED2821">
              <w:rPr>
                <w:vertAlign w:val="superscript"/>
              </w:rPr>
              <w:t xml:space="preserve"> </w:t>
            </w:r>
          </w:p>
        </w:tc>
        <w:tc>
          <w:tcPr>
            <w:tcW w:w="1108" w:type="dxa"/>
            <w:vMerge/>
            <w:tcBorders>
              <w:bottom w:val="single" w:sz="4" w:space="0" w:color="auto"/>
            </w:tcBorders>
          </w:tcPr>
          <w:p w:rsidR="008C5C55" w:rsidRPr="00ED2821" w:rsidRDefault="008C5C55" w:rsidP="00C86A5A">
            <w:pPr>
              <w:rPr>
                <w:u w:val="single"/>
              </w:rPr>
            </w:pPr>
          </w:p>
        </w:tc>
        <w:tc>
          <w:tcPr>
            <w:tcW w:w="664" w:type="dxa"/>
            <w:tcBorders>
              <w:bottom w:val="single" w:sz="4" w:space="0" w:color="auto"/>
            </w:tcBorders>
          </w:tcPr>
          <w:p w:rsidR="008C5C55" w:rsidRPr="00ED2821" w:rsidRDefault="008C5C55" w:rsidP="00C86A5A">
            <w:pPr>
              <w:rPr>
                <w:vertAlign w:val="subscript"/>
              </w:rPr>
            </w:pPr>
            <w:r w:rsidRPr="00ED2821">
              <w:rPr>
                <w:lang w:val="en-US"/>
              </w:rPr>
              <w:t xml:space="preserve">I </w:t>
            </w:r>
            <w:r w:rsidRPr="00ED2821">
              <w:rPr>
                <w:vertAlign w:val="superscript"/>
                <w:lang w:val="en-US"/>
              </w:rPr>
              <w:t>n</w:t>
            </w:r>
            <w:r w:rsidRPr="00ED2821">
              <w:rPr>
                <w:vertAlign w:val="superscript"/>
              </w:rPr>
              <w:t>н</w:t>
            </w:r>
            <w:r w:rsidRPr="00ED2821">
              <w:rPr>
                <w:vertAlign w:val="superscript"/>
                <w:lang w:val="en-US"/>
              </w:rPr>
              <w:t xml:space="preserve"> </w:t>
            </w:r>
            <w:r w:rsidRPr="00ED2821">
              <w:rPr>
                <w:vertAlign w:val="superscript"/>
              </w:rPr>
              <w:t xml:space="preserve"> </w:t>
            </w:r>
          </w:p>
        </w:tc>
        <w:tc>
          <w:tcPr>
            <w:tcW w:w="1260" w:type="dxa"/>
            <w:vMerge w:val="restart"/>
            <w:vAlign w:val="center"/>
          </w:tcPr>
          <w:p w:rsidR="008C5C55" w:rsidRPr="00ED2821" w:rsidRDefault="008C5C55" w:rsidP="00C86A5A">
            <w:pPr>
              <w:jc w:val="center"/>
            </w:pPr>
            <w:r w:rsidRPr="00ED2821">
              <w:t>х 100 %,</w:t>
            </w:r>
          </w:p>
        </w:tc>
      </w:tr>
      <w:tr w:rsidR="008C5C55" w:rsidRPr="00ED2821" w:rsidTr="00C86A5A">
        <w:trPr>
          <w:trHeight w:val="322"/>
        </w:trPr>
        <w:tc>
          <w:tcPr>
            <w:tcW w:w="720" w:type="dxa"/>
            <w:vMerge/>
          </w:tcPr>
          <w:p w:rsidR="008C5C55" w:rsidRPr="00ED2821" w:rsidRDefault="008C5C55" w:rsidP="00C86A5A">
            <w:pPr>
              <w:rPr>
                <w:u w:val="single"/>
              </w:rPr>
            </w:pPr>
          </w:p>
        </w:tc>
        <w:tc>
          <w:tcPr>
            <w:tcW w:w="3724" w:type="dxa"/>
            <w:gridSpan w:val="5"/>
            <w:tcBorders>
              <w:top w:val="single" w:sz="4" w:space="0" w:color="auto"/>
            </w:tcBorders>
          </w:tcPr>
          <w:p w:rsidR="008C5C55" w:rsidRPr="00ED2821" w:rsidRDefault="008C5C55" w:rsidP="00C86A5A">
            <w:pPr>
              <w:jc w:val="center"/>
            </w:pPr>
            <w:r w:rsidRPr="00ED2821">
              <w:rPr>
                <w:lang w:val="en-US"/>
              </w:rPr>
              <w:t>n</w:t>
            </w:r>
          </w:p>
        </w:tc>
        <w:tc>
          <w:tcPr>
            <w:tcW w:w="1260" w:type="dxa"/>
            <w:vMerge/>
          </w:tcPr>
          <w:p w:rsidR="008C5C55" w:rsidRPr="00ED2821" w:rsidRDefault="008C5C55" w:rsidP="00C86A5A">
            <w:pPr>
              <w:rPr>
                <w:u w:val="single"/>
              </w:rPr>
            </w:pPr>
          </w:p>
        </w:tc>
      </w:tr>
    </w:tbl>
    <w:p w:rsidR="008C5C55" w:rsidRPr="00ED2821" w:rsidRDefault="008C5C55" w:rsidP="008C5C55">
      <w:r w:rsidRPr="00ED2821">
        <w:t>где:</w:t>
      </w:r>
    </w:p>
    <w:p w:rsidR="008C5C55" w:rsidRPr="00ED2821" w:rsidRDefault="008C5C55" w:rsidP="008C5C55">
      <w:r w:rsidRPr="00ED2821">
        <w:t>Э – эффективность реализации программы, (процентов);</w:t>
      </w:r>
    </w:p>
    <w:p w:rsidR="008C5C55" w:rsidRPr="00ED2821" w:rsidRDefault="008C5C55" w:rsidP="008C5C55">
      <w:r w:rsidRPr="00ED2821">
        <w:rPr>
          <w:lang w:val="en-US"/>
        </w:rPr>
        <w:t>I</w:t>
      </w:r>
      <w:r w:rsidRPr="00ED2821">
        <w:t xml:space="preserve"> </w:t>
      </w:r>
      <w:r w:rsidRPr="00ED2821">
        <w:rPr>
          <w:vertAlign w:val="superscript"/>
        </w:rPr>
        <w:t xml:space="preserve">1ф  </w:t>
      </w:r>
      <w:r w:rsidRPr="00ED2821">
        <w:t>– фактический индикатор, достигнутый в ходе реализации программы;</w:t>
      </w:r>
    </w:p>
    <w:p w:rsidR="008C5C55" w:rsidRPr="00ED2821" w:rsidRDefault="008C5C55" w:rsidP="008C5C55">
      <w:r w:rsidRPr="00ED2821">
        <w:rPr>
          <w:lang w:val="en-US"/>
        </w:rPr>
        <w:t>I</w:t>
      </w:r>
      <w:r w:rsidRPr="00ED2821">
        <w:t xml:space="preserve"> </w:t>
      </w:r>
      <w:r w:rsidRPr="00ED2821">
        <w:rPr>
          <w:vertAlign w:val="superscript"/>
        </w:rPr>
        <w:t xml:space="preserve">1н  </w:t>
      </w:r>
      <w:r w:rsidRPr="00ED2821">
        <w:t>– значение целевых индикаторов с соответствующим номером строки в таблице приложения к Программе;</w:t>
      </w:r>
    </w:p>
    <w:p w:rsidR="008C5C55" w:rsidRPr="00ED2821" w:rsidRDefault="008C5C55" w:rsidP="008C5C55">
      <w:r w:rsidRPr="00ED2821">
        <w:rPr>
          <w:lang w:val="en-US"/>
        </w:rPr>
        <w:t>n</w:t>
      </w:r>
      <w:r w:rsidRPr="00ED2821">
        <w:t xml:space="preserve"> – количество целевых индикаторов программы.</w:t>
      </w:r>
    </w:p>
    <w:p w:rsidR="008C5C55" w:rsidRPr="00ED2821" w:rsidRDefault="008C5C55" w:rsidP="008C5C55">
      <w:pPr>
        <w:ind w:firstLine="540"/>
        <w:jc w:val="both"/>
      </w:pPr>
      <w:r w:rsidRPr="00ED2821">
        <w:t>При значениях Э, равных или превышающих 100 %, делается вывод о положительных результ</w:t>
      </w:r>
      <w:r w:rsidRPr="00ED2821">
        <w:t>а</w:t>
      </w:r>
      <w:r w:rsidRPr="00ED2821">
        <w:t>тах реализации Целевой программы.</w:t>
      </w:r>
    </w:p>
    <w:p w:rsidR="008C5C55" w:rsidRPr="00ED2821" w:rsidRDefault="008C5C55" w:rsidP="008C5C55">
      <w:pPr>
        <w:ind w:firstLine="540"/>
      </w:pPr>
      <w:r w:rsidRPr="00ED2821">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ED2821">
        <w:t>к</w:t>
      </w:r>
      <w:r w:rsidRPr="00ED2821">
        <w:t>тировкой программы.</w:t>
      </w:r>
    </w:p>
    <w:p w:rsidR="008C5C55" w:rsidRPr="00ED2821" w:rsidRDefault="008C5C55" w:rsidP="008C5C55">
      <w:pPr>
        <w:rPr>
          <w:b/>
          <w:bCs/>
        </w:rPr>
      </w:pPr>
      <w:r w:rsidRPr="00ED2821">
        <w:t xml:space="preserve">                                                                                                                                                Таблица 18</w:t>
      </w:r>
    </w:p>
    <w:p w:rsidR="008C5C55" w:rsidRPr="00ED2821" w:rsidRDefault="008C5C55" w:rsidP="008C5C55">
      <w:pPr>
        <w:ind w:firstLine="540"/>
        <w:jc w:val="center"/>
        <w:rPr>
          <w:b/>
          <w:bCs/>
        </w:rPr>
      </w:pPr>
      <w:r w:rsidRPr="00ED2821">
        <w:rPr>
          <w:b/>
          <w:bCs/>
        </w:rPr>
        <w:t>Целевые показатели Программы по обеспечению первичных мер пожарной безопасн</w:t>
      </w:r>
      <w:r w:rsidRPr="00ED2821">
        <w:rPr>
          <w:b/>
          <w:bCs/>
        </w:rPr>
        <w:t>о</w:t>
      </w:r>
      <w:r w:rsidRPr="00ED2821">
        <w:rPr>
          <w:b/>
          <w:bCs/>
        </w:rPr>
        <w:t xml:space="preserve">сти в Голубовском сельском поселении на период 2019 </w:t>
      </w:r>
      <w:r w:rsidRPr="00ED2821">
        <w:t>-</w:t>
      </w:r>
      <w:r w:rsidRPr="00ED2821">
        <w:rPr>
          <w:b/>
          <w:bCs/>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8C5C55" w:rsidRPr="00ED2821" w:rsidTr="00C86A5A">
        <w:trPr>
          <w:trHeight w:val="999"/>
        </w:trPr>
        <w:tc>
          <w:tcPr>
            <w:tcW w:w="69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 п\п</w:t>
            </w:r>
          </w:p>
        </w:tc>
        <w:tc>
          <w:tcPr>
            <w:tcW w:w="174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Целевые показатели пр</w:t>
            </w:r>
            <w:r w:rsidRPr="00ED2821">
              <w:t>о</w:t>
            </w:r>
            <w:r w:rsidRPr="00ED2821">
              <w:t>граммы</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ind w:right="-108"/>
            </w:pPr>
            <w:r w:rsidRPr="00ED2821">
              <w:t>Баз</w:t>
            </w:r>
            <w:r w:rsidRPr="00ED2821">
              <w:t>о</w:t>
            </w:r>
            <w:r w:rsidRPr="00ED2821">
              <w:t>вый 2018 г</w:t>
            </w:r>
          </w:p>
        </w:tc>
        <w:tc>
          <w:tcPr>
            <w:tcW w:w="1089"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2019 г</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2020 г.</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2021 г.</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2022 г.</w:t>
            </w:r>
          </w:p>
        </w:tc>
        <w:tc>
          <w:tcPr>
            <w:tcW w:w="993"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2023 г.</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2024г</w:t>
            </w:r>
          </w:p>
        </w:tc>
        <w:tc>
          <w:tcPr>
            <w:tcW w:w="850"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2025г</w:t>
            </w:r>
          </w:p>
        </w:tc>
      </w:tr>
      <w:tr w:rsidR="008C5C55" w:rsidRPr="00ED2821" w:rsidTr="00C86A5A">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8C5C55" w:rsidRPr="00ED2821" w:rsidRDefault="008C5C55" w:rsidP="00C86A5A"/>
        </w:tc>
        <w:tc>
          <w:tcPr>
            <w:tcW w:w="1746"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 количество п</w:t>
            </w:r>
            <w:r w:rsidRPr="00ED2821">
              <w:t>о</w:t>
            </w:r>
            <w:r w:rsidRPr="00ED2821">
              <w:t>жаров</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108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85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r>
      <w:tr w:rsidR="008C5C55" w:rsidRPr="00ED2821" w:rsidTr="00C86A5A">
        <w:trPr>
          <w:trHeight w:val="124"/>
        </w:trPr>
        <w:tc>
          <w:tcPr>
            <w:tcW w:w="698" w:type="dxa"/>
            <w:vMerge/>
            <w:tcBorders>
              <w:top w:val="single" w:sz="4" w:space="0" w:color="auto"/>
              <w:left w:val="single" w:sz="4" w:space="0" w:color="auto"/>
              <w:bottom w:val="single" w:sz="4" w:space="0" w:color="auto"/>
              <w:right w:val="single" w:sz="4" w:space="0" w:color="auto"/>
            </w:tcBorders>
          </w:tcPr>
          <w:p w:rsidR="008C5C55" w:rsidRPr="00ED2821" w:rsidRDefault="008C5C55" w:rsidP="00C86A5A"/>
        </w:tc>
        <w:tc>
          <w:tcPr>
            <w:tcW w:w="1746"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 количество п</w:t>
            </w:r>
            <w:r w:rsidRPr="00ED2821">
              <w:t>о</w:t>
            </w:r>
            <w:r w:rsidRPr="00ED2821">
              <w:t>гибших людей</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108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85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r>
      <w:tr w:rsidR="008C5C55" w:rsidRPr="00ED2821" w:rsidTr="00C86A5A">
        <w:trPr>
          <w:trHeight w:val="124"/>
        </w:trPr>
        <w:tc>
          <w:tcPr>
            <w:tcW w:w="698" w:type="dxa"/>
            <w:vMerge/>
            <w:tcBorders>
              <w:top w:val="single" w:sz="4" w:space="0" w:color="auto"/>
              <w:left w:val="single" w:sz="4" w:space="0" w:color="auto"/>
              <w:bottom w:val="single" w:sz="4" w:space="0" w:color="auto"/>
              <w:right w:val="single" w:sz="4" w:space="0" w:color="auto"/>
            </w:tcBorders>
          </w:tcPr>
          <w:p w:rsidR="008C5C55" w:rsidRPr="00ED2821" w:rsidRDefault="008C5C55" w:rsidP="00C86A5A"/>
        </w:tc>
        <w:tc>
          <w:tcPr>
            <w:tcW w:w="1746"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 количество получивших тра</w:t>
            </w:r>
            <w:r w:rsidRPr="00ED2821">
              <w:t>в</w:t>
            </w:r>
            <w:r w:rsidRPr="00ED2821">
              <w:t>мы</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108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85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r>
      <w:tr w:rsidR="008C5C55" w:rsidRPr="00ED2821" w:rsidTr="00C86A5A">
        <w:trPr>
          <w:trHeight w:val="491"/>
        </w:trPr>
        <w:tc>
          <w:tcPr>
            <w:tcW w:w="698" w:type="dxa"/>
            <w:vMerge/>
            <w:tcBorders>
              <w:top w:val="single" w:sz="4" w:space="0" w:color="auto"/>
              <w:left w:val="single" w:sz="4" w:space="0" w:color="auto"/>
              <w:bottom w:val="single" w:sz="4" w:space="0" w:color="auto"/>
              <w:right w:val="single" w:sz="4" w:space="0" w:color="auto"/>
            </w:tcBorders>
          </w:tcPr>
          <w:p w:rsidR="008C5C55" w:rsidRPr="00ED2821" w:rsidRDefault="008C5C55" w:rsidP="00C86A5A"/>
        </w:tc>
        <w:tc>
          <w:tcPr>
            <w:tcW w:w="1746" w:type="dxa"/>
            <w:tcBorders>
              <w:top w:val="single" w:sz="4" w:space="0" w:color="auto"/>
              <w:left w:val="single" w:sz="4" w:space="0" w:color="auto"/>
              <w:bottom w:val="single" w:sz="4" w:space="0" w:color="auto"/>
              <w:right w:val="single" w:sz="4" w:space="0" w:color="auto"/>
            </w:tcBorders>
          </w:tcPr>
          <w:p w:rsidR="008C5C55" w:rsidRPr="00ED2821" w:rsidRDefault="008C5C55" w:rsidP="00C86A5A">
            <w:r w:rsidRPr="00ED2821">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1089"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3"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992"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c>
          <w:tcPr>
            <w:tcW w:w="85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w:t>
            </w:r>
          </w:p>
        </w:tc>
      </w:tr>
    </w:tbl>
    <w:p w:rsidR="008C5C55" w:rsidRPr="00ED2821" w:rsidRDefault="008C5C55" w:rsidP="008C5C55">
      <w:pPr>
        <w:ind w:firstLine="567"/>
        <w:jc w:val="center"/>
      </w:pPr>
    </w:p>
    <w:p w:rsidR="008C5C55" w:rsidRPr="00ED2821" w:rsidRDefault="008C5C55" w:rsidP="008C5C55">
      <w:pPr>
        <w:ind w:firstLine="567"/>
        <w:jc w:val="center"/>
      </w:pPr>
      <w:r w:rsidRPr="00ED2821">
        <w:t>7.6.6. Объем и источники финансирования подпрограммы</w:t>
      </w:r>
    </w:p>
    <w:p w:rsidR="008C5C55" w:rsidRPr="00ED2821" w:rsidRDefault="008C5C55" w:rsidP="008C5C55">
      <w:pPr>
        <w:ind w:firstLine="567"/>
        <w:jc w:val="center"/>
      </w:pPr>
    </w:p>
    <w:p w:rsidR="008C5C55" w:rsidRPr="00ED2821" w:rsidRDefault="008C5C55" w:rsidP="008C5C55">
      <w:r w:rsidRPr="00ED2821">
        <w:t>Общий объем финансирования бюджета составл</w:t>
      </w:r>
      <w:r w:rsidRPr="00ED2821">
        <w:t>я</w:t>
      </w:r>
      <w:r w:rsidRPr="00ED2821">
        <w:t xml:space="preserve">ет </w:t>
      </w:r>
      <w:r w:rsidRPr="00ED2821">
        <w:rPr>
          <w:color w:val="000000"/>
        </w:rPr>
        <w:t xml:space="preserve">440 097, 03 </w:t>
      </w:r>
      <w:r w:rsidRPr="00ED2821">
        <w:t xml:space="preserve"> рублей в ценах соответствующих лет, в том числе:</w:t>
      </w:r>
    </w:p>
    <w:p w:rsidR="008C5C55" w:rsidRPr="00ED2821" w:rsidRDefault="008C5C55" w:rsidP="008C5C55">
      <w:r w:rsidRPr="00ED2821">
        <w:t>- в 2019 году –   0,00 рублей</w:t>
      </w:r>
    </w:p>
    <w:p w:rsidR="008C5C55" w:rsidRPr="00ED2821" w:rsidRDefault="008C5C55" w:rsidP="008C5C55">
      <w:r w:rsidRPr="00ED2821">
        <w:t>- в 2020 году –   0,00 рублей;</w:t>
      </w:r>
    </w:p>
    <w:p w:rsidR="008C5C55" w:rsidRPr="00ED2821" w:rsidRDefault="008C5C55" w:rsidP="008C5C55">
      <w:r w:rsidRPr="00ED2821">
        <w:t>- в 2021 году –   175 097,03  рублей;</w:t>
      </w:r>
    </w:p>
    <w:p w:rsidR="008C5C55" w:rsidRPr="00ED2821" w:rsidRDefault="008C5C55" w:rsidP="008C5C55">
      <w:r w:rsidRPr="00ED2821">
        <w:t>- в 2022 году –   85 000,00 рублей;</w:t>
      </w:r>
    </w:p>
    <w:p w:rsidR="008C5C55" w:rsidRPr="00ED2821" w:rsidRDefault="008C5C55" w:rsidP="008C5C55">
      <w:r w:rsidRPr="00ED2821">
        <w:t>- в 2023 году-  60 000,00 рублей;</w:t>
      </w:r>
    </w:p>
    <w:p w:rsidR="008C5C55" w:rsidRPr="00ED2821" w:rsidRDefault="008C5C55" w:rsidP="008C5C55">
      <w:pPr>
        <w:rPr>
          <w:color w:val="000000"/>
        </w:rPr>
      </w:pPr>
      <w:r w:rsidRPr="00ED2821">
        <w:rPr>
          <w:color w:val="000000"/>
        </w:rPr>
        <w:t>- в 2024 году – 60 000,00 рублей;</w:t>
      </w:r>
    </w:p>
    <w:p w:rsidR="008C5C55" w:rsidRPr="00ED2821" w:rsidRDefault="008C5C55" w:rsidP="008C5C55">
      <w:pPr>
        <w:autoSpaceDE w:val="0"/>
        <w:autoSpaceDN w:val="0"/>
        <w:adjustRightInd w:val="0"/>
        <w:jc w:val="both"/>
        <w:rPr>
          <w:color w:val="000000"/>
        </w:rPr>
      </w:pPr>
      <w:r w:rsidRPr="00ED2821">
        <w:rPr>
          <w:color w:val="000000"/>
        </w:rPr>
        <w:t>- в 2025 году – 60 000,00 рублей.</w:t>
      </w:r>
    </w:p>
    <w:p w:rsidR="008C5C55" w:rsidRPr="00ED2821" w:rsidRDefault="008C5C55" w:rsidP="008C5C55">
      <w:pPr>
        <w:autoSpaceDE w:val="0"/>
        <w:autoSpaceDN w:val="0"/>
        <w:adjustRightInd w:val="0"/>
        <w:ind w:firstLine="539"/>
        <w:jc w:val="both"/>
      </w:pPr>
      <w:r w:rsidRPr="00ED2821">
        <w:t>Распределение средств бюджета по главным распорядителям бюджетных средств:</w:t>
      </w:r>
    </w:p>
    <w:p w:rsidR="008C5C55" w:rsidRPr="00ED2821" w:rsidRDefault="008C5C55" w:rsidP="008C5C55">
      <w:pPr>
        <w:autoSpaceDE w:val="0"/>
        <w:autoSpaceDN w:val="0"/>
        <w:adjustRightInd w:val="0"/>
        <w:ind w:firstLine="539"/>
        <w:jc w:val="both"/>
      </w:pPr>
    </w:p>
    <w:p w:rsidR="008C5C55" w:rsidRPr="00ED2821" w:rsidRDefault="008C5C55" w:rsidP="008C5C55">
      <w:pPr>
        <w:autoSpaceDE w:val="0"/>
        <w:autoSpaceDN w:val="0"/>
        <w:adjustRightInd w:val="0"/>
        <w:ind w:firstLine="539"/>
        <w:jc w:val="right"/>
      </w:pPr>
      <w:r w:rsidRPr="00ED2821">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0"/>
        <w:gridCol w:w="1071"/>
        <w:gridCol w:w="1018"/>
        <w:gridCol w:w="940"/>
        <w:gridCol w:w="940"/>
        <w:gridCol w:w="940"/>
        <w:gridCol w:w="1018"/>
        <w:gridCol w:w="1165"/>
        <w:gridCol w:w="79"/>
        <w:gridCol w:w="1289"/>
        <w:gridCol w:w="9"/>
        <w:gridCol w:w="9"/>
      </w:tblGrid>
      <w:tr w:rsidR="008C5C55" w:rsidRPr="00ED2821" w:rsidTr="00C86A5A">
        <w:trPr>
          <w:trHeight w:val="278"/>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наименование</w:t>
            </w:r>
          </w:p>
        </w:tc>
        <w:tc>
          <w:tcPr>
            <w:tcW w:w="8478" w:type="dxa"/>
            <w:gridSpan w:val="11"/>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тыс. рублей</w:t>
            </w:r>
          </w:p>
        </w:tc>
      </w:tr>
      <w:tr w:rsidR="008C5C55" w:rsidRPr="00ED2821" w:rsidTr="00C86A5A">
        <w:trPr>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всего</w:t>
            </w:r>
          </w:p>
        </w:tc>
        <w:tc>
          <w:tcPr>
            <w:tcW w:w="7407" w:type="dxa"/>
            <w:gridSpan w:val="10"/>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в т.ч. по годам реализации подпрограммы</w:t>
            </w:r>
          </w:p>
        </w:tc>
      </w:tr>
      <w:tr w:rsidR="008C5C55" w:rsidRPr="00ED2821" w:rsidTr="00C86A5A">
        <w:trPr>
          <w:gridAfter w:val="1"/>
          <w:wAfter w:w="9" w:type="dxa"/>
          <w:trHeight w:val="148"/>
          <w:jc w:val="center"/>
        </w:trPr>
        <w:tc>
          <w:tcPr>
            <w:tcW w:w="172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71"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p>
        </w:tc>
        <w:tc>
          <w:tcPr>
            <w:tcW w:w="101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2019</w:t>
            </w:r>
          </w:p>
        </w:tc>
        <w:tc>
          <w:tcPr>
            <w:tcW w:w="9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2020</w:t>
            </w:r>
          </w:p>
        </w:tc>
        <w:tc>
          <w:tcPr>
            <w:tcW w:w="9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2021</w:t>
            </w:r>
          </w:p>
        </w:tc>
        <w:tc>
          <w:tcPr>
            <w:tcW w:w="9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2022</w:t>
            </w:r>
          </w:p>
        </w:tc>
        <w:tc>
          <w:tcPr>
            <w:tcW w:w="101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2023</w:t>
            </w:r>
          </w:p>
        </w:tc>
        <w:tc>
          <w:tcPr>
            <w:tcW w:w="116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2024</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2025</w:t>
            </w:r>
          </w:p>
        </w:tc>
      </w:tr>
      <w:tr w:rsidR="008C5C55" w:rsidRPr="00ED2821" w:rsidTr="00C86A5A">
        <w:trPr>
          <w:gridAfter w:val="1"/>
          <w:wAfter w:w="9" w:type="dxa"/>
          <w:trHeight w:val="278"/>
          <w:jc w:val="center"/>
        </w:trPr>
        <w:tc>
          <w:tcPr>
            <w:tcW w:w="172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w:t>
            </w:r>
          </w:p>
        </w:tc>
        <w:tc>
          <w:tcPr>
            <w:tcW w:w="107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3</w:t>
            </w:r>
          </w:p>
        </w:tc>
        <w:tc>
          <w:tcPr>
            <w:tcW w:w="101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4</w:t>
            </w:r>
          </w:p>
        </w:tc>
        <w:tc>
          <w:tcPr>
            <w:tcW w:w="9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5</w:t>
            </w:r>
          </w:p>
        </w:tc>
        <w:tc>
          <w:tcPr>
            <w:tcW w:w="9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6</w:t>
            </w:r>
          </w:p>
        </w:tc>
        <w:tc>
          <w:tcPr>
            <w:tcW w:w="94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7</w:t>
            </w:r>
          </w:p>
        </w:tc>
        <w:tc>
          <w:tcPr>
            <w:tcW w:w="1018"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8</w:t>
            </w:r>
          </w:p>
        </w:tc>
        <w:tc>
          <w:tcPr>
            <w:tcW w:w="116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9</w:t>
            </w:r>
          </w:p>
        </w:tc>
        <w:tc>
          <w:tcPr>
            <w:tcW w:w="1377" w:type="dxa"/>
            <w:gridSpan w:val="3"/>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center"/>
            </w:pPr>
            <w:r w:rsidRPr="00ED2821">
              <w:t>10</w:t>
            </w:r>
          </w:p>
        </w:tc>
      </w:tr>
      <w:tr w:rsidR="008C5C55" w:rsidRPr="00ED2821" w:rsidTr="00C86A5A">
        <w:trPr>
          <w:gridAfter w:val="2"/>
          <w:wAfter w:w="18" w:type="dxa"/>
          <w:trHeight w:val="725"/>
          <w:jc w:val="center"/>
        </w:trPr>
        <w:tc>
          <w:tcPr>
            <w:tcW w:w="172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jc w:val="both"/>
            </w:pPr>
            <w:r w:rsidRPr="00ED2821">
              <w:t>Администрация Голубо</w:t>
            </w:r>
            <w:r w:rsidRPr="00ED2821">
              <w:t>в</w:t>
            </w:r>
            <w:r w:rsidRPr="00ED2821">
              <w:t xml:space="preserve">ского сельского поселения </w:t>
            </w:r>
          </w:p>
        </w:tc>
        <w:tc>
          <w:tcPr>
            <w:tcW w:w="107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440,10</w:t>
            </w:r>
          </w:p>
        </w:tc>
        <w:tc>
          <w:tcPr>
            <w:tcW w:w="101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0,00</w:t>
            </w:r>
          </w:p>
        </w:tc>
        <w:tc>
          <w:tcPr>
            <w:tcW w:w="9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0,00</w:t>
            </w:r>
          </w:p>
        </w:tc>
        <w:tc>
          <w:tcPr>
            <w:tcW w:w="9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175,10</w:t>
            </w:r>
          </w:p>
        </w:tc>
        <w:tc>
          <w:tcPr>
            <w:tcW w:w="940"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85,0</w:t>
            </w:r>
          </w:p>
        </w:tc>
        <w:tc>
          <w:tcPr>
            <w:tcW w:w="1018"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60,0</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60,0</w:t>
            </w:r>
          </w:p>
        </w:tc>
        <w:tc>
          <w:tcPr>
            <w:tcW w:w="1289"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jc w:val="center"/>
            </w:pPr>
            <w:r w:rsidRPr="00ED2821">
              <w:t>60,0</w:t>
            </w:r>
          </w:p>
        </w:tc>
      </w:tr>
    </w:tbl>
    <w:p w:rsidR="008C5C55" w:rsidRPr="00ED2821" w:rsidRDefault="008C5C55" w:rsidP="008C5C55">
      <w:pPr>
        <w:autoSpaceDE w:val="0"/>
        <w:autoSpaceDN w:val="0"/>
        <w:adjustRightInd w:val="0"/>
        <w:ind w:firstLine="539"/>
        <w:jc w:val="right"/>
      </w:pP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В соответствии с подпрограммой осуществляется реализация мер по обеспечению пожарной безопасности в Голубовском сельском поселении:</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Обслуживание пожарной автоматической сигнализации;</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проведение прочих мероприятий по пожарной безопасности.</w:t>
      </w:r>
    </w:p>
    <w:p w:rsidR="008C5C55" w:rsidRPr="00ED2821" w:rsidRDefault="008C5C55" w:rsidP="008C5C55">
      <w:pPr>
        <w:pStyle w:val="ConsPlusNormal"/>
        <w:widowControl/>
        <w:ind w:firstLine="567"/>
        <w:jc w:val="both"/>
        <w:rPr>
          <w:rFonts w:ascii="Times New Roman" w:hAnsi="Times New Roman" w:cs="Times New Roman"/>
          <w:sz w:val="24"/>
          <w:szCs w:val="24"/>
        </w:rPr>
      </w:pPr>
    </w:p>
    <w:p w:rsidR="008C5C55" w:rsidRPr="00ED2821" w:rsidRDefault="008C5C55" w:rsidP="008C5C55">
      <w:pPr>
        <w:ind w:firstLine="567"/>
        <w:jc w:val="center"/>
      </w:pPr>
      <w:r w:rsidRPr="00ED2821">
        <w:t>7.6.7. Ожидаемые результаты реализации подпрограммы</w:t>
      </w:r>
    </w:p>
    <w:p w:rsidR="008C5C55" w:rsidRPr="00ED2821" w:rsidRDefault="008C5C55" w:rsidP="008C5C55">
      <w:pPr>
        <w:ind w:firstLine="567"/>
        <w:jc w:val="center"/>
      </w:pPr>
    </w:p>
    <w:p w:rsidR="008C5C55" w:rsidRPr="00ED2821" w:rsidRDefault="008C5C55" w:rsidP="008C5C55">
      <w:pPr>
        <w:ind w:firstLine="540"/>
        <w:jc w:val="both"/>
      </w:pPr>
      <w:r w:rsidRPr="00ED2821">
        <w:t>В рамках реализации Программы предусматривается осуществлять мониторинг ее мер</w:t>
      </w:r>
      <w:r w:rsidRPr="00ED2821">
        <w:t>о</w:t>
      </w:r>
      <w:r w:rsidRPr="00ED2821">
        <w:t>приятий. Конкретные количественные и качественные оценки социальных, экологических и эконом</w:t>
      </w:r>
      <w:r w:rsidRPr="00ED2821">
        <w:t>и</w:t>
      </w:r>
      <w:r w:rsidRPr="00ED2821">
        <w:t xml:space="preserve">ческих </w:t>
      </w:r>
      <w:r w:rsidRPr="00ED2821">
        <w:lastRenderedPageBreak/>
        <w:t>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ED2821">
        <w:t>и</w:t>
      </w:r>
      <w:r w:rsidRPr="00ED2821">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ED2821">
        <w:t>н</w:t>
      </w:r>
      <w:r w:rsidRPr="00ED2821">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ED2821">
        <w:t>в</w:t>
      </w:r>
      <w:r w:rsidRPr="00ED2821">
        <w:t>ность и результативность реализации Программы. Экономическая эффективность мер</w:t>
      </w:r>
      <w:r w:rsidRPr="00ED2821">
        <w:t>о</w:t>
      </w:r>
      <w:r w:rsidRPr="00ED2821">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w:t>
      </w:r>
      <w:r w:rsidRPr="00ED2821">
        <w:t>о</w:t>
      </w:r>
      <w:r w:rsidRPr="00ED2821">
        <w:t>логических и экономических последствий пожаров с затратами на каждое мероприятие Пр</w:t>
      </w:r>
      <w:r w:rsidRPr="00ED2821">
        <w:t>о</w:t>
      </w:r>
      <w:r w:rsidRPr="00ED2821">
        <w:t>граммы.</w:t>
      </w:r>
    </w:p>
    <w:p w:rsidR="008C5C55" w:rsidRPr="00ED2821" w:rsidRDefault="008C5C55" w:rsidP="008C5C55">
      <w:pPr>
        <w:ind w:firstLine="567"/>
        <w:jc w:val="center"/>
      </w:pPr>
      <w:r w:rsidRPr="00ED2821">
        <w:t>7.6.8. Система управления реализацией подпрограммы</w:t>
      </w:r>
    </w:p>
    <w:p w:rsidR="008C5C55" w:rsidRPr="00ED2821" w:rsidRDefault="008C5C55" w:rsidP="008C5C55">
      <w:pPr>
        <w:ind w:firstLine="567"/>
        <w:jc w:val="center"/>
      </w:pPr>
    </w:p>
    <w:p w:rsidR="008C5C55" w:rsidRPr="00ED2821" w:rsidRDefault="008C5C55" w:rsidP="008C5C55">
      <w:pPr>
        <w:ind w:firstLine="567"/>
        <w:jc w:val="both"/>
      </w:pPr>
      <w:r w:rsidRPr="00ED2821">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w:t>
      </w:r>
      <w:r w:rsidRPr="00ED2821">
        <w:t>у</w:t>
      </w:r>
      <w:r w:rsidRPr="00ED2821">
        <w:t>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t>Ежегодно не позднее 1 апреля года, следующего за отчетным годом, исполнители подпр</w:t>
      </w:r>
      <w:r w:rsidRPr="00ED2821">
        <w:t>о</w:t>
      </w:r>
      <w:r w:rsidRPr="00ED2821">
        <w:t>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ind w:firstLine="567"/>
        <w:jc w:val="both"/>
      </w:pPr>
      <w:r w:rsidRPr="00ED2821">
        <w:t>Система управления подпрограммой предполагает возможность ее корректировки.</w:t>
      </w:r>
    </w:p>
    <w:p w:rsidR="008C5C55" w:rsidRPr="00ED2821" w:rsidRDefault="008C5C55" w:rsidP="008C5C55">
      <w:pPr>
        <w:ind w:firstLine="567"/>
        <w:jc w:val="both"/>
      </w:pPr>
      <w:r w:rsidRPr="00ED2821">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ED2821">
        <w:t>е</w:t>
      </w:r>
      <w:r w:rsidRPr="00ED2821">
        <w:t>ления Седельниковского муниципального района Омской области.</w:t>
      </w:r>
    </w:p>
    <w:p w:rsidR="008C5C55" w:rsidRPr="00ED2821" w:rsidRDefault="008C5C55" w:rsidP="008C5C55">
      <w:pPr>
        <w:ind w:firstLine="567"/>
        <w:jc w:val="both"/>
      </w:pPr>
      <w:r w:rsidRPr="00ED2821">
        <w:t>Корректировка подпрограммы в части изменения перечня мероприятий, целевых индикат</w:t>
      </w:r>
      <w:r w:rsidRPr="00ED2821">
        <w:t>о</w:t>
      </w:r>
      <w:r w:rsidRPr="00ED2821">
        <w:t>ров, уточнения исполнителей подпрограммы осуществляется по согласованию с Главой Голубо</w:t>
      </w:r>
      <w:r w:rsidRPr="00ED2821">
        <w:t>в</w:t>
      </w:r>
      <w:r w:rsidRPr="00ED2821">
        <w:t>ского сельского поселения Седельниковского муниципального района Омской области.</w:t>
      </w:r>
    </w:p>
    <w:p w:rsidR="008C5C55" w:rsidRPr="00ED2821" w:rsidRDefault="008C5C55" w:rsidP="008C5C55">
      <w:pPr>
        <w:jc w:val="both"/>
      </w:pPr>
    </w:p>
    <w:p w:rsidR="008C5C55" w:rsidRPr="00ED2821" w:rsidRDefault="008C5C55" w:rsidP="008C5C55">
      <w:pPr>
        <w:jc w:val="center"/>
        <w:rPr>
          <w:b/>
          <w:bCs/>
        </w:rPr>
      </w:pPr>
      <w:r w:rsidRPr="00ED2821">
        <w:rPr>
          <w:b/>
          <w:bCs/>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8C5C55" w:rsidRPr="00ED2821" w:rsidRDefault="008C5C55" w:rsidP="008C5C55">
      <w:pPr>
        <w:jc w:val="center"/>
      </w:pPr>
      <w:r w:rsidRPr="00ED2821">
        <w:t>ПАСПОРТ</w:t>
      </w:r>
    </w:p>
    <w:p w:rsidR="008C5C55" w:rsidRPr="00ED2821" w:rsidRDefault="008C5C55" w:rsidP="008C5C55">
      <w:pPr>
        <w:ind w:right="-5" w:firstLine="567"/>
        <w:jc w:val="center"/>
      </w:pPr>
      <w:r w:rsidRPr="00ED2821">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2020-2025 годы»</w:t>
      </w:r>
    </w:p>
    <w:p w:rsidR="008C5C55" w:rsidRPr="00ED2821" w:rsidRDefault="008C5C55" w:rsidP="008C5C55">
      <w:pPr>
        <w:ind w:right="-5" w:firstLine="567"/>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8C5C55" w:rsidRPr="00ED2821" w:rsidTr="00C86A5A">
        <w:tc>
          <w:tcPr>
            <w:tcW w:w="4361"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spacing w:line="360" w:lineRule="auto"/>
              <w:ind w:firstLine="284"/>
            </w:pPr>
            <w:r w:rsidRPr="00ED2821">
              <w:t xml:space="preserve">Наименование муниципальной </w:t>
            </w:r>
            <w:r w:rsidRPr="00ED2821">
              <w:lastRenderedPageBreak/>
              <w:t xml:space="preserve">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spacing w:line="360" w:lineRule="auto"/>
              <w:ind w:firstLine="284"/>
              <w:jc w:val="both"/>
            </w:pPr>
            <w:r w:rsidRPr="00ED2821">
              <w:lastRenderedPageBreak/>
              <w:t xml:space="preserve">«Развитие местного самоуправления и решение </w:t>
            </w:r>
            <w:r w:rsidRPr="00ED2821">
              <w:lastRenderedPageBreak/>
              <w:t>вопросов местного значения в Голубовском сельском поселении Седельниковского муниципального района Омской области на 2020-2025 годы»</w:t>
            </w:r>
          </w:p>
        </w:tc>
      </w:tr>
      <w:tr w:rsidR="008C5C55" w:rsidRPr="00ED2821" w:rsidTr="00C86A5A">
        <w:tc>
          <w:tcPr>
            <w:tcW w:w="4361"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spacing w:line="360" w:lineRule="auto"/>
              <w:ind w:firstLine="284"/>
            </w:pPr>
            <w:r w:rsidRPr="00ED2821">
              <w:lastRenderedPageBreak/>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8C5C55" w:rsidRPr="00ED2821" w:rsidRDefault="008C5C55" w:rsidP="00C86A5A">
            <w:pPr>
              <w:spacing w:line="360" w:lineRule="auto"/>
              <w:ind w:firstLine="284"/>
              <w:jc w:val="both"/>
            </w:pPr>
            <w:r w:rsidRPr="00ED2821">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8C5C55" w:rsidRPr="00ED2821" w:rsidTr="00C86A5A">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spacing w:line="360" w:lineRule="auto"/>
              <w:ind w:firstLine="284"/>
            </w:pPr>
            <w:r w:rsidRPr="00ED2821">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8C5C55" w:rsidRPr="00ED2821" w:rsidTr="00C86A5A">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spacing w:line="360" w:lineRule="auto"/>
              <w:ind w:firstLine="284"/>
            </w:pPr>
            <w:r w:rsidRPr="00ED2821">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Cel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2020-2025 годы</w:t>
            </w:r>
          </w:p>
        </w:tc>
      </w:tr>
      <w:tr w:rsidR="008C5C55" w:rsidRPr="00ED2821" w:rsidTr="00C86A5A">
        <w:trPr>
          <w:trHeight w:val="401"/>
        </w:trPr>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pPr>
            <w:r w:rsidRPr="00ED2821">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8C5C55" w:rsidRPr="00ED2821" w:rsidTr="00C86A5A">
        <w:trPr>
          <w:trHeight w:val="328"/>
        </w:trPr>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8C5C55" w:rsidRPr="00ED2821" w:rsidTr="00C86A5A">
        <w:trPr>
          <w:trHeight w:val="647"/>
        </w:trPr>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autoSpaceDE w:val="0"/>
              <w:autoSpaceDN w:val="0"/>
              <w:adjustRightInd w:val="0"/>
              <w:spacing w:line="360" w:lineRule="auto"/>
              <w:ind w:firstLine="284"/>
              <w:jc w:val="both"/>
            </w:pPr>
            <w:r w:rsidRPr="00ED2821">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8C5C55" w:rsidRPr="00ED2821" w:rsidRDefault="008C5C55" w:rsidP="00C86A5A">
            <w:pPr>
              <w:spacing w:line="360" w:lineRule="auto"/>
              <w:ind w:firstLine="284"/>
              <w:jc w:val="both"/>
            </w:pPr>
            <w:r w:rsidRPr="00ED2821">
              <w:t xml:space="preserve">Ремонт автомобильных дорог общего пользования. </w:t>
            </w:r>
          </w:p>
          <w:p w:rsidR="008C5C55" w:rsidRPr="00ED2821" w:rsidRDefault="008C5C55" w:rsidP="00C86A5A">
            <w:pPr>
              <w:spacing w:line="360" w:lineRule="auto"/>
              <w:ind w:firstLine="284"/>
              <w:jc w:val="both"/>
            </w:pPr>
            <w:r w:rsidRPr="00ED2821">
              <w:t>Проведение информационно-разъяснительной работы среди школьников по вопросам безопасности дорожного движения</w:t>
            </w:r>
          </w:p>
        </w:tc>
      </w:tr>
      <w:tr w:rsidR="008C5C55" w:rsidRPr="00ED2821" w:rsidTr="00C86A5A">
        <w:trPr>
          <w:trHeight w:val="313"/>
        </w:trPr>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Увеличение протяженности автомобильных дорог общего пользования, с твердым покрытием (км/год).</w:t>
            </w:r>
          </w:p>
          <w:p w:rsidR="008C5C55" w:rsidRPr="00ED2821" w:rsidRDefault="008C5C55" w:rsidP="00C86A5A">
            <w:pPr>
              <w:spacing w:line="360" w:lineRule="auto"/>
              <w:ind w:firstLine="284"/>
              <w:jc w:val="both"/>
            </w:pPr>
            <w:r w:rsidRPr="00ED2821">
              <w:t>Площадь автомобильных дорог с твердым покрытием, в отношении которых произведен ремонт (кв.м.).</w:t>
            </w:r>
          </w:p>
          <w:p w:rsidR="008C5C55" w:rsidRPr="00ED2821" w:rsidRDefault="008C5C55" w:rsidP="00C86A5A">
            <w:pPr>
              <w:spacing w:line="360" w:lineRule="auto"/>
              <w:ind w:firstLine="284"/>
              <w:jc w:val="both"/>
            </w:pPr>
            <w:r w:rsidRPr="00ED2821">
              <w:t xml:space="preserve">Снижение количества дорожно-транспортных </w:t>
            </w:r>
            <w:r w:rsidRPr="00ED2821">
              <w:lastRenderedPageBreak/>
              <w:t>происшествий с участием несовершеннолетних, в % к уровню 2020 года.</w:t>
            </w:r>
          </w:p>
        </w:tc>
      </w:tr>
      <w:tr w:rsidR="008C5C55" w:rsidRPr="00ED2821" w:rsidTr="00C86A5A">
        <w:trPr>
          <w:trHeight w:val="701"/>
        </w:trPr>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lastRenderedPageBreak/>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8C5C55" w:rsidRDefault="008C5C55" w:rsidP="00C86A5A">
            <w:pPr>
              <w:spacing w:line="360" w:lineRule="auto"/>
              <w:ind w:firstLine="284"/>
              <w:jc w:val="both"/>
              <w:rPr>
                <w:color w:val="000000"/>
              </w:rPr>
            </w:pPr>
            <w:r w:rsidRPr="00ED2821">
              <w:t xml:space="preserve">Общий объем финансирования бюджета составляет  </w:t>
            </w:r>
            <w:r w:rsidRPr="00ED2821">
              <w:rPr>
                <w:color w:val="000000"/>
              </w:rPr>
              <w:t>11 </w:t>
            </w:r>
            <w:r>
              <w:rPr>
                <w:color w:val="000000"/>
              </w:rPr>
              <w:t>263</w:t>
            </w:r>
            <w:r w:rsidRPr="00ED2821">
              <w:rPr>
                <w:color w:val="000000"/>
              </w:rPr>
              <w:t> </w:t>
            </w:r>
            <w:r>
              <w:rPr>
                <w:color w:val="000000"/>
              </w:rPr>
              <w:t>843, 4</w:t>
            </w:r>
            <w:r w:rsidRPr="00ED2821">
              <w:rPr>
                <w:color w:val="000000"/>
              </w:rPr>
              <w:t xml:space="preserve">4 </w:t>
            </w:r>
            <w:r>
              <w:rPr>
                <w:color w:val="000000"/>
              </w:rPr>
              <w:t xml:space="preserve"> рубля</w:t>
            </w:r>
            <w:r w:rsidRPr="00ED2821">
              <w:rPr>
                <w:color w:val="000000"/>
              </w:rPr>
              <w:t xml:space="preserve"> в ценах </w:t>
            </w:r>
          </w:p>
          <w:p w:rsidR="008C5C55" w:rsidRDefault="008C5C55" w:rsidP="00C86A5A">
            <w:pPr>
              <w:spacing w:line="360" w:lineRule="auto"/>
              <w:ind w:firstLine="284"/>
              <w:jc w:val="both"/>
              <w:rPr>
                <w:color w:val="000000"/>
              </w:rPr>
            </w:pPr>
          </w:p>
          <w:p w:rsidR="008C5C55" w:rsidRDefault="008C5C55" w:rsidP="00C86A5A">
            <w:pPr>
              <w:spacing w:line="360" w:lineRule="auto"/>
              <w:ind w:firstLine="284"/>
              <w:jc w:val="both"/>
              <w:rPr>
                <w:color w:val="000000"/>
              </w:rPr>
            </w:pPr>
          </w:p>
          <w:p w:rsidR="008C5C55" w:rsidRDefault="008C5C55" w:rsidP="00C86A5A">
            <w:pPr>
              <w:spacing w:line="360" w:lineRule="auto"/>
              <w:ind w:firstLine="284"/>
              <w:jc w:val="both"/>
              <w:rPr>
                <w:color w:val="000000"/>
              </w:rPr>
            </w:pPr>
          </w:p>
          <w:p w:rsidR="008C5C55" w:rsidRPr="00ED2821" w:rsidRDefault="008C5C55" w:rsidP="00C86A5A">
            <w:pPr>
              <w:spacing w:line="360" w:lineRule="auto"/>
              <w:jc w:val="both"/>
              <w:rPr>
                <w:color w:val="000000"/>
              </w:rPr>
            </w:pPr>
            <w:r w:rsidRPr="00ED2821">
              <w:rPr>
                <w:color w:val="000000"/>
              </w:rPr>
              <w:t>соответствующих лет, в том числе:</w:t>
            </w:r>
          </w:p>
          <w:p w:rsidR="008C5C55" w:rsidRPr="00ED2821" w:rsidRDefault="008C5C55" w:rsidP="00C86A5A">
            <w:pPr>
              <w:spacing w:line="360" w:lineRule="auto"/>
              <w:ind w:firstLine="284"/>
              <w:jc w:val="both"/>
              <w:rPr>
                <w:color w:val="000000"/>
              </w:rPr>
            </w:pPr>
            <w:r w:rsidRPr="00ED2821">
              <w:rPr>
                <w:color w:val="000000"/>
              </w:rPr>
              <w:t xml:space="preserve"> - в 2020 году –   386 841,72  рублей;</w:t>
            </w:r>
          </w:p>
          <w:p w:rsidR="008C5C55" w:rsidRPr="00ED2821" w:rsidRDefault="008C5C55" w:rsidP="00C86A5A">
            <w:pPr>
              <w:spacing w:line="360" w:lineRule="auto"/>
              <w:ind w:firstLine="284"/>
              <w:jc w:val="both"/>
              <w:rPr>
                <w:color w:val="000000"/>
              </w:rPr>
            </w:pPr>
            <w:r w:rsidRPr="00ED2821">
              <w:rPr>
                <w:color w:val="000000"/>
              </w:rPr>
              <w:t>- в 2021 году – 702 829,16  рублей;</w:t>
            </w:r>
          </w:p>
          <w:p w:rsidR="008C5C55" w:rsidRPr="00ED2821" w:rsidRDefault="008C5C55" w:rsidP="00C86A5A">
            <w:pPr>
              <w:spacing w:line="360" w:lineRule="auto"/>
              <w:ind w:firstLine="284"/>
              <w:jc w:val="both"/>
              <w:rPr>
                <w:color w:val="000000"/>
              </w:rPr>
            </w:pPr>
            <w:r w:rsidRPr="00ED2821">
              <w:rPr>
                <w:color w:val="000000"/>
              </w:rPr>
              <w:t>- в 2022 году – 8 053 372, 93  рублей;</w:t>
            </w:r>
          </w:p>
          <w:p w:rsidR="008C5C55" w:rsidRPr="00ED2821" w:rsidRDefault="008C5C55" w:rsidP="00C86A5A">
            <w:pPr>
              <w:spacing w:line="360" w:lineRule="auto"/>
              <w:ind w:firstLine="284"/>
              <w:jc w:val="both"/>
              <w:rPr>
                <w:color w:val="000000"/>
              </w:rPr>
            </w:pPr>
            <w:r w:rsidRPr="00ED2821">
              <w:rPr>
                <w:color w:val="000000"/>
              </w:rPr>
              <w:t xml:space="preserve">- в 2023 году – </w:t>
            </w:r>
            <w:r>
              <w:rPr>
                <w:color w:val="000000"/>
              </w:rPr>
              <w:t>985 739, 6</w:t>
            </w:r>
            <w:r w:rsidRPr="00ED2821">
              <w:rPr>
                <w:color w:val="000000"/>
              </w:rPr>
              <w:t>3   рублей;</w:t>
            </w:r>
          </w:p>
          <w:p w:rsidR="008C5C55" w:rsidRPr="00ED2821" w:rsidRDefault="008C5C55" w:rsidP="00C86A5A">
            <w:pPr>
              <w:spacing w:line="360" w:lineRule="auto"/>
              <w:ind w:firstLine="284"/>
              <w:jc w:val="both"/>
              <w:rPr>
                <w:color w:val="000000"/>
              </w:rPr>
            </w:pPr>
            <w:r w:rsidRPr="00ED2821">
              <w:rPr>
                <w:color w:val="000000"/>
              </w:rPr>
              <w:t>- в 2024 году – 567 530,00 рублей;</w:t>
            </w:r>
          </w:p>
          <w:p w:rsidR="008C5C55" w:rsidRPr="00ED2821" w:rsidRDefault="008C5C55" w:rsidP="00C86A5A">
            <w:pPr>
              <w:spacing w:line="360" w:lineRule="auto"/>
              <w:ind w:firstLine="284"/>
              <w:jc w:val="both"/>
              <w:rPr>
                <w:color w:val="FF0000"/>
              </w:rPr>
            </w:pPr>
            <w:r w:rsidRPr="00ED2821">
              <w:rPr>
                <w:color w:val="000000"/>
              </w:rPr>
              <w:t>- в 2025 году – 567 530,00 рублей</w:t>
            </w:r>
          </w:p>
        </w:tc>
      </w:tr>
      <w:tr w:rsidR="008C5C55" w:rsidRPr="00ED2821" w:rsidTr="00C86A5A">
        <w:trPr>
          <w:trHeight w:val="697"/>
        </w:trPr>
        <w:tc>
          <w:tcPr>
            <w:tcW w:w="4361"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spacing w:line="360" w:lineRule="auto"/>
              <w:ind w:firstLine="284"/>
              <w:jc w:val="both"/>
            </w:pPr>
            <w:r w:rsidRPr="00ED2821">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8C5C55" w:rsidRPr="00ED2821" w:rsidRDefault="008C5C55" w:rsidP="00C86A5A">
            <w:pPr>
              <w:pStyle w:val="ConsPlusNormal"/>
              <w:widowControl/>
              <w:spacing w:line="360" w:lineRule="auto"/>
              <w:ind w:firstLine="284"/>
              <w:jc w:val="both"/>
              <w:rPr>
                <w:rFonts w:ascii="Times New Roman" w:hAnsi="Times New Roman" w:cs="Times New Roman"/>
                <w:sz w:val="24"/>
                <w:szCs w:val="24"/>
              </w:rPr>
            </w:pPr>
            <w:r w:rsidRPr="00ED2821">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8C5C55" w:rsidRPr="00ED2821" w:rsidRDefault="008C5C55" w:rsidP="00C86A5A">
            <w:pPr>
              <w:spacing w:line="360" w:lineRule="auto"/>
              <w:ind w:firstLine="284"/>
              <w:jc w:val="both"/>
            </w:pPr>
            <w:r w:rsidRPr="00ED2821">
              <w:t>- снижение количества дорожно-транспортных происшествий с участием несовершеннолетних на 30%.</w:t>
            </w:r>
          </w:p>
        </w:tc>
      </w:tr>
    </w:tbl>
    <w:p w:rsidR="008C5C55" w:rsidRPr="00ED2821" w:rsidRDefault="008C5C55" w:rsidP="008C5C55">
      <w:pPr>
        <w:jc w:val="center"/>
      </w:pPr>
    </w:p>
    <w:p w:rsidR="008C5C55" w:rsidRPr="00ED2821" w:rsidRDefault="008C5C55" w:rsidP="008C5C55">
      <w:pPr>
        <w:jc w:val="center"/>
      </w:pPr>
      <w:r w:rsidRPr="00ED2821">
        <w:t>7.7.1. Общие положения</w:t>
      </w:r>
    </w:p>
    <w:p w:rsidR="008C5C55" w:rsidRPr="00ED2821" w:rsidRDefault="008C5C55" w:rsidP="008C5C55">
      <w:pPr>
        <w:ind w:firstLine="851"/>
        <w:jc w:val="both"/>
      </w:pPr>
      <w:r w:rsidRPr="00ED2821">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8C5C55" w:rsidRPr="00ED2821" w:rsidRDefault="008C5C55" w:rsidP="008C5C55">
      <w:pPr>
        <w:ind w:firstLine="851"/>
        <w:jc w:val="both"/>
      </w:pPr>
      <w:r w:rsidRPr="00ED2821">
        <w:t xml:space="preserve">Протяженность автомобильных дорог в целом по поселению составляет 12,15 км  (с учетом улиц и проездов внутри населенных пунктов). </w:t>
      </w:r>
    </w:p>
    <w:p w:rsidR="008C5C55" w:rsidRPr="00ED2821" w:rsidRDefault="008C5C55" w:rsidP="008C5C55">
      <w:pPr>
        <w:ind w:firstLine="851"/>
        <w:jc w:val="both"/>
      </w:pPr>
      <w:r w:rsidRPr="00ED2821">
        <w:t>Основными проблемами в дорожном хозяйстве Голубовского сельского поселения  являются:</w:t>
      </w:r>
    </w:p>
    <w:p w:rsidR="008C5C55" w:rsidRPr="00ED2821" w:rsidRDefault="008C5C55" w:rsidP="008C5C55">
      <w:pPr>
        <w:ind w:firstLine="851"/>
        <w:jc w:val="both"/>
      </w:pPr>
      <w:r w:rsidRPr="00ED2821">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8C5C55" w:rsidRPr="00ED2821" w:rsidRDefault="008C5C55" w:rsidP="008C5C55">
      <w:pPr>
        <w:ind w:firstLine="851"/>
        <w:jc w:val="both"/>
      </w:pPr>
      <w:r w:rsidRPr="00ED2821">
        <w:t xml:space="preserve">- наличие части дорог с затрудненным проездом по ним. </w:t>
      </w:r>
    </w:p>
    <w:p w:rsidR="008C5C55" w:rsidRPr="00ED2821" w:rsidRDefault="008C5C55" w:rsidP="008C5C55">
      <w:pPr>
        <w:ind w:firstLine="851"/>
        <w:jc w:val="both"/>
      </w:pPr>
      <w:r w:rsidRPr="00ED2821">
        <w:t>- низкий уровень обустройства автомобильных дорог;</w:t>
      </w:r>
    </w:p>
    <w:p w:rsidR="008C5C55" w:rsidRPr="00ED2821" w:rsidRDefault="008C5C55" w:rsidP="008C5C55">
      <w:pPr>
        <w:ind w:firstLine="851"/>
        <w:jc w:val="both"/>
      </w:pPr>
      <w:r w:rsidRPr="00ED2821">
        <w:lastRenderedPageBreak/>
        <w:t>- отставание темпов ремонта автомобильных дорог с твердым покрытием от требуемых сроков службы дорожных одежд.</w:t>
      </w:r>
    </w:p>
    <w:p w:rsidR="008C5C55" w:rsidRPr="00ED2821" w:rsidRDefault="008C5C55" w:rsidP="008C5C55">
      <w:pPr>
        <w:ind w:firstLine="851"/>
        <w:jc w:val="both"/>
      </w:pPr>
      <w:r w:rsidRPr="00ED2821">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8C5C55" w:rsidRPr="00ED2821" w:rsidRDefault="008C5C55" w:rsidP="008C5C55">
      <w:pPr>
        <w:ind w:firstLine="851"/>
        <w:jc w:val="both"/>
      </w:pPr>
      <w:r w:rsidRPr="00ED2821">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8C5C55" w:rsidRPr="00ED2821" w:rsidRDefault="008C5C55" w:rsidP="008C5C55">
      <w:pPr>
        <w:ind w:firstLine="851"/>
        <w:jc w:val="both"/>
      </w:pPr>
      <w:r w:rsidRPr="00ED2821">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8C5C55" w:rsidRPr="00ED2821" w:rsidRDefault="008C5C55" w:rsidP="008C5C55">
      <w:pPr>
        <w:jc w:val="center"/>
      </w:pPr>
    </w:p>
    <w:p w:rsidR="008C5C55" w:rsidRPr="00ED2821" w:rsidRDefault="008C5C55" w:rsidP="008C5C55">
      <w:pPr>
        <w:jc w:val="center"/>
      </w:pPr>
    </w:p>
    <w:p w:rsidR="008C5C55" w:rsidRPr="00ED2821" w:rsidRDefault="008C5C55" w:rsidP="008C5C55">
      <w:pPr>
        <w:jc w:val="center"/>
      </w:pPr>
      <w:r w:rsidRPr="00ED2821">
        <w:t>7.7.2. Цель и задачи подпрограммы</w:t>
      </w:r>
    </w:p>
    <w:p w:rsidR="008C5C55" w:rsidRPr="00ED2821" w:rsidRDefault="008C5C55" w:rsidP="008C5C55">
      <w:pPr>
        <w:ind w:firstLine="567"/>
        <w:jc w:val="both"/>
      </w:pPr>
      <w:r w:rsidRPr="00ED2821">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8C5C55" w:rsidRPr="00ED2821" w:rsidRDefault="008C5C55" w:rsidP="008C5C55">
      <w:pPr>
        <w:ind w:firstLine="567"/>
        <w:jc w:val="both"/>
      </w:pPr>
      <w:r w:rsidRPr="00ED2821">
        <w:t>Для достижения поставленной цели необходимо решение следующих задач:</w:t>
      </w:r>
    </w:p>
    <w:p w:rsidR="008C5C55" w:rsidRPr="00ED2821" w:rsidRDefault="008C5C55" w:rsidP="008C5C55">
      <w:pPr>
        <w:ind w:firstLine="567"/>
        <w:jc w:val="both"/>
      </w:pPr>
      <w:r w:rsidRPr="00ED2821">
        <w:t>7.7.2.1. Обеспечение населенных пунктов круглогодичной связью по автомобильным дорогам с твердым покрытием.</w:t>
      </w:r>
    </w:p>
    <w:p w:rsidR="008C5C55" w:rsidRPr="00ED2821" w:rsidRDefault="008C5C55" w:rsidP="008C5C55">
      <w:pPr>
        <w:ind w:firstLine="567"/>
        <w:jc w:val="both"/>
      </w:pPr>
      <w:r w:rsidRPr="00ED2821">
        <w:t>7.7.2.2. Предупреждение опасного поведения участников дорожного движения, сокращение детского дорожно-транспортного травматизма.</w:t>
      </w:r>
    </w:p>
    <w:p w:rsidR="008C5C55" w:rsidRPr="00ED2821" w:rsidRDefault="008C5C55" w:rsidP="008C5C55">
      <w:pPr>
        <w:jc w:val="center"/>
      </w:pPr>
      <w:r w:rsidRPr="00ED2821">
        <w:t>7.7.3. Срок реализации подпрограммы</w:t>
      </w:r>
    </w:p>
    <w:p w:rsidR="008C5C55" w:rsidRPr="00ED2821" w:rsidRDefault="008C5C55" w:rsidP="008C5C55">
      <w:pPr>
        <w:ind w:firstLine="567"/>
        <w:jc w:val="both"/>
      </w:pPr>
      <w:r w:rsidRPr="00ED2821">
        <w:t>Реализация подпрограммы осуществляется одним этапом в течение  2020-2025 годов.</w:t>
      </w:r>
    </w:p>
    <w:p w:rsidR="008C5C55" w:rsidRPr="00ED2821" w:rsidRDefault="008C5C55" w:rsidP="008C5C55">
      <w:pPr>
        <w:ind w:firstLine="567"/>
        <w:jc w:val="center"/>
      </w:pPr>
      <w:r w:rsidRPr="00ED2821">
        <w:t xml:space="preserve">7.7.4. Основные мероприятия и ведомственные целевые программы </w:t>
      </w:r>
    </w:p>
    <w:p w:rsidR="008C5C55" w:rsidRPr="00ED2821" w:rsidRDefault="008C5C55" w:rsidP="008C5C55">
      <w:pPr>
        <w:ind w:firstLine="567"/>
        <w:jc w:val="center"/>
      </w:pPr>
      <w:r w:rsidRPr="00ED2821">
        <w:t>подпрограммы</w:t>
      </w:r>
    </w:p>
    <w:p w:rsidR="008C5C55" w:rsidRPr="00ED2821" w:rsidRDefault="008C5C55" w:rsidP="008C5C55">
      <w:pPr>
        <w:ind w:firstLine="567"/>
        <w:jc w:val="both"/>
      </w:pPr>
    </w:p>
    <w:p w:rsidR="008C5C55" w:rsidRPr="00ED2821" w:rsidRDefault="008C5C55" w:rsidP="008C5C55">
      <w:pPr>
        <w:ind w:firstLine="567"/>
        <w:jc w:val="both"/>
      </w:pPr>
      <w:r w:rsidRPr="00ED2821">
        <w:t>Перечень основных мероприятий и ведомственных целевых программ приведен в приложении к настоящей подпрограмме (приложение, таблица 7)</w:t>
      </w:r>
    </w:p>
    <w:p w:rsidR="008C5C55" w:rsidRPr="00ED2821" w:rsidRDefault="008C5C55" w:rsidP="008C5C55">
      <w:pPr>
        <w:ind w:firstLine="567"/>
        <w:jc w:val="center"/>
      </w:pPr>
    </w:p>
    <w:p w:rsidR="008C5C55" w:rsidRPr="00ED2821" w:rsidRDefault="008C5C55" w:rsidP="008C5C55">
      <w:pPr>
        <w:ind w:firstLine="567"/>
        <w:jc w:val="center"/>
      </w:pPr>
      <w:r w:rsidRPr="00ED2821">
        <w:t>7.7.5. Целевые индикаторы подпрограммы</w:t>
      </w:r>
    </w:p>
    <w:p w:rsidR="008C5C55" w:rsidRPr="00ED2821" w:rsidRDefault="008C5C55" w:rsidP="008C5C55">
      <w:pPr>
        <w:ind w:firstLine="567"/>
        <w:jc w:val="both"/>
      </w:pPr>
      <w:r w:rsidRPr="00ED2821">
        <w:t>Основными целевыми индикаторами реализации подпрограммы являются:</w:t>
      </w:r>
    </w:p>
    <w:p w:rsidR="008C5C55" w:rsidRPr="00ED2821" w:rsidRDefault="008C5C55" w:rsidP="008C5C55">
      <w:pPr>
        <w:ind w:firstLine="567"/>
        <w:jc w:val="both"/>
      </w:pPr>
      <w:r w:rsidRPr="00ED2821">
        <w:t>7.7.5.1. Снижение количества дорожно-транспортных происшествий с участием несовершеннолетних, в % к уровню 2012 года.</w:t>
      </w:r>
    </w:p>
    <w:p w:rsidR="008C5C55" w:rsidRPr="00ED2821" w:rsidRDefault="008C5C55" w:rsidP="008C5C55">
      <w:pPr>
        <w:ind w:firstLine="567"/>
        <w:jc w:val="center"/>
      </w:pPr>
    </w:p>
    <w:p w:rsidR="008C5C55" w:rsidRPr="00ED2821" w:rsidRDefault="008C5C55" w:rsidP="008C5C55">
      <w:pPr>
        <w:spacing w:line="360" w:lineRule="auto"/>
        <w:ind w:firstLine="284"/>
      </w:pPr>
      <w:r w:rsidRPr="00ED2821">
        <w:t>7.7.6. Объем и источники финансирования подпрограммы</w:t>
      </w:r>
    </w:p>
    <w:p w:rsidR="008C5C55" w:rsidRPr="00ED2821" w:rsidRDefault="008C5C55" w:rsidP="008C5C55">
      <w:pPr>
        <w:spacing w:line="360" w:lineRule="auto"/>
        <w:ind w:firstLine="284"/>
        <w:jc w:val="both"/>
        <w:rPr>
          <w:color w:val="000000"/>
        </w:rPr>
      </w:pPr>
      <w:r w:rsidRPr="00ED2821">
        <w:lastRenderedPageBreak/>
        <w:t xml:space="preserve">Общий объем финансирования бюджета составляет  </w:t>
      </w:r>
      <w:r>
        <w:rPr>
          <w:color w:val="000000"/>
        </w:rPr>
        <w:t>11 263 843, 4</w:t>
      </w:r>
      <w:r w:rsidRPr="00ED2821">
        <w:rPr>
          <w:color w:val="000000"/>
        </w:rPr>
        <w:t>4  рублей в ценах соответствующих лет, в том числе:</w:t>
      </w:r>
    </w:p>
    <w:p w:rsidR="008C5C55" w:rsidRPr="00ED2821" w:rsidRDefault="008C5C55" w:rsidP="008C5C55">
      <w:pPr>
        <w:spacing w:line="360" w:lineRule="auto"/>
        <w:ind w:firstLine="284"/>
        <w:jc w:val="both"/>
        <w:rPr>
          <w:color w:val="000000"/>
        </w:rPr>
      </w:pPr>
      <w:r w:rsidRPr="00ED2821">
        <w:rPr>
          <w:color w:val="000000"/>
        </w:rPr>
        <w:t>- в 2020 году –   386 841,72  рублей;</w:t>
      </w:r>
    </w:p>
    <w:p w:rsidR="008C5C55" w:rsidRPr="00ED2821" w:rsidRDefault="008C5C55" w:rsidP="008C5C55">
      <w:pPr>
        <w:spacing w:line="360" w:lineRule="auto"/>
        <w:ind w:firstLine="284"/>
        <w:jc w:val="both"/>
        <w:rPr>
          <w:color w:val="000000"/>
        </w:rPr>
      </w:pPr>
      <w:r w:rsidRPr="00ED2821">
        <w:rPr>
          <w:color w:val="000000"/>
        </w:rPr>
        <w:t>- в 2021 году – 702 829,16  рублей;</w:t>
      </w:r>
    </w:p>
    <w:p w:rsidR="008C5C55" w:rsidRPr="00ED2821" w:rsidRDefault="008C5C55" w:rsidP="008C5C55">
      <w:pPr>
        <w:spacing w:line="360" w:lineRule="auto"/>
        <w:ind w:firstLine="284"/>
        <w:jc w:val="both"/>
        <w:rPr>
          <w:color w:val="000000"/>
        </w:rPr>
      </w:pPr>
      <w:r w:rsidRPr="00ED2821">
        <w:rPr>
          <w:color w:val="000000"/>
        </w:rPr>
        <w:t>- в 2022 году – 8 053 372, 93  рублей;</w:t>
      </w:r>
    </w:p>
    <w:p w:rsidR="008C5C55" w:rsidRPr="00ED2821" w:rsidRDefault="008C5C55" w:rsidP="008C5C55">
      <w:pPr>
        <w:spacing w:line="360" w:lineRule="auto"/>
        <w:ind w:firstLine="284"/>
        <w:jc w:val="both"/>
        <w:rPr>
          <w:color w:val="000000"/>
        </w:rPr>
      </w:pPr>
      <w:r>
        <w:rPr>
          <w:color w:val="000000"/>
        </w:rPr>
        <w:t>- в 2023 году – 985</w:t>
      </w:r>
      <w:r w:rsidRPr="00ED2821">
        <w:rPr>
          <w:color w:val="000000"/>
        </w:rPr>
        <w:t> </w:t>
      </w:r>
      <w:r>
        <w:rPr>
          <w:color w:val="000000"/>
        </w:rPr>
        <w:t>739, 6</w:t>
      </w:r>
      <w:r w:rsidRPr="00ED2821">
        <w:rPr>
          <w:color w:val="000000"/>
        </w:rPr>
        <w:t>3   рублей;</w:t>
      </w:r>
    </w:p>
    <w:p w:rsidR="008C5C55" w:rsidRPr="00ED2821" w:rsidRDefault="008C5C55" w:rsidP="008C5C55">
      <w:pPr>
        <w:spacing w:line="360" w:lineRule="auto"/>
        <w:ind w:firstLine="284"/>
        <w:jc w:val="both"/>
        <w:rPr>
          <w:color w:val="000000"/>
        </w:rPr>
      </w:pPr>
      <w:r w:rsidRPr="00ED2821">
        <w:rPr>
          <w:color w:val="000000"/>
        </w:rPr>
        <w:t>- в 2024 году – 567 530,00 рублей;</w:t>
      </w:r>
    </w:p>
    <w:p w:rsidR="008C5C55" w:rsidRPr="00ED2821" w:rsidRDefault="008C5C55" w:rsidP="008C5C55">
      <w:pPr>
        <w:autoSpaceDE w:val="0"/>
        <w:autoSpaceDN w:val="0"/>
        <w:adjustRightInd w:val="0"/>
        <w:spacing w:line="360" w:lineRule="auto"/>
        <w:ind w:firstLine="284"/>
        <w:jc w:val="both"/>
        <w:rPr>
          <w:color w:val="000000"/>
        </w:rPr>
      </w:pPr>
      <w:r w:rsidRPr="00ED2821">
        <w:rPr>
          <w:color w:val="000000"/>
        </w:rPr>
        <w:t>- в 2025 году – 567 530,00 рублей Распределение бюджета по главным распорядителям бюджетных средств:</w:t>
      </w:r>
    </w:p>
    <w:p w:rsidR="008C5C55" w:rsidRPr="00ED2821" w:rsidRDefault="008C5C55" w:rsidP="008C5C55">
      <w:pPr>
        <w:autoSpaceDE w:val="0"/>
        <w:autoSpaceDN w:val="0"/>
        <w:adjustRightInd w:val="0"/>
        <w:spacing w:line="360" w:lineRule="auto"/>
        <w:ind w:firstLine="284"/>
        <w:jc w:val="center"/>
        <w:rPr>
          <w:color w:val="000000"/>
        </w:rPr>
      </w:pPr>
      <w:r w:rsidRPr="00ED2821">
        <w:rPr>
          <w:color w:val="000000"/>
        </w:rPr>
        <w:t xml:space="preserve">                                                                                                        Таблица 7.7.6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1110"/>
        <w:gridCol w:w="236"/>
        <w:gridCol w:w="742"/>
        <w:gridCol w:w="1068"/>
        <w:gridCol w:w="1091"/>
        <w:gridCol w:w="1176"/>
        <w:gridCol w:w="896"/>
        <w:gridCol w:w="829"/>
      </w:tblGrid>
      <w:tr w:rsidR="008C5C55" w:rsidRPr="00ED2821" w:rsidTr="00C86A5A">
        <w:tc>
          <w:tcPr>
            <w:tcW w:w="2530"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r w:rsidRPr="00ED2821">
              <w:rPr>
                <w:color w:val="000000"/>
              </w:rPr>
              <w:t>наименование</w:t>
            </w:r>
          </w:p>
        </w:tc>
        <w:tc>
          <w:tcPr>
            <w:tcW w:w="112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p>
        </w:tc>
        <w:tc>
          <w:tcPr>
            <w:tcW w:w="5841" w:type="dxa"/>
            <w:gridSpan w:val="7"/>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r w:rsidRPr="00ED2821">
              <w:rPr>
                <w:color w:val="000000"/>
              </w:rPr>
              <w:t>тыс. рублей</w:t>
            </w:r>
          </w:p>
        </w:tc>
      </w:tr>
      <w:tr w:rsidR="008C5C55" w:rsidRPr="00ED2821" w:rsidTr="00C86A5A">
        <w:tc>
          <w:tcPr>
            <w:tcW w:w="253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r w:rsidRPr="00ED2821">
              <w:rPr>
                <w:color w:val="000000"/>
              </w:rPr>
              <w:t>всего</w:t>
            </w:r>
          </w:p>
        </w:tc>
        <w:tc>
          <w:tcPr>
            <w:tcW w:w="23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p>
        </w:tc>
        <w:tc>
          <w:tcPr>
            <w:tcW w:w="5605" w:type="dxa"/>
            <w:gridSpan w:val="6"/>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r w:rsidRPr="00ED2821">
              <w:rPr>
                <w:color w:val="000000"/>
              </w:rPr>
              <w:t>в т.ч. по годам реализации подпрограммы</w:t>
            </w:r>
          </w:p>
        </w:tc>
      </w:tr>
      <w:tr w:rsidR="008C5C55" w:rsidRPr="00ED2821" w:rsidTr="00C86A5A">
        <w:tc>
          <w:tcPr>
            <w:tcW w:w="2530"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ind w:firstLine="284"/>
              <w:jc w:val="center"/>
              <w:rPr>
                <w:color w:val="000000"/>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2020</w:t>
            </w:r>
          </w:p>
        </w:tc>
        <w:tc>
          <w:tcPr>
            <w:tcW w:w="113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rPr>
                <w:color w:val="000000"/>
              </w:rPr>
            </w:pPr>
            <w:r w:rsidRPr="00ED2821">
              <w:rPr>
                <w:color w:val="000000"/>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2023</w:t>
            </w:r>
          </w:p>
        </w:tc>
        <w:tc>
          <w:tcPr>
            <w:tcW w:w="91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2024</w:t>
            </w:r>
          </w:p>
        </w:tc>
        <w:tc>
          <w:tcPr>
            <w:tcW w:w="36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2025</w:t>
            </w:r>
          </w:p>
        </w:tc>
      </w:tr>
      <w:tr w:rsidR="008C5C55" w:rsidRPr="00ED2821" w:rsidTr="00C86A5A">
        <w:tc>
          <w:tcPr>
            <w:tcW w:w="253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1</w:t>
            </w:r>
          </w:p>
        </w:tc>
        <w:tc>
          <w:tcPr>
            <w:tcW w:w="112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2</w:t>
            </w:r>
          </w:p>
        </w:tc>
        <w:tc>
          <w:tcPr>
            <w:tcW w:w="1020" w:type="dxa"/>
            <w:gridSpan w:val="2"/>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3</w:t>
            </w:r>
          </w:p>
        </w:tc>
        <w:tc>
          <w:tcPr>
            <w:tcW w:w="1136"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4</w:t>
            </w:r>
          </w:p>
        </w:tc>
        <w:tc>
          <w:tcPr>
            <w:tcW w:w="1134"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5</w:t>
            </w:r>
          </w:p>
        </w:tc>
        <w:tc>
          <w:tcPr>
            <w:tcW w:w="127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6</w:t>
            </w:r>
          </w:p>
        </w:tc>
        <w:tc>
          <w:tcPr>
            <w:tcW w:w="915"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center"/>
              <w:rPr>
                <w:color w:val="000000"/>
              </w:rPr>
            </w:pPr>
            <w:r w:rsidRPr="00ED2821">
              <w:rPr>
                <w:color w:val="000000"/>
              </w:rPr>
              <w:t>7</w:t>
            </w:r>
          </w:p>
        </w:tc>
        <w:tc>
          <w:tcPr>
            <w:tcW w:w="361"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jc w:val="center"/>
              <w:rPr>
                <w:color w:val="000000"/>
              </w:rPr>
            </w:pPr>
            <w:r w:rsidRPr="00ED2821">
              <w:rPr>
                <w:color w:val="000000"/>
              </w:rPr>
              <w:t>8</w:t>
            </w:r>
          </w:p>
        </w:tc>
      </w:tr>
      <w:tr w:rsidR="008C5C55" w:rsidRPr="00ED2821" w:rsidTr="00C86A5A">
        <w:tc>
          <w:tcPr>
            <w:tcW w:w="2530" w:type="dxa"/>
            <w:tcBorders>
              <w:top w:val="single" w:sz="4" w:space="0" w:color="auto"/>
              <w:left w:val="single" w:sz="4" w:space="0" w:color="auto"/>
              <w:bottom w:val="single" w:sz="4" w:space="0" w:color="auto"/>
              <w:right w:val="single" w:sz="4" w:space="0" w:color="auto"/>
            </w:tcBorders>
          </w:tcPr>
          <w:p w:rsidR="008C5C55" w:rsidRPr="00ED2821" w:rsidRDefault="008C5C55" w:rsidP="00C86A5A">
            <w:pPr>
              <w:spacing w:line="360" w:lineRule="auto"/>
              <w:ind w:firstLine="284"/>
              <w:jc w:val="both"/>
              <w:rPr>
                <w:color w:val="000000"/>
              </w:rPr>
            </w:pPr>
            <w:r w:rsidRPr="00ED2821">
              <w:rPr>
                <w:color w:val="000000"/>
              </w:rPr>
              <w:t xml:space="preserve">Администрация Голубовского сельского поселения </w:t>
            </w:r>
          </w:p>
        </w:tc>
        <w:tc>
          <w:tcPr>
            <w:tcW w:w="112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Pr>
                <w:color w:val="000000"/>
              </w:rPr>
              <w:t>11263,84</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386,84</w:t>
            </w:r>
          </w:p>
        </w:tc>
        <w:tc>
          <w:tcPr>
            <w:tcW w:w="1136"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702,83</w:t>
            </w:r>
          </w:p>
        </w:tc>
        <w:tc>
          <w:tcPr>
            <w:tcW w:w="1134"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8053,37</w:t>
            </w:r>
          </w:p>
        </w:tc>
        <w:tc>
          <w:tcPr>
            <w:tcW w:w="127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Pr>
                <w:color w:val="000000"/>
              </w:rPr>
              <w:t>985,74</w:t>
            </w:r>
          </w:p>
        </w:tc>
        <w:tc>
          <w:tcPr>
            <w:tcW w:w="915"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567,53</w:t>
            </w:r>
          </w:p>
        </w:tc>
        <w:tc>
          <w:tcPr>
            <w:tcW w:w="361" w:type="dxa"/>
            <w:tcBorders>
              <w:top w:val="single" w:sz="4" w:space="0" w:color="auto"/>
              <w:left w:val="single" w:sz="4" w:space="0" w:color="auto"/>
              <w:bottom w:val="single" w:sz="4" w:space="0" w:color="auto"/>
              <w:right w:val="single" w:sz="4" w:space="0" w:color="auto"/>
            </w:tcBorders>
            <w:vAlign w:val="center"/>
          </w:tcPr>
          <w:p w:rsidR="008C5C55" w:rsidRPr="00ED2821" w:rsidRDefault="008C5C55" w:rsidP="00C86A5A">
            <w:pPr>
              <w:spacing w:line="360" w:lineRule="auto"/>
              <w:rPr>
                <w:color w:val="000000"/>
              </w:rPr>
            </w:pPr>
            <w:r w:rsidRPr="00ED2821">
              <w:rPr>
                <w:color w:val="000000"/>
              </w:rPr>
              <w:t>567,53</w:t>
            </w:r>
          </w:p>
        </w:tc>
      </w:tr>
    </w:tbl>
    <w:p w:rsidR="008C5C55" w:rsidRPr="00ED2821" w:rsidRDefault="008C5C55" w:rsidP="008C5C55">
      <w:pPr>
        <w:autoSpaceDE w:val="0"/>
        <w:autoSpaceDN w:val="0"/>
        <w:adjustRightInd w:val="0"/>
        <w:spacing w:line="360" w:lineRule="auto"/>
        <w:ind w:firstLine="284"/>
        <w:jc w:val="right"/>
      </w:pP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8C5C55" w:rsidRPr="00ED2821" w:rsidRDefault="008C5C55" w:rsidP="008C5C55">
      <w:pPr>
        <w:pStyle w:val="ConsPlusNormal"/>
        <w:widowControl/>
        <w:ind w:firstLine="567"/>
        <w:jc w:val="both"/>
        <w:rPr>
          <w:rFonts w:ascii="Times New Roman" w:hAnsi="Times New Roman" w:cs="Times New Roman"/>
          <w:sz w:val="24"/>
          <w:szCs w:val="24"/>
        </w:rPr>
      </w:pPr>
    </w:p>
    <w:p w:rsidR="008C5C55" w:rsidRPr="00ED2821" w:rsidRDefault="008C5C55" w:rsidP="008C5C55">
      <w:pPr>
        <w:ind w:firstLine="567"/>
        <w:jc w:val="center"/>
      </w:pPr>
      <w:r w:rsidRPr="00ED2821">
        <w:t>7.7.7. Ожидаемые результаты реализации подпрограммы</w:t>
      </w:r>
    </w:p>
    <w:p w:rsidR="008C5C55" w:rsidRPr="00ED2821" w:rsidRDefault="008C5C55" w:rsidP="008C5C55">
      <w:pPr>
        <w:widowControl w:val="0"/>
        <w:autoSpaceDE w:val="0"/>
        <w:autoSpaceDN w:val="0"/>
        <w:adjustRightInd w:val="0"/>
        <w:ind w:left="104" w:right="40" w:firstLine="463"/>
        <w:jc w:val="both"/>
      </w:pPr>
      <w:r w:rsidRPr="00ED2821">
        <w:t>Основными результатами реализации подпрограммы будут являться:</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8C5C55" w:rsidRPr="00ED2821" w:rsidRDefault="008C5C55" w:rsidP="008C5C55">
      <w:pPr>
        <w:pStyle w:val="ConsPlusNormal"/>
        <w:widowControl/>
        <w:ind w:firstLine="567"/>
        <w:jc w:val="both"/>
        <w:rPr>
          <w:rFonts w:ascii="Times New Roman" w:hAnsi="Times New Roman" w:cs="Times New Roman"/>
          <w:sz w:val="24"/>
          <w:szCs w:val="24"/>
        </w:rPr>
      </w:pPr>
      <w:r w:rsidRPr="00ED2821">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p w:rsidR="008C5C55" w:rsidRPr="00ED2821" w:rsidRDefault="008C5C55" w:rsidP="008C5C55">
      <w:pPr>
        <w:ind w:firstLine="567"/>
        <w:jc w:val="both"/>
      </w:pPr>
    </w:p>
    <w:p w:rsidR="008C5C55" w:rsidRPr="00ED2821" w:rsidRDefault="008C5C55" w:rsidP="008C5C55">
      <w:pPr>
        <w:ind w:firstLine="567"/>
        <w:jc w:val="center"/>
      </w:pPr>
      <w:r w:rsidRPr="00ED2821">
        <w:t>7.7.8. Система управления реализацией подпрограммы</w:t>
      </w:r>
    </w:p>
    <w:p w:rsidR="008C5C55" w:rsidRPr="00ED2821" w:rsidRDefault="008C5C55" w:rsidP="008C5C55">
      <w:pPr>
        <w:ind w:firstLine="567"/>
        <w:jc w:val="both"/>
      </w:pPr>
      <w:r w:rsidRPr="00ED2821">
        <w:t>Управление реализацией подпрограммы построено по принципу единой вертикальной управляемости.</w:t>
      </w:r>
    </w:p>
    <w:p w:rsidR="008C5C55" w:rsidRPr="00ED2821" w:rsidRDefault="008C5C55" w:rsidP="008C5C55">
      <w:pPr>
        <w:ind w:firstLine="567"/>
        <w:jc w:val="both"/>
      </w:pPr>
      <w:r w:rsidRPr="00ED2821">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8C5C55" w:rsidRPr="00ED2821" w:rsidRDefault="008C5C55" w:rsidP="008C5C55">
      <w:pPr>
        <w:ind w:firstLine="567"/>
        <w:jc w:val="both"/>
      </w:pPr>
      <w:r w:rsidRPr="00ED2821">
        <w:lastRenderedPageBreak/>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8C5C55" w:rsidRPr="00ED2821" w:rsidRDefault="008C5C55" w:rsidP="008C5C55">
      <w:pPr>
        <w:jc w:val="both"/>
      </w:pPr>
    </w:p>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 w:rsidR="008C5C55" w:rsidRPr="007470C2" w:rsidRDefault="008C5C55" w:rsidP="008C5C55">
      <w:pPr>
        <w:rPr>
          <w:rFonts w:ascii="Calibri" w:hAnsi="Calibri"/>
        </w:rPr>
        <w:sectPr w:rsidR="008C5C55" w:rsidRPr="007470C2" w:rsidSect="008C5C55">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94"/>
        <w:gridCol w:w="47"/>
        <w:gridCol w:w="425"/>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8C5C55" w:rsidRPr="007470C2" w:rsidTr="00C86A5A">
        <w:trPr>
          <w:gridAfter w:val="3"/>
          <w:wAfter w:w="179" w:type="dxa"/>
          <w:trHeight w:val="100"/>
        </w:trPr>
        <w:tc>
          <w:tcPr>
            <w:tcW w:w="1538"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1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0"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99"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53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235"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479" w:type="dxa"/>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32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07"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3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3" w:type="dxa"/>
            <w:gridSpan w:val="5"/>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6"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843" w:type="dxa"/>
            <w:gridSpan w:val="4"/>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3"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843" w:type="dxa"/>
            <w:gridSpan w:val="14"/>
            <w:vMerge w:val="restart"/>
            <w:tcBorders>
              <w:top w:val="nil"/>
              <w:left w:val="nil"/>
              <w:bottom w:val="nil"/>
              <w:right w:val="nil"/>
            </w:tcBorders>
            <w:shd w:val="clear" w:color="auto" w:fill="auto"/>
          </w:tcPr>
          <w:p w:rsidR="008C5C55" w:rsidRPr="007470C2" w:rsidRDefault="008C5C55" w:rsidP="00C86A5A">
            <w:pPr>
              <w:rPr>
                <w:sz w:val="16"/>
                <w:szCs w:val="16"/>
              </w:rPr>
            </w:pPr>
            <w:r w:rsidRPr="007470C2">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w:t>
            </w:r>
            <w:r>
              <w:rPr>
                <w:sz w:val="16"/>
                <w:szCs w:val="16"/>
              </w:rPr>
              <w:t>айона Омской области на 2019-2025</w:t>
            </w:r>
            <w:r w:rsidRPr="007470C2">
              <w:rPr>
                <w:sz w:val="16"/>
                <w:szCs w:val="16"/>
              </w:rPr>
              <w:t xml:space="preserve"> годы"</w:t>
            </w:r>
          </w:p>
        </w:tc>
      </w:tr>
      <w:tr w:rsidR="008C5C55" w:rsidRPr="007470C2" w:rsidTr="00C86A5A">
        <w:trPr>
          <w:gridAfter w:val="3"/>
          <w:wAfter w:w="179" w:type="dxa"/>
          <w:trHeight w:val="114"/>
        </w:trPr>
        <w:tc>
          <w:tcPr>
            <w:tcW w:w="1538"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1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0"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99"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53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235"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479" w:type="dxa"/>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32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07"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3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3" w:type="dxa"/>
            <w:gridSpan w:val="5"/>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6"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843" w:type="dxa"/>
            <w:gridSpan w:val="4"/>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3"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843" w:type="dxa"/>
            <w:gridSpan w:val="14"/>
            <w:vMerge/>
            <w:tcBorders>
              <w:top w:val="nil"/>
              <w:left w:val="nil"/>
              <w:bottom w:val="nil"/>
              <w:right w:val="nil"/>
            </w:tcBorders>
            <w:vAlign w:val="center"/>
          </w:tcPr>
          <w:p w:rsidR="008C5C55" w:rsidRPr="007470C2" w:rsidRDefault="008C5C55" w:rsidP="00C86A5A">
            <w:pPr>
              <w:rPr>
                <w:sz w:val="16"/>
                <w:szCs w:val="16"/>
              </w:rPr>
            </w:pPr>
          </w:p>
        </w:tc>
      </w:tr>
      <w:tr w:rsidR="008C5C55" w:rsidRPr="007470C2" w:rsidTr="00C86A5A">
        <w:trPr>
          <w:gridAfter w:val="3"/>
          <w:wAfter w:w="179" w:type="dxa"/>
          <w:trHeight w:val="100"/>
        </w:trPr>
        <w:tc>
          <w:tcPr>
            <w:tcW w:w="1538"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1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0"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99"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53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235"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479" w:type="dxa"/>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32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07"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3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3" w:type="dxa"/>
            <w:gridSpan w:val="5"/>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6"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843" w:type="dxa"/>
            <w:gridSpan w:val="4"/>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3"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843" w:type="dxa"/>
            <w:gridSpan w:val="14"/>
            <w:vMerge/>
            <w:tcBorders>
              <w:top w:val="nil"/>
              <w:left w:val="nil"/>
              <w:bottom w:val="nil"/>
              <w:right w:val="nil"/>
            </w:tcBorders>
            <w:vAlign w:val="center"/>
          </w:tcPr>
          <w:p w:rsidR="008C5C55" w:rsidRPr="007470C2" w:rsidRDefault="008C5C55" w:rsidP="00C86A5A">
            <w:pPr>
              <w:rPr>
                <w:sz w:val="16"/>
                <w:szCs w:val="16"/>
              </w:rPr>
            </w:pPr>
          </w:p>
        </w:tc>
      </w:tr>
      <w:tr w:rsidR="008C5C55" w:rsidRPr="007470C2" w:rsidTr="00C86A5A">
        <w:trPr>
          <w:gridAfter w:val="3"/>
          <w:wAfter w:w="179" w:type="dxa"/>
          <w:trHeight w:val="255"/>
        </w:trPr>
        <w:tc>
          <w:tcPr>
            <w:tcW w:w="1538"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1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0"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99"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538"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235"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479" w:type="dxa"/>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32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707"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56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36"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3" w:type="dxa"/>
            <w:gridSpan w:val="5"/>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1366" w:type="dxa"/>
            <w:gridSpan w:val="3"/>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843" w:type="dxa"/>
            <w:gridSpan w:val="4"/>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603" w:type="dxa"/>
            <w:gridSpan w:val="2"/>
            <w:tcBorders>
              <w:top w:val="nil"/>
              <w:left w:val="nil"/>
              <w:bottom w:val="nil"/>
              <w:right w:val="nil"/>
            </w:tcBorders>
            <w:shd w:val="clear" w:color="auto" w:fill="auto"/>
            <w:noWrap/>
            <w:vAlign w:val="bottom"/>
          </w:tcPr>
          <w:p w:rsidR="008C5C55" w:rsidRPr="007470C2" w:rsidRDefault="008C5C55" w:rsidP="00C86A5A">
            <w:pPr>
              <w:rPr>
                <w:sz w:val="16"/>
                <w:szCs w:val="16"/>
              </w:rPr>
            </w:pPr>
          </w:p>
        </w:tc>
        <w:tc>
          <w:tcPr>
            <w:tcW w:w="2843" w:type="dxa"/>
            <w:gridSpan w:val="14"/>
            <w:vMerge/>
            <w:tcBorders>
              <w:top w:val="nil"/>
              <w:left w:val="nil"/>
              <w:bottom w:val="nil"/>
              <w:right w:val="nil"/>
            </w:tcBorders>
            <w:vAlign w:val="center"/>
          </w:tcPr>
          <w:p w:rsidR="008C5C55" w:rsidRPr="007470C2" w:rsidRDefault="008C5C55" w:rsidP="00C86A5A">
            <w:pPr>
              <w:rPr>
                <w:sz w:val="16"/>
                <w:szCs w:val="16"/>
              </w:rPr>
            </w:pPr>
          </w:p>
        </w:tc>
      </w:tr>
      <w:tr w:rsidR="008C5C55" w:rsidRPr="007470C2" w:rsidTr="00C86A5A">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8C5C55" w:rsidRPr="007470C2" w:rsidRDefault="008C5C55" w:rsidP="00C86A5A">
            <w:pPr>
              <w:jc w:val="right"/>
              <w:rPr>
                <w:sz w:val="16"/>
                <w:szCs w:val="16"/>
              </w:rPr>
            </w:pPr>
            <w:r>
              <w:rPr>
                <w:sz w:val="16"/>
                <w:szCs w:val="16"/>
              </w:rPr>
              <w:t>Таблица 1</w:t>
            </w:r>
          </w:p>
        </w:tc>
      </w:tr>
      <w:tr w:rsidR="008C5C55" w:rsidRPr="005A4CCA" w:rsidTr="00C86A5A">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7.1. МУНИЦИПАЛЬНОЙ ПРОГРАММЫ</w:t>
            </w:r>
          </w:p>
        </w:tc>
      </w:tr>
      <w:tr w:rsidR="008C5C55" w:rsidRPr="005A4CCA" w:rsidTr="00C86A5A">
        <w:trPr>
          <w:gridAfter w:val="1"/>
          <w:wAfter w:w="6" w:type="dxa"/>
          <w:cantSplit/>
          <w:trHeight w:val="1134"/>
        </w:trPr>
        <w:tc>
          <w:tcPr>
            <w:tcW w:w="53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268"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057" w:type="dxa"/>
            <w:gridSpan w:val="3"/>
            <w:tcBorders>
              <w:top w:val="nil"/>
              <w:left w:val="nil"/>
              <w:bottom w:val="nil"/>
              <w:right w:val="nil"/>
            </w:tcBorders>
            <w:shd w:val="clear" w:color="auto" w:fill="auto"/>
            <w:noWrap/>
            <w:vAlign w:val="bottom"/>
          </w:tcPr>
          <w:p w:rsidR="008C5C55" w:rsidRPr="005A4CCA" w:rsidRDefault="008C5C55" w:rsidP="00C86A5A">
            <w:pPr>
              <w:ind w:left="-741"/>
              <w:rPr>
                <w:color w:val="000000"/>
                <w:sz w:val="16"/>
                <w:szCs w:val="16"/>
              </w:rPr>
            </w:pPr>
          </w:p>
        </w:tc>
        <w:tc>
          <w:tcPr>
            <w:tcW w:w="35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8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024"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7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2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038"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691"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3"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7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08"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8C5C55" w:rsidRPr="005A4CCA" w:rsidTr="00C86A5A">
        <w:trPr>
          <w:gridAfter w:val="3"/>
          <w:wAfter w:w="179" w:type="dxa"/>
          <w:trHeight w:val="840"/>
        </w:trPr>
        <w:tc>
          <w:tcPr>
            <w:tcW w:w="531" w:type="dxa"/>
            <w:vMerge/>
            <w:tcBorders>
              <w:left w:val="single" w:sz="8"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значение</w:t>
            </w:r>
          </w:p>
        </w:tc>
      </w:tr>
      <w:tr w:rsidR="008C5C55" w:rsidRPr="005A4CCA" w:rsidTr="00C86A5A">
        <w:trPr>
          <w:gridAfter w:val="3"/>
          <w:wAfter w:w="179" w:type="dxa"/>
          <w:trHeight w:val="1223"/>
        </w:trPr>
        <w:tc>
          <w:tcPr>
            <w:tcW w:w="531" w:type="dxa"/>
            <w:vMerge/>
            <w:tcBorders>
              <w:left w:val="single" w:sz="8"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в том числе по годам реализации ПП </w:t>
            </w:r>
          </w:p>
        </w:tc>
      </w:tr>
      <w:tr w:rsidR="008C5C55" w:rsidRPr="005A4CCA" w:rsidTr="00C86A5A">
        <w:trPr>
          <w:gridAfter w:val="3"/>
          <w:wAfter w:w="179" w:type="dxa"/>
          <w:trHeight w:val="2034"/>
        </w:trPr>
        <w:tc>
          <w:tcPr>
            <w:tcW w:w="531" w:type="dxa"/>
            <w:vMerge/>
            <w:tcBorders>
              <w:left w:val="single" w:sz="8"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2020</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2021</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2022</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2023</w:t>
            </w:r>
          </w:p>
          <w:p w:rsidR="008C5C55" w:rsidRPr="005A4CCA" w:rsidRDefault="008C5C55" w:rsidP="00C86A5A">
            <w:pPr>
              <w:jc w:val="center"/>
              <w:rPr>
                <w:color w:val="000000"/>
                <w:sz w:val="16"/>
                <w:szCs w:val="16"/>
              </w:rPr>
            </w:pPr>
            <w:r w:rsidRPr="005A4CCA">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2020</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2021</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2022</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2023</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2024</w:t>
            </w:r>
            <w:r w:rsidRPr="005A4CCA">
              <w:rPr>
                <w:color w:val="000000"/>
                <w:sz w:val="16"/>
                <w:szCs w:val="16"/>
              </w:rPr>
              <w:t xml:space="preserve"> год </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 </w:t>
            </w:r>
          </w:p>
        </w:tc>
      </w:tr>
      <w:tr w:rsidR="008C5C55" w:rsidRPr="005A4CCA" w:rsidTr="00C86A5A">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6</w:t>
            </w:r>
          </w:p>
        </w:tc>
        <w:tc>
          <w:tcPr>
            <w:tcW w:w="84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13</w:t>
            </w:r>
          </w:p>
        </w:tc>
        <w:tc>
          <w:tcPr>
            <w:tcW w:w="566" w:type="dxa"/>
            <w:gridSpan w:val="3"/>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15</w:t>
            </w:r>
          </w:p>
        </w:tc>
        <w:tc>
          <w:tcPr>
            <w:tcW w:w="707"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24</w:t>
            </w:r>
          </w:p>
        </w:tc>
      </w:tr>
      <w:tr w:rsidR="008C5C55" w:rsidRPr="005A4CCA" w:rsidTr="00C86A5A">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8C5C55" w:rsidRPr="005A4CCA" w:rsidRDefault="008C5C55" w:rsidP="00C86A5A">
            <w:pPr>
              <w:rPr>
                <w:b/>
                <w:bCs/>
                <w:color w:val="000000"/>
                <w:sz w:val="16"/>
                <w:szCs w:val="16"/>
              </w:rPr>
            </w:pPr>
            <w:r w:rsidRPr="005A4CCA">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8C5C55" w:rsidRPr="005A4CCA" w:rsidTr="00C86A5A">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8C5C55" w:rsidRPr="005A4CCA" w:rsidTr="00C86A5A">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w:t>
            </w:r>
          </w:p>
        </w:tc>
        <w:tc>
          <w:tcPr>
            <w:tcW w:w="1268" w:type="dxa"/>
            <w:gridSpan w:val="3"/>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b/>
                <w:bCs/>
                <w:color w:val="000000"/>
                <w:sz w:val="16"/>
                <w:szCs w:val="16"/>
              </w:rPr>
              <w:t>Ведомственная целевая программа 1 ПП</w:t>
            </w:r>
            <w:r w:rsidRPr="005A4CCA">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w:t>
            </w:r>
            <w:r w:rsidRPr="005A4CCA">
              <w:rPr>
                <w:color w:val="000000"/>
                <w:sz w:val="16"/>
                <w:szCs w:val="16"/>
              </w:rPr>
              <w:lastRenderedPageBreak/>
              <w:t>эффективного осуществления своих полномочий администрацией Голубовского сельского поселения Седельниковского муниципального района Омской о</w:t>
            </w:r>
            <w:r>
              <w:rPr>
                <w:color w:val="000000"/>
                <w:sz w:val="16"/>
                <w:szCs w:val="16"/>
              </w:rPr>
              <w:t>бласти на 2019-2025</w:t>
            </w:r>
            <w:r w:rsidRPr="005A4CCA">
              <w:rPr>
                <w:color w:val="000000"/>
                <w:sz w:val="16"/>
                <w:szCs w:val="16"/>
              </w:rPr>
              <w:t xml:space="preserve">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lastRenderedPageBreak/>
              <w:t>2019</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989"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8C5C55" w:rsidRPr="00030B97" w:rsidRDefault="008C5C55" w:rsidP="00C86A5A">
            <w:pPr>
              <w:jc w:val="center"/>
              <w:rPr>
                <w:b/>
                <w:bCs/>
                <w:color w:val="000000"/>
                <w:sz w:val="16"/>
                <w:szCs w:val="16"/>
              </w:rPr>
            </w:pPr>
            <w:r w:rsidRPr="00030B97">
              <w:rPr>
                <w:color w:val="000000"/>
                <w:sz w:val="16"/>
                <w:szCs w:val="16"/>
              </w:rPr>
              <w:t>12 744 089, 52</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1682203,68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1704965,37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C5C55" w:rsidRPr="00030B97" w:rsidRDefault="008C5C55" w:rsidP="00C86A5A">
            <w:pPr>
              <w:jc w:val="center"/>
              <w:rPr>
                <w:bCs/>
                <w:color w:val="000000"/>
                <w:sz w:val="16"/>
                <w:szCs w:val="16"/>
              </w:rPr>
            </w:pPr>
            <w:r w:rsidRPr="00030B97">
              <w:rPr>
                <w:bCs/>
                <w:color w:val="000000"/>
                <w:sz w:val="16"/>
                <w:szCs w:val="16"/>
              </w:rPr>
              <w:t>2001461,11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2172519,63</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1523185,18</w:t>
            </w:r>
          </w:p>
        </w:tc>
        <w:tc>
          <w:tcPr>
            <w:tcW w:w="660" w:type="dxa"/>
            <w:gridSpan w:val="3"/>
            <w:tcBorders>
              <w:top w:val="single" w:sz="8" w:space="0" w:color="auto"/>
              <w:left w:val="nil"/>
              <w:bottom w:val="single" w:sz="8" w:space="0" w:color="auto"/>
              <w:right w:val="single" w:sz="4"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1750405,76</w:t>
            </w:r>
          </w:p>
          <w:p w:rsidR="008C5C55" w:rsidRPr="005A4CCA" w:rsidRDefault="008C5C55" w:rsidP="00C86A5A">
            <w:pPr>
              <w:jc w:val="center"/>
              <w:rPr>
                <w:b/>
                <w:bCs/>
                <w:color w:val="000000"/>
                <w:sz w:val="16"/>
                <w:szCs w:val="16"/>
              </w:rPr>
            </w:pPr>
          </w:p>
        </w:tc>
        <w:tc>
          <w:tcPr>
            <w:tcW w:w="47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1909348,79</w:t>
            </w:r>
          </w:p>
          <w:p w:rsidR="008C5C55" w:rsidRPr="005A4CCA" w:rsidRDefault="008C5C55" w:rsidP="00C86A5A">
            <w:pPr>
              <w:jc w:val="center"/>
              <w:rPr>
                <w:b/>
                <w:bCs/>
                <w:color w:val="000000"/>
                <w:sz w:val="16"/>
                <w:szCs w:val="16"/>
              </w:rPr>
            </w:pP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Степень соответствия освещаемой информации о де</w:t>
            </w:r>
            <w:r w:rsidRPr="005A4CCA">
              <w:rPr>
                <w:color w:val="000000"/>
                <w:sz w:val="16"/>
                <w:szCs w:val="16"/>
              </w:rPr>
              <w:t>я</w:t>
            </w:r>
            <w:r w:rsidRPr="005A4CCA">
              <w:rPr>
                <w:color w:val="000000"/>
                <w:sz w:val="16"/>
                <w:szCs w:val="16"/>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100</w:t>
            </w:r>
          </w:p>
        </w:tc>
      </w:tr>
      <w:tr w:rsidR="008C5C55" w:rsidRPr="005A4CCA" w:rsidTr="00C86A5A">
        <w:trPr>
          <w:gridAfter w:val="2"/>
          <w:wAfter w:w="42" w:type="dxa"/>
          <w:trHeight w:val="91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val="restart"/>
            <w:tcBorders>
              <w:top w:val="nil"/>
              <w:left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8C5C55" w:rsidRPr="00030B97" w:rsidRDefault="008C5C55" w:rsidP="00C86A5A">
            <w:pPr>
              <w:jc w:val="center"/>
              <w:rPr>
                <w:b/>
                <w:bCs/>
                <w:color w:val="000000"/>
                <w:sz w:val="16"/>
                <w:szCs w:val="16"/>
              </w:rPr>
            </w:pPr>
            <w:r w:rsidRPr="00030B97">
              <w:rPr>
                <w:color w:val="000000"/>
                <w:sz w:val="16"/>
                <w:szCs w:val="16"/>
              </w:rPr>
              <w:t>12 744 089, 52</w:t>
            </w:r>
          </w:p>
        </w:tc>
        <w:tc>
          <w:tcPr>
            <w:tcW w:w="566" w:type="dxa"/>
            <w:gridSpan w:val="3"/>
            <w:vMerge w:val="restart"/>
            <w:tcBorders>
              <w:top w:val="nil"/>
              <w:left w:val="nil"/>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1634460,68</w:t>
            </w:r>
          </w:p>
        </w:tc>
        <w:tc>
          <w:tcPr>
            <w:tcW w:w="566" w:type="dxa"/>
            <w:gridSpan w:val="2"/>
            <w:vMerge w:val="restart"/>
            <w:tcBorders>
              <w:top w:val="nil"/>
              <w:left w:val="nil"/>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1682203,68</w:t>
            </w:r>
          </w:p>
        </w:tc>
        <w:tc>
          <w:tcPr>
            <w:tcW w:w="566" w:type="dxa"/>
            <w:gridSpan w:val="2"/>
            <w:vMerge w:val="restart"/>
            <w:tcBorders>
              <w:top w:val="nil"/>
              <w:left w:val="nil"/>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1704965,37</w:t>
            </w:r>
          </w:p>
        </w:tc>
        <w:tc>
          <w:tcPr>
            <w:tcW w:w="566" w:type="dxa"/>
            <w:gridSpan w:val="2"/>
            <w:vMerge w:val="restart"/>
            <w:tcBorders>
              <w:top w:val="nil"/>
              <w:left w:val="nil"/>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1028559,43</w:t>
            </w:r>
          </w:p>
        </w:tc>
        <w:tc>
          <w:tcPr>
            <w:tcW w:w="566" w:type="dxa"/>
            <w:gridSpan w:val="2"/>
            <w:vMerge w:val="restart"/>
            <w:tcBorders>
              <w:top w:val="nil"/>
              <w:left w:val="nil"/>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1640910,06</w:t>
            </w:r>
          </w:p>
        </w:tc>
        <w:tc>
          <w:tcPr>
            <w:tcW w:w="660" w:type="dxa"/>
            <w:gridSpan w:val="3"/>
            <w:vMerge w:val="restart"/>
            <w:tcBorders>
              <w:top w:val="nil"/>
              <w:left w:val="nil"/>
              <w:right w:val="single" w:sz="4"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1237011,46</w:t>
            </w:r>
          </w:p>
          <w:p w:rsidR="008C5C55" w:rsidRPr="005A4CCA" w:rsidRDefault="008C5C55" w:rsidP="00C86A5A">
            <w:pPr>
              <w:jc w:val="center"/>
              <w:rPr>
                <w:b/>
                <w:bCs/>
                <w:color w:val="000000"/>
                <w:sz w:val="16"/>
                <w:szCs w:val="16"/>
              </w:rPr>
            </w:pPr>
          </w:p>
        </w:tc>
        <w:tc>
          <w:tcPr>
            <w:tcW w:w="472" w:type="dxa"/>
            <w:gridSpan w:val="2"/>
            <w:vMerge w:val="restart"/>
            <w:tcBorders>
              <w:top w:val="nil"/>
              <w:left w:val="single" w:sz="4" w:space="0" w:color="auto"/>
              <w:right w:val="single" w:sz="8"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1193071,46</w:t>
            </w:r>
          </w:p>
          <w:p w:rsidR="008C5C55" w:rsidRPr="005A4CCA" w:rsidRDefault="008C5C55" w:rsidP="00C86A5A">
            <w:pPr>
              <w:jc w:val="center"/>
              <w:rPr>
                <w:b/>
                <w:bCs/>
                <w:color w:val="000000"/>
                <w:sz w:val="16"/>
                <w:szCs w:val="16"/>
              </w:rPr>
            </w:pPr>
          </w:p>
        </w:tc>
        <w:tc>
          <w:tcPr>
            <w:tcW w:w="1800" w:type="dxa"/>
            <w:gridSpan w:val="5"/>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w:t>
            </w:r>
            <w:r w:rsidRPr="005A4CCA">
              <w:rPr>
                <w:color w:val="000000"/>
                <w:sz w:val="16"/>
                <w:szCs w:val="16"/>
              </w:rPr>
              <w:t>е</w:t>
            </w:r>
            <w:r w:rsidRPr="005A4CCA">
              <w:rPr>
                <w:color w:val="000000"/>
                <w:sz w:val="16"/>
                <w:szCs w:val="16"/>
              </w:rPr>
              <w:t>ния</w:t>
            </w:r>
          </w:p>
        </w:tc>
        <w:tc>
          <w:tcPr>
            <w:tcW w:w="326"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r>
      <w:tr w:rsidR="008C5C55" w:rsidRPr="005A4CCA" w:rsidTr="00C86A5A">
        <w:trPr>
          <w:gridAfter w:val="2"/>
          <w:wAfter w:w="42" w:type="dxa"/>
          <w:trHeight w:val="121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Количество муниципальных служащих администрации Голубовского сельского поселения, прошедших профе</w:t>
            </w:r>
            <w:r w:rsidRPr="005A4CCA">
              <w:rPr>
                <w:color w:val="000000"/>
                <w:sz w:val="16"/>
                <w:szCs w:val="16"/>
              </w:rPr>
              <w:t>с</w:t>
            </w:r>
            <w:r w:rsidRPr="005A4CCA">
              <w:rPr>
                <w:color w:val="000000"/>
                <w:sz w:val="16"/>
                <w:szCs w:val="16"/>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2</w:t>
            </w:r>
          </w:p>
        </w:tc>
      </w:tr>
      <w:tr w:rsidR="008C5C55" w:rsidRPr="005A4CCA" w:rsidTr="00C86A5A">
        <w:trPr>
          <w:gridAfter w:val="2"/>
          <w:wAfter w:w="42" w:type="dxa"/>
          <w:trHeight w:val="126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Степень соблюдения критер</w:t>
            </w:r>
            <w:r w:rsidRPr="005A4CCA">
              <w:rPr>
                <w:color w:val="000000"/>
                <w:sz w:val="16"/>
                <w:szCs w:val="16"/>
              </w:rPr>
              <w:t>и</w:t>
            </w:r>
            <w:r w:rsidRPr="005A4CCA">
              <w:rPr>
                <w:color w:val="000000"/>
                <w:sz w:val="16"/>
                <w:szCs w:val="16"/>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r>
      <w:tr w:rsidR="008C5C55" w:rsidRPr="005A4CCA" w:rsidTr="00C86A5A">
        <w:trPr>
          <w:gridAfter w:val="2"/>
          <w:wAfter w:w="42" w:type="dxa"/>
          <w:trHeight w:val="42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r>
      <w:tr w:rsidR="008C5C55" w:rsidRPr="005A4CCA" w:rsidTr="00C86A5A">
        <w:trPr>
          <w:gridAfter w:val="2"/>
          <w:wAfter w:w="42" w:type="dxa"/>
          <w:trHeight w:val="40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jc w:val="center"/>
              <w:rPr>
                <w:color w:val="000000"/>
                <w:sz w:val="16"/>
                <w:szCs w:val="16"/>
              </w:rPr>
            </w:pPr>
            <w:r w:rsidRPr="005A4CCA">
              <w:rPr>
                <w:color w:val="000000"/>
                <w:sz w:val="16"/>
                <w:szCs w:val="16"/>
              </w:rPr>
              <w:t>100</w:t>
            </w:r>
          </w:p>
        </w:tc>
      </w:tr>
      <w:tr w:rsidR="008C5C55" w:rsidRPr="005A4CCA" w:rsidTr="00C86A5A">
        <w:trPr>
          <w:gridAfter w:val="2"/>
          <w:wAfter w:w="42" w:type="dxa"/>
          <w:trHeight w:val="30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center"/>
              <w:rPr>
                <w:color w:val="000000"/>
                <w:sz w:val="16"/>
                <w:szCs w:val="16"/>
              </w:rPr>
            </w:pPr>
            <w:r w:rsidRPr="005A4CCA">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w:t>
            </w:r>
            <w:r w:rsidRPr="005A4CCA">
              <w:rPr>
                <w:color w:val="000000"/>
                <w:sz w:val="16"/>
                <w:szCs w:val="16"/>
              </w:rPr>
              <w:t>о</w:t>
            </w:r>
            <w:r w:rsidRPr="005A4CCA">
              <w:rPr>
                <w:color w:val="000000"/>
                <w:sz w:val="16"/>
                <w:szCs w:val="16"/>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r>
      <w:tr w:rsidR="008C5C55" w:rsidRPr="005A4CCA" w:rsidTr="00C86A5A">
        <w:trPr>
          <w:gridAfter w:val="2"/>
          <w:wAfter w:w="42" w:type="dxa"/>
          <w:trHeight w:val="15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center"/>
              <w:rPr>
                <w:color w:val="000000"/>
                <w:sz w:val="16"/>
                <w:szCs w:val="16"/>
              </w:rPr>
            </w:pPr>
            <w:r w:rsidRPr="005A4CCA">
              <w:rPr>
                <w:color w:val="000000"/>
                <w:sz w:val="16"/>
                <w:szCs w:val="16"/>
              </w:rPr>
              <w:t xml:space="preserve">Доля объектов, в отношении которых зарегистрировано право собственности Голубовского </w:t>
            </w:r>
            <w:r w:rsidRPr="005A4CCA">
              <w:rPr>
                <w:color w:val="000000"/>
                <w:sz w:val="16"/>
                <w:szCs w:val="16"/>
              </w:rPr>
              <w:lastRenderedPageBreak/>
              <w:t>сельского поселения  от общего числа объектов недвижимости, подл</w:t>
            </w:r>
            <w:r w:rsidRPr="005A4CCA">
              <w:rPr>
                <w:color w:val="000000"/>
                <w:sz w:val="16"/>
                <w:szCs w:val="16"/>
              </w:rPr>
              <w:t>е</w:t>
            </w:r>
            <w:r w:rsidRPr="005A4CCA">
              <w:rPr>
                <w:color w:val="000000"/>
                <w:sz w:val="16"/>
                <w:szCs w:val="16"/>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98,0</w:t>
            </w:r>
          </w:p>
        </w:tc>
      </w:tr>
      <w:tr w:rsidR="008C5C55" w:rsidRPr="005A4CCA" w:rsidTr="00C86A5A">
        <w:trPr>
          <w:gridAfter w:val="2"/>
          <w:wAfter w:w="42" w:type="dxa"/>
          <w:trHeight w:val="30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center"/>
              <w:rPr>
                <w:color w:val="000000"/>
                <w:sz w:val="16"/>
                <w:szCs w:val="16"/>
              </w:rPr>
            </w:pPr>
            <w:r w:rsidRPr="005A4CCA">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5A4CCA">
              <w:rPr>
                <w:color w:val="000000"/>
                <w:sz w:val="16"/>
                <w:szCs w:val="16"/>
              </w:rPr>
              <w:t>е</w:t>
            </w:r>
            <w:r w:rsidRPr="005A4CCA">
              <w:rPr>
                <w:color w:val="000000"/>
                <w:sz w:val="16"/>
                <w:szCs w:val="16"/>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r>
      <w:tr w:rsidR="008C5C55" w:rsidRPr="005A4CCA" w:rsidTr="00C86A5A">
        <w:trPr>
          <w:gridAfter w:val="2"/>
          <w:wAfter w:w="42" w:type="dxa"/>
          <w:trHeight w:val="22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center"/>
              <w:rPr>
                <w:color w:val="000000"/>
                <w:sz w:val="16"/>
                <w:szCs w:val="16"/>
              </w:rPr>
            </w:pPr>
            <w:r w:rsidRPr="005A4CCA">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5A4CCA">
              <w:rPr>
                <w:color w:val="000000"/>
                <w:sz w:val="16"/>
                <w:szCs w:val="16"/>
              </w:rPr>
              <w:t>е</w:t>
            </w:r>
            <w:r w:rsidRPr="005A4CCA">
              <w:rPr>
                <w:color w:val="000000"/>
                <w:sz w:val="16"/>
                <w:szCs w:val="16"/>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r>
      <w:tr w:rsidR="008C5C55" w:rsidRPr="005A4CCA" w:rsidTr="00C86A5A">
        <w:trPr>
          <w:gridAfter w:val="2"/>
          <w:wAfter w:w="42" w:type="dxa"/>
          <w:trHeight w:val="31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Число протестов Прокуратуры Седельниковского муниципального района на норм</w:t>
            </w:r>
            <w:r w:rsidRPr="005A4CCA">
              <w:rPr>
                <w:color w:val="000000"/>
                <w:sz w:val="16"/>
                <w:szCs w:val="16"/>
              </w:rPr>
              <w:t>а</w:t>
            </w:r>
            <w:r w:rsidRPr="005A4CCA">
              <w:rPr>
                <w:color w:val="000000"/>
                <w:sz w:val="16"/>
                <w:szCs w:val="16"/>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r>
      <w:tr w:rsidR="008C5C55" w:rsidRPr="005A4CCA" w:rsidTr="00C86A5A">
        <w:trPr>
          <w:gridAfter w:val="2"/>
          <w:wAfter w:w="42" w:type="dxa"/>
          <w:trHeight w:val="25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Наличие нормативных правовых актов Голубовского сельского поселения Седельн</w:t>
            </w:r>
            <w:r w:rsidRPr="005A4CCA">
              <w:rPr>
                <w:color w:val="000000"/>
                <w:sz w:val="16"/>
                <w:szCs w:val="16"/>
              </w:rPr>
              <w:t>и</w:t>
            </w:r>
            <w:r w:rsidRPr="005A4CCA">
              <w:rPr>
                <w:color w:val="000000"/>
                <w:sz w:val="16"/>
                <w:szCs w:val="16"/>
              </w:rPr>
              <w:t xml:space="preserve">ковского муниципального </w:t>
            </w:r>
            <w:r w:rsidRPr="005A4CCA">
              <w:rPr>
                <w:color w:val="000000"/>
                <w:sz w:val="16"/>
                <w:szCs w:val="16"/>
              </w:rPr>
              <w:lastRenderedPageBreak/>
              <w:t>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lastRenderedPageBreak/>
              <w:t>едини</w:t>
            </w:r>
            <w:r w:rsidRPr="005A4CCA">
              <w:rPr>
                <w:color w:val="000000"/>
                <w:sz w:val="16"/>
                <w:szCs w:val="16"/>
              </w:rPr>
              <w:lastRenderedPageBreak/>
              <w:t>ц</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lastRenderedPageBreak/>
              <w:t>8</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w:t>
            </w:r>
          </w:p>
        </w:tc>
      </w:tr>
      <w:tr w:rsidR="008C5C55" w:rsidRPr="005A4CCA" w:rsidTr="00C86A5A">
        <w:trPr>
          <w:gridAfter w:val="2"/>
          <w:wAfter w:w="42" w:type="dxa"/>
          <w:trHeight w:val="39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Степень исполнения расходных обязательств Голубовского сельского поселения Седельниковского муниципального района Омской о</w:t>
            </w:r>
            <w:r w:rsidRPr="005A4CCA">
              <w:rPr>
                <w:color w:val="000000"/>
                <w:sz w:val="16"/>
                <w:szCs w:val="16"/>
              </w:rPr>
              <w:t>б</w:t>
            </w:r>
            <w:r w:rsidRPr="005A4CCA">
              <w:rPr>
                <w:color w:val="000000"/>
                <w:sz w:val="16"/>
                <w:szCs w:val="16"/>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r>
      <w:tr w:rsidR="008C5C55" w:rsidRPr="005A4CCA" w:rsidTr="00C86A5A">
        <w:trPr>
          <w:gridAfter w:val="2"/>
          <w:wAfter w:w="42" w:type="dxa"/>
          <w:trHeight w:val="34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Количество возвратов на доработку отчетов об исполнении бюджета Голубовского сельского поселения Седел</w:t>
            </w:r>
            <w:r w:rsidRPr="005A4CCA">
              <w:rPr>
                <w:color w:val="000000"/>
                <w:sz w:val="16"/>
                <w:szCs w:val="16"/>
              </w:rPr>
              <w:t>ь</w:t>
            </w:r>
            <w:r w:rsidRPr="005A4CCA">
              <w:rPr>
                <w:color w:val="000000"/>
                <w:sz w:val="16"/>
                <w:szCs w:val="16"/>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r>
      <w:tr w:rsidR="008C5C55" w:rsidRPr="005A4CCA" w:rsidTr="00C86A5A">
        <w:trPr>
          <w:gridAfter w:val="2"/>
          <w:wAfter w:w="42" w:type="dxa"/>
          <w:trHeight w:val="27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r>
      <w:tr w:rsidR="008C5C55" w:rsidRPr="005A4CCA" w:rsidTr="00C86A5A">
        <w:trPr>
          <w:gridAfter w:val="2"/>
          <w:wAfter w:w="42" w:type="dxa"/>
          <w:trHeight w:val="36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Отношение объема муниципального долга Седельниковского сельского поселения к общему объему доходов м</w:t>
            </w:r>
            <w:r w:rsidRPr="005A4CCA">
              <w:rPr>
                <w:color w:val="000000"/>
                <w:sz w:val="16"/>
                <w:szCs w:val="16"/>
              </w:rPr>
              <w:t>е</w:t>
            </w:r>
            <w:r w:rsidRPr="005A4CCA">
              <w:rPr>
                <w:color w:val="000000"/>
                <w:sz w:val="16"/>
                <w:szCs w:val="16"/>
              </w:rPr>
              <w:t xml:space="preserve">стного бюджета без учета безвозмездных поступлений в </w:t>
            </w:r>
            <w:r w:rsidRPr="005A4CCA">
              <w:rPr>
                <w:color w:val="000000"/>
                <w:sz w:val="16"/>
                <w:szCs w:val="16"/>
              </w:rPr>
              <w:lastRenderedPageBreak/>
              <w:t>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r>
      <w:tr w:rsidR="008C5C55" w:rsidRPr="005A4CCA" w:rsidTr="00C86A5A">
        <w:trPr>
          <w:gridAfter w:val="2"/>
          <w:wAfter w:w="42" w:type="dxa"/>
          <w:trHeight w:val="19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Отношение расходов на обслуживание муниципального долга Голубовского сельского поселения к объему муниц</w:t>
            </w:r>
            <w:r w:rsidRPr="005A4CCA">
              <w:rPr>
                <w:color w:val="000000"/>
                <w:sz w:val="16"/>
                <w:szCs w:val="16"/>
              </w:rPr>
              <w:t>и</w:t>
            </w:r>
            <w:r w:rsidRPr="005A4CCA">
              <w:rPr>
                <w:color w:val="000000"/>
                <w:sz w:val="16"/>
                <w:szCs w:val="16"/>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0</w:t>
            </w:r>
          </w:p>
        </w:tc>
      </w:tr>
      <w:tr w:rsidR="008C5C55" w:rsidRPr="005A4CCA" w:rsidTr="00C86A5A">
        <w:trPr>
          <w:gridAfter w:val="2"/>
          <w:wAfter w:w="42" w:type="dxa"/>
          <w:trHeight w:val="19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8C5C55" w:rsidRPr="005A4CCA" w:rsidRDefault="008C5C55" w:rsidP="00C86A5A">
            <w:pPr>
              <w:rPr>
                <w:color w:val="000000"/>
                <w:sz w:val="16"/>
                <w:szCs w:val="16"/>
              </w:rPr>
            </w:pPr>
            <w:r w:rsidRPr="005A4CCA">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5A4CCA">
              <w:rPr>
                <w:color w:val="000000"/>
                <w:sz w:val="16"/>
                <w:szCs w:val="16"/>
              </w:rPr>
              <w:t>е</w:t>
            </w:r>
            <w:r w:rsidRPr="005A4CCA">
              <w:rPr>
                <w:color w:val="000000"/>
                <w:sz w:val="16"/>
                <w:szCs w:val="16"/>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 xml:space="preserve">Не </w:t>
            </w:r>
          </w:p>
          <w:p w:rsidR="008C5C55" w:rsidRPr="005A4CCA" w:rsidRDefault="008C5C55" w:rsidP="00C86A5A">
            <w:pPr>
              <w:jc w:val="both"/>
              <w:rPr>
                <w:color w:val="000000"/>
                <w:sz w:val="16"/>
                <w:szCs w:val="16"/>
              </w:rPr>
            </w:pPr>
            <w:r w:rsidRPr="005A4CCA">
              <w:rPr>
                <w:color w:val="000000"/>
                <w:sz w:val="16"/>
                <w:szCs w:val="16"/>
              </w:rPr>
              <w:t>более 100</w:t>
            </w:r>
          </w:p>
        </w:tc>
      </w:tr>
      <w:tr w:rsidR="008C5C55" w:rsidRPr="005A4CCA" w:rsidTr="00C86A5A">
        <w:trPr>
          <w:gridAfter w:val="2"/>
          <w:wAfter w:w="42" w:type="dxa"/>
          <w:trHeight w:val="24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5A4CCA">
              <w:rPr>
                <w:color w:val="000000"/>
                <w:sz w:val="16"/>
                <w:szCs w:val="16"/>
              </w:rPr>
              <w:t>о</w:t>
            </w:r>
            <w:r w:rsidRPr="005A4CCA">
              <w:rPr>
                <w:color w:val="000000"/>
                <w:sz w:val="16"/>
                <w:szCs w:val="16"/>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r>
      <w:tr w:rsidR="008C5C55" w:rsidRPr="005A4CCA" w:rsidTr="00C86A5A">
        <w:trPr>
          <w:gridAfter w:val="2"/>
          <w:wAfter w:w="42" w:type="dxa"/>
          <w:trHeight w:val="180"/>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5A4CCA">
              <w:rPr>
                <w:color w:val="000000"/>
                <w:sz w:val="16"/>
                <w:szCs w:val="16"/>
              </w:rPr>
              <w:t>д</w:t>
            </w:r>
            <w:r w:rsidRPr="005A4CCA">
              <w:rPr>
                <w:color w:val="000000"/>
                <w:sz w:val="16"/>
                <w:szCs w:val="16"/>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r>
      <w:tr w:rsidR="008C5C55" w:rsidRPr="005A4CCA" w:rsidTr="00C86A5A">
        <w:trPr>
          <w:gridAfter w:val="2"/>
          <w:wAfter w:w="42" w:type="dxa"/>
          <w:trHeight w:val="225"/>
        </w:trPr>
        <w:tc>
          <w:tcPr>
            <w:tcW w:w="53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Степень соблюдения квал</w:t>
            </w:r>
            <w:r w:rsidRPr="005A4CCA">
              <w:rPr>
                <w:color w:val="000000"/>
                <w:sz w:val="16"/>
                <w:szCs w:val="16"/>
              </w:rPr>
              <w:t>и</w:t>
            </w:r>
            <w:r w:rsidRPr="005A4CCA">
              <w:rPr>
                <w:color w:val="000000"/>
                <w:sz w:val="16"/>
                <w:szCs w:val="16"/>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r>
      <w:tr w:rsidR="008C5C55" w:rsidRPr="005A4CCA" w:rsidTr="00C86A5A">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268" w:type="dxa"/>
            <w:gridSpan w:val="3"/>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131" w:type="dxa"/>
            <w:gridSpan w:val="2"/>
            <w:vMerge/>
            <w:tcBorders>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p>
        </w:tc>
        <w:tc>
          <w:tcPr>
            <w:tcW w:w="849" w:type="dxa"/>
            <w:vMerge/>
            <w:tcBorders>
              <w:left w:val="single" w:sz="8" w:space="0" w:color="auto"/>
              <w:bottom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3"/>
            <w:vMerge/>
            <w:tcBorders>
              <w:left w:val="nil"/>
              <w:bottom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8C5C55" w:rsidRPr="005A4CCA" w:rsidRDefault="008C5C55" w:rsidP="00C86A5A">
            <w:pPr>
              <w:jc w:val="center"/>
              <w:rPr>
                <w:color w:val="000000"/>
                <w:sz w:val="16"/>
                <w:szCs w:val="16"/>
              </w:rPr>
            </w:pPr>
          </w:p>
        </w:tc>
        <w:tc>
          <w:tcPr>
            <w:tcW w:w="660" w:type="dxa"/>
            <w:gridSpan w:val="3"/>
            <w:vMerge/>
            <w:tcBorders>
              <w:left w:val="nil"/>
              <w:bottom w:val="single" w:sz="8"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472" w:type="dxa"/>
            <w:gridSpan w:val="2"/>
            <w:vMerge/>
            <w:tcBorders>
              <w:left w:val="single" w:sz="4" w:space="0" w:color="auto"/>
              <w:bottom w:val="single" w:sz="8" w:space="0" w:color="auto"/>
              <w:right w:val="single" w:sz="8" w:space="0" w:color="auto"/>
            </w:tcBorders>
            <w:shd w:val="clear" w:color="auto" w:fill="auto"/>
            <w:vAlign w:val="center"/>
          </w:tcPr>
          <w:p w:rsidR="008C5C55" w:rsidRPr="005A4CCA" w:rsidRDefault="008C5C55" w:rsidP="00C86A5A">
            <w:pPr>
              <w:rPr>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r w:rsidRPr="005A4CCA">
              <w:rPr>
                <w:color w:val="000000"/>
                <w:sz w:val="16"/>
                <w:szCs w:val="16"/>
              </w:rPr>
              <w:t>Степень охвата участников бюджетного процесса автоматизацией бюджетного пр</w:t>
            </w:r>
            <w:r w:rsidRPr="005A4CCA">
              <w:rPr>
                <w:color w:val="000000"/>
                <w:sz w:val="16"/>
                <w:szCs w:val="16"/>
              </w:rPr>
              <w:t>о</w:t>
            </w:r>
            <w:r w:rsidRPr="005A4CCA">
              <w:rPr>
                <w:color w:val="000000"/>
                <w:sz w:val="16"/>
                <w:szCs w:val="16"/>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8C5C55" w:rsidRPr="005A4CCA" w:rsidRDefault="008C5C55" w:rsidP="00C86A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tcPr>
          <w:p w:rsidR="008C5C55" w:rsidRPr="005A4CCA" w:rsidRDefault="008C5C55" w:rsidP="00C86A5A">
            <w:pPr>
              <w:rPr>
                <w:color w:val="000000"/>
                <w:sz w:val="16"/>
                <w:szCs w:val="16"/>
              </w:rPr>
            </w:pPr>
            <w:r w:rsidRPr="005A4CCA">
              <w:rPr>
                <w:color w:val="000000"/>
                <w:sz w:val="16"/>
                <w:szCs w:val="16"/>
              </w:rPr>
              <w:t>100</w:t>
            </w:r>
          </w:p>
        </w:tc>
      </w:tr>
      <w:tr w:rsidR="008C5C55" w:rsidRPr="005A4CCA" w:rsidTr="00C86A5A">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8C5C55" w:rsidRPr="00030B97" w:rsidRDefault="008C5C55" w:rsidP="00C86A5A">
            <w:pPr>
              <w:jc w:val="center"/>
              <w:rPr>
                <w:b/>
                <w:bCs/>
                <w:color w:val="000000"/>
                <w:sz w:val="16"/>
                <w:szCs w:val="16"/>
              </w:rPr>
            </w:pPr>
            <w:r w:rsidRPr="00030B97">
              <w:rPr>
                <w:color w:val="000000"/>
                <w:sz w:val="16"/>
                <w:szCs w:val="16"/>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030B97" w:rsidRDefault="008C5C55" w:rsidP="00C86A5A">
            <w:pPr>
              <w:jc w:val="center"/>
              <w:rPr>
                <w:bCs/>
                <w:color w:val="000000"/>
                <w:sz w:val="16"/>
                <w:szCs w:val="16"/>
              </w:rPr>
            </w:pPr>
            <w:r w:rsidRPr="00030B97">
              <w:rPr>
                <w:bCs/>
                <w:color w:val="000000"/>
                <w:sz w:val="16"/>
                <w:szCs w:val="16"/>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1750405,76</w:t>
            </w:r>
          </w:p>
          <w:p w:rsidR="008C5C55" w:rsidRPr="005A4CCA" w:rsidRDefault="008C5C55" w:rsidP="00C86A5A">
            <w:pPr>
              <w:jc w:val="center"/>
              <w:rPr>
                <w:b/>
                <w:bCs/>
                <w:color w:val="000000"/>
                <w:sz w:val="16"/>
                <w:szCs w:val="16"/>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1909348,79</w:t>
            </w:r>
          </w:p>
          <w:p w:rsidR="008C5C55" w:rsidRPr="005A4CCA" w:rsidRDefault="008C5C55" w:rsidP="00C86A5A">
            <w:pPr>
              <w:jc w:val="center"/>
              <w:rPr>
                <w:b/>
                <w:bCs/>
                <w:color w:val="000000"/>
                <w:sz w:val="16"/>
                <w:szCs w:val="16"/>
              </w:rPr>
            </w:pP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8C5C55" w:rsidRPr="005A4CCA" w:rsidRDefault="008C5C55" w:rsidP="00C86A5A">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131" w:type="dxa"/>
            <w:gridSpan w:val="2"/>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8C5C55" w:rsidRPr="00030B97" w:rsidRDefault="008C5C55" w:rsidP="00C86A5A">
            <w:pPr>
              <w:jc w:val="center"/>
              <w:rPr>
                <w:b/>
                <w:bCs/>
                <w:color w:val="000000"/>
                <w:sz w:val="16"/>
                <w:szCs w:val="16"/>
              </w:rPr>
            </w:pPr>
            <w:r w:rsidRPr="00030B97">
              <w:rPr>
                <w:color w:val="000000"/>
                <w:sz w:val="16"/>
                <w:szCs w:val="16"/>
              </w:rPr>
              <w:t>12 744 089, 52</w:t>
            </w:r>
          </w:p>
        </w:tc>
        <w:tc>
          <w:tcPr>
            <w:tcW w:w="566" w:type="dxa"/>
            <w:gridSpan w:val="3"/>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1682203,68</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sidRPr="005A4CCA">
              <w:rPr>
                <w:color w:val="000000"/>
                <w:sz w:val="16"/>
                <w:szCs w:val="16"/>
              </w:rPr>
              <w:t>1704965,37</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030B97" w:rsidRDefault="008C5C55" w:rsidP="00C86A5A">
            <w:pPr>
              <w:jc w:val="center"/>
              <w:rPr>
                <w:bCs/>
                <w:color w:val="000000"/>
                <w:sz w:val="16"/>
                <w:szCs w:val="16"/>
              </w:rPr>
            </w:pPr>
            <w:r w:rsidRPr="00030B97">
              <w:rPr>
                <w:bCs/>
                <w:color w:val="000000"/>
                <w:sz w:val="16"/>
                <w:szCs w:val="16"/>
              </w:rPr>
              <w:t>2001461,11</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2172519,63</w:t>
            </w:r>
          </w:p>
        </w:tc>
        <w:tc>
          <w:tcPr>
            <w:tcW w:w="566" w:type="dxa"/>
            <w:gridSpan w:val="2"/>
            <w:tcBorders>
              <w:top w:val="nil"/>
              <w:left w:val="nil"/>
              <w:bottom w:val="single" w:sz="8" w:space="0" w:color="auto"/>
              <w:right w:val="single" w:sz="8" w:space="0" w:color="auto"/>
            </w:tcBorders>
            <w:shd w:val="clear" w:color="auto" w:fill="auto"/>
            <w:vAlign w:val="center"/>
          </w:tcPr>
          <w:p w:rsidR="008C5C55" w:rsidRPr="005A4CCA" w:rsidRDefault="008C5C55" w:rsidP="00C86A5A">
            <w:pPr>
              <w:jc w:val="center"/>
              <w:rPr>
                <w:b/>
                <w:bCs/>
                <w:color w:val="000000"/>
                <w:sz w:val="16"/>
                <w:szCs w:val="16"/>
              </w:rPr>
            </w:pPr>
            <w:r>
              <w:rPr>
                <w:color w:val="000000"/>
                <w:sz w:val="16"/>
                <w:szCs w:val="16"/>
              </w:rPr>
              <w:t>1523185,18</w:t>
            </w:r>
          </w:p>
        </w:tc>
        <w:tc>
          <w:tcPr>
            <w:tcW w:w="707" w:type="dxa"/>
            <w:gridSpan w:val="4"/>
            <w:tcBorders>
              <w:top w:val="nil"/>
              <w:left w:val="nil"/>
              <w:bottom w:val="single" w:sz="8" w:space="0" w:color="auto"/>
              <w:right w:val="single" w:sz="4"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1750405,76</w:t>
            </w:r>
          </w:p>
          <w:p w:rsidR="008C5C55" w:rsidRPr="005A4CCA" w:rsidRDefault="008C5C55" w:rsidP="00C86A5A">
            <w:pPr>
              <w:jc w:val="center"/>
              <w:rPr>
                <w:b/>
                <w:bCs/>
                <w:color w:val="000000"/>
                <w:sz w:val="16"/>
                <w:szCs w:val="16"/>
              </w:rPr>
            </w:pPr>
          </w:p>
        </w:tc>
        <w:tc>
          <w:tcPr>
            <w:tcW w:w="425" w:type="dxa"/>
            <w:tcBorders>
              <w:top w:val="nil"/>
              <w:left w:val="single" w:sz="4" w:space="0" w:color="auto"/>
              <w:bottom w:val="single" w:sz="8" w:space="0" w:color="auto"/>
              <w:right w:val="single" w:sz="8" w:space="0" w:color="auto"/>
            </w:tcBorders>
            <w:shd w:val="clear" w:color="auto" w:fill="auto"/>
            <w:vAlign w:val="center"/>
          </w:tcPr>
          <w:p w:rsidR="008C5C55" w:rsidRPr="005A4CCA" w:rsidRDefault="008C5C55" w:rsidP="00C86A5A">
            <w:pPr>
              <w:rPr>
                <w:b/>
                <w:bCs/>
                <w:color w:val="000000"/>
                <w:sz w:val="16"/>
                <w:szCs w:val="16"/>
              </w:rPr>
            </w:pPr>
            <w:r>
              <w:rPr>
                <w:color w:val="000000"/>
                <w:sz w:val="16"/>
                <w:szCs w:val="16"/>
              </w:rPr>
              <w:t>1909348,79</w:t>
            </w:r>
          </w:p>
          <w:p w:rsidR="008C5C55" w:rsidRPr="005A4CCA" w:rsidRDefault="008C5C55" w:rsidP="00C86A5A">
            <w:pPr>
              <w:jc w:val="center"/>
              <w:rPr>
                <w:b/>
                <w:bCs/>
                <w:color w:val="000000"/>
                <w:sz w:val="16"/>
                <w:szCs w:val="16"/>
              </w:rPr>
            </w:pPr>
          </w:p>
        </w:tc>
        <w:tc>
          <w:tcPr>
            <w:tcW w:w="1830" w:type="dxa"/>
            <w:gridSpan w:val="6"/>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cantSplit/>
          <w:trHeight w:val="1134"/>
        </w:trPr>
        <w:tc>
          <w:tcPr>
            <w:tcW w:w="111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84"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8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31"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9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63" w:type="dxa"/>
            <w:gridSpan w:val="5"/>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6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3"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7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08"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6"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cantSplit/>
          <w:trHeight w:val="1134"/>
        </w:trPr>
        <w:tc>
          <w:tcPr>
            <w:tcW w:w="111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625" w:type="dxa"/>
            <w:gridSpan w:val="17"/>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8C5C55" w:rsidRPr="005A4CCA" w:rsidRDefault="008C5C55" w:rsidP="00C86A5A">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8C5C55" w:rsidRPr="005A4CCA" w:rsidRDefault="008C5C55" w:rsidP="00C86A5A">
            <w:pPr>
              <w:rPr>
                <w:color w:val="000000"/>
                <w:sz w:val="16"/>
                <w:szCs w:val="16"/>
              </w:rPr>
            </w:pPr>
          </w:p>
        </w:tc>
        <w:tc>
          <w:tcPr>
            <w:tcW w:w="136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3"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7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08"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6"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cantSplit/>
          <w:trHeight w:val="1134"/>
        </w:trPr>
        <w:tc>
          <w:tcPr>
            <w:tcW w:w="111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3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235"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7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2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8C5C55" w:rsidRPr="005A4CCA" w:rsidRDefault="008C5C55" w:rsidP="00C86A5A">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8C5C55" w:rsidRPr="005A4CCA" w:rsidRDefault="008C5C55" w:rsidP="00C86A5A">
            <w:pPr>
              <w:rPr>
                <w:color w:val="000000"/>
                <w:sz w:val="16"/>
                <w:szCs w:val="16"/>
              </w:rPr>
            </w:pPr>
          </w:p>
        </w:tc>
        <w:tc>
          <w:tcPr>
            <w:tcW w:w="136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3"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7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08"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6"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cantSplit/>
          <w:trHeight w:val="1134"/>
        </w:trPr>
        <w:tc>
          <w:tcPr>
            <w:tcW w:w="111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3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235"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7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2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63" w:type="dxa"/>
            <w:gridSpan w:val="5"/>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6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3"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7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08"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6"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bl>
    <w:p w:rsidR="008C5C55" w:rsidRPr="005A4CCA" w:rsidRDefault="008C5C55" w:rsidP="008C5C55">
      <w:pPr>
        <w:rPr>
          <w:color w:val="000000"/>
          <w:sz w:val="16"/>
          <w:szCs w:val="16"/>
        </w:rPr>
        <w:sectPr w:rsidR="008C5C55" w:rsidRPr="005A4CCA" w:rsidSect="003B4D09">
          <w:type w:val="continuous"/>
          <w:pgSz w:w="16834" w:h="11909" w:orient="landscape"/>
          <w:pgMar w:top="811" w:right="454" w:bottom="1100" w:left="510" w:header="720" w:footer="720" w:gutter="0"/>
          <w:cols w:space="708"/>
          <w:noEndnote/>
          <w:docGrid w:linePitch="272"/>
        </w:sect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rFonts w:ascii="Calibri" w:hAnsi="Calibri"/>
          <w:color w:val="000000"/>
        </w:rPr>
        <w:sectPr w:rsidR="008C5C55" w:rsidRPr="005A4CCA" w:rsidSect="003B4D09">
          <w:pgSz w:w="11909" w:h="16834"/>
          <w:pgMar w:top="510" w:right="809" w:bottom="454" w:left="1100"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11"/>
        <w:gridCol w:w="15"/>
        <w:gridCol w:w="228"/>
        <w:gridCol w:w="708"/>
        <w:gridCol w:w="11"/>
        <w:gridCol w:w="15"/>
      </w:tblGrid>
      <w:tr w:rsidR="008C5C55" w:rsidRPr="005A4CCA" w:rsidTr="00C86A5A">
        <w:trPr>
          <w:gridAfter w:val="2"/>
          <w:wAfter w:w="26" w:type="dxa"/>
          <w:trHeight w:val="289"/>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4" w:type="dxa"/>
            <w:gridSpan w:val="12"/>
            <w:vMerge w:val="restart"/>
            <w:tcBorders>
              <w:top w:val="nil"/>
              <w:left w:val="nil"/>
              <w:bottom w:val="nil"/>
              <w:right w:val="nil"/>
            </w:tcBorders>
            <w:shd w:val="clear" w:color="auto" w:fill="auto"/>
          </w:tcPr>
          <w:p w:rsidR="008C5C55" w:rsidRPr="005A4CCA" w:rsidRDefault="008C5C55" w:rsidP="00C86A5A">
            <w:pPr>
              <w:rPr>
                <w:color w:val="000000"/>
                <w:sz w:val="16"/>
                <w:szCs w:val="16"/>
              </w:rPr>
            </w:pPr>
            <w:r w:rsidRPr="005A4CCA">
              <w:rPr>
                <w:color w:val="000000"/>
                <w:sz w:val="16"/>
                <w:szCs w:val="16"/>
              </w:rPr>
              <w:t>Приложение к Подпрограмме "Развитие культуры Голубовского сельского поселения Седельниковского муниципально</w:t>
            </w:r>
            <w:r>
              <w:rPr>
                <w:color w:val="000000"/>
                <w:sz w:val="16"/>
                <w:szCs w:val="16"/>
              </w:rPr>
              <w:t>го района Омской области на 2019-2025</w:t>
            </w:r>
            <w:r w:rsidRPr="005A4CCA">
              <w:rPr>
                <w:color w:val="000000"/>
                <w:sz w:val="16"/>
                <w:szCs w:val="16"/>
              </w:rPr>
              <w:t xml:space="preserve"> 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w:t>
            </w:r>
            <w:r>
              <w:rPr>
                <w:color w:val="000000"/>
                <w:sz w:val="16"/>
                <w:szCs w:val="16"/>
              </w:rPr>
              <w:t>кой области на 2019</w:t>
            </w:r>
            <w:r w:rsidRPr="005A4CCA">
              <w:rPr>
                <w:color w:val="000000"/>
                <w:sz w:val="16"/>
                <w:szCs w:val="16"/>
              </w:rPr>
              <w:t>-202</w:t>
            </w:r>
            <w:r>
              <w:rPr>
                <w:color w:val="000000"/>
                <w:sz w:val="16"/>
                <w:szCs w:val="16"/>
              </w:rPr>
              <w:t>5</w:t>
            </w:r>
            <w:r w:rsidRPr="005A4CCA">
              <w:rPr>
                <w:color w:val="000000"/>
                <w:sz w:val="16"/>
                <w:szCs w:val="16"/>
              </w:rPr>
              <w:t xml:space="preserve"> годы"</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00"/>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4" w:type="dxa"/>
            <w:gridSpan w:val="12"/>
            <w:vMerge/>
            <w:tcBorders>
              <w:top w:val="nil"/>
              <w:left w:val="nil"/>
              <w:bottom w:val="nil"/>
              <w:right w:val="nil"/>
            </w:tcBorders>
            <w:vAlign w:val="center"/>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00"/>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4" w:type="dxa"/>
            <w:gridSpan w:val="12"/>
            <w:vMerge/>
            <w:tcBorders>
              <w:top w:val="nil"/>
              <w:left w:val="nil"/>
              <w:bottom w:val="nil"/>
              <w:right w:val="nil"/>
            </w:tcBorders>
            <w:vAlign w:val="center"/>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1590"/>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4" w:type="dxa"/>
            <w:gridSpan w:val="12"/>
            <w:vMerge/>
            <w:tcBorders>
              <w:top w:val="nil"/>
              <w:left w:val="nil"/>
              <w:bottom w:val="nil"/>
              <w:right w:val="nil"/>
            </w:tcBorders>
            <w:vAlign w:val="center"/>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00"/>
        </w:trPr>
        <w:tc>
          <w:tcPr>
            <w:tcW w:w="16186" w:type="dxa"/>
            <w:gridSpan w:val="40"/>
            <w:tcBorders>
              <w:top w:val="nil"/>
              <w:left w:val="nil"/>
              <w:bottom w:val="nil"/>
              <w:right w:val="nil"/>
            </w:tcBorders>
            <w:shd w:val="clear" w:color="auto" w:fill="auto"/>
            <w:noWrap/>
            <w:vAlign w:val="bottom"/>
          </w:tcPr>
          <w:p w:rsidR="008C5C55" w:rsidRPr="005A4CCA" w:rsidRDefault="008C5C55" w:rsidP="00C86A5A">
            <w:pPr>
              <w:jc w:val="right"/>
              <w:rPr>
                <w:color w:val="000000"/>
                <w:sz w:val="16"/>
                <w:szCs w:val="16"/>
              </w:rPr>
            </w:pPr>
            <w:r>
              <w:rPr>
                <w:color w:val="000000"/>
                <w:sz w:val="16"/>
                <w:szCs w:val="16"/>
              </w:rPr>
              <w:t>Таблица 2</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00"/>
        </w:trPr>
        <w:tc>
          <w:tcPr>
            <w:tcW w:w="16186" w:type="dxa"/>
            <w:gridSpan w:val="40"/>
            <w:tcBorders>
              <w:top w:val="nil"/>
              <w:left w:val="nil"/>
              <w:bottom w:val="nil"/>
              <w:right w:val="nil"/>
            </w:tcBorders>
            <w:shd w:val="clear" w:color="auto" w:fill="auto"/>
            <w:noWrap/>
            <w:vAlign w:val="bottom"/>
          </w:tcPr>
          <w:p w:rsidR="008C5C55" w:rsidRPr="005A4CCA" w:rsidRDefault="008C5C55" w:rsidP="00C86A5A">
            <w:pPr>
              <w:jc w:val="center"/>
              <w:rPr>
                <w:b/>
                <w:bCs/>
                <w:color w:val="000000"/>
                <w:sz w:val="16"/>
                <w:szCs w:val="16"/>
              </w:rPr>
            </w:pPr>
            <w:r w:rsidRPr="005A4CCA">
              <w:rPr>
                <w:b/>
                <w:bCs/>
                <w:color w:val="000000"/>
                <w:sz w:val="16"/>
                <w:szCs w:val="16"/>
              </w:rPr>
              <w:t>МЕРОПРИЯТИЯ  ПОДПРОГРАММЫ  7.2   МУНИЦИПАЛЬНОЙ ПРОГРАММЫ</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15"/>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41"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C5C55" w:rsidRPr="005A4CCA" w:rsidRDefault="008C5C55" w:rsidP="00C86A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Объем финансирования мероприятий  ПП (рублей)</w:t>
            </w:r>
          </w:p>
        </w:tc>
        <w:tc>
          <w:tcPr>
            <w:tcW w:w="5885" w:type="dxa"/>
            <w:gridSpan w:val="18"/>
            <w:tcBorders>
              <w:top w:val="single" w:sz="8"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C5C55" w:rsidRPr="005A4CCA" w:rsidRDefault="008C5C55" w:rsidP="00C86A5A">
            <w:pPr>
              <w:jc w:val="center"/>
              <w:rPr>
                <w:color w:val="000000"/>
                <w:sz w:val="16"/>
                <w:szCs w:val="16"/>
              </w:rPr>
            </w:pPr>
            <w:r w:rsidRPr="005A4CCA">
              <w:rPr>
                <w:color w:val="000000"/>
                <w:sz w:val="16"/>
                <w:szCs w:val="16"/>
              </w:rPr>
              <w:t>единица измерения</w:t>
            </w:r>
          </w:p>
        </w:tc>
        <w:tc>
          <w:tcPr>
            <w:tcW w:w="4460" w:type="dxa"/>
            <w:gridSpan w:val="16"/>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значение</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3893" w:type="dxa"/>
            <w:gridSpan w:val="13"/>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в том числе по годам реализации ПП </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99"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с (год)</w:t>
            </w:r>
          </w:p>
        </w:tc>
        <w:tc>
          <w:tcPr>
            <w:tcW w:w="600"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64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2020</w:t>
            </w:r>
            <w:r w:rsidRPr="005A4CCA">
              <w:rPr>
                <w:color w:val="000000"/>
                <w:sz w:val="16"/>
                <w:szCs w:val="16"/>
              </w:rPr>
              <w:t xml:space="preserve"> год</w:t>
            </w:r>
          </w:p>
        </w:tc>
        <w:tc>
          <w:tcPr>
            <w:tcW w:w="709"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2021</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2022</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2023</w:t>
            </w:r>
            <w:r w:rsidRPr="005A4CCA">
              <w:rPr>
                <w:color w:val="000000"/>
                <w:sz w:val="16"/>
                <w:szCs w:val="16"/>
              </w:rPr>
              <w:t xml:space="preserve"> год</w:t>
            </w:r>
          </w:p>
        </w:tc>
        <w:tc>
          <w:tcPr>
            <w:tcW w:w="709"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2024</w:t>
            </w:r>
            <w:r w:rsidRPr="005A4CCA">
              <w:rPr>
                <w:color w:val="000000"/>
                <w:sz w:val="16"/>
                <w:szCs w:val="16"/>
              </w:rPr>
              <w:t xml:space="preserve"> год </w:t>
            </w:r>
          </w:p>
        </w:tc>
        <w:tc>
          <w:tcPr>
            <w:tcW w:w="701" w:type="dxa"/>
            <w:gridSpan w:val="2"/>
            <w:tcBorders>
              <w:top w:val="nil"/>
              <w:left w:val="nil"/>
              <w:bottom w:val="nil"/>
              <w:right w:val="single" w:sz="4"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 </w:t>
            </w:r>
          </w:p>
        </w:tc>
        <w:tc>
          <w:tcPr>
            <w:tcW w:w="1000"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3"/>
            <w:vMerge/>
            <w:tcBorders>
              <w:top w:val="nil"/>
              <w:left w:val="single" w:sz="4" w:space="0" w:color="auto"/>
              <w:bottom w:val="nil"/>
              <w:right w:val="single" w:sz="4" w:space="0" w:color="auto"/>
            </w:tcBorders>
            <w:vAlign w:val="center"/>
          </w:tcPr>
          <w:p w:rsidR="008C5C55" w:rsidRPr="005A4CCA" w:rsidRDefault="008C5C55" w:rsidP="00C86A5A">
            <w:pPr>
              <w:rPr>
                <w:color w:val="000000"/>
                <w:sz w:val="16"/>
                <w:szCs w:val="16"/>
              </w:rPr>
            </w:pPr>
          </w:p>
        </w:tc>
        <w:tc>
          <w:tcPr>
            <w:tcW w:w="425"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w:t>
            </w:r>
            <w:r>
              <w:rPr>
                <w:color w:val="000000"/>
                <w:sz w:val="16"/>
                <w:szCs w:val="16"/>
              </w:rPr>
              <w:t>20</w:t>
            </w:r>
            <w:r w:rsidRPr="005A4CCA">
              <w:rPr>
                <w:color w:val="000000"/>
                <w:sz w:val="16"/>
                <w:szCs w:val="16"/>
              </w:rPr>
              <w:t>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2021</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2022</w:t>
            </w:r>
            <w:r w:rsidRPr="005A4CCA">
              <w:rPr>
                <w:color w:val="000000"/>
                <w:sz w:val="16"/>
                <w:szCs w:val="16"/>
              </w:rPr>
              <w:t xml:space="preserve"> год</w:t>
            </w:r>
          </w:p>
        </w:tc>
        <w:tc>
          <w:tcPr>
            <w:tcW w:w="425"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2023</w:t>
            </w:r>
            <w:r w:rsidRPr="005A4CCA">
              <w:rPr>
                <w:color w:val="000000"/>
                <w:sz w:val="16"/>
                <w:szCs w:val="16"/>
              </w:rPr>
              <w:t xml:space="preserve"> год</w:t>
            </w:r>
          </w:p>
        </w:tc>
        <w:tc>
          <w:tcPr>
            <w:tcW w:w="715"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2024</w:t>
            </w:r>
            <w:r w:rsidRPr="005A4CCA">
              <w:rPr>
                <w:color w:val="000000"/>
                <w:sz w:val="16"/>
                <w:szCs w:val="16"/>
              </w:rPr>
              <w:t xml:space="preserve"> год </w:t>
            </w:r>
          </w:p>
        </w:tc>
        <w:tc>
          <w:tcPr>
            <w:tcW w:w="496" w:type="dxa"/>
            <w:gridSpan w:val="2"/>
            <w:tcBorders>
              <w:top w:val="nil"/>
              <w:left w:val="single" w:sz="4" w:space="0" w:color="auto"/>
              <w:bottom w:val="nil"/>
              <w:right w:val="single" w:sz="8"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 </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w:t>
            </w:r>
          </w:p>
        </w:tc>
        <w:tc>
          <w:tcPr>
            <w:tcW w:w="1917"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w:t>
            </w:r>
          </w:p>
        </w:tc>
        <w:tc>
          <w:tcPr>
            <w:tcW w:w="59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3</w:t>
            </w:r>
          </w:p>
        </w:tc>
        <w:tc>
          <w:tcPr>
            <w:tcW w:w="600"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4</w:t>
            </w:r>
          </w:p>
        </w:tc>
        <w:tc>
          <w:tcPr>
            <w:tcW w:w="83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5</w:t>
            </w:r>
          </w:p>
        </w:tc>
        <w:tc>
          <w:tcPr>
            <w:tcW w:w="643"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9</w:t>
            </w:r>
          </w:p>
        </w:tc>
        <w:tc>
          <w:tcPr>
            <w:tcW w:w="70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13</w:t>
            </w:r>
          </w:p>
        </w:tc>
        <w:tc>
          <w:tcPr>
            <w:tcW w:w="701" w:type="dxa"/>
            <w:gridSpan w:val="2"/>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14</w:t>
            </w:r>
          </w:p>
        </w:tc>
        <w:tc>
          <w:tcPr>
            <w:tcW w:w="1000"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15</w:t>
            </w:r>
          </w:p>
        </w:tc>
        <w:tc>
          <w:tcPr>
            <w:tcW w:w="425"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16</w:t>
            </w:r>
          </w:p>
        </w:tc>
        <w:tc>
          <w:tcPr>
            <w:tcW w:w="567"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425"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715"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23</w:t>
            </w:r>
          </w:p>
        </w:tc>
        <w:tc>
          <w:tcPr>
            <w:tcW w:w="496" w:type="dxa"/>
            <w:gridSpan w:val="2"/>
            <w:tcBorders>
              <w:top w:val="single" w:sz="8" w:space="0" w:color="auto"/>
              <w:left w:val="single" w:sz="4" w:space="0" w:color="auto"/>
              <w:bottom w:val="nil"/>
              <w:right w:val="single" w:sz="8"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24</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r w:rsidRPr="005A4CCA">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49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8C5C55" w:rsidRPr="005A4CCA" w:rsidRDefault="008C5C55" w:rsidP="00C86A5A">
            <w:pPr>
              <w:rPr>
                <w:b/>
                <w:bCs/>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3"/>
          <w:wAfter w:w="734"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 xml:space="preserve">Основное мероприятие 1ПП </w:t>
            </w:r>
            <w:r w:rsidRPr="005A4CCA">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567" w:type="dxa"/>
            <w:gridSpan w:val="2"/>
            <w:vMerge w:val="restart"/>
            <w:tcBorders>
              <w:top w:val="nil"/>
              <w:left w:val="nil"/>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2854018,98</w:t>
            </w:r>
          </w:p>
        </w:tc>
        <w:tc>
          <w:tcPr>
            <w:tcW w:w="708" w:type="dxa"/>
            <w:gridSpan w:val="2"/>
            <w:vMerge w:val="restart"/>
            <w:tcBorders>
              <w:top w:val="nil"/>
              <w:left w:val="nil"/>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631864,24</w:t>
            </w:r>
          </w:p>
        </w:tc>
        <w:tc>
          <w:tcPr>
            <w:tcW w:w="567" w:type="dxa"/>
            <w:gridSpan w:val="2"/>
            <w:vMerge w:val="restart"/>
            <w:tcBorders>
              <w:top w:val="nil"/>
              <w:left w:val="nil"/>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648738,44</w:t>
            </w:r>
          </w:p>
        </w:tc>
        <w:tc>
          <w:tcPr>
            <w:tcW w:w="709" w:type="dxa"/>
            <w:vMerge w:val="restart"/>
            <w:tcBorders>
              <w:top w:val="nil"/>
              <w:left w:val="nil"/>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294304,80</w:t>
            </w:r>
          </w:p>
        </w:tc>
        <w:tc>
          <w:tcPr>
            <w:tcW w:w="567" w:type="dxa"/>
            <w:gridSpan w:val="2"/>
            <w:vMerge w:val="restart"/>
            <w:tcBorders>
              <w:top w:val="nil"/>
              <w:left w:val="nil"/>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648911,50</w:t>
            </w:r>
          </w:p>
        </w:tc>
        <w:tc>
          <w:tcPr>
            <w:tcW w:w="709" w:type="dxa"/>
            <w:gridSpan w:val="2"/>
            <w:vMerge w:val="restart"/>
            <w:tcBorders>
              <w:top w:val="nil"/>
              <w:left w:val="nil"/>
              <w:right w:val="single" w:sz="4" w:space="0" w:color="auto"/>
            </w:tcBorders>
            <w:shd w:val="clear" w:color="auto" w:fill="auto"/>
            <w:noWrap/>
            <w:vAlign w:val="center"/>
          </w:tcPr>
          <w:p w:rsidR="008C5C55" w:rsidRPr="00AB705F" w:rsidRDefault="008C5C55" w:rsidP="00C86A5A">
            <w:pPr>
              <w:jc w:val="center"/>
              <w:rPr>
                <w:bCs/>
                <w:color w:val="000000"/>
                <w:sz w:val="16"/>
                <w:szCs w:val="16"/>
              </w:rPr>
            </w:pPr>
            <w:r>
              <w:rPr>
                <w:bCs/>
                <w:color w:val="000000"/>
                <w:sz w:val="16"/>
                <w:szCs w:val="16"/>
              </w:rPr>
              <w:t>530200,00</w:t>
            </w:r>
          </w:p>
        </w:tc>
        <w:tc>
          <w:tcPr>
            <w:tcW w:w="709" w:type="dxa"/>
            <w:gridSpan w:val="3"/>
            <w:vMerge w:val="restart"/>
            <w:tcBorders>
              <w:top w:val="nil"/>
              <w:left w:val="nil"/>
              <w:right w:val="single" w:sz="4" w:space="0" w:color="auto"/>
            </w:tcBorders>
            <w:shd w:val="clear" w:color="auto" w:fill="auto"/>
            <w:noWrap/>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701" w:type="dxa"/>
            <w:gridSpan w:val="2"/>
            <w:vMerge w:val="restart"/>
            <w:tcBorders>
              <w:top w:val="nil"/>
              <w:left w:val="nil"/>
              <w:right w:val="single" w:sz="4" w:space="0" w:color="auto"/>
            </w:tcBorders>
            <w:shd w:val="clear" w:color="auto" w:fill="auto"/>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Количество утвержденных муниципальных заданий для муниципальных учреждений культуры</w:t>
            </w:r>
          </w:p>
          <w:p w:rsidR="008C5C55" w:rsidRPr="005A4CCA" w:rsidRDefault="008C5C55" w:rsidP="00C86A5A">
            <w:pPr>
              <w:jc w:val="center"/>
              <w:rPr>
                <w:color w:val="000000"/>
                <w:sz w:val="16"/>
                <w:szCs w:val="16"/>
              </w:rPr>
            </w:pPr>
          </w:p>
          <w:p w:rsidR="008C5C55" w:rsidRPr="005A4CCA" w:rsidRDefault="008C5C55" w:rsidP="00C86A5A">
            <w:pPr>
              <w:jc w:val="center"/>
              <w:rPr>
                <w:color w:val="000000"/>
                <w:sz w:val="16"/>
                <w:szCs w:val="16"/>
              </w:rPr>
            </w:pPr>
          </w:p>
          <w:p w:rsidR="008C5C55" w:rsidRPr="005A4CCA" w:rsidRDefault="008C5C55" w:rsidP="00C86A5A">
            <w:pPr>
              <w:jc w:val="center"/>
              <w:rPr>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496" w:type="dxa"/>
            <w:gridSpan w:val="2"/>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2</w:t>
            </w:r>
          </w:p>
        </w:tc>
        <w:tc>
          <w:tcPr>
            <w:tcW w:w="243" w:type="dxa"/>
            <w:gridSpan w:val="2"/>
            <w:tcBorders>
              <w:top w:val="nil"/>
              <w:left w:val="nil"/>
              <w:bottom w:val="single" w:sz="4" w:space="0" w:color="auto"/>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3"/>
          <w:wAfter w:w="734"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b/>
                <w:bCs/>
                <w:color w:val="000000"/>
                <w:sz w:val="16"/>
                <w:szCs w:val="16"/>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p>
        </w:tc>
        <w:tc>
          <w:tcPr>
            <w:tcW w:w="643" w:type="dxa"/>
            <w:vMerge/>
            <w:tcBorders>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708" w:type="dxa"/>
            <w:gridSpan w:val="2"/>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p>
        </w:tc>
        <w:tc>
          <w:tcPr>
            <w:tcW w:w="701" w:type="dxa"/>
            <w:gridSpan w:val="2"/>
            <w:vMerge/>
            <w:tcBorders>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Доля потребителей, удовлетворенных качеством и до</w:t>
            </w:r>
            <w:r w:rsidRPr="005A4CCA">
              <w:rPr>
                <w:color w:val="000000"/>
                <w:sz w:val="16"/>
                <w:szCs w:val="16"/>
              </w:rPr>
              <w:t>с</w:t>
            </w:r>
            <w:r w:rsidRPr="005A4CCA">
              <w:rPr>
                <w:color w:val="000000"/>
                <w:sz w:val="16"/>
                <w:szCs w:val="16"/>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95</w:t>
            </w:r>
          </w:p>
        </w:tc>
        <w:tc>
          <w:tcPr>
            <w:tcW w:w="4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95</w:t>
            </w:r>
          </w:p>
        </w:tc>
        <w:tc>
          <w:tcPr>
            <w:tcW w:w="243"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3"/>
          <w:wAfter w:w="734" w:type="dxa"/>
          <w:trHeight w:val="1380"/>
        </w:trPr>
        <w:tc>
          <w:tcPr>
            <w:tcW w:w="466"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917"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AB705F" w:rsidRDefault="008C5C55" w:rsidP="00C86A5A">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15"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96"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24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AB705F" w:rsidRDefault="008C5C55" w:rsidP="00C86A5A">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p>
          <w:p w:rsidR="008C5C55" w:rsidRPr="005A4CCA" w:rsidRDefault="008C5C55" w:rsidP="00C86A5A">
            <w:pPr>
              <w:jc w:val="center"/>
              <w:rPr>
                <w:b/>
                <w:bCs/>
                <w:color w:val="000000"/>
                <w:sz w:val="16"/>
                <w:szCs w:val="16"/>
              </w:rPr>
            </w:pPr>
            <w:r w:rsidRPr="005A4CCA">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1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8C5C55" w:rsidRPr="005A4CCA" w:rsidRDefault="008C5C55" w:rsidP="00C86A5A">
            <w:pPr>
              <w:rPr>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2854018,98</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631864,24</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color w:val="000000"/>
                <w:sz w:val="16"/>
                <w:szCs w:val="16"/>
              </w:rPr>
              <w:t>648738,44</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294304,80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color w:val="000000"/>
                <w:sz w:val="16"/>
                <w:szCs w:val="16"/>
              </w:rPr>
              <w:t>648911,50</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AB705F" w:rsidRDefault="008C5C55" w:rsidP="00C86A5A">
            <w:pPr>
              <w:jc w:val="center"/>
              <w:rPr>
                <w:bCs/>
                <w:color w:val="000000"/>
                <w:sz w:val="16"/>
                <w:szCs w:val="16"/>
              </w:rPr>
            </w:pPr>
            <w:r>
              <w:rPr>
                <w:bCs/>
                <w:color w:val="000000"/>
                <w:sz w:val="16"/>
                <w:szCs w:val="16"/>
              </w:rPr>
              <w:t>530200,00</w:t>
            </w:r>
          </w:p>
        </w:tc>
        <w:tc>
          <w:tcPr>
            <w:tcW w:w="715" w:type="dxa"/>
            <w:gridSpan w:val="4"/>
            <w:tcBorders>
              <w:top w:val="nil"/>
              <w:left w:val="nil"/>
              <w:bottom w:val="single" w:sz="4" w:space="0" w:color="auto"/>
              <w:right w:val="single" w:sz="4" w:space="0" w:color="auto"/>
            </w:tcBorders>
            <w:shd w:val="clear" w:color="auto" w:fill="auto"/>
            <w:noWrap/>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695" w:type="dxa"/>
            <w:tcBorders>
              <w:top w:val="nil"/>
              <w:left w:val="nil"/>
              <w:bottom w:val="single" w:sz="4" w:space="0" w:color="auto"/>
              <w:right w:val="single" w:sz="4" w:space="0" w:color="auto"/>
            </w:tcBorders>
            <w:shd w:val="clear" w:color="auto" w:fill="auto"/>
            <w:vAlign w:val="center"/>
          </w:tcPr>
          <w:p w:rsidR="008C5C55" w:rsidRPr="00FF3406" w:rsidRDefault="008C5C55" w:rsidP="00C86A5A">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11"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00"/>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43"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5"/>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0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25"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2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31"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9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26" w:type="dxa"/>
          <w:trHeight w:val="300"/>
        </w:trPr>
        <w:tc>
          <w:tcPr>
            <w:tcW w:w="46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9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3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43"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5"/>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0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25"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2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31"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9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2"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bl>
    <w:p w:rsidR="008C5C55" w:rsidRPr="005A4CCA" w:rsidRDefault="008C5C55" w:rsidP="008C5C55">
      <w:pPr>
        <w:rPr>
          <w:color w:val="000000"/>
        </w:rPr>
        <w:sectPr w:rsidR="008C5C55" w:rsidRPr="005A4CCA"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8C5C55" w:rsidRPr="005A4CCA" w:rsidTr="00C86A5A">
        <w:trPr>
          <w:gridAfter w:val="2"/>
          <w:wAfter w:w="82" w:type="dxa"/>
          <w:trHeight w:val="300"/>
        </w:trPr>
        <w:tc>
          <w:tcPr>
            <w:tcW w:w="49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4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4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5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94"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62"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269" w:type="dxa"/>
            <w:gridSpan w:val="21"/>
            <w:vMerge w:val="restart"/>
            <w:tcBorders>
              <w:top w:val="nil"/>
              <w:left w:val="nil"/>
              <w:bottom w:val="nil"/>
              <w:right w:val="nil"/>
            </w:tcBorders>
            <w:shd w:val="clear" w:color="auto" w:fill="auto"/>
          </w:tcPr>
          <w:p w:rsidR="008C5C55" w:rsidRPr="005A4CCA" w:rsidRDefault="008C5C55" w:rsidP="00C86A5A">
            <w:pPr>
              <w:jc w:val="right"/>
              <w:rPr>
                <w:color w:val="000000"/>
                <w:sz w:val="16"/>
                <w:szCs w:val="16"/>
              </w:rPr>
            </w:pPr>
            <w:r w:rsidRPr="005A4CCA">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w:t>
            </w:r>
            <w:r>
              <w:rPr>
                <w:color w:val="000000"/>
                <w:sz w:val="16"/>
                <w:szCs w:val="16"/>
              </w:rPr>
              <w:t>она Омской области на 2019</w:t>
            </w:r>
            <w:r w:rsidRPr="005A4CCA">
              <w:rPr>
                <w:color w:val="000000"/>
                <w:sz w:val="16"/>
                <w:szCs w:val="16"/>
              </w:rPr>
              <w:t>-</w:t>
            </w:r>
            <w:r>
              <w:rPr>
                <w:color w:val="000000"/>
                <w:sz w:val="16"/>
                <w:szCs w:val="16"/>
              </w:rPr>
              <w:t>2025</w:t>
            </w:r>
            <w:r w:rsidRPr="005A4CCA">
              <w:rPr>
                <w:color w:val="000000"/>
                <w:sz w:val="16"/>
                <w:szCs w:val="16"/>
              </w:rPr>
              <w:t xml:space="preserve"> годы"</w:t>
            </w: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300"/>
        </w:trPr>
        <w:tc>
          <w:tcPr>
            <w:tcW w:w="49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4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4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5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94"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62"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269" w:type="dxa"/>
            <w:gridSpan w:val="21"/>
            <w:vMerge/>
            <w:tcBorders>
              <w:top w:val="nil"/>
              <w:left w:val="nil"/>
              <w:bottom w:val="nil"/>
              <w:right w:val="nil"/>
            </w:tcBorders>
            <w:vAlign w:val="center"/>
          </w:tcPr>
          <w:p w:rsidR="008C5C55" w:rsidRPr="005A4CCA" w:rsidRDefault="008C5C55" w:rsidP="00C86A5A">
            <w:pPr>
              <w:rPr>
                <w:color w:val="000000"/>
                <w:sz w:val="16"/>
                <w:szCs w:val="16"/>
              </w:rPr>
            </w:pP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300"/>
        </w:trPr>
        <w:tc>
          <w:tcPr>
            <w:tcW w:w="49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4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4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5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94"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62"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269" w:type="dxa"/>
            <w:gridSpan w:val="21"/>
            <w:vMerge/>
            <w:tcBorders>
              <w:top w:val="nil"/>
              <w:left w:val="nil"/>
              <w:bottom w:val="nil"/>
              <w:right w:val="nil"/>
            </w:tcBorders>
            <w:vAlign w:val="center"/>
          </w:tcPr>
          <w:p w:rsidR="008C5C55" w:rsidRPr="005A4CCA" w:rsidRDefault="008C5C55" w:rsidP="00C86A5A">
            <w:pPr>
              <w:rPr>
                <w:color w:val="000000"/>
                <w:sz w:val="16"/>
                <w:szCs w:val="16"/>
              </w:rPr>
            </w:pP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949"/>
        </w:trPr>
        <w:tc>
          <w:tcPr>
            <w:tcW w:w="49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43"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4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5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94"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62"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269" w:type="dxa"/>
            <w:gridSpan w:val="21"/>
            <w:vMerge/>
            <w:tcBorders>
              <w:top w:val="nil"/>
              <w:left w:val="nil"/>
              <w:bottom w:val="nil"/>
              <w:right w:val="nil"/>
            </w:tcBorders>
            <w:vAlign w:val="center"/>
          </w:tcPr>
          <w:p w:rsidR="008C5C55" w:rsidRPr="005A4CCA" w:rsidRDefault="008C5C55" w:rsidP="00C86A5A">
            <w:pPr>
              <w:rPr>
                <w:color w:val="000000"/>
                <w:sz w:val="16"/>
                <w:szCs w:val="16"/>
              </w:rPr>
            </w:pP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300"/>
        </w:trPr>
        <w:tc>
          <w:tcPr>
            <w:tcW w:w="15843" w:type="dxa"/>
            <w:gridSpan w:val="52"/>
            <w:tcBorders>
              <w:top w:val="nil"/>
              <w:left w:val="nil"/>
              <w:bottom w:val="nil"/>
              <w:right w:val="nil"/>
            </w:tcBorders>
            <w:shd w:val="clear" w:color="auto" w:fill="auto"/>
            <w:noWrap/>
            <w:vAlign w:val="bottom"/>
          </w:tcPr>
          <w:p w:rsidR="008C5C55" w:rsidRPr="005A4CCA" w:rsidRDefault="008C5C55" w:rsidP="00C86A5A">
            <w:pPr>
              <w:jc w:val="center"/>
              <w:rPr>
                <w:b/>
                <w:bCs/>
                <w:color w:val="000000"/>
                <w:sz w:val="16"/>
                <w:szCs w:val="16"/>
              </w:rPr>
            </w:pPr>
            <w:r w:rsidRPr="005A4CCA">
              <w:rPr>
                <w:b/>
                <w:bCs/>
                <w:color w:val="000000"/>
                <w:sz w:val="16"/>
                <w:szCs w:val="16"/>
              </w:rPr>
              <w:t>МЕРОПРИЯТИЯ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315"/>
        </w:trPr>
        <w:tc>
          <w:tcPr>
            <w:tcW w:w="49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59"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29"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33"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9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3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94"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1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62"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567"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17"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63" w:type="dxa"/>
            <w:gridSpan w:val="7"/>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36" w:type="dxa"/>
            <w:gridSpan w:val="5"/>
            <w:tcBorders>
              <w:top w:val="nil"/>
              <w:left w:val="nil"/>
              <w:bottom w:val="single" w:sz="8" w:space="0" w:color="auto"/>
              <w:right w:val="nil"/>
            </w:tcBorders>
            <w:shd w:val="clear" w:color="auto" w:fill="auto"/>
            <w:noWrap/>
            <w:vAlign w:val="bottom"/>
          </w:tcPr>
          <w:p w:rsidR="008C5C55" w:rsidRPr="005A4CCA" w:rsidRDefault="008C5C55" w:rsidP="00C86A5A">
            <w:pPr>
              <w:jc w:val="center"/>
              <w:rPr>
                <w:color w:val="000000"/>
                <w:sz w:val="16"/>
                <w:szCs w:val="16"/>
              </w:rPr>
            </w:pPr>
            <w:r>
              <w:rPr>
                <w:color w:val="000000"/>
                <w:sz w:val="16"/>
                <w:szCs w:val="16"/>
              </w:rPr>
              <w:t>Таблица 3</w:t>
            </w: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C5C55" w:rsidRPr="005A4CCA" w:rsidRDefault="008C5C55" w:rsidP="00C86A5A">
            <w:pPr>
              <w:jc w:val="center"/>
              <w:rPr>
                <w:color w:val="000000"/>
                <w:sz w:val="16"/>
                <w:szCs w:val="16"/>
              </w:rPr>
            </w:pPr>
            <w:r w:rsidRPr="005A4CCA">
              <w:rPr>
                <w:color w:val="000000"/>
                <w:sz w:val="16"/>
                <w:szCs w:val="16"/>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C5C55" w:rsidRPr="005A4CCA" w:rsidRDefault="008C5C55" w:rsidP="00C86A5A">
            <w:pPr>
              <w:jc w:val="center"/>
              <w:rPr>
                <w:color w:val="000000"/>
                <w:sz w:val="16"/>
                <w:szCs w:val="16"/>
              </w:rPr>
            </w:pPr>
            <w:r w:rsidRPr="005A4CCA">
              <w:rPr>
                <w:color w:val="000000"/>
                <w:sz w:val="16"/>
                <w:szCs w:val="16"/>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значение</w:t>
            </w: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tcBorders>
              <w:top w:val="nil"/>
              <w:left w:val="single" w:sz="4" w:space="0" w:color="auto"/>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ind w:left="-240" w:firstLine="240"/>
              <w:jc w:val="center"/>
              <w:rPr>
                <w:color w:val="000000"/>
                <w:sz w:val="16"/>
                <w:szCs w:val="16"/>
              </w:rPr>
            </w:pPr>
            <w:r w:rsidRPr="005A4CCA">
              <w:rPr>
                <w:color w:val="000000"/>
                <w:sz w:val="16"/>
                <w:szCs w:val="16"/>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55"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с (год)</w:t>
            </w:r>
          </w:p>
        </w:tc>
        <w:tc>
          <w:tcPr>
            <w:tcW w:w="70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6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 год</w:t>
            </w:r>
          </w:p>
        </w:tc>
        <w:tc>
          <w:tcPr>
            <w:tcW w:w="570"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567"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2022 год</w:t>
            </w:r>
          </w:p>
        </w:tc>
        <w:tc>
          <w:tcPr>
            <w:tcW w:w="709" w:type="dxa"/>
            <w:gridSpan w:val="4"/>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2023 год </w:t>
            </w:r>
          </w:p>
        </w:tc>
        <w:tc>
          <w:tcPr>
            <w:tcW w:w="713"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2024 год </w:t>
            </w:r>
          </w:p>
        </w:tc>
        <w:tc>
          <w:tcPr>
            <w:tcW w:w="712" w:type="dxa"/>
            <w:gridSpan w:val="3"/>
            <w:tcBorders>
              <w:top w:val="nil"/>
              <w:left w:val="nil"/>
              <w:bottom w:val="nil"/>
              <w:right w:val="single" w:sz="4"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 </w:t>
            </w:r>
          </w:p>
        </w:tc>
        <w:tc>
          <w:tcPr>
            <w:tcW w:w="847"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8C5C55" w:rsidRPr="005A4CCA" w:rsidRDefault="008C5C55" w:rsidP="00C86A5A">
            <w:pPr>
              <w:rPr>
                <w:color w:val="000000"/>
                <w:sz w:val="16"/>
                <w:szCs w:val="16"/>
              </w:rPr>
            </w:pPr>
          </w:p>
        </w:tc>
        <w:tc>
          <w:tcPr>
            <w:tcW w:w="732"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625" w:type="dxa"/>
            <w:gridSpan w:val="4"/>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 год</w:t>
            </w:r>
          </w:p>
        </w:tc>
        <w:tc>
          <w:tcPr>
            <w:tcW w:w="600"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600" w:type="dxa"/>
            <w:gridSpan w:val="5"/>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2022 год</w:t>
            </w:r>
          </w:p>
        </w:tc>
        <w:tc>
          <w:tcPr>
            <w:tcW w:w="585"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2023 год </w:t>
            </w:r>
          </w:p>
        </w:tc>
        <w:tc>
          <w:tcPr>
            <w:tcW w:w="425"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2024 год </w:t>
            </w:r>
          </w:p>
        </w:tc>
        <w:tc>
          <w:tcPr>
            <w:tcW w:w="426" w:type="dxa"/>
            <w:gridSpan w:val="2"/>
            <w:tcBorders>
              <w:top w:val="nil"/>
              <w:left w:val="single" w:sz="4" w:space="0" w:color="auto"/>
              <w:bottom w:val="nil"/>
              <w:right w:val="single" w:sz="4"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p>
          <w:p w:rsidR="008C5C55" w:rsidRPr="005A4CCA" w:rsidRDefault="008C5C55" w:rsidP="00C86A5A">
            <w:pPr>
              <w:jc w:val="center"/>
              <w:rPr>
                <w:color w:val="000000"/>
                <w:sz w:val="16"/>
                <w:szCs w:val="16"/>
              </w:rPr>
            </w:pPr>
            <w:r w:rsidRPr="005A4CCA">
              <w:rPr>
                <w:color w:val="000000"/>
                <w:sz w:val="16"/>
                <w:szCs w:val="16"/>
              </w:rPr>
              <w:t>год</w:t>
            </w:r>
          </w:p>
        </w:tc>
        <w:tc>
          <w:tcPr>
            <w:tcW w:w="240" w:type="dxa"/>
            <w:tcBorders>
              <w:top w:val="nil"/>
              <w:left w:val="single" w:sz="4" w:space="0" w:color="auto"/>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w:t>
            </w:r>
          </w:p>
        </w:tc>
        <w:tc>
          <w:tcPr>
            <w:tcW w:w="115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5</w:t>
            </w:r>
          </w:p>
        </w:tc>
        <w:tc>
          <w:tcPr>
            <w:tcW w:w="763"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12</w:t>
            </w:r>
          </w:p>
        </w:tc>
        <w:tc>
          <w:tcPr>
            <w:tcW w:w="713"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13</w:t>
            </w:r>
          </w:p>
        </w:tc>
        <w:tc>
          <w:tcPr>
            <w:tcW w:w="712" w:type="dxa"/>
            <w:gridSpan w:val="3"/>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15</w:t>
            </w:r>
          </w:p>
        </w:tc>
        <w:tc>
          <w:tcPr>
            <w:tcW w:w="567"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17</w:t>
            </w:r>
          </w:p>
        </w:tc>
        <w:tc>
          <w:tcPr>
            <w:tcW w:w="708"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570"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24</w:t>
            </w:r>
          </w:p>
        </w:tc>
        <w:tc>
          <w:tcPr>
            <w:tcW w:w="829"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r w:rsidRPr="005A4CCA">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r w:rsidRPr="005A4CCA">
              <w:rPr>
                <w:b/>
                <w:bCs/>
                <w:color w:val="000000"/>
                <w:sz w:val="16"/>
                <w:szCs w:val="16"/>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jc w:val="cente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 xml:space="preserve">                                                                                                                                                                                                                                                                                                                                                                                                                                                                                                    </w:t>
            </w:r>
            <w:r w:rsidRPr="005A4CCA">
              <w:rPr>
                <w:color w:val="000000"/>
                <w:sz w:val="16"/>
                <w:szCs w:val="16"/>
              </w:rPr>
              <w:br/>
            </w:r>
            <w:r w:rsidRPr="005A4CCA">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w:t>
            </w:r>
            <w:r>
              <w:rPr>
                <w:b/>
                <w:bCs/>
                <w:color w:val="000000"/>
                <w:sz w:val="16"/>
                <w:szCs w:val="16"/>
              </w:rPr>
              <w:t xml:space="preserve"> области в период с 2019 по 2025</w:t>
            </w:r>
            <w:r w:rsidRPr="005A4CCA">
              <w:rPr>
                <w:b/>
                <w:bCs/>
                <w:color w:val="000000"/>
                <w:sz w:val="16"/>
                <w:szCs w:val="16"/>
              </w:rPr>
              <w:t xml:space="preserve">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х</w:t>
            </w:r>
          </w:p>
        </w:tc>
        <w:tc>
          <w:tcPr>
            <w:tcW w:w="814" w:type="dxa"/>
            <w:gridSpan w:val="3"/>
            <w:tcBorders>
              <w:top w:val="nil"/>
              <w:left w:val="single" w:sz="4" w:space="0" w:color="auto"/>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rPr>
                <w:b/>
                <w:bCs/>
                <w:color w:val="000000"/>
                <w:sz w:val="16"/>
                <w:szCs w:val="16"/>
              </w:rPr>
            </w:pPr>
            <w:r w:rsidRPr="005A4CCA">
              <w:rPr>
                <w:b/>
                <w:bCs/>
                <w:color w:val="000000"/>
                <w:sz w:val="16"/>
                <w:szCs w:val="16"/>
              </w:rPr>
              <w:t xml:space="preserve">мероприятие 1 ОМ 2 - </w:t>
            </w:r>
            <w:r w:rsidRPr="005A4CCA">
              <w:rPr>
                <w:b/>
                <w:bCs/>
                <w:color w:val="000000"/>
                <w:sz w:val="16"/>
                <w:szCs w:val="16"/>
              </w:rPr>
              <w:lastRenderedPageBreak/>
              <w:t xml:space="preserve">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lastRenderedPageBreak/>
              <w:t>201</w:t>
            </w:r>
            <w:r>
              <w:rPr>
                <w:b/>
                <w:bCs/>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202</w:t>
            </w:r>
            <w:r>
              <w:rPr>
                <w:b/>
                <w:bCs/>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 xml:space="preserve">Администрация </w:t>
            </w:r>
            <w:r w:rsidRPr="005A4CCA">
              <w:rPr>
                <w:b/>
                <w:bCs/>
                <w:color w:val="000000"/>
                <w:sz w:val="16"/>
                <w:szCs w:val="16"/>
              </w:rPr>
              <w:lastRenderedPageBreak/>
              <w:t>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5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3"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2" w:type="dxa"/>
            <w:gridSpan w:val="3"/>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829"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1</w:t>
            </w:r>
          </w:p>
        </w:tc>
        <w:tc>
          <w:tcPr>
            <w:tcW w:w="115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Поощрение спортсменов за лучшие достижения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w:t>
            </w:r>
            <w:r>
              <w:rPr>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w:t>
            </w:r>
            <w:r>
              <w:rPr>
                <w:color w:val="000000"/>
                <w:sz w:val="16"/>
                <w:szCs w:val="16"/>
              </w:rPr>
              <w:t>9</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bl>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jc w:val="right"/>
        <w:rPr>
          <w:color w:val="000000"/>
        </w:rPr>
      </w:pPr>
    </w:p>
    <w:p w:rsidR="008C5C55" w:rsidRPr="005A4CCA" w:rsidRDefault="008C5C55" w:rsidP="008C5C55">
      <w:pPr>
        <w:jc w:val="right"/>
        <w:rPr>
          <w:color w:val="000000"/>
        </w:rPr>
      </w:pPr>
    </w:p>
    <w:p w:rsidR="008C5C55" w:rsidRPr="005A4CCA" w:rsidRDefault="008C5C55" w:rsidP="008C5C55">
      <w:pPr>
        <w:jc w:val="right"/>
        <w:rPr>
          <w:color w:val="000000"/>
        </w:rPr>
      </w:pPr>
    </w:p>
    <w:p w:rsidR="008C5C55" w:rsidRPr="005A4CCA" w:rsidRDefault="008C5C55" w:rsidP="008C5C55">
      <w:pPr>
        <w:jc w:val="right"/>
        <w:rPr>
          <w:color w:val="000000"/>
        </w:rPr>
      </w:pPr>
    </w:p>
    <w:p w:rsidR="008C5C55" w:rsidRPr="005A4CCA" w:rsidRDefault="008C5C55" w:rsidP="008C5C55">
      <w:pPr>
        <w:jc w:val="right"/>
        <w:rPr>
          <w:color w:val="000000"/>
          <w:sz w:val="16"/>
          <w:szCs w:val="16"/>
        </w:rPr>
      </w:pPr>
      <w:r w:rsidRPr="005A4CCA">
        <w:rPr>
          <w:color w:val="000000"/>
          <w:sz w:val="16"/>
          <w:szCs w:val="16"/>
        </w:rPr>
        <w:t>Приложение к Подпрограмме "Развитие жилищно-коммунального хозяйства</w:t>
      </w:r>
    </w:p>
    <w:p w:rsidR="008C5C55" w:rsidRPr="005A4CCA" w:rsidRDefault="008C5C55" w:rsidP="008C5C55">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w:t>
      </w:r>
    </w:p>
    <w:p w:rsidR="008C5C55" w:rsidRPr="005A4CCA" w:rsidRDefault="008C5C55" w:rsidP="008C5C55">
      <w:pPr>
        <w:jc w:val="right"/>
        <w:rPr>
          <w:color w:val="000000"/>
          <w:sz w:val="16"/>
          <w:szCs w:val="16"/>
        </w:rPr>
      </w:pPr>
      <w:r w:rsidRPr="005A4CCA">
        <w:rPr>
          <w:color w:val="000000"/>
          <w:sz w:val="16"/>
          <w:szCs w:val="16"/>
        </w:rPr>
        <w:t xml:space="preserve"> Омской области" муниципальной программы "Развитие местного самоуправления</w:t>
      </w:r>
    </w:p>
    <w:p w:rsidR="008C5C55" w:rsidRPr="005A4CCA" w:rsidRDefault="008C5C55" w:rsidP="008C5C55">
      <w:pPr>
        <w:jc w:val="right"/>
        <w:rPr>
          <w:color w:val="000000"/>
          <w:sz w:val="16"/>
          <w:szCs w:val="16"/>
        </w:rPr>
      </w:pPr>
      <w:r w:rsidRPr="005A4CCA">
        <w:rPr>
          <w:color w:val="000000"/>
          <w:sz w:val="16"/>
          <w:szCs w:val="16"/>
        </w:rPr>
        <w:t xml:space="preserve"> и решение вопросов местного значения </w:t>
      </w:r>
    </w:p>
    <w:p w:rsidR="008C5C55" w:rsidRPr="005A4CCA" w:rsidRDefault="008C5C55" w:rsidP="008C5C55">
      <w:pPr>
        <w:jc w:val="right"/>
        <w:rPr>
          <w:color w:val="000000"/>
          <w:sz w:val="16"/>
          <w:szCs w:val="16"/>
        </w:rPr>
      </w:pPr>
      <w:r w:rsidRPr="005A4CCA">
        <w:rPr>
          <w:color w:val="000000"/>
          <w:sz w:val="16"/>
          <w:szCs w:val="16"/>
        </w:rPr>
        <w:t xml:space="preserve">в Голубовском сельском поселении </w:t>
      </w:r>
    </w:p>
    <w:p w:rsidR="008C5C55" w:rsidRPr="005A4CCA" w:rsidRDefault="008C5C55" w:rsidP="008C5C55">
      <w:pPr>
        <w:jc w:val="right"/>
        <w:rPr>
          <w:color w:val="000000"/>
          <w:sz w:val="16"/>
          <w:szCs w:val="16"/>
        </w:rPr>
      </w:pPr>
      <w:r w:rsidRPr="005A4CCA">
        <w:rPr>
          <w:color w:val="000000"/>
          <w:sz w:val="16"/>
          <w:szCs w:val="16"/>
        </w:rPr>
        <w:t xml:space="preserve">Седельниковского муниципального района </w:t>
      </w:r>
    </w:p>
    <w:p w:rsidR="008C5C55" w:rsidRPr="005A4CCA" w:rsidRDefault="008C5C55" w:rsidP="008C5C55">
      <w:pPr>
        <w:jc w:val="right"/>
        <w:rPr>
          <w:color w:val="000000"/>
          <w:sz w:val="16"/>
          <w:szCs w:val="16"/>
        </w:rPr>
      </w:pPr>
      <w:r>
        <w:rPr>
          <w:color w:val="000000"/>
          <w:sz w:val="16"/>
          <w:szCs w:val="16"/>
        </w:rPr>
        <w:t>Омской области на 2019-2025</w:t>
      </w:r>
      <w:r w:rsidRPr="005A4CCA">
        <w:rPr>
          <w:color w:val="000000"/>
          <w:sz w:val="16"/>
          <w:szCs w:val="16"/>
        </w:rPr>
        <w:t xml:space="preserve"> годы"</w:t>
      </w:r>
    </w:p>
    <w:p w:rsidR="008C5C55" w:rsidRPr="005A4CCA" w:rsidRDefault="008C5C55" w:rsidP="008C5C55">
      <w:pPr>
        <w:jc w:val="right"/>
        <w:rPr>
          <w:color w:val="000000"/>
          <w:sz w:val="16"/>
          <w:szCs w:val="16"/>
        </w:rPr>
      </w:pPr>
      <w:r>
        <w:rPr>
          <w:color w:val="000000"/>
          <w:sz w:val="16"/>
          <w:szCs w:val="16"/>
        </w:rPr>
        <w:t>Таблица 4</w:t>
      </w:r>
    </w:p>
    <w:p w:rsidR="008C5C55" w:rsidRPr="005A4CCA" w:rsidRDefault="008C5C55" w:rsidP="008C5C55">
      <w:pPr>
        <w:jc w:val="right"/>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tbl>
      <w:tblPr>
        <w:tblpPr w:leftFromText="180" w:rightFromText="180" w:vertAnchor="text" w:horzAnchor="margin" w:tblpX="114" w:tblpY="790"/>
        <w:tblW w:w="16373" w:type="dxa"/>
        <w:tblLayout w:type="fixed"/>
        <w:tblLook w:val="04A0"/>
      </w:tblPr>
      <w:tblGrid>
        <w:gridCol w:w="534"/>
        <w:gridCol w:w="202"/>
        <w:gridCol w:w="1305"/>
        <w:gridCol w:w="709"/>
        <w:gridCol w:w="302"/>
        <w:gridCol w:w="265"/>
        <w:gridCol w:w="851"/>
        <w:gridCol w:w="992"/>
        <w:gridCol w:w="460"/>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223"/>
        <w:gridCol w:w="344"/>
        <w:gridCol w:w="136"/>
        <w:gridCol w:w="431"/>
        <w:gridCol w:w="169"/>
        <w:gridCol w:w="398"/>
        <w:gridCol w:w="202"/>
        <w:gridCol w:w="365"/>
        <w:gridCol w:w="235"/>
        <w:gridCol w:w="332"/>
        <w:gridCol w:w="567"/>
        <w:gridCol w:w="301"/>
        <w:gridCol w:w="266"/>
        <w:gridCol w:w="334"/>
        <w:gridCol w:w="139"/>
        <w:gridCol w:w="7"/>
        <w:gridCol w:w="15"/>
        <w:gridCol w:w="236"/>
        <w:gridCol w:w="25"/>
        <w:gridCol w:w="215"/>
        <w:gridCol w:w="30"/>
      </w:tblGrid>
      <w:tr w:rsidR="008C5C55" w:rsidRPr="005A4CCA" w:rsidTr="00C86A5A">
        <w:trPr>
          <w:gridAfter w:val="1"/>
          <w:wAfter w:w="30" w:type="dxa"/>
          <w:trHeight w:val="315"/>
        </w:trPr>
        <w:tc>
          <w:tcPr>
            <w:tcW w:w="534"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50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011"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65"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5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452"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5"/>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2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32"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32"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86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97"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589"/>
        </w:trPr>
        <w:tc>
          <w:tcPr>
            <w:tcW w:w="534"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 п/п</w:t>
            </w:r>
          </w:p>
        </w:tc>
        <w:tc>
          <w:tcPr>
            <w:tcW w:w="1507"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 мероприятия ПП</w:t>
            </w:r>
          </w:p>
        </w:tc>
        <w:tc>
          <w:tcPr>
            <w:tcW w:w="127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C5C55" w:rsidRPr="005A4CCA" w:rsidRDefault="008C5C55" w:rsidP="00C86A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526"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Объем финансирования мероприятий  ПП (тыс.рублей)</w:t>
            </w:r>
          </w:p>
        </w:tc>
        <w:tc>
          <w:tcPr>
            <w:tcW w:w="5409" w:type="dxa"/>
            <w:gridSpan w:val="20"/>
            <w:tcBorders>
              <w:top w:val="single" w:sz="8"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840"/>
        </w:trPr>
        <w:tc>
          <w:tcPr>
            <w:tcW w:w="534"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507"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276" w:type="dxa"/>
            <w:gridSpan w:val="3"/>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6526" w:type="dxa"/>
            <w:gridSpan w:val="20"/>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C5C55" w:rsidRPr="005A4CCA" w:rsidRDefault="008C5C55" w:rsidP="00C86A5A">
            <w:pPr>
              <w:jc w:val="center"/>
              <w:rPr>
                <w:color w:val="000000"/>
                <w:sz w:val="16"/>
                <w:szCs w:val="16"/>
              </w:rPr>
            </w:pPr>
            <w:r w:rsidRPr="005A4CCA">
              <w:rPr>
                <w:color w:val="000000"/>
                <w:sz w:val="16"/>
                <w:szCs w:val="16"/>
              </w:rPr>
              <w:t>единица измерения</w:t>
            </w:r>
          </w:p>
        </w:tc>
        <w:tc>
          <w:tcPr>
            <w:tcW w:w="4133" w:type="dxa"/>
            <w:gridSpan w:val="16"/>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значение</w:t>
            </w:r>
          </w:p>
        </w:tc>
        <w:tc>
          <w:tcPr>
            <w:tcW w:w="2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1223"/>
        </w:trPr>
        <w:tc>
          <w:tcPr>
            <w:tcW w:w="534"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507"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276" w:type="dxa"/>
            <w:gridSpan w:val="3"/>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single" w:sz="4" w:space="0" w:color="auto"/>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3566" w:type="dxa"/>
            <w:gridSpan w:val="14"/>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1778"/>
        </w:trPr>
        <w:tc>
          <w:tcPr>
            <w:tcW w:w="534"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507"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с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567"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 год</w:t>
            </w:r>
          </w:p>
        </w:tc>
        <w:tc>
          <w:tcPr>
            <w:tcW w:w="709"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709"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2022 год</w:t>
            </w:r>
          </w:p>
        </w:tc>
        <w:tc>
          <w:tcPr>
            <w:tcW w:w="715" w:type="dxa"/>
            <w:gridSpan w:val="2"/>
            <w:tcBorders>
              <w:top w:val="nil"/>
              <w:left w:val="nil"/>
              <w:bottom w:val="nil"/>
              <w:right w:val="single" w:sz="4" w:space="0" w:color="auto"/>
            </w:tcBorders>
            <w:shd w:val="clear" w:color="auto" w:fill="auto"/>
            <w:noWrap/>
            <w:vAlign w:val="center"/>
          </w:tcPr>
          <w:p w:rsidR="008C5C55" w:rsidRDefault="008C5C55" w:rsidP="00C86A5A">
            <w:pPr>
              <w:jc w:val="center"/>
              <w:rPr>
                <w:color w:val="000000"/>
                <w:sz w:val="16"/>
                <w:szCs w:val="16"/>
              </w:rPr>
            </w:pPr>
            <w:r w:rsidRPr="005A4CCA">
              <w:rPr>
                <w:color w:val="000000"/>
                <w:sz w:val="16"/>
                <w:szCs w:val="16"/>
              </w:rPr>
              <w:t>2023</w:t>
            </w:r>
          </w:p>
          <w:p w:rsidR="008C5C55" w:rsidRPr="005A4CCA" w:rsidRDefault="008C5C55" w:rsidP="00C86A5A">
            <w:pPr>
              <w:jc w:val="center"/>
              <w:rPr>
                <w:color w:val="000000"/>
                <w:sz w:val="16"/>
                <w:szCs w:val="16"/>
              </w:rPr>
            </w:pPr>
            <w:r w:rsidRPr="005A4CCA">
              <w:rPr>
                <w:color w:val="000000"/>
                <w:sz w:val="16"/>
                <w:szCs w:val="16"/>
              </w:rPr>
              <w:t xml:space="preserve"> год</w:t>
            </w:r>
          </w:p>
        </w:tc>
        <w:tc>
          <w:tcPr>
            <w:tcW w:w="850" w:type="dxa"/>
            <w:gridSpan w:val="4"/>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2024 год</w:t>
            </w:r>
          </w:p>
        </w:tc>
        <w:tc>
          <w:tcPr>
            <w:tcW w:w="567" w:type="dxa"/>
            <w:tcBorders>
              <w:top w:val="nil"/>
              <w:left w:val="nil"/>
              <w:bottom w:val="nil"/>
              <w:right w:val="single" w:sz="4"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w:t>
            </w:r>
          </w:p>
        </w:tc>
        <w:tc>
          <w:tcPr>
            <w:tcW w:w="709"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single" w:sz="4" w:space="0" w:color="auto"/>
              <w:bottom w:val="nil"/>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2021год</w:t>
            </w:r>
          </w:p>
        </w:tc>
        <w:tc>
          <w:tcPr>
            <w:tcW w:w="567" w:type="dxa"/>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2022</w:t>
            </w:r>
          </w:p>
          <w:p w:rsidR="008C5C55" w:rsidRPr="005A4CCA" w:rsidRDefault="008C5C55" w:rsidP="00C86A5A">
            <w:pPr>
              <w:rPr>
                <w:color w:val="000000"/>
                <w:sz w:val="16"/>
                <w:szCs w:val="16"/>
              </w:rPr>
            </w:pPr>
            <w:r w:rsidRPr="005A4CCA">
              <w:rPr>
                <w:color w:val="000000"/>
                <w:sz w:val="16"/>
                <w:szCs w:val="16"/>
              </w:rPr>
              <w:t>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 xml:space="preserve">2023 год </w:t>
            </w:r>
          </w:p>
          <w:p w:rsidR="008C5C55" w:rsidRPr="005A4CCA" w:rsidRDefault="008C5C55" w:rsidP="00C86A5A">
            <w:pPr>
              <w:rPr>
                <w:color w:val="000000"/>
                <w:sz w:val="16"/>
                <w:szCs w:val="16"/>
              </w:rPr>
            </w:pPr>
          </w:p>
        </w:tc>
        <w:tc>
          <w:tcPr>
            <w:tcW w:w="495" w:type="dxa"/>
            <w:gridSpan w:val="4"/>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 xml:space="preserve">2024год </w:t>
            </w:r>
          </w:p>
          <w:p w:rsidR="008C5C55" w:rsidRPr="005A4CCA" w:rsidRDefault="008C5C55" w:rsidP="00C86A5A">
            <w:pPr>
              <w:rPr>
                <w:color w:val="000000"/>
                <w:sz w:val="16"/>
                <w:szCs w:val="16"/>
              </w:rPr>
            </w:pPr>
          </w:p>
        </w:tc>
        <w:tc>
          <w:tcPr>
            <w:tcW w:w="236" w:type="dxa"/>
            <w:tcBorders>
              <w:top w:val="nil"/>
              <w:left w:val="nil"/>
              <w:bottom w:val="nil"/>
              <w:right w:val="single" w:sz="4" w:space="0" w:color="auto"/>
            </w:tcBorders>
            <w:shd w:val="clear" w:color="auto" w:fill="auto"/>
            <w:vAlign w:val="center"/>
          </w:tcPr>
          <w:p w:rsidR="008C5C55" w:rsidRPr="005A4CCA" w:rsidRDefault="008C5C55" w:rsidP="00C86A5A">
            <w:pPr>
              <w:rPr>
                <w:color w:val="000000"/>
                <w:sz w:val="16"/>
                <w:szCs w:val="16"/>
              </w:rPr>
            </w:pPr>
            <w:r>
              <w:rPr>
                <w:color w:val="000000"/>
                <w:sz w:val="16"/>
                <w:szCs w:val="16"/>
              </w:rPr>
              <w:t>2025</w:t>
            </w:r>
            <w:r w:rsidRPr="005A4CCA">
              <w:rPr>
                <w:color w:val="000000"/>
                <w:sz w:val="16"/>
                <w:szCs w:val="16"/>
              </w:rPr>
              <w:t xml:space="preserve">год </w:t>
            </w:r>
          </w:p>
          <w:p w:rsidR="008C5C55" w:rsidRPr="005A4CCA" w:rsidRDefault="008C5C55" w:rsidP="00C86A5A">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300"/>
        </w:trPr>
        <w:tc>
          <w:tcPr>
            <w:tcW w:w="534" w:type="dxa"/>
            <w:tcBorders>
              <w:top w:val="single" w:sz="8" w:space="0" w:color="auto"/>
              <w:left w:val="single" w:sz="8" w:space="0" w:color="auto"/>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w:t>
            </w:r>
          </w:p>
        </w:tc>
        <w:tc>
          <w:tcPr>
            <w:tcW w:w="150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w:t>
            </w:r>
          </w:p>
        </w:tc>
        <w:tc>
          <w:tcPr>
            <w:tcW w:w="70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3</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4</w:t>
            </w:r>
          </w:p>
        </w:tc>
        <w:tc>
          <w:tcPr>
            <w:tcW w:w="851"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5</w:t>
            </w:r>
          </w:p>
        </w:tc>
        <w:tc>
          <w:tcPr>
            <w:tcW w:w="992"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6</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13</w:t>
            </w:r>
          </w:p>
        </w:tc>
        <w:tc>
          <w:tcPr>
            <w:tcW w:w="567" w:type="dxa"/>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20</w:t>
            </w:r>
          </w:p>
        </w:tc>
        <w:tc>
          <w:tcPr>
            <w:tcW w:w="567"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22</w:t>
            </w:r>
          </w:p>
        </w:tc>
        <w:tc>
          <w:tcPr>
            <w:tcW w:w="495" w:type="dxa"/>
            <w:gridSpan w:val="4"/>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23</w:t>
            </w:r>
          </w:p>
        </w:tc>
        <w:tc>
          <w:tcPr>
            <w:tcW w:w="236" w:type="dxa"/>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24</w:t>
            </w:r>
          </w:p>
        </w:tc>
        <w:tc>
          <w:tcPr>
            <w:tcW w:w="240" w:type="dxa"/>
            <w:gridSpan w:val="2"/>
            <w:tcBorders>
              <w:top w:val="nil"/>
              <w:left w:val="single" w:sz="4" w:space="0" w:color="auto"/>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300"/>
        </w:trPr>
        <w:tc>
          <w:tcPr>
            <w:tcW w:w="15867" w:type="dxa"/>
            <w:gridSpan w:val="46"/>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 xml:space="preserve">Цель ПП - </w:t>
            </w:r>
            <w:r w:rsidRPr="005A4CCA">
              <w:rPr>
                <w:b/>
                <w:bCs/>
                <w:color w:val="000000"/>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3"/>
          <w:wAfter w:w="270" w:type="dxa"/>
          <w:trHeight w:val="300"/>
        </w:trPr>
        <w:tc>
          <w:tcPr>
            <w:tcW w:w="15867" w:type="dxa"/>
            <w:gridSpan w:val="46"/>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Задача 1 ПП - Развитие благоустройства Голубовского сельского поселения Седельниковского муниципального района Омской области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r>
      <w:tr w:rsidR="008C5C55" w:rsidRPr="005A4CCA" w:rsidTr="00C86A5A">
        <w:trPr>
          <w:gridAfter w:val="1"/>
          <w:wAfter w:w="30" w:type="dxa"/>
          <w:trHeight w:val="300"/>
        </w:trPr>
        <w:tc>
          <w:tcPr>
            <w:tcW w:w="534" w:type="dxa"/>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w:t>
            </w:r>
          </w:p>
        </w:tc>
        <w:tc>
          <w:tcPr>
            <w:tcW w:w="1507"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Основное мероприятие 1 ПП - Развитие благоустройства Голубовского сельского поселения Седельниковского муниципального района Омской области, в том числе:</w:t>
            </w:r>
          </w:p>
        </w:tc>
        <w:tc>
          <w:tcPr>
            <w:tcW w:w="709" w:type="dxa"/>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567"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851" w:type="dxa"/>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Администрация Голубовского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8C5C55" w:rsidRPr="0002392D" w:rsidRDefault="008C5C55" w:rsidP="00C86A5A">
            <w:pPr>
              <w:jc w:val="center"/>
              <w:rPr>
                <w:b/>
                <w:bCs/>
                <w:color w:val="000000"/>
                <w:sz w:val="16"/>
                <w:szCs w:val="16"/>
              </w:rPr>
            </w:pPr>
            <w:r w:rsidRPr="0002392D">
              <w:rPr>
                <w:b/>
                <w:bCs/>
                <w:color w:val="000000"/>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8C5C55" w:rsidRDefault="008C5C55" w:rsidP="00C86A5A">
            <w:pPr>
              <w:rPr>
                <w:b/>
                <w:color w:val="000000"/>
                <w:sz w:val="16"/>
                <w:szCs w:val="16"/>
              </w:rPr>
            </w:pPr>
          </w:p>
          <w:p w:rsidR="008C5C55" w:rsidRPr="0002392D" w:rsidRDefault="008C5C55" w:rsidP="00C86A5A">
            <w:pPr>
              <w:rPr>
                <w:b/>
              </w:rPr>
            </w:pPr>
            <w:r>
              <w:rPr>
                <w:b/>
                <w:color w:val="000000"/>
                <w:sz w:val="16"/>
                <w:szCs w:val="16"/>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95"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36"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3"/>
          <w:wAfter w:w="270" w:type="dxa"/>
          <w:trHeight w:val="1710"/>
        </w:trPr>
        <w:tc>
          <w:tcPr>
            <w:tcW w:w="534"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507" w:type="dxa"/>
            <w:gridSpan w:val="2"/>
            <w:vMerge/>
            <w:tcBorders>
              <w:left w:val="single" w:sz="4" w:space="0" w:color="auto"/>
              <w:right w:val="single" w:sz="4" w:space="0" w:color="auto"/>
            </w:tcBorders>
            <w:vAlign w:val="center"/>
          </w:tcPr>
          <w:p w:rsidR="008C5C55" w:rsidRPr="005A4CCA" w:rsidRDefault="008C5C55" w:rsidP="00C86A5A">
            <w:pPr>
              <w:rPr>
                <w:b/>
                <w:bCs/>
                <w:color w:val="000000"/>
                <w:sz w:val="16"/>
                <w:szCs w:val="16"/>
              </w:rPr>
            </w:pPr>
          </w:p>
        </w:tc>
        <w:tc>
          <w:tcPr>
            <w:tcW w:w="709"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85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8C5C55" w:rsidRPr="0002392D" w:rsidRDefault="008C5C55" w:rsidP="00C86A5A">
            <w:pPr>
              <w:jc w:val="center"/>
              <w:rPr>
                <w:b/>
                <w:bCs/>
                <w:color w:val="000000"/>
                <w:sz w:val="16"/>
                <w:szCs w:val="16"/>
              </w:rPr>
            </w:pPr>
            <w:r w:rsidRPr="0002392D">
              <w:rPr>
                <w:b/>
                <w:bCs/>
                <w:color w:val="000000"/>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Pr="0002392D" w:rsidRDefault="008C5C55" w:rsidP="00C86A5A">
            <w:pPr>
              <w:rPr>
                <w:b/>
              </w:rPr>
            </w:pPr>
            <w:r>
              <w:rPr>
                <w:b/>
                <w:color w:val="000000"/>
                <w:sz w:val="16"/>
                <w:szCs w:val="16"/>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480"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431"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495" w:type="dxa"/>
            <w:gridSpan w:val="4"/>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236"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1.1.</w:t>
            </w:r>
          </w:p>
        </w:tc>
        <w:tc>
          <w:tcPr>
            <w:tcW w:w="150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xml:space="preserve">уличное </w:t>
            </w:r>
            <w:r w:rsidRPr="005A4CCA">
              <w:rPr>
                <w:color w:val="000000"/>
                <w:sz w:val="16"/>
                <w:szCs w:val="16"/>
              </w:rPr>
              <w:lastRenderedPageBreak/>
              <w:t>освещение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lastRenderedPageBreak/>
              <w:t>2019</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xml:space="preserve">Администрация </w:t>
            </w:r>
            <w:r w:rsidRPr="005A4CCA">
              <w:rPr>
                <w:color w:val="000000"/>
                <w:sz w:val="16"/>
                <w:szCs w:val="16"/>
              </w:rPr>
              <w:lastRenderedPageBreak/>
              <w:t>Голубовского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lastRenderedPageBreak/>
              <w:t xml:space="preserve">всего, в </w:t>
            </w:r>
            <w:r w:rsidRPr="005A4CCA">
              <w:rPr>
                <w:color w:val="000000"/>
                <w:sz w:val="16"/>
                <w:szCs w:val="16"/>
              </w:rPr>
              <w:lastRenderedPageBreak/>
              <w:t>т.ч.:</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lastRenderedPageBreak/>
              <w:t>2 432322</w:t>
            </w:r>
            <w:r>
              <w:rPr>
                <w:b/>
                <w:bCs/>
                <w:color w:val="000000"/>
                <w:sz w:val="16"/>
                <w:szCs w:val="16"/>
              </w:rPr>
              <w:lastRenderedPageBreak/>
              <w:t>,50</w:t>
            </w:r>
          </w:p>
        </w:tc>
        <w:tc>
          <w:tcPr>
            <w:tcW w:w="759"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lastRenderedPageBreak/>
              <w:t>319002,</w:t>
            </w:r>
            <w:r w:rsidRPr="0002392D">
              <w:rPr>
                <w:b/>
                <w:bCs/>
                <w:color w:val="000000"/>
                <w:sz w:val="16"/>
                <w:szCs w:val="16"/>
              </w:rPr>
              <w:lastRenderedPageBreak/>
              <w:t>40</w:t>
            </w:r>
          </w:p>
        </w:tc>
        <w:tc>
          <w:tcPr>
            <w:tcW w:w="570" w:type="dxa"/>
            <w:gridSpan w:val="4"/>
            <w:tcBorders>
              <w:top w:val="nil"/>
              <w:left w:val="nil"/>
              <w:bottom w:val="single" w:sz="4" w:space="0" w:color="auto"/>
              <w:right w:val="single" w:sz="4" w:space="0" w:color="auto"/>
            </w:tcBorders>
            <w:shd w:val="clear" w:color="auto" w:fill="auto"/>
            <w:vAlign w:val="center"/>
          </w:tcPr>
          <w:p w:rsidR="008C5C55" w:rsidRPr="0002392D" w:rsidRDefault="008C5C55" w:rsidP="00C86A5A">
            <w:pPr>
              <w:jc w:val="center"/>
              <w:rPr>
                <w:b/>
                <w:bCs/>
                <w:color w:val="000000"/>
                <w:sz w:val="16"/>
                <w:szCs w:val="16"/>
              </w:rPr>
            </w:pPr>
            <w:r w:rsidRPr="0002392D">
              <w:rPr>
                <w:b/>
                <w:bCs/>
                <w:color w:val="000000"/>
                <w:sz w:val="16"/>
                <w:szCs w:val="16"/>
              </w:rPr>
              <w:lastRenderedPageBreak/>
              <w:t>539903,8</w:t>
            </w:r>
            <w:r w:rsidRPr="0002392D">
              <w:rPr>
                <w:b/>
                <w:bCs/>
                <w:color w:val="000000"/>
                <w:sz w:val="16"/>
                <w:szCs w:val="16"/>
              </w:rPr>
              <w:lastRenderedPageBreak/>
              <w:t>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lastRenderedPageBreak/>
              <w:t>564690</w:t>
            </w:r>
            <w:r>
              <w:rPr>
                <w:b/>
                <w:bCs/>
                <w:color w:val="000000"/>
                <w:sz w:val="16"/>
                <w:szCs w:val="16"/>
              </w:rPr>
              <w:lastRenderedPageBreak/>
              <w:t>,06</w:t>
            </w:r>
          </w:p>
        </w:tc>
        <w:tc>
          <w:tcPr>
            <w:tcW w:w="720"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lastRenderedPageBreak/>
              <w:t>378074</w:t>
            </w:r>
            <w:r>
              <w:rPr>
                <w:b/>
                <w:bCs/>
                <w:color w:val="000000"/>
                <w:sz w:val="16"/>
                <w:szCs w:val="16"/>
              </w:rPr>
              <w:lastRenderedPageBreak/>
              <w:t>,85</w:t>
            </w:r>
          </w:p>
        </w:tc>
        <w:tc>
          <w:tcPr>
            <w:tcW w:w="696" w:type="dxa"/>
            <w:gridSpan w:val="2"/>
            <w:tcBorders>
              <w:top w:val="nil"/>
              <w:left w:val="nil"/>
              <w:bottom w:val="single" w:sz="4" w:space="0" w:color="auto"/>
              <w:right w:val="single" w:sz="4" w:space="0" w:color="auto"/>
            </w:tcBorders>
            <w:shd w:val="clear" w:color="auto" w:fill="auto"/>
            <w:noWrap/>
          </w:tcPr>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Pr="0002392D" w:rsidRDefault="008C5C55" w:rsidP="00C86A5A">
            <w:pPr>
              <w:rPr>
                <w:b/>
              </w:rPr>
            </w:pPr>
            <w:r>
              <w:rPr>
                <w:b/>
                <w:color w:val="000000"/>
                <w:sz w:val="16"/>
                <w:szCs w:val="16"/>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lastRenderedPageBreak/>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73"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83"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45"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trHeight w:val="1320"/>
        </w:trPr>
        <w:tc>
          <w:tcPr>
            <w:tcW w:w="534"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50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2 432322,50</w:t>
            </w:r>
          </w:p>
        </w:tc>
        <w:tc>
          <w:tcPr>
            <w:tcW w:w="759"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319002,40</w:t>
            </w:r>
          </w:p>
        </w:tc>
        <w:tc>
          <w:tcPr>
            <w:tcW w:w="570" w:type="dxa"/>
            <w:gridSpan w:val="4"/>
            <w:tcBorders>
              <w:top w:val="nil"/>
              <w:left w:val="nil"/>
              <w:bottom w:val="single" w:sz="4" w:space="0" w:color="auto"/>
              <w:right w:val="single" w:sz="4" w:space="0" w:color="auto"/>
            </w:tcBorders>
            <w:shd w:val="clear" w:color="auto" w:fill="auto"/>
            <w:vAlign w:val="center"/>
          </w:tcPr>
          <w:p w:rsidR="008C5C55" w:rsidRPr="0002392D" w:rsidRDefault="008C5C55" w:rsidP="00C86A5A">
            <w:pPr>
              <w:jc w:val="center"/>
              <w:rPr>
                <w:b/>
                <w:bCs/>
                <w:color w:val="000000"/>
                <w:sz w:val="16"/>
                <w:szCs w:val="16"/>
              </w:rPr>
            </w:pPr>
            <w:r w:rsidRPr="0002392D">
              <w:rPr>
                <w:b/>
                <w:bCs/>
                <w:color w:val="000000"/>
                <w:sz w:val="16"/>
                <w:szCs w:val="16"/>
              </w:rPr>
              <w:t>539903,80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564690,06</w:t>
            </w:r>
          </w:p>
        </w:tc>
        <w:tc>
          <w:tcPr>
            <w:tcW w:w="720"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378074,85</w:t>
            </w:r>
          </w:p>
        </w:tc>
        <w:tc>
          <w:tcPr>
            <w:tcW w:w="696" w:type="dxa"/>
            <w:gridSpan w:val="2"/>
            <w:tcBorders>
              <w:top w:val="nil"/>
              <w:left w:val="nil"/>
              <w:bottom w:val="single" w:sz="4" w:space="0" w:color="auto"/>
              <w:right w:val="single" w:sz="4" w:space="0" w:color="auto"/>
            </w:tcBorders>
            <w:shd w:val="clear" w:color="auto" w:fill="auto"/>
            <w:noWrap/>
          </w:tcPr>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Pr="0002392D" w:rsidRDefault="008C5C55" w:rsidP="00C86A5A">
            <w:pPr>
              <w:rPr>
                <w:b/>
              </w:rPr>
            </w:pPr>
            <w:r>
              <w:rPr>
                <w:b/>
                <w:color w:val="000000"/>
                <w:sz w:val="16"/>
                <w:szCs w:val="16"/>
              </w:rPr>
              <w:t>125949,00</w:t>
            </w:r>
          </w:p>
        </w:tc>
        <w:tc>
          <w:tcPr>
            <w:tcW w:w="744" w:type="dxa"/>
            <w:gridSpan w:val="2"/>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80"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31"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473"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283" w:type="dxa"/>
            <w:gridSpan w:val="4"/>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245" w:type="dxa"/>
            <w:gridSpan w:val="2"/>
            <w:tcBorders>
              <w:top w:val="nil"/>
              <w:left w:val="nil"/>
              <w:bottom w:val="nil"/>
              <w:right w:val="nil"/>
            </w:tcBorders>
            <w:shd w:val="clear" w:color="auto" w:fill="auto"/>
            <w:noWrap/>
            <w:vAlign w:val="bottom"/>
          </w:tcPr>
          <w:p w:rsidR="008C5C55" w:rsidRDefault="008C5C55" w:rsidP="00C86A5A">
            <w:pPr>
              <w:rPr>
                <w:rFonts w:ascii="Calibri" w:hAnsi="Calibri"/>
                <w:color w:val="000000"/>
                <w:sz w:val="16"/>
                <w:szCs w:val="16"/>
              </w:rPr>
            </w:pPr>
          </w:p>
          <w:p w:rsidR="008C5C55" w:rsidRDefault="008C5C55" w:rsidP="00C86A5A">
            <w:pPr>
              <w:rPr>
                <w:rFonts w:ascii="Calibri" w:hAnsi="Calibri"/>
                <w:color w:val="000000"/>
                <w:sz w:val="16"/>
                <w:szCs w:val="16"/>
              </w:rPr>
            </w:pPr>
          </w:p>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166"/>
        </w:trPr>
        <w:tc>
          <w:tcPr>
            <w:tcW w:w="736" w:type="dxa"/>
            <w:gridSpan w:val="2"/>
            <w:vMerge w:val="restart"/>
            <w:tcBorders>
              <w:top w:val="single" w:sz="4" w:space="0" w:color="auto"/>
              <w:left w:val="single" w:sz="4" w:space="0" w:color="auto"/>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305" w:type="dxa"/>
            <w:vMerge w:val="restart"/>
            <w:tcBorders>
              <w:top w:val="single" w:sz="4" w:space="0" w:color="auto"/>
              <w:left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Итого по ПП</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567" w:type="dxa"/>
            <w:gridSpan w:val="2"/>
            <w:vMerge w:val="restart"/>
            <w:tcBorders>
              <w:top w:val="single" w:sz="4" w:space="0" w:color="auto"/>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2 432322,50</w:t>
            </w:r>
          </w:p>
        </w:tc>
        <w:tc>
          <w:tcPr>
            <w:tcW w:w="765" w:type="dxa"/>
            <w:gridSpan w:val="4"/>
            <w:tcBorders>
              <w:top w:val="nil"/>
              <w:left w:val="single" w:sz="4" w:space="0" w:color="auto"/>
              <w:bottom w:val="single" w:sz="4" w:space="0" w:color="auto"/>
              <w:right w:val="nil"/>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319002,40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8C5C55" w:rsidRPr="0002392D" w:rsidRDefault="008C5C55" w:rsidP="00C86A5A">
            <w:pPr>
              <w:jc w:val="center"/>
              <w:rPr>
                <w:b/>
                <w:bCs/>
                <w:color w:val="000000"/>
                <w:sz w:val="16"/>
                <w:szCs w:val="16"/>
              </w:rPr>
            </w:pPr>
            <w:r w:rsidRPr="0002392D">
              <w:rPr>
                <w:b/>
                <w:bCs/>
                <w:color w:val="000000"/>
                <w:sz w:val="16"/>
                <w:szCs w:val="16"/>
              </w:rPr>
              <w:t>539903,80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564690,06</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378074,85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Pr="0002392D" w:rsidRDefault="008C5C55" w:rsidP="00C86A5A">
            <w:pPr>
              <w:rPr>
                <w:b/>
              </w:rPr>
            </w:pPr>
            <w:r>
              <w:rPr>
                <w:b/>
                <w:color w:val="000000"/>
                <w:sz w:val="16"/>
                <w:szCs w:val="16"/>
              </w:rPr>
              <w:t>125949,00</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31"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51" w:type="dxa"/>
            <w:gridSpan w:val="2"/>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240" w:type="dxa"/>
            <w:gridSpan w:val="2"/>
            <w:vMerge w:val="restart"/>
            <w:tcBorders>
              <w:top w:val="nil"/>
              <w:left w:val="single" w:sz="4" w:space="0" w:color="auto"/>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210"/>
        </w:trPr>
        <w:tc>
          <w:tcPr>
            <w:tcW w:w="736" w:type="dxa"/>
            <w:gridSpan w:val="2"/>
            <w:vMerge/>
            <w:tcBorders>
              <w:left w:val="single" w:sz="4" w:space="0" w:color="auto"/>
              <w:bottom w:val="single" w:sz="4" w:space="0" w:color="auto"/>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305" w:type="dxa"/>
            <w:vMerge/>
            <w:tcBorders>
              <w:left w:val="nil"/>
              <w:bottom w:val="single" w:sz="4" w:space="0" w:color="auto"/>
              <w:right w:val="single" w:sz="4" w:space="0" w:color="auto"/>
            </w:tcBorders>
            <w:shd w:val="clear" w:color="auto" w:fill="auto"/>
            <w:noWrap/>
            <w:vAlign w:val="center"/>
          </w:tcPr>
          <w:p w:rsidR="008C5C55" w:rsidRDefault="008C5C55" w:rsidP="00C86A5A">
            <w:pPr>
              <w:rPr>
                <w:rFonts w:ascii="Calibri" w:hAnsi="Calibri"/>
                <w:color w:val="000000"/>
                <w:sz w:val="16"/>
                <w:szCs w:val="16"/>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p>
        </w:tc>
        <w:tc>
          <w:tcPr>
            <w:tcW w:w="567" w:type="dxa"/>
            <w:gridSpan w:val="2"/>
            <w:vMerge/>
            <w:tcBorders>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Default="008C5C55" w:rsidP="00C86A5A">
            <w:pPr>
              <w:rPr>
                <w:color w:val="000000"/>
                <w:sz w:val="16"/>
                <w:szCs w:val="16"/>
              </w:rPr>
            </w:pPr>
            <w:r w:rsidRPr="005A4CCA">
              <w:rPr>
                <w:color w:val="000000"/>
                <w:sz w:val="16"/>
                <w:szCs w:val="16"/>
              </w:rPr>
              <w:t xml:space="preserve">местный </w:t>
            </w:r>
          </w:p>
          <w:p w:rsidR="008C5C55" w:rsidRDefault="008C5C55" w:rsidP="00C86A5A">
            <w:pPr>
              <w:rPr>
                <w:color w:val="000000"/>
                <w:sz w:val="16"/>
                <w:szCs w:val="16"/>
              </w:rPr>
            </w:pPr>
            <w:r w:rsidRPr="005A4CCA">
              <w:rPr>
                <w:color w:val="000000"/>
                <w:sz w:val="16"/>
                <w:szCs w:val="16"/>
              </w:rPr>
              <w:t>бюджет</w:t>
            </w:r>
          </w:p>
          <w:p w:rsidR="008C5C55" w:rsidRDefault="008C5C55" w:rsidP="00C86A5A">
            <w:pPr>
              <w:rPr>
                <w:color w:val="000000"/>
                <w:sz w:val="16"/>
                <w:szCs w:val="16"/>
              </w:rPr>
            </w:pPr>
          </w:p>
          <w:p w:rsidR="008C5C55" w:rsidRDefault="008C5C55" w:rsidP="00C86A5A">
            <w:pPr>
              <w:rPr>
                <w:color w:val="000000"/>
                <w:sz w:val="16"/>
                <w:szCs w:val="16"/>
              </w:rPr>
            </w:pPr>
          </w:p>
          <w:p w:rsidR="008C5C55" w:rsidRPr="005A4CCA" w:rsidRDefault="008C5C55" w:rsidP="00C86A5A">
            <w:pPr>
              <w:rPr>
                <w:rFonts w:ascii="Calibri" w:hAnsi="Calibri"/>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2 432322,50</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319002,40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5C55" w:rsidRPr="0002392D" w:rsidRDefault="008C5C55" w:rsidP="00C86A5A">
            <w:pPr>
              <w:jc w:val="center"/>
              <w:rPr>
                <w:b/>
                <w:bCs/>
                <w:color w:val="000000"/>
                <w:sz w:val="16"/>
                <w:szCs w:val="16"/>
              </w:rPr>
            </w:pPr>
            <w:r w:rsidRPr="0002392D">
              <w:rPr>
                <w:b/>
                <w:bCs/>
                <w:color w:val="000000"/>
                <w:sz w:val="16"/>
                <w:szCs w:val="16"/>
              </w:rPr>
              <w:t>539903,80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564690,06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Pr>
                <w:b/>
                <w:bCs/>
                <w:color w:val="000000"/>
                <w:sz w:val="16"/>
                <w:szCs w:val="16"/>
              </w:rPr>
              <w:t>378074,85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Default="008C5C55" w:rsidP="00C86A5A">
            <w:pPr>
              <w:rPr>
                <w:b/>
                <w:color w:val="000000"/>
                <w:sz w:val="16"/>
                <w:szCs w:val="16"/>
              </w:rPr>
            </w:pPr>
          </w:p>
          <w:p w:rsidR="008C5C55" w:rsidRPr="0002392D" w:rsidRDefault="008C5C55" w:rsidP="00C86A5A">
            <w:pPr>
              <w:rPr>
                <w:b/>
              </w:rPr>
            </w:pPr>
            <w:r>
              <w:rPr>
                <w:b/>
                <w:color w:val="000000"/>
                <w:sz w:val="16"/>
                <w:szCs w:val="16"/>
              </w:rPr>
              <w:t>125949,00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02392D" w:rsidRDefault="008C5C55" w:rsidP="00C86A5A">
            <w:pPr>
              <w:jc w:val="center"/>
              <w:rPr>
                <w:b/>
                <w:bCs/>
                <w:color w:val="000000"/>
                <w:sz w:val="16"/>
                <w:szCs w:val="16"/>
              </w:rPr>
            </w:pPr>
            <w:r w:rsidRPr="0002392D">
              <w:rPr>
                <w:b/>
                <w:bCs/>
                <w:color w:val="000000"/>
                <w:sz w:val="16"/>
                <w:szCs w:val="16"/>
              </w:rPr>
              <w:t>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251" w:type="dxa"/>
            <w:gridSpan w:val="2"/>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rPr>
                <w:rFonts w:ascii="Calibri" w:hAnsi="Calibri"/>
                <w:color w:val="000000"/>
                <w:sz w:val="16"/>
                <w:szCs w:val="16"/>
              </w:rPr>
            </w:pPr>
            <w:r w:rsidRPr="005A4CCA">
              <w:rPr>
                <w:color w:val="000000"/>
                <w:sz w:val="16"/>
                <w:szCs w:val="16"/>
              </w:rPr>
              <w:t>х</w:t>
            </w:r>
          </w:p>
        </w:tc>
        <w:tc>
          <w:tcPr>
            <w:tcW w:w="240" w:type="dxa"/>
            <w:gridSpan w:val="2"/>
            <w:vMerge/>
            <w:tcBorders>
              <w:top w:val="nil"/>
              <w:left w:val="single" w:sz="4" w:space="0" w:color="auto"/>
              <w:right w:val="nil"/>
            </w:tcBorders>
            <w:shd w:val="clear" w:color="auto" w:fill="auto"/>
            <w:noWrap/>
            <w:vAlign w:val="bottom"/>
          </w:tcPr>
          <w:p w:rsidR="008C5C55" w:rsidRPr="005A4CCA" w:rsidRDefault="008C5C55" w:rsidP="00C86A5A">
            <w:pPr>
              <w:rPr>
                <w:rFonts w:ascii="Calibri" w:hAnsi="Calibri"/>
                <w:color w:val="000000"/>
                <w:sz w:val="16"/>
                <w:szCs w:val="16"/>
              </w:rPr>
            </w:pPr>
          </w:p>
        </w:tc>
      </w:tr>
      <w:tr w:rsidR="008C5C55" w:rsidRPr="005A4CCA" w:rsidTr="00C86A5A">
        <w:trPr>
          <w:gridAfter w:val="1"/>
          <w:wAfter w:w="30" w:type="dxa"/>
          <w:trHeight w:val="90"/>
        </w:trPr>
        <w:tc>
          <w:tcPr>
            <w:tcW w:w="736" w:type="dxa"/>
            <w:gridSpan w:val="2"/>
            <w:tcBorders>
              <w:top w:val="single" w:sz="4" w:space="0" w:color="auto"/>
              <w:left w:val="single" w:sz="4" w:space="0" w:color="auto"/>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305" w:type="dxa"/>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851" w:type="dxa"/>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992" w:type="dxa"/>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65" w:type="dxa"/>
            <w:gridSpan w:val="4"/>
            <w:tcBorders>
              <w:top w:val="single" w:sz="4" w:space="0" w:color="auto"/>
              <w:left w:val="nil"/>
              <w:bottom w:val="nil"/>
              <w:right w:val="single" w:sz="4" w:space="0" w:color="auto"/>
            </w:tcBorders>
            <w:shd w:val="clear" w:color="auto" w:fill="auto"/>
            <w:noWrap/>
            <w:vAlign w:val="bottom"/>
          </w:tcPr>
          <w:p w:rsidR="008C5C55" w:rsidRPr="005A4CCA" w:rsidRDefault="008C5C55" w:rsidP="00C86A5A">
            <w:pPr>
              <w:rPr>
                <w:rFonts w:ascii="Calibri" w:hAnsi="Calibri"/>
                <w:color w:val="000000"/>
                <w:sz w:val="16"/>
                <w:szCs w:val="16"/>
              </w:rPr>
            </w:pPr>
          </w:p>
        </w:tc>
        <w:tc>
          <w:tcPr>
            <w:tcW w:w="564" w:type="dxa"/>
            <w:gridSpan w:val="3"/>
            <w:tcBorders>
              <w:top w:val="single" w:sz="4" w:space="0" w:color="auto"/>
              <w:left w:val="single" w:sz="4" w:space="0" w:color="auto"/>
              <w:bottom w:val="nil"/>
              <w:right w:val="nil"/>
            </w:tcBorders>
            <w:shd w:val="clear" w:color="auto" w:fill="auto"/>
            <w:vAlign w:val="bottom"/>
          </w:tcPr>
          <w:p w:rsidR="008C5C55" w:rsidRPr="005A4CCA" w:rsidRDefault="008C5C55" w:rsidP="00C86A5A">
            <w:pPr>
              <w:rPr>
                <w:rFonts w:ascii="Calibri" w:hAnsi="Calibri"/>
                <w:color w:val="000000"/>
                <w:sz w:val="16"/>
                <w:szCs w:val="16"/>
              </w:rPr>
            </w:pPr>
          </w:p>
        </w:tc>
        <w:tc>
          <w:tcPr>
            <w:tcW w:w="708"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20"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96"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44"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20" w:type="dxa"/>
            <w:gridSpan w:val="3"/>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840"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480"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431" w:type="dxa"/>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480" w:type="dxa"/>
            <w:gridSpan w:val="3"/>
            <w:tcBorders>
              <w:top w:val="single" w:sz="4" w:space="0" w:color="auto"/>
              <w:left w:val="nil"/>
              <w:bottom w:val="nil"/>
              <w:right w:val="single" w:sz="4" w:space="0" w:color="auto"/>
            </w:tcBorders>
            <w:shd w:val="clear" w:color="auto" w:fill="auto"/>
            <w:noWrap/>
            <w:vAlign w:val="bottom"/>
          </w:tcPr>
          <w:p w:rsidR="008C5C55" w:rsidRPr="005A4CCA" w:rsidRDefault="008C5C55" w:rsidP="00C86A5A">
            <w:pPr>
              <w:rPr>
                <w:rFonts w:ascii="Calibri" w:hAnsi="Calibri"/>
                <w:color w:val="000000"/>
                <w:sz w:val="16"/>
                <w:szCs w:val="16"/>
              </w:rPr>
            </w:pPr>
          </w:p>
        </w:tc>
        <w:tc>
          <w:tcPr>
            <w:tcW w:w="251" w:type="dxa"/>
            <w:gridSpan w:val="2"/>
            <w:tcBorders>
              <w:top w:val="single" w:sz="4" w:space="0" w:color="auto"/>
              <w:left w:val="nil"/>
              <w:bottom w:val="nil"/>
              <w:right w:val="single" w:sz="4" w:space="0" w:color="auto"/>
            </w:tcBorders>
            <w:shd w:val="clear" w:color="auto" w:fill="auto"/>
            <w:vAlign w:val="bottom"/>
          </w:tcPr>
          <w:p w:rsidR="008C5C55" w:rsidRPr="005A4CCA" w:rsidRDefault="008C5C55" w:rsidP="00C86A5A">
            <w:pPr>
              <w:rPr>
                <w:rFonts w:ascii="Calibri" w:hAnsi="Calibri"/>
                <w:color w:val="000000"/>
                <w:sz w:val="16"/>
                <w:szCs w:val="16"/>
              </w:rPr>
            </w:pPr>
          </w:p>
        </w:tc>
        <w:tc>
          <w:tcPr>
            <w:tcW w:w="240" w:type="dxa"/>
            <w:gridSpan w:val="2"/>
            <w:vMerge/>
            <w:tcBorders>
              <w:left w:val="single" w:sz="4" w:space="0" w:color="auto"/>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bl>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Default="008C5C55" w:rsidP="008C5C55">
      <w:pPr>
        <w:rPr>
          <w:color w:val="000000"/>
        </w:rPr>
      </w:pPr>
    </w:p>
    <w:p w:rsidR="008C5C55" w:rsidRDefault="008C5C55" w:rsidP="008C5C55">
      <w:pPr>
        <w:rPr>
          <w:color w:val="000000"/>
        </w:rPr>
      </w:pPr>
    </w:p>
    <w:p w:rsidR="008C5C55" w:rsidRDefault="008C5C55" w:rsidP="008C5C55">
      <w:pPr>
        <w:rPr>
          <w:color w:val="000000"/>
        </w:rPr>
      </w:pPr>
    </w:p>
    <w:p w:rsidR="008C5C55" w:rsidRDefault="008C5C55" w:rsidP="008C5C55">
      <w:pPr>
        <w:rPr>
          <w:color w:val="000000"/>
        </w:rPr>
      </w:pPr>
    </w:p>
    <w:p w:rsidR="008C5C55" w:rsidRDefault="008C5C55" w:rsidP="008C5C55">
      <w:pPr>
        <w:rPr>
          <w:color w:val="000000"/>
        </w:rPr>
      </w:pPr>
    </w:p>
    <w:p w:rsidR="008C5C55"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8C5C55" w:rsidRPr="005A4CCA" w:rsidTr="00C86A5A">
        <w:trPr>
          <w:trHeight w:val="285"/>
        </w:trPr>
        <w:tc>
          <w:tcPr>
            <w:tcW w:w="61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3"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5985" w:type="dxa"/>
            <w:gridSpan w:val="18"/>
            <w:vMerge w:val="restart"/>
            <w:tcBorders>
              <w:top w:val="nil"/>
              <w:left w:val="nil"/>
              <w:bottom w:val="nil"/>
              <w:right w:val="nil"/>
            </w:tcBorders>
            <w:shd w:val="clear" w:color="auto" w:fill="auto"/>
          </w:tcPr>
          <w:p w:rsidR="008C5C55" w:rsidRPr="005A4CCA" w:rsidRDefault="008C5C55" w:rsidP="00C86A5A">
            <w:pPr>
              <w:jc w:val="right"/>
              <w:rPr>
                <w:rFonts w:ascii="Calibri" w:hAnsi="Calibri"/>
                <w:color w:val="000000"/>
              </w:rPr>
            </w:pPr>
            <w:r w:rsidRPr="005A4CCA">
              <w:rPr>
                <w:color w:val="000000"/>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w:t>
            </w:r>
            <w:r>
              <w:rPr>
                <w:color w:val="000000"/>
                <w:sz w:val="16"/>
                <w:szCs w:val="16"/>
              </w:rPr>
              <w:t>й области на 2019-2025</w:t>
            </w:r>
            <w:r w:rsidRPr="005A4CCA">
              <w:rPr>
                <w:color w:val="000000"/>
                <w:sz w:val="16"/>
                <w:szCs w:val="16"/>
              </w:rPr>
              <w:t xml:space="preserve"> годы</w:t>
            </w:r>
            <w:r w:rsidRPr="005A4CCA">
              <w:rPr>
                <w:rFonts w:ascii="Calibri" w:hAnsi="Calibri"/>
                <w:color w:val="000000"/>
              </w:rPr>
              <w:t>"</w:t>
            </w:r>
          </w:p>
        </w:tc>
      </w:tr>
      <w:tr w:rsidR="008C5C55" w:rsidRPr="005A4CCA" w:rsidTr="00C86A5A">
        <w:trPr>
          <w:trHeight w:val="300"/>
        </w:trPr>
        <w:tc>
          <w:tcPr>
            <w:tcW w:w="61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3"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5985" w:type="dxa"/>
            <w:gridSpan w:val="18"/>
            <w:vMerge/>
            <w:tcBorders>
              <w:top w:val="nil"/>
              <w:left w:val="nil"/>
              <w:bottom w:val="nil"/>
              <w:right w:val="nil"/>
            </w:tcBorders>
            <w:vAlign w:val="center"/>
          </w:tcPr>
          <w:p w:rsidR="008C5C55" w:rsidRPr="005A4CCA" w:rsidRDefault="008C5C55" w:rsidP="00C86A5A">
            <w:pPr>
              <w:rPr>
                <w:rFonts w:ascii="Calibri" w:hAnsi="Calibri"/>
                <w:color w:val="000000"/>
              </w:rPr>
            </w:pPr>
          </w:p>
        </w:tc>
      </w:tr>
      <w:tr w:rsidR="008C5C55" w:rsidRPr="005A4CCA" w:rsidTr="00C86A5A">
        <w:trPr>
          <w:trHeight w:val="300"/>
        </w:trPr>
        <w:tc>
          <w:tcPr>
            <w:tcW w:w="61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3"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5985" w:type="dxa"/>
            <w:gridSpan w:val="18"/>
            <w:vMerge/>
            <w:tcBorders>
              <w:top w:val="nil"/>
              <w:left w:val="nil"/>
              <w:bottom w:val="nil"/>
              <w:right w:val="nil"/>
            </w:tcBorders>
            <w:vAlign w:val="center"/>
          </w:tcPr>
          <w:p w:rsidR="008C5C55" w:rsidRPr="005A4CCA" w:rsidRDefault="008C5C55" w:rsidP="00C86A5A">
            <w:pPr>
              <w:rPr>
                <w:rFonts w:ascii="Calibri" w:hAnsi="Calibri"/>
                <w:color w:val="000000"/>
              </w:rPr>
            </w:pPr>
          </w:p>
        </w:tc>
      </w:tr>
      <w:tr w:rsidR="008C5C55" w:rsidRPr="005A4CCA" w:rsidTr="00C86A5A">
        <w:trPr>
          <w:trHeight w:val="889"/>
        </w:trPr>
        <w:tc>
          <w:tcPr>
            <w:tcW w:w="61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603"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rPr>
            </w:pPr>
          </w:p>
        </w:tc>
        <w:tc>
          <w:tcPr>
            <w:tcW w:w="5985" w:type="dxa"/>
            <w:gridSpan w:val="18"/>
            <w:vMerge/>
            <w:tcBorders>
              <w:top w:val="nil"/>
              <w:left w:val="nil"/>
              <w:bottom w:val="nil"/>
              <w:right w:val="nil"/>
            </w:tcBorders>
            <w:vAlign w:val="center"/>
          </w:tcPr>
          <w:p w:rsidR="008C5C55" w:rsidRPr="005A4CCA" w:rsidRDefault="008C5C55" w:rsidP="00C86A5A">
            <w:pPr>
              <w:rPr>
                <w:rFonts w:ascii="Calibri" w:hAnsi="Calibri"/>
                <w:color w:val="000000"/>
              </w:rPr>
            </w:pPr>
          </w:p>
        </w:tc>
      </w:tr>
      <w:tr w:rsidR="008C5C55" w:rsidRPr="005A4CCA" w:rsidTr="00C86A5A">
        <w:trPr>
          <w:trHeight w:val="100"/>
        </w:trPr>
        <w:tc>
          <w:tcPr>
            <w:tcW w:w="15485" w:type="dxa"/>
            <w:gridSpan w:val="44"/>
            <w:tcBorders>
              <w:top w:val="nil"/>
              <w:left w:val="nil"/>
              <w:bottom w:val="nil"/>
              <w:right w:val="nil"/>
            </w:tcBorders>
            <w:shd w:val="clear" w:color="auto" w:fill="auto"/>
            <w:noWrap/>
            <w:vAlign w:val="bottom"/>
          </w:tcPr>
          <w:p w:rsidR="008C5C55" w:rsidRPr="005A4CCA" w:rsidRDefault="008C5C55" w:rsidP="00C86A5A">
            <w:pPr>
              <w:jc w:val="right"/>
              <w:rPr>
                <w:rFonts w:ascii="Calibri" w:hAnsi="Calibri"/>
                <w:color w:val="000000"/>
                <w:sz w:val="16"/>
                <w:szCs w:val="16"/>
              </w:rPr>
            </w:pPr>
            <w:r>
              <w:rPr>
                <w:rFonts w:ascii="Calibri" w:hAnsi="Calibri"/>
                <w:color w:val="000000"/>
                <w:sz w:val="16"/>
                <w:szCs w:val="16"/>
              </w:rPr>
              <w:t>Таблица 5</w:t>
            </w:r>
          </w:p>
        </w:tc>
      </w:tr>
      <w:tr w:rsidR="008C5C55" w:rsidRPr="005A4CCA" w:rsidTr="00C86A5A">
        <w:trPr>
          <w:trHeight w:val="300"/>
        </w:trPr>
        <w:tc>
          <w:tcPr>
            <w:tcW w:w="15485" w:type="dxa"/>
            <w:gridSpan w:val="44"/>
            <w:tcBorders>
              <w:top w:val="nil"/>
              <w:left w:val="nil"/>
              <w:bottom w:val="nil"/>
              <w:right w:val="nil"/>
            </w:tcBorders>
            <w:shd w:val="clear" w:color="auto" w:fill="auto"/>
            <w:noWrap/>
            <w:vAlign w:val="bottom"/>
          </w:tcPr>
          <w:p w:rsidR="008C5C55" w:rsidRPr="005A4CCA" w:rsidRDefault="008C5C55" w:rsidP="00C86A5A">
            <w:pPr>
              <w:jc w:val="center"/>
              <w:rPr>
                <w:b/>
                <w:bCs/>
                <w:color w:val="000000"/>
                <w:sz w:val="16"/>
                <w:szCs w:val="16"/>
              </w:rPr>
            </w:pPr>
            <w:r w:rsidRPr="005A4CCA">
              <w:rPr>
                <w:b/>
                <w:bCs/>
                <w:color w:val="000000"/>
                <w:sz w:val="16"/>
                <w:szCs w:val="16"/>
              </w:rPr>
              <w:t>МЕРОПРИЯТИЯ  ПОДПРОГРАММЫ 7.6. МУНИЦИПАЛЬНОЙ ПРОГРАММЫ</w:t>
            </w:r>
          </w:p>
        </w:tc>
      </w:tr>
      <w:tr w:rsidR="008C5C55" w:rsidRPr="005A4CCA" w:rsidTr="00C86A5A">
        <w:trPr>
          <w:trHeight w:val="315"/>
        </w:trPr>
        <w:tc>
          <w:tcPr>
            <w:tcW w:w="391"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9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56"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62"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08"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910" w:type="dxa"/>
            <w:gridSpan w:val="4"/>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3"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2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36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945"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ind w:left="132"/>
              <w:jc w:val="center"/>
              <w:rPr>
                <w:color w:val="000000"/>
                <w:sz w:val="16"/>
                <w:szCs w:val="16"/>
              </w:rPr>
            </w:pPr>
            <w:r w:rsidRPr="005A4CCA">
              <w:rPr>
                <w:color w:val="000000"/>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C5C55" w:rsidRPr="005A4CCA" w:rsidRDefault="008C5C55" w:rsidP="00C86A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8C5C55" w:rsidRPr="005A4CCA" w:rsidTr="00C86A5A">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C5C55" w:rsidRPr="005A4CCA" w:rsidRDefault="008C5C55" w:rsidP="00C86A5A">
            <w:pPr>
              <w:jc w:val="center"/>
              <w:rPr>
                <w:color w:val="000000"/>
                <w:sz w:val="16"/>
                <w:szCs w:val="16"/>
              </w:rPr>
            </w:pPr>
            <w:r w:rsidRPr="005A4CCA">
              <w:rPr>
                <w:color w:val="000000"/>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значение</w:t>
            </w:r>
          </w:p>
        </w:tc>
      </w:tr>
      <w:tr w:rsidR="008C5C55" w:rsidRPr="005A4CCA" w:rsidTr="00C86A5A">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в том числе по годам реализации ПП </w:t>
            </w:r>
          </w:p>
        </w:tc>
      </w:tr>
      <w:tr w:rsidR="008C5C55" w:rsidRPr="005A4CCA" w:rsidTr="00C86A5A">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с (год)</w:t>
            </w:r>
          </w:p>
        </w:tc>
        <w:tc>
          <w:tcPr>
            <w:tcW w:w="709"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ind w:left="-183" w:firstLine="183"/>
              <w:jc w:val="center"/>
              <w:rPr>
                <w:color w:val="000000"/>
                <w:sz w:val="16"/>
                <w:szCs w:val="16"/>
              </w:rPr>
            </w:pPr>
            <w:r w:rsidRPr="005A4CCA">
              <w:rPr>
                <w:color w:val="000000"/>
                <w:sz w:val="16"/>
                <w:szCs w:val="16"/>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w:t>
            </w:r>
          </w:p>
          <w:p w:rsidR="008C5C55" w:rsidRPr="005A4CCA" w:rsidRDefault="008C5C55" w:rsidP="00C86A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2022 </w:t>
            </w:r>
          </w:p>
          <w:p w:rsidR="008C5C55" w:rsidRPr="005A4CCA" w:rsidRDefault="008C5C55" w:rsidP="00C86A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 xml:space="preserve">2023 год </w:t>
            </w:r>
          </w:p>
          <w:p w:rsidR="008C5C55" w:rsidRPr="005A4CCA" w:rsidRDefault="008C5C55" w:rsidP="00C86A5A">
            <w:pPr>
              <w:jc w:val="center"/>
              <w:rPr>
                <w:color w:val="000000"/>
                <w:sz w:val="16"/>
                <w:szCs w:val="16"/>
              </w:rPr>
            </w:pPr>
          </w:p>
        </w:tc>
        <w:tc>
          <w:tcPr>
            <w:tcW w:w="570" w:type="dxa"/>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 xml:space="preserve">2024 год </w:t>
            </w:r>
          </w:p>
          <w:p w:rsidR="008C5C55" w:rsidRPr="005A4CCA" w:rsidRDefault="008C5C55" w:rsidP="00C86A5A">
            <w:pPr>
              <w:jc w:val="center"/>
              <w:rPr>
                <w:color w:val="000000"/>
                <w:sz w:val="16"/>
                <w:szCs w:val="16"/>
              </w:rPr>
            </w:pPr>
          </w:p>
        </w:tc>
        <w:tc>
          <w:tcPr>
            <w:tcW w:w="603" w:type="dxa"/>
            <w:tcBorders>
              <w:top w:val="nil"/>
              <w:left w:val="nil"/>
              <w:bottom w:val="nil"/>
              <w:right w:val="single" w:sz="4" w:space="0" w:color="auto"/>
            </w:tcBorders>
            <w:shd w:val="clear" w:color="auto" w:fill="auto"/>
            <w:vAlign w:val="center"/>
          </w:tcPr>
          <w:p w:rsidR="008C5C55" w:rsidRPr="005A4CCA" w:rsidRDefault="008C5C55" w:rsidP="00C86A5A">
            <w:pPr>
              <w:rPr>
                <w:color w:val="000000"/>
                <w:sz w:val="16"/>
                <w:szCs w:val="16"/>
              </w:rPr>
            </w:pPr>
            <w:r>
              <w:rPr>
                <w:color w:val="000000"/>
                <w:sz w:val="16"/>
                <w:szCs w:val="16"/>
              </w:rPr>
              <w:t>2025</w:t>
            </w:r>
            <w:r w:rsidRPr="005A4CCA">
              <w:rPr>
                <w:color w:val="000000"/>
                <w:sz w:val="16"/>
                <w:szCs w:val="16"/>
              </w:rPr>
              <w:t xml:space="preserve"> год </w:t>
            </w:r>
          </w:p>
          <w:p w:rsidR="008C5C55" w:rsidRPr="005A4CCA" w:rsidRDefault="008C5C55" w:rsidP="00C86A5A">
            <w:pPr>
              <w:jc w:val="center"/>
              <w:rPr>
                <w:color w:val="000000"/>
                <w:sz w:val="16"/>
                <w:szCs w:val="16"/>
              </w:rPr>
            </w:pPr>
          </w:p>
        </w:tc>
        <w:tc>
          <w:tcPr>
            <w:tcW w:w="67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w:t>
            </w:r>
          </w:p>
          <w:p w:rsidR="008C5C55" w:rsidRPr="005A4CCA" w:rsidRDefault="008C5C55" w:rsidP="00C86A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2022 </w:t>
            </w:r>
          </w:p>
          <w:p w:rsidR="008C5C55" w:rsidRPr="005A4CCA" w:rsidRDefault="008C5C55" w:rsidP="00C86A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 xml:space="preserve">2023 год </w:t>
            </w:r>
          </w:p>
          <w:p w:rsidR="008C5C55" w:rsidRPr="005A4CCA" w:rsidRDefault="008C5C55" w:rsidP="00C86A5A">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 xml:space="preserve">2024 год </w:t>
            </w:r>
          </w:p>
          <w:p w:rsidR="008C5C55" w:rsidRPr="005A4CCA" w:rsidRDefault="008C5C55" w:rsidP="00C86A5A">
            <w:pPr>
              <w:jc w:val="center"/>
              <w:rPr>
                <w:color w:val="000000"/>
                <w:sz w:val="16"/>
                <w:szCs w:val="16"/>
              </w:rPr>
            </w:pPr>
          </w:p>
        </w:tc>
        <w:tc>
          <w:tcPr>
            <w:tcW w:w="776" w:type="dxa"/>
            <w:tcBorders>
              <w:top w:val="nil"/>
              <w:left w:val="single" w:sz="4" w:space="0" w:color="auto"/>
              <w:bottom w:val="nil"/>
              <w:right w:val="single" w:sz="8"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w:t>
            </w:r>
          </w:p>
        </w:tc>
      </w:tr>
      <w:tr w:rsidR="008C5C55" w:rsidRPr="005A4CCA" w:rsidTr="00C86A5A">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12</w:t>
            </w:r>
          </w:p>
        </w:tc>
        <w:tc>
          <w:tcPr>
            <w:tcW w:w="570"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13</w:t>
            </w:r>
          </w:p>
        </w:tc>
        <w:tc>
          <w:tcPr>
            <w:tcW w:w="603" w:type="dxa"/>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14</w:t>
            </w:r>
          </w:p>
        </w:tc>
        <w:tc>
          <w:tcPr>
            <w:tcW w:w="673"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24</w:t>
            </w:r>
          </w:p>
        </w:tc>
      </w:tr>
      <w:tr w:rsidR="008C5C55" w:rsidRPr="005A4CCA" w:rsidTr="00C86A5A">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 xml:space="preserve">Цель ПП - </w:t>
            </w:r>
            <w:r w:rsidRPr="005A4CCA">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8C5C55" w:rsidRPr="005A4CCA" w:rsidRDefault="008C5C55" w:rsidP="00C86A5A">
            <w:pPr>
              <w:rPr>
                <w:color w:val="000000"/>
                <w:sz w:val="16"/>
                <w:szCs w:val="16"/>
              </w:rPr>
            </w:pPr>
          </w:p>
        </w:tc>
      </w:tr>
      <w:tr w:rsidR="008C5C55" w:rsidRPr="005A4CCA" w:rsidTr="00C86A5A">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r>
      <w:tr w:rsidR="008C5C55" w:rsidRPr="005A4CCA" w:rsidTr="00C86A5A">
        <w:trPr>
          <w:trHeight w:val="300"/>
        </w:trPr>
        <w:tc>
          <w:tcPr>
            <w:tcW w:w="391" w:type="dxa"/>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w:t>
            </w:r>
          </w:p>
        </w:tc>
        <w:tc>
          <w:tcPr>
            <w:tcW w:w="990"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b/>
                <w:bCs/>
                <w:color w:val="000000"/>
                <w:sz w:val="16"/>
                <w:szCs w:val="16"/>
              </w:rPr>
              <w:t xml:space="preserve">Основное </w:t>
            </w:r>
            <w:r w:rsidRPr="005A4CCA">
              <w:rPr>
                <w:b/>
                <w:bCs/>
                <w:color w:val="000000"/>
                <w:sz w:val="16"/>
                <w:szCs w:val="16"/>
              </w:rPr>
              <w:lastRenderedPageBreak/>
              <w:t>мероприятие 1 ПП</w:t>
            </w:r>
            <w:r w:rsidRPr="005A4CCA">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Админ</w:t>
            </w:r>
            <w:r w:rsidRPr="005A4CCA">
              <w:rPr>
                <w:color w:val="000000"/>
                <w:sz w:val="16"/>
                <w:szCs w:val="16"/>
              </w:rPr>
              <w:lastRenderedPageBreak/>
              <w:t>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trHeight w:val="1200"/>
        </w:trPr>
        <w:tc>
          <w:tcPr>
            <w:tcW w:w="39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495"/>
        </w:trPr>
        <w:tc>
          <w:tcPr>
            <w:tcW w:w="391" w:type="dxa"/>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391" w:type="dxa"/>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1.1.</w:t>
            </w:r>
          </w:p>
        </w:tc>
        <w:tc>
          <w:tcPr>
            <w:tcW w:w="990"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trHeight w:val="1125"/>
        </w:trPr>
        <w:tc>
          <w:tcPr>
            <w:tcW w:w="391" w:type="dxa"/>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465"/>
        </w:trPr>
        <w:tc>
          <w:tcPr>
            <w:tcW w:w="391" w:type="dxa"/>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w:t>
            </w:r>
            <w:r>
              <w:rPr>
                <w:color w:val="000000"/>
                <w:sz w:val="16"/>
                <w:szCs w:val="16"/>
              </w:rPr>
              <w:t>9</w:t>
            </w:r>
          </w:p>
        </w:tc>
        <w:tc>
          <w:tcPr>
            <w:tcW w:w="709" w:type="dxa"/>
            <w:gridSpan w:val="2"/>
            <w:vMerge w:val="restart"/>
            <w:tcBorders>
              <w:top w:val="nil"/>
              <w:left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p>
        </w:tc>
        <w:tc>
          <w:tcPr>
            <w:tcW w:w="708" w:type="dxa"/>
            <w:gridSpan w:val="2"/>
            <w:vMerge w:val="restart"/>
            <w:tcBorders>
              <w:top w:val="nil"/>
              <w:left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trHeight w:val="480"/>
        </w:trPr>
        <w:tc>
          <w:tcPr>
            <w:tcW w:w="1381" w:type="dxa"/>
            <w:gridSpan w:val="3"/>
            <w:vMerge/>
            <w:tcBorders>
              <w:left w:val="single" w:sz="4" w:space="0" w:color="auto"/>
              <w:right w:val="single" w:sz="4" w:space="0" w:color="000000"/>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left w:val="single" w:sz="4" w:space="0" w:color="auto"/>
              <w:right w:val="single" w:sz="4" w:space="0" w:color="auto"/>
            </w:tcBorders>
            <w:vAlign w:val="center"/>
          </w:tcPr>
          <w:p w:rsidR="008C5C55" w:rsidRPr="005A4CCA" w:rsidRDefault="008C5C55" w:rsidP="00C86A5A">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color w:val="000000"/>
                <w:sz w:val="16"/>
                <w:szCs w:val="16"/>
              </w:rPr>
            </w:pPr>
            <w:r w:rsidRPr="005A4CCA">
              <w:rPr>
                <w:b/>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90"/>
        </w:trPr>
        <w:tc>
          <w:tcPr>
            <w:tcW w:w="1381" w:type="dxa"/>
            <w:gridSpan w:val="3"/>
            <w:vMerge/>
            <w:tcBorders>
              <w:left w:val="single" w:sz="4" w:space="0" w:color="auto"/>
              <w:bottom w:val="single" w:sz="4" w:space="0" w:color="000000"/>
              <w:right w:val="single" w:sz="4" w:space="0" w:color="000000"/>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61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63"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134"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12"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6" w:type="dxa"/>
            <w:gridSpan w:val="4"/>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173"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73"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34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bl>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p w:rsidR="008C5C55" w:rsidRPr="005A4CCA" w:rsidRDefault="008C5C55" w:rsidP="008C5C55">
      <w:pPr>
        <w:rPr>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8C5C55" w:rsidRPr="005A4CCA" w:rsidTr="00C86A5A">
        <w:trPr>
          <w:trHeight w:val="285"/>
        </w:trPr>
        <w:tc>
          <w:tcPr>
            <w:tcW w:w="946"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880" w:type="dxa"/>
            <w:gridSpan w:val="18"/>
            <w:vMerge w:val="restart"/>
            <w:tcBorders>
              <w:top w:val="nil"/>
              <w:left w:val="nil"/>
              <w:bottom w:val="nil"/>
              <w:right w:val="nil"/>
            </w:tcBorders>
            <w:shd w:val="clear" w:color="auto" w:fill="auto"/>
          </w:tcPr>
          <w:p w:rsidR="008C5C55" w:rsidRPr="005A4CCA" w:rsidRDefault="008C5C55" w:rsidP="00C86A5A">
            <w:pPr>
              <w:jc w:val="right"/>
              <w:rPr>
                <w:rFonts w:ascii="Calibri" w:hAnsi="Calibri"/>
                <w:color w:val="000000"/>
                <w:sz w:val="16"/>
                <w:szCs w:val="16"/>
              </w:rPr>
            </w:pPr>
            <w:r w:rsidRPr="005A4CCA">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w:t>
            </w:r>
            <w:r>
              <w:rPr>
                <w:rFonts w:ascii="Calibri" w:hAnsi="Calibri"/>
                <w:color w:val="000000"/>
                <w:sz w:val="16"/>
                <w:szCs w:val="16"/>
              </w:rPr>
              <w:t>го района Омской области на 2019-2025</w:t>
            </w:r>
            <w:r w:rsidRPr="005A4CCA">
              <w:rPr>
                <w:rFonts w:ascii="Calibri" w:hAnsi="Calibri"/>
                <w:color w:val="000000"/>
                <w:sz w:val="16"/>
                <w:szCs w:val="16"/>
              </w:rPr>
              <w:t xml:space="preserve"> годы"</w:t>
            </w:r>
          </w:p>
        </w:tc>
      </w:tr>
      <w:tr w:rsidR="008C5C55" w:rsidRPr="005A4CCA" w:rsidTr="00C86A5A">
        <w:trPr>
          <w:trHeight w:val="300"/>
        </w:trPr>
        <w:tc>
          <w:tcPr>
            <w:tcW w:w="946"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880" w:type="dxa"/>
            <w:gridSpan w:val="18"/>
            <w:vMerge/>
            <w:tcBorders>
              <w:top w:val="nil"/>
              <w:left w:val="nil"/>
              <w:bottom w:val="nil"/>
              <w:right w:val="nil"/>
            </w:tcBorders>
            <w:vAlign w:val="center"/>
          </w:tcPr>
          <w:p w:rsidR="008C5C55" w:rsidRPr="005A4CCA" w:rsidRDefault="008C5C55" w:rsidP="00C86A5A">
            <w:pPr>
              <w:rPr>
                <w:rFonts w:ascii="Calibri" w:hAnsi="Calibri"/>
                <w:color w:val="000000"/>
                <w:sz w:val="16"/>
                <w:szCs w:val="16"/>
              </w:rPr>
            </w:pPr>
          </w:p>
        </w:tc>
      </w:tr>
      <w:tr w:rsidR="008C5C55" w:rsidRPr="005A4CCA" w:rsidTr="00C86A5A">
        <w:trPr>
          <w:trHeight w:val="300"/>
        </w:trPr>
        <w:tc>
          <w:tcPr>
            <w:tcW w:w="946"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880" w:type="dxa"/>
            <w:gridSpan w:val="18"/>
            <w:vMerge/>
            <w:tcBorders>
              <w:top w:val="nil"/>
              <w:left w:val="nil"/>
              <w:bottom w:val="nil"/>
              <w:right w:val="nil"/>
            </w:tcBorders>
            <w:vAlign w:val="center"/>
          </w:tcPr>
          <w:p w:rsidR="008C5C55" w:rsidRPr="005A4CCA" w:rsidRDefault="008C5C55" w:rsidP="00C86A5A">
            <w:pPr>
              <w:rPr>
                <w:rFonts w:ascii="Calibri" w:hAnsi="Calibri"/>
                <w:color w:val="000000"/>
                <w:sz w:val="16"/>
                <w:szCs w:val="16"/>
              </w:rPr>
            </w:pPr>
          </w:p>
        </w:tc>
      </w:tr>
      <w:tr w:rsidR="008C5C55" w:rsidRPr="005A4CCA" w:rsidTr="00C86A5A">
        <w:trPr>
          <w:trHeight w:val="889"/>
        </w:trPr>
        <w:tc>
          <w:tcPr>
            <w:tcW w:w="946"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880" w:type="dxa"/>
            <w:gridSpan w:val="18"/>
            <w:vMerge/>
            <w:tcBorders>
              <w:top w:val="nil"/>
              <w:left w:val="nil"/>
              <w:bottom w:val="nil"/>
              <w:right w:val="nil"/>
            </w:tcBorders>
            <w:vAlign w:val="center"/>
          </w:tcPr>
          <w:p w:rsidR="008C5C55" w:rsidRPr="005A4CCA" w:rsidRDefault="008C5C55" w:rsidP="00C86A5A">
            <w:pPr>
              <w:rPr>
                <w:rFonts w:ascii="Calibri" w:hAnsi="Calibri"/>
                <w:color w:val="000000"/>
                <w:sz w:val="16"/>
                <w:szCs w:val="16"/>
              </w:rPr>
            </w:pPr>
          </w:p>
        </w:tc>
      </w:tr>
      <w:tr w:rsidR="008C5C55" w:rsidRPr="005A4CCA" w:rsidTr="00C86A5A">
        <w:trPr>
          <w:trHeight w:val="300"/>
        </w:trPr>
        <w:tc>
          <w:tcPr>
            <w:tcW w:w="16428" w:type="dxa"/>
            <w:gridSpan w:val="45"/>
            <w:tcBorders>
              <w:top w:val="nil"/>
              <w:left w:val="nil"/>
              <w:bottom w:val="nil"/>
              <w:right w:val="nil"/>
            </w:tcBorders>
            <w:shd w:val="clear" w:color="auto" w:fill="auto"/>
            <w:noWrap/>
            <w:vAlign w:val="bottom"/>
          </w:tcPr>
          <w:p w:rsidR="008C5C55" w:rsidRPr="005A4CCA" w:rsidRDefault="008C5C55" w:rsidP="00C86A5A">
            <w:pPr>
              <w:jc w:val="right"/>
              <w:rPr>
                <w:rFonts w:ascii="Calibri" w:hAnsi="Calibri"/>
                <w:color w:val="000000"/>
                <w:sz w:val="16"/>
                <w:szCs w:val="16"/>
              </w:rPr>
            </w:pPr>
            <w:r>
              <w:rPr>
                <w:rFonts w:ascii="Calibri" w:hAnsi="Calibri"/>
                <w:color w:val="000000"/>
                <w:sz w:val="16"/>
                <w:szCs w:val="16"/>
              </w:rPr>
              <w:t>Таблица 6</w:t>
            </w:r>
          </w:p>
        </w:tc>
      </w:tr>
      <w:tr w:rsidR="008C5C55" w:rsidRPr="005A4CCA" w:rsidTr="00C86A5A">
        <w:trPr>
          <w:trHeight w:val="300"/>
        </w:trPr>
        <w:tc>
          <w:tcPr>
            <w:tcW w:w="16428" w:type="dxa"/>
            <w:gridSpan w:val="45"/>
            <w:tcBorders>
              <w:top w:val="nil"/>
              <w:left w:val="nil"/>
              <w:bottom w:val="nil"/>
              <w:right w:val="nil"/>
            </w:tcBorders>
            <w:shd w:val="clear" w:color="auto" w:fill="auto"/>
            <w:noWrap/>
            <w:vAlign w:val="bottom"/>
          </w:tcPr>
          <w:p w:rsidR="008C5C55" w:rsidRPr="005A4CCA" w:rsidRDefault="008C5C55" w:rsidP="00C86A5A">
            <w:pPr>
              <w:jc w:val="center"/>
              <w:rPr>
                <w:b/>
                <w:bCs/>
                <w:color w:val="000000"/>
                <w:sz w:val="16"/>
                <w:szCs w:val="16"/>
              </w:rPr>
            </w:pPr>
            <w:r w:rsidRPr="005A4CCA">
              <w:rPr>
                <w:b/>
                <w:bCs/>
                <w:color w:val="000000"/>
                <w:sz w:val="16"/>
                <w:szCs w:val="16"/>
              </w:rPr>
              <w:t>МЕРОПРИЯТИЯ  ПОДПРОГРАММЫ 7.7. МУНИЦИПАЛЬНОЙ ПРОГРАММЫ</w:t>
            </w:r>
          </w:p>
        </w:tc>
      </w:tr>
      <w:tr w:rsidR="008C5C55" w:rsidRPr="005A4CCA" w:rsidTr="00C86A5A">
        <w:trPr>
          <w:trHeight w:val="315"/>
        </w:trPr>
        <w:tc>
          <w:tcPr>
            <w:tcW w:w="533"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699"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184"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23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52"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783"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37"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2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3"/>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10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48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716"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4"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c>
          <w:tcPr>
            <w:tcW w:w="600" w:type="dxa"/>
            <w:gridSpan w:val="2"/>
            <w:tcBorders>
              <w:top w:val="nil"/>
              <w:left w:val="nil"/>
              <w:bottom w:val="nil"/>
              <w:right w:val="nil"/>
            </w:tcBorders>
            <w:shd w:val="clear" w:color="auto" w:fill="auto"/>
            <w:noWrap/>
            <w:vAlign w:val="bottom"/>
          </w:tcPr>
          <w:p w:rsidR="008C5C55" w:rsidRPr="005A4CCA" w:rsidRDefault="008C5C55" w:rsidP="00C86A5A">
            <w:pPr>
              <w:rPr>
                <w:color w:val="000000"/>
                <w:sz w:val="16"/>
                <w:szCs w:val="16"/>
              </w:rPr>
            </w:pPr>
          </w:p>
        </w:tc>
      </w:tr>
      <w:tr w:rsidR="008C5C55" w:rsidRPr="005A4CCA" w:rsidTr="00C86A5A">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8C5C55" w:rsidRPr="005A4CCA" w:rsidRDefault="008C5C55" w:rsidP="00C86A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tabs>
                <w:tab w:val="left" w:pos="2540"/>
              </w:tabs>
              <w:jc w:val="center"/>
              <w:rPr>
                <w:color w:val="000000"/>
                <w:sz w:val="16"/>
                <w:szCs w:val="16"/>
              </w:rPr>
            </w:pPr>
            <w:r w:rsidRPr="005A4CCA">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8C5C55" w:rsidRPr="005A4CCA" w:rsidTr="00C86A5A">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8C5C55" w:rsidRPr="005A4CCA" w:rsidRDefault="008C5C55" w:rsidP="00C86A5A">
            <w:pPr>
              <w:jc w:val="center"/>
              <w:rPr>
                <w:color w:val="000000"/>
                <w:sz w:val="16"/>
                <w:szCs w:val="16"/>
              </w:rPr>
            </w:pPr>
            <w:r w:rsidRPr="005A4CCA">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значение</w:t>
            </w:r>
          </w:p>
        </w:tc>
      </w:tr>
      <w:tr w:rsidR="008C5C55" w:rsidRPr="005A4CCA" w:rsidTr="00C86A5A">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 xml:space="preserve">в том числе по годам реализации ПП </w:t>
            </w:r>
          </w:p>
        </w:tc>
      </w:tr>
      <w:tr w:rsidR="008C5C55" w:rsidRPr="005A4CCA" w:rsidTr="00C86A5A">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6" w:type="dxa"/>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с (год)</w:t>
            </w:r>
          </w:p>
        </w:tc>
        <w:tc>
          <w:tcPr>
            <w:tcW w:w="708"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1045"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708"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 год</w:t>
            </w:r>
          </w:p>
        </w:tc>
        <w:tc>
          <w:tcPr>
            <w:tcW w:w="709" w:type="dxa"/>
            <w:gridSpan w:val="3"/>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2022 год</w:t>
            </w:r>
          </w:p>
        </w:tc>
        <w:tc>
          <w:tcPr>
            <w:tcW w:w="567" w:type="dxa"/>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2023 год</w:t>
            </w:r>
          </w:p>
        </w:tc>
        <w:tc>
          <w:tcPr>
            <w:tcW w:w="571"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rPr>
                <w:color w:val="000000"/>
                <w:sz w:val="16"/>
                <w:szCs w:val="16"/>
              </w:rPr>
            </w:pPr>
            <w:r w:rsidRPr="005A4CCA">
              <w:rPr>
                <w:color w:val="000000"/>
                <w:sz w:val="16"/>
                <w:szCs w:val="16"/>
              </w:rPr>
              <w:t>2024 год</w:t>
            </w:r>
          </w:p>
        </w:tc>
        <w:tc>
          <w:tcPr>
            <w:tcW w:w="659" w:type="dxa"/>
            <w:gridSpan w:val="3"/>
            <w:tcBorders>
              <w:top w:val="nil"/>
              <w:left w:val="nil"/>
              <w:bottom w:val="nil"/>
              <w:right w:val="single" w:sz="4"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 xml:space="preserve"> год</w:t>
            </w:r>
          </w:p>
        </w:tc>
        <w:tc>
          <w:tcPr>
            <w:tcW w:w="759" w:type="dxa"/>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8C5C55" w:rsidRPr="005A4CCA" w:rsidRDefault="008C5C55" w:rsidP="00C86A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2019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2023год</w:t>
            </w:r>
          </w:p>
        </w:tc>
        <w:tc>
          <w:tcPr>
            <w:tcW w:w="567" w:type="dxa"/>
            <w:gridSpan w:val="2"/>
            <w:tcBorders>
              <w:top w:val="nil"/>
              <w:left w:val="nil"/>
              <w:bottom w:val="nil"/>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2024год</w:t>
            </w:r>
          </w:p>
        </w:tc>
        <w:tc>
          <w:tcPr>
            <w:tcW w:w="585" w:type="dxa"/>
            <w:tcBorders>
              <w:top w:val="nil"/>
              <w:left w:val="single" w:sz="4" w:space="0" w:color="auto"/>
              <w:bottom w:val="nil"/>
              <w:right w:val="single" w:sz="8" w:space="0" w:color="auto"/>
            </w:tcBorders>
            <w:shd w:val="clear" w:color="auto" w:fill="auto"/>
            <w:vAlign w:val="center"/>
          </w:tcPr>
          <w:p w:rsidR="008C5C55" w:rsidRPr="005A4CCA" w:rsidRDefault="008C5C55" w:rsidP="00C86A5A">
            <w:pPr>
              <w:jc w:val="center"/>
              <w:rPr>
                <w:color w:val="000000"/>
                <w:sz w:val="16"/>
                <w:szCs w:val="16"/>
              </w:rPr>
            </w:pPr>
            <w:r>
              <w:rPr>
                <w:color w:val="000000"/>
                <w:sz w:val="16"/>
                <w:szCs w:val="16"/>
              </w:rPr>
              <w:t>2025</w:t>
            </w:r>
            <w:r w:rsidRPr="005A4CCA">
              <w:rPr>
                <w:color w:val="000000"/>
                <w:sz w:val="16"/>
                <w:szCs w:val="16"/>
              </w:rPr>
              <w:t>год</w:t>
            </w:r>
          </w:p>
        </w:tc>
      </w:tr>
      <w:tr w:rsidR="008C5C55" w:rsidRPr="005A4CCA" w:rsidTr="00C86A5A">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w:t>
            </w:r>
          </w:p>
        </w:tc>
        <w:tc>
          <w:tcPr>
            <w:tcW w:w="566"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5</w:t>
            </w:r>
          </w:p>
        </w:tc>
        <w:tc>
          <w:tcPr>
            <w:tcW w:w="1045"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6</w:t>
            </w:r>
          </w:p>
        </w:tc>
        <w:tc>
          <w:tcPr>
            <w:tcW w:w="70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11</w:t>
            </w:r>
          </w:p>
        </w:tc>
        <w:tc>
          <w:tcPr>
            <w:tcW w:w="567"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13</w:t>
            </w:r>
          </w:p>
        </w:tc>
        <w:tc>
          <w:tcPr>
            <w:tcW w:w="659" w:type="dxa"/>
            <w:gridSpan w:val="3"/>
            <w:tcBorders>
              <w:top w:val="single" w:sz="8" w:space="0" w:color="auto"/>
              <w:left w:val="nil"/>
              <w:bottom w:val="nil"/>
              <w:right w:val="single" w:sz="4"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14</w:t>
            </w:r>
          </w:p>
        </w:tc>
        <w:tc>
          <w:tcPr>
            <w:tcW w:w="759" w:type="dxa"/>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8C5C55" w:rsidRPr="005A4CCA" w:rsidRDefault="008C5C55" w:rsidP="00C86A5A">
            <w:pPr>
              <w:jc w:val="center"/>
              <w:rPr>
                <w:color w:val="000000"/>
                <w:sz w:val="16"/>
                <w:szCs w:val="16"/>
              </w:rPr>
            </w:pPr>
            <w:r w:rsidRPr="005A4CCA">
              <w:rPr>
                <w:color w:val="000000"/>
                <w:sz w:val="16"/>
                <w:szCs w:val="16"/>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8C5C55" w:rsidRPr="005A4CCA" w:rsidRDefault="008C5C55" w:rsidP="00C86A5A">
            <w:pPr>
              <w:jc w:val="center"/>
              <w:rPr>
                <w:color w:val="000000"/>
                <w:sz w:val="16"/>
                <w:szCs w:val="16"/>
              </w:rPr>
            </w:pPr>
            <w:r w:rsidRPr="005A4CCA">
              <w:rPr>
                <w:color w:val="000000"/>
                <w:sz w:val="16"/>
                <w:szCs w:val="16"/>
              </w:rPr>
              <w:t>24</w:t>
            </w:r>
          </w:p>
        </w:tc>
      </w:tr>
      <w:tr w:rsidR="008C5C55" w:rsidRPr="005A4CCA" w:rsidTr="00C86A5A">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8C5C55" w:rsidRPr="005A4CCA" w:rsidRDefault="008C5C55" w:rsidP="00C86A5A">
            <w:pPr>
              <w:rPr>
                <w:b/>
                <w:bCs/>
                <w:color w:val="000000"/>
                <w:sz w:val="16"/>
                <w:szCs w:val="16"/>
              </w:rPr>
            </w:pPr>
          </w:p>
        </w:tc>
      </w:tr>
      <w:tr w:rsidR="008C5C55" w:rsidRPr="005A4CCA" w:rsidTr="00C86A5A">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8C5C55" w:rsidRPr="005A4CCA" w:rsidRDefault="008C5C55" w:rsidP="00C86A5A">
            <w:pPr>
              <w:rPr>
                <w:b/>
                <w:bCs/>
                <w:color w:val="000000"/>
                <w:sz w:val="16"/>
                <w:szCs w:val="16"/>
              </w:rPr>
            </w:pPr>
            <w:r w:rsidRPr="005A4CCA">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8C5C55" w:rsidRPr="005A4CCA" w:rsidRDefault="008C5C55" w:rsidP="00C86A5A">
            <w:pPr>
              <w:rPr>
                <w:b/>
                <w:bCs/>
                <w:color w:val="000000"/>
                <w:sz w:val="16"/>
                <w:szCs w:val="16"/>
              </w:rPr>
            </w:pPr>
          </w:p>
        </w:tc>
      </w:tr>
      <w:tr w:rsidR="008C5C55" w:rsidRPr="005A4CCA" w:rsidTr="00C86A5A">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b/>
                <w:bCs/>
                <w:color w:val="000000"/>
                <w:sz w:val="16"/>
                <w:szCs w:val="16"/>
              </w:rPr>
              <w:t>Основное мероприятие 1 ПП</w:t>
            </w:r>
            <w:r w:rsidRPr="005A4CCA">
              <w:rPr>
                <w:color w:val="000000"/>
                <w:sz w:val="16"/>
                <w:szCs w:val="16"/>
              </w:rPr>
              <w:t xml:space="preserve"> - </w:t>
            </w:r>
            <w:r w:rsidRPr="005A4CCA">
              <w:rPr>
                <w:color w:val="000000"/>
                <w:sz w:val="16"/>
                <w:szCs w:val="16"/>
              </w:rPr>
              <w:lastRenderedPageBreak/>
              <w:t>Обеспечение 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201</w:t>
            </w:r>
            <w:r>
              <w:rPr>
                <w:color w:val="000000"/>
                <w:sz w:val="16"/>
                <w:szCs w:val="16"/>
              </w:rPr>
              <w:t>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202</w:t>
            </w:r>
            <w:r>
              <w:rPr>
                <w:color w:val="000000"/>
                <w:sz w:val="16"/>
                <w:szCs w:val="16"/>
              </w:rPr>
              <w:t>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xml:space="preserve">Администрация </w:t>
            </w:r>
            <w:r w:rsidRPr="005A4CCA">
              <w:rPr>
                <w:color w:val="000000"/>
                <w:sz w:val="16"/>
                <w:szCs w:val="16"/>
              </w:rPr>
              <w:lastRenderedPageBreak/>
              <w:t>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trHeight w:val="1575"/>
        </w:trPr>
        <w:tc>
          <w:tcPr>
            <w:tcW w:w="533"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699"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5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lastRenderedPageBreak/>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571"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659" w:type="dxa"/>
            <w:gridSpan w:val="3"/>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442"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2019</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Pr>
                <w:color w:val="000000"/>
                <w:sz w:val="16"/>
                <w:szCs w:val="16"/>
              </w:rPr>
              <w:t>2025</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tcPr>
          <w:p w:rsidR="008C5C55" w:rsidRPr="005A4CCA" w:rsidRDefault="008C5C55" w:rsidP="00C86A5A">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442"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8C5C55" w:rsidRPr="005A4CCA" w:rsidRDefault="008C5C55" w:rsidP="00C86A5A">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8C5C55" w:rsidRPr="005A4CCA" w:rsidRDefault="008C5C55" w:rsidP="00C86A5A">
            <w:pPr>
              <w:jc w:val="center"/>
              <w:rPr>
                <w:color w:val="000000"/>
                <w:sz w:val="16"/>
                <w:szCs w:val="16"/>
              </w:rPr>
            </w:pPr>
            <w:r w:rsidRPr="005A4CCA">
              <w:rPr>
                <w:color w:val="000000"/>
                <w:sz w:val="16"/>
                <w:szCs w:val="16"/>
              </w:rPr>
              <w:t>х</w:t>
            </w:r>
          </w:p>
        </w:tc>
      </w:tr>
      <w:tr w:rsidR="008C5C55" w:rsidRPr="005A4CCA" w:rsidTr="00C86A5A">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8C5C55" w:rsidRPr="005A4CCA" w:rsidRDefault="008C5C55" w:rsidP="00C86A5A">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440097,03</w:t>
            </w:r>
          </w:p>
        </w:tc>
        <w:tc>
          <w:tcPr>
            <w:tcW w:w="709"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175097,03</w:t>
            </w:r>
          </w:p>
        </w:tc>
        <w:tc>
          <w:tcPr>
            <w:tcW w:w="567" w:type="dxa"/>
            <w:gridSpan w:val="2"/>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85000,00</w:t>
            </w:r>
          </w:p>
        </w:tc>
        <w:tc>
          <w:tcPr>
            <w:tcW w:w="567" w:type="dxa"/>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88" w:type="dxa"/>
            <w:gridSpan w:val="4"/>
            <w:tcBorders>
              <w:top w:val="nil"/>
              <w:left w:val="nil"/>
              <w:bottom w:val="single" w:sz="4" w:space="0" w:color="auto"/>
              <w:right w:val="single" w:sz="4" w:space="0" w:color="auto"/>
            </w:tcBorders>
            <w:shd w:val="clear" w:color="auto" w:fill="auto"/>
            <w:noWrap/>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442" w:type="dxa"/>
            <w:tcBorders>
              <w:top w:val="nil"/>
              <w:left w:val="nil"/>
              <w:bottom w:val="single" w:sz="4" w:space="0" w:color="auto"/>
              <w:right w:val="single" w:sz="4" w:space="0" w:color="auto"/>
            </w:tcBorders>
            <w:shd w:val="clear" w:color="auto" w:fill="auto"/>
            <w:vAlign w:val="center"/>
          </w:tcPr>
          <w:p w:rsidR="008C5C55" w:rsidRPr="005A4CCA" w:rsidRDefault="008C5C55" w:rsidP="00C86A5A">
            <w:pPr>
              <w:jc w:val="center"/>
              <w:rPr>
                <w:b/>
                <w:bCs/>
                <w:color w:val="000000"/>
                <w:sz w:val="16"/>
                <w:szCs w:val="16"/>
              </w:rPr>
            </w:pPr>
            <w:r>
              <w:rPr>
                <w:b/>
                <w:bCs/>
                <w:color w:val="000000"/>
                <w:sz w:val="16"/>
                <w:szCs w:val="16"/>
              </w:rPr>
              <w:t>60000,00</w:t>
            </w:r>
          </w:p>
        </w:tc>
        <w:tc>
          <w:tcPr>
            <w:tcW w:w="759"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8C5C55" w:rsidRPr="005A4CCA" w:rsidRDefault="008C5C55" w:rsidP="00C86A5A">
            <w:pPr>
              <w:rPr>
                <w:color w:val="000000"/>
                <w:sz w:val="16"/>
                <w:szCs w:val="16"/>
              </w:rPr>
            </w:pPr>
          </w:p>
        </w:tc>
      </w:tr>
      <w:tr w:rsidR="008C5C55" w:rsidRPr="005A4CCA" w:rsidTr="00C86A5A">
        <w:trPr>
          <w:trHeight w:val="300"/>
        </w:trPr>
        <w:tc>
          <w:tcPr>
            <w:tcW w:w="946"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286"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6"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8"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98"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045"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09"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230" w:type="dxa"/>
            <w:gridSpan w:val="5"/>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759" w:type="dxa"/>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c>
          <w:tcPr>
            <w:tcW w:w="1152" w:type="dxa"/>
            <w:gridSpan w:val="3"/>
            <w:tcBorders>
              <w:top w:val="nil"/>
              <w:left w:val="nil"/>
              <w:bottom w:val="nil"/>
              <w:right w:val="nil"/>
            </w:tcBorders>
            <w:shd w:val="clear" w:color="auto" w:fill="auto"/>
            <w:noWrap/>
            <w:vAlign w:val="bottom"/>
          </w:tcPr>
          <w:p w:rsidR="008C5C55" w:rsidRPr="005A4CCA" w:rsidRDefault="008C5C55" w:rsidP="00C86A5A">
            <w:pPr>
              <w:rPr>
                <w:rFonts w:ascii="Calibri" w:hAnsi="Calibri"/>
                <w:color w:val="000000"/>
                <w:sz w:val="16"/>
                <w:szCs w:val="16"/>
              </w:rPr>
            </w:pPr>
          </w:p>
        </w:tc>
      </w:tr>
    </w:tbl>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Pr="005A4CCA"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rPr>
          <w:color w:val="000000"/>
          <w:sz w:val="16"/>
          <w:szCs w:val="16"/>
        </w:rPr>
      </w:pPr>
    </w:p>
    <w:p w:rsidR="008C5C55" w:rsidRDefault="008C5C55" w:rsidP="008C5C55">
      <w:pPr>
        <w:jc w:val="right"/>
        <w:rPr>
          <w:bCs/>
          <w:sz w:val="16"/>
          <w:szCs w:val="16"/>
        </w:rPr>
      </w:pPr>
      <w:r w:rsidRPr="005A4CCA">
        <w:rPr>
          <w:color w:val="000000"/>
          <w:sz w:val="16"/>
          <w:szCs w:val="16"/>
        </w:rPr>
        <w:t>Приложение к Подпрограмме "</w:t>
      </w:r>
      <w:r w:rsidRPr="003D5AA8">
        <w:rPr>
          <w:b/>
          <w:bCs/>
        </w:rPr>
        <w:t xml:space="preserve"> </w:t>
      </w:r>
      <w:r w:rsidRPr="003D5AA8">
        <w:rPr>
          <w:bCs/>
          <w:sz w:val="16"/>
          <w:szCs w:val="16"/>
        </w:rPr>
        <w:t>Модернизация и развитие автомобильных дорог, обеспечение безопасности дорожного движения</w:t>
      </w:r>
    </w:p>
    <w:p w:rsidR="008C5C55" w:rsidRDefault="008C5C55" w:rsidP="008C5C55">
      <w:pPr>
        <w:jc w:val="right"/>
        <w:rPr>
          <w:color w:val="000000"/>
          <w:sz w:val="16"/>
          <w:szCs w:val="16"/>
        </w:rPr>
      </w:pPr>
      <w:r w:rsidRPr="003D5AA8">
        <w:rPr>
          <w:bCs/>
          <w:sz w:val="16"/>
          <w:szCs w:val="16"/>
        </w:rPr>
        <w:t xml:space="preserve"> в Голубовском сельском поселении Седельниковского муниципального района Омской области</w:t>
      </w:r>
      <w:r w:rsidRPr="005A4CCA">
        <w:rPr>
          <w:color w:val="000000"/>
          <w:sz w:val="16"/>
          <w:szCs w:val="16"/>
        </w:rPr>
        <w:t xml:space="preserve"> "</w:t>
      </w:r>
    </w:p>
    <w:p w:rsidR="008C5C55" w:rsidRDefault="008C5C55" w:rsidP="008C5C55">
      <w:pPr>
        <w:jc w:val="right"/>
        <w:rPr>
          <w:color w:val="000000"/>
          <w:sz w:val="16"/>
          <w:szCs w:val="16"/>
        </w:rPr>
      </w:pPr>
      <w:r w:rsidRPr="005A4CCA">
        <w:rPr>
          <w:color w:val="000000"/>
          <w:sz w:val="16"/>
          <w:szCs w:val="16"/>
        </w:rPr>
        <w:t xml:space="preserve"> муниципальной программы "Развитие местного самоуправленияи решение вопросов местного значения</w:t>
      </w:r>
    </w:p>
    <w:p w:rsidR="008C5C55" w:rsidRPr="004F3BAE" w:rsidRDefault="008C5C55" w:rsidP="008C5C55">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 Омско</w:t>
      </w:r>
      <w:r>
        <w:rPr>
          <w:color w:val="000000"/>
          <w:sz w:val="16"/>
          <w:szCs w:val="16"/>
        </w:rPr>
        <w:t>й области на 2020-2025</w:t>
      </w:r>
      <w:r w:rsidRPr="005A4CCA">
        <w:rPr>
          <w:color w:val="000000"/>
          <w:sz w:val="16"/>
          <w:szCs w:val="16"/>
        </w:rPr>
        <w:t xml:space="preserve"> годы</w:t>
      </w:r>
      <w:r w:rsidRPr="005A4CCA">
        <w:rPr>
          <w:rFonts w:ascii="Calibri" w:hAnsi="Calibri"/>
          <w:color w:val="000000"/>
        </w:rPr>
        <w:t>"</w:t>
      </w:r>
      <w:r>
        <w:rPr>
          <w:color w:val="000000"/>
          <w:sz w:val="16"/>
          <w:szCs w:val="16"/>
        </w:rPr>
        <w:t xml:space="preserve">                        </w:t>
      </w:r>
    </w:p>
    <w:tbl>
      <w:tblPr>
        <w:tblW w:w="15920" w:type="dxa"/>
        <w:jc w:val="center"/>
        <w:tblInd w:w="-1123" w:type="dxa"/>
        <w:tblLayout w:type="fixed"/>
        <w:tblLook w:val="04A0"/>
      </w:tblPr>
      <w:tblGrid>
        <w:gridCol w:w="574"/>
        <w:gridCol w:w="1783"/>
        <w:gridCol w:w="675"/>
        <w:gridCol w:w="618"/>
        <w:gridCol w:w="851"/>
        <w:gridCol w:w="853"/>
        <w:gridCol w:w="650"/>
        <w:gridCol w:w="778"/>
        <w:gridCol w:w="663"/>
        <w:gridCol w:w="6"/>
        <w:gridCol w:w="684"/>
        <w:gridCol w:w="733"/>
        <w:gridCol w:w="20"/>
        <w:gridCol w:w="560"/>
        <w:gridCol w:w="6"/>
        <w:gridCol w:w="540"/>
        <w:gridCol w:w="39"/>
        <w:gridCol w:w="6"/>
        <w:gridCol w:w="6"/>
        <w:gridCol w:w="14"/>
        <w:gridCol w:w="957"/>
        <w:gridCol w:w="66"/>
        <w:gridCol w:w="598"/>
        <w:gridCol w:w="14"/>
        <w:gridCol w:w="6"/>
        <w:gridCol w:w="591"/>
        <w:gridCol w:w="14"/>
        <w:gridCol w:w="720"/>
        <w:gridCol w:w="6"/>
        <w:gridCol w:w="769"/>
        <w:gridCol w:w="6"/>
        <w:gridCol w:w="800"/>
        <w:gridCol w:w="6"/>
        <w:gridCol w:w="675"/>
        <w:gridCol w:w="34"/>
        <w:gridCol w:w="6"/>
        <w:gridCol w:w="561"/>
        <w:gridCol w:w="6"/>
        <w:gridCol w:w="26"/>
      </w:tblGrid>
      <w:tr w:rsidR="008C5C55" w:rsidRPr="00C12D38" w:rsidTr="00C86A5A">
        <w:trPr>
          <w:gridAfter w:val="2"/>
          <w:wAfter w:w="32" w:type="dxa"/>
          <w:trHeight w:val="645"/>
          <w:jc w:val="center"/>
        </w:trPr>
        <w:tc>
          <w:tcPr>
            <w:tcW w:w="15888" w:type="dxa"/>
            <w:gridSpan w:val="37"/>
            <w:tcBorders>
              <w:top w:val="nil"/>
              <w:left w:val="nil"/>
              <w:bottom w:val="single" w:sz="8" w:space="0" w:color="auto"/>
              <w:right w:val="nil"/>
            </w:tcBorders>
            <w:shd w:val="clear" w:color="auto" w:fill="auto"/>
            <w:vAlign w:val="center"/>
            <w:hideMark/>
          </w:tcPr>
          <w:p w:rsidR="008C5C55" w:rsidRPr="00C12D38" w:rsidRDefault="008C5C55" w:rsidP="00C86A5A">
            <w:pPr>
              <w:ind w:left="24" w:hanging="24"/>
              <w:jc w:val="right"/>
            </w:pPr>
            <w:r w:rsidRPr="00C12D38">
              <w:t>Таблица 7</w:t>
            </w:r>
          </w:p>
        </w:tc>
      </w:tr>
      <w:tr w:rsidR="008C5C55" w:rsidRPr="00DA45AE" w:rsidTr="00C86A5A">
        <w:trPr>
          <w:gridAfter w:val="2"/>
          <w:wAfter w:w="32" w:type="dxa"/>
          <w:trHeight w:val="510"/>
          <w:jc w:val="center"/>
        </w:trPr>
        <w:tc>
          <w:tcPr>
            <w:tcW w:w="57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 </w:t>
            </w:r>
          </w:p>
        </w:tc>
        <w:tc>
          <w:tcPr>
            <w:tcW w:w="1783" w:type="dxa"/>
            <w:vMerge w:val="restart"/>
            <w:tcBorders>
              <w:top w:val="nil"/>
              <w:left w:val="single" w:sz="4" w:space="0" w:color="auto"/>
              <w:bottom w:val="single" w:sz="8"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наименование мероприятия ПП</w:t>
            </w:r>
          </w:p>
        </w:tc>
        <w:tc>
          <w:tcPr>
            <w:tcW w:w="129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срок  реализации мероприятия ПП</w:t>
            </w:r>
          </w:p>
        </w:tc>
        <w:tc>
          <w:tcPr>
            <w:tcW w:w="85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C5C55" w:rsidRPr="00DA45AE" w:rsidRDefault="008C5C55" w:rsidP="00C86A5A">
            <w:pPr>
              <w:ind w:left="24" w:hanging="24"/>
              <w:jc w:val="center"/>
              <w:rPr>
                <w:sz w:val="16"/>
                <w:szCs w:val="16"/>
              </w:rPr>
            </w:pPr>
            <w:r w:rsidRPr="00DA45AE">
              <w:rPr>
                <w:sz w:val="16"/>
                <w:szCs w:val="16"/>
              </w:rPr>
              <w:t>ответственный исполнитель за реализацию мероприятия ПП</w:t>
            </w:r>
          </w:p>
        </w:tc>
        <w:tc>
          <w:tcPr>
            <w:tcW w:w="5493" w:type="dxa"/>
            <w:gridSpan w:val="11"/>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Объем финансирования мероприятий  ПП (рублей)</w:t>
            </w:r>
          </w:p>
        </w:tc>
        <w:tc>
          <w:tcPr>
            <w:tcW w:w="5894" w:type="dxa"/>
            <w:gridSpan w:val="21"/>
            <w:tcBorders>
              <w:top w:val="single" w:sz="8" w:space="0" w:color="auto"/>
              <w:left w:val="nil"/>
              <w:bottom w:val="single" w:sz="4" w:space="0" w:color="auto"/>
              <w:right w:val="single" w:sz="8" w:space="0" w:color="000000"/>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Целевые индикаторы реализации мероприятия (группы мероприятий) ПП</w:t>
            </w:r>
          </w:p>
          <w:p w:rsidR="008C5C55" w:rsidRPr="00DA45AE" w:rsidRDefault="008C5C55" w:rsidP="00C86A5A">
            <w:pPr>
              <w:ind w:left="24" w:hanging="24"/>
              <w:jc w:val="center"/>
              <w:rPr>
                <w:sz w:val="16"/>
                <w:szCs w:val="16"/>
              </w:rPr>
            </w:pPr>
          </w:p>
        </w:tc>
      </w:tr>
      <w:tr w:rsidR="008C5C55" w:rsidRPr="00DA45AE" w:rsidTr="00C86A5A">
        <w:trPr>
          <w:gridAfter w:val="2"/>
          <w:wAfter w:w="32" w:type="dxa"/>
          <w:trHeight w:val="255"/>
          <w:jc w:val="center"/>
        </w:trPr>
        <w:tc>
          <w:tcPr>
            <w:tcW w:w="574" w:type="dxa"/>
            <w:vMerge/>
            <w:tcBorders>
              <w:top w:val="nil"/>
              <w:left w:val="single" w:sz="8"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1293" w:type="dxa"/>
            <w:gridSpan w:val="2"/>
            <w:vMerge/>
            <w:tcBorders>
              <w:top w:val="single" w:sz="8" w:space="0" w:color="auto"/>
              <w:left w:val="single" w:sz="4"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5493" w:type="dxa"/>
            <w:gridSpan w:val="11"/>
            <w:vMerge/>
            <w:tcBorders>
              <w:top w:val="single" w:sz="8" w:space="0" w:color="auto"/>
              <w:left w:val="single" w:sz="4"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1088" w:type="dxa"/>
            <w:gridSpan w:val="6"/>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r w:rsidRPr="00DA45AE">
              <w:rPr>
                <w:sz w:val="16"/>
                <w:szCs w:val="16"/>
              </w:rPr>
              <w:t>наименование</w:t>
            </w: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r w:rsidRPr="00DA45AE">
              <w:rPr>
                <w:sz w:val="16"/>
                <w:szCs w:val="16"/>
              </w:rPr>
              <w:t>единица измерения</w:t>
            </w:r>
          </w:p>
        </w:tc>
        <w:tc>
          <w:tcPr>
            <w:tcW w:w="4194" w:type="dxa"/>
            <w:gridSpan w:val="13"/>
            <w:tcBorders>
              <w:top w:val="single" w:sz="4" w:space="0" w:color="auto"/>
              <w:left w:val="nil"/>
              <w:bottom w:val="single" w:sz="4" w:space="0" w:color="auto"/>
              <w:right w:val="single" w:sz="8" w:space="0" w:color="000000"/>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значение</w:t>
            </w:r>
          </w:p>
        </w:tc>
      </w:tr>
      <w:tr w:rsidR="008C5C55" w:rsidRPr="00DA45AE" w:rsidTr="00C86A5A">
        <w:trPr>
          <w:gridAfter w:val="2"/>
          <w:wAfter w:w="32" w:type="dxa"/>
          <w:trHeight w:val="540"/>
          <w:jc w:val="center"/>
        </w:trPr>
        <w:tc>
          <w:tcPr>
            <w:tcW w:w="574" w:type="dxa"/>
            <w:vMerge/>
            <w:tcBorders>
              <w:top w:val="nil"/>
              <w:left w:val="single" w:sz="8"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1293" w:type="dxa"/>
            <w:gridSpan w:val="2"/>
            <w:vMerge/>
            <w:tcBorders>
              <w:top w:val="single" w:sz="8" w:space="0" w:color="auto"/>
              <w:left w:val="single" w:sz="4"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источники финансирования</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всего</w:t>
            </w:r>
          </w:p>
        </w:tc>
        <w:tc>
          <w:tcPr>
            <w:tcW w:w="3990" w:type="dxa"/>
            <w:gridSpan w:val="9"/>
            <w:tcBorders>
              <w:top w:val="single" w:sz="4" w:space="0" w:color="auto"/>
              <w:left w:val="nil"/>
              <w:bottom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в том числе по годам реализации ПП</w:t>
            </w:r>
          </w:p>
        </w:tc>
        <w:tc>
          <w:tcPr>
            <w:tcW w:w="1088" w:type="dxa"/>
            <w:gridSpan w:val="6"/>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612" w:type="dxa"/>
            <w:gridSpan w:val="2"/>
            <w:vMerge/>
            <w:tcBorders>
              <w:top w:val="nil"/>
              <w:left w:val="single" w:sz="4"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4194" w:type="dxa"/>
            <w:gridSpan w:val="13"/>
            <w:tcBorders>
              <w:top w:val="nil"/>
              <w:left w:val="single" w:sz="4" w:space="0" w:color="auto"/>
              <w:bottom w:val="single" w:sz="4" w:space="0" w:color="auto"/>
              <w:right w:val="single" w:sz="8" w:space="0" w:color="000000"/>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 xml:space="preserve">в том числе по годам реализации ПП </w:t>
            </w:r>
          </w:p>
        </w:tc>
      </w:tr>
      <w:tr w:rsidR="008C5C55" w:rsidRPr="00DA45AE" w:rsidTr="00C86A5A">
        <w:trPr>
          <w:cantSplit/>
          <w:trHeight w:val="1134"/>
          <w:jc w:val="center"/>
        </w:trPr>
        <w:tc>
          <w:tcPr>
            <w:tcW w:w="574" w:type="dxa"/>
            <w:vMerge/>
            <w:tcBorders>
              <w:top w:val="nil"/>
              <w:left w:val="single" w:sz="8"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1783" w:type="dxa"/>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675" w:type="dxa"/>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r w:rsidRPr="00DA45AE">
              <w:rPr>
                <w:sz w:val="16"/>
                <w:szCs w:val="16"/>
              </w:rPr>
              <w:t>с (год)</w:t>
            </w:r>
          </w:p>
        </w:tc>
        <w:tc>
          <w:tcPr>
            <w:tcW w:w="618" w:type="dxa"/>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r w:rsidRPr="00DA45AE">
              <w:rPr>
                <w:sz w:val="16"/>
                <w:szCs w:val="16"/>
              </w:rPr>
              <w:t>по (год)</w:t>
            </w:r>
          </w:p>
        </w:tc>
        <w:tc>
          <w:tcPr>
            <w:tcW w:w="851" w:type="dxa"/>
            <w:vMerge/>
            <w:tcBorders>
              <w:top w:val="nil"/>
              <w:left w:val="single" w:sz="4" w:space="0" w:color="auto"/>
              <w:bottom w:val="single" w:sz="8" w:space="0" w:color="000000"/>
              <w:right w:val="single" w:sz="4" w:space="0" w:color="auto"/>
            </w:tcBorders>
            <w:vAlign w:val="center"/>
            <w:hideMark/>
          </w:tcPr>
          <w:p w:rsidR="008C5C55" w:rsidRPr="00DA45AE" w:rsidRDefault="008C5C55" w:rsidP="00C86A5A">
            <w:pPr>
              <w:ind w:left="24" w:hanging="24"/>
              <w:rPr>
                <w:sz w:val="16"/>
                <w:szCs w:val="16"/>
              </w:rPr>
            </w:pPr>
          </w:p>
        </w:tc>
        <w:tc>
          <w:tcPr>
            <w:tcW w:w="853" w:type="dxa"/>
            <w:vMerge/>
            <w:tcBorders>
              <w:top w:val="nil"/>
              <w:left w:val="single" w:sz="4"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650" w:type="dxa"/>
            <w:vMerge/>
            <w:tcBorders>
              <w:top w:val="nil"/>
              <w:left w:val="single" w:sz="4" w:space="0" w:color="auto"/>
              <w:bottom w:val="single" w:sz="4" w:space="0" w:color="auto"/>
              <w:right w:val="single" w:sz="4" w:space="0" w:color="auto"/>
            </w:tcBorders>
            <w:vAlign w:val="center"/>
            <w:hideMark/>
          </w:tcPr>
          <w:p w:rsidR="008C5C55" w:rsidRPr="00DA45AE" w:rsidRDefault="008C5C55" w:rsidP="00C86A5A">
            <w:pPr>
              <w:ind w:left="24" w:hanging="24"/>
              <w:rPr>
                <w:sz w:val="16"/>
                <w:szCs w:val="16"/>
              </w:rPr>
            </w:pPr>
          </w:p>
        </w:tc>
        <w:tc>
          <w:tcPr>
            <w:tcW w:w="778" w:type="dxa"/>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137" w:right="113" w:hanging="24"/>
              <w:jc w:val="center"/>
              <w:rPr>
                <w:sz w:val="16"/>
                <w:szCs w:val="16"/>
              </w:rPr>
            </w:pPr>
            <w:r w:rsidRPr="00DA45AE">
              <w:rPr>
                <w:sz w:val="16"/>
                <w:szCs w:val="16"/>
              </w:rPr>
              <w:t>2020 год</w:t>
            </w:r>
          </w:p>
        </w:tc>
        <w:tc>
          <w:tcPr>
            <w:tcW w:w="669" w:type="dxa"/>
            <w:gridSpan w:val="2"/>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137" w:right="113" w:hanging="24"/>
              <w:jc w:val="center"/>
              <w:rPr>
                <w:sz w:val="16"/>
                <w:szCs w:val="16"/>
              </w:rPr>
            </w:pPr>
            <w:r w:rsidRPr="00DA45AE">
              <w:rPr>
                <w:sz w:val="16"/>
                <w:szCs w:val="16"/>
              </w:rPr>
              <w:t>2021 год</w:t>
            </w:r>
          </w:p>
        </w:tc>
        <w:tc>
          <w:tcPr>
            <w:tcW w:w="684" w:type="dxa"/>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137" w:right="113" w:hanging="24"/>
              <w:jc w:val="center"/>
              <w:rPr>
                <w:sz w:val="16"/>
                <w:szCs w:val="16"/>
              </w:rPr>
            </w:pPr>
            <w:r w:rsidRPr="00DA45AE">
              <w:rPr>
                <w:sz w:val="16"/>
                <w:szCs w:val="16"/>
              </w:rPr>
              <w:t>2022 год</w:t>
            </w:r>
          </w:p>
        </w:tc>
        <w:tc>
          <w:tcPr>
            <w:tcW w:w="733" w:type="dxa"/>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137" w:right="113" w:hanging="24"/>
              <w:jc w:val="center"/>
              <w:rPr>
                <w:sz w:val="16"/>
                <w:szCs w:val="16"/>
              </w:rPr>
            </w:pPr>
            <w:r w:rsidRPr="00DA45AE">
              <w:rPr>
                <w:sz w:val="16"/>
                <w:szCs w:val="16"/>
              </w:rPr>
              <w:t>2023 год</w:t>
            </w:r>
          </w:p>
        </w:tc>
        <w:tc>
          <w:tcPr>
            <w:tcW w:w="580" w:type="dxa"/>
            <w:gridSpan w:val="2"/>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137" w:right="113" w:hanging="24"/>
              <w:jc w:val="center"/>
              <w:rPr>
                <w:sz w:val="16"/>
                <w:szCs w:val="16"/>
              </w:rPr>
            </w:pPr>
            <w:r w:rsidRPr="00DA45AE">
              <w:rPr>
                <w:sz w:val="16"/>
                <w:szCs w:val="16"/>
              </w:rPr>
              <w:t>2024 год</w:t>
            </w:r>
          </w:p>
        </w:tc>
        <w:tc>
          <w:tcPr>
            <w:tcW w:w="546" w:type="dxa"/>
            <w:gridSpan w:val="2"/>
            <w:tcBorders>
              <w:top w:val="nil"/>
              <w:left w:val="nil"/>
              <w:bottom w:val="nil"/>
              <w:right w:val="single" w:sz="4" w:space="0" w:color="auto"/>
            </w:tcBorders>
            <w:shd w:val="clear" w:color="auto" w:fill="auto"/>
            <w:textDirection w:val="btLr"/>
            <w:vAlign w:val="center"/>
          </w:tcPr>
          <w:p w:rsidR="008C5C55" w:rsidRPr="00DA45AE" w:rsidRDefault="008C5C55" w:rsidP="00C86A5A">
            <w:pPr>
              <w:ind w:left="137" w:right="113" w:hanging="24"/>
              <w:jc w:val="center"/>
              <w:rPr>
                <w:sz w:val="16"/>
                <w:szCs w:val="16"/>
              </w:rPr>
            </w:pPr>
            <w:r w:rsidRPr="00DA45AE">
              <w:rPr>
                <w:sz w:val="16"/>
                <w:szCs w:val="16"/>
              </w:rPr>
              <w:t>2025 год</w:t>
            </w:r>
          </w:p>
        </w:tc>
        <w:tc>
          <w:tcPr>
            <w:tcW w:w="1022" w:type="dxa"/>
            <w:gridSpan w:val="5"/>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p>
        </w:tc>
        <w:tc>
          <w:tcPr>
            <w:tcW w:w="684" w:type="dxa"/>
            <w:gridSpan w:val="4"/>
            <w:tcBorders>
              <w:top w:val="nil"/>
              <w:left w:val="nil"/>
              <w:bottom w:val="nil"/>
              <w:right w:val="single" w:sz="4" w:space="0" w:color="auto"/>
            </w:tcBorders>
            <w:shd w:val="clear" w:color="auto" w:fill="auto"/>
            <w:textDirection w:val="btLr"/>
            <w:vAlign w:val="center"/>
          </w:tcPr>
          <w:p w:rsidR="008C5C55" w:rsidRPr="00DA45AE" w:rsidRDefault="008C5C55" w:rsidP="00C86A5A">
            <w:pPr>
              <w:ind w:left="24" w:hanging="24"/>
              <w:jc w:val="center"/>
              <w:rPr>
                <w:sz w:val="16"/>
                <w:szCs w:val="16"/>
              </w:rPr>
            </w:pPr>
          </w:p>
        </w:tc>
        <w:tc>
          <w:tcPr>
            <w:tcW w:w="591" w:type="dxa"/>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r w:rsidRPr="00DA45AE">
              <w:rPr>
                <w:sz w:val="16"/>
                <w:szCs w:val="16"/>
              </w:rPr>
              <w:t>2020 год</w:t>
            </w:r>
          </w:p>
        </w:tc>
        <w:tc>
          <w:tcPr>
            <w:tcW w:w="740" w:type="dxa"/>
            <w:gridSpan w:val="3"/>
            <w:tcBorders>
              <w:top w:val="nil"/>
              <w:left w:val="nil"/>
              <w:bottom w:val="nil"/>
              <w:right w:val="single" w:sz="4" w:space="0" w:color="auto"/>
            </w:tcBorders>
            <w:shd w:val="clear" w:color="auto" w:fill="auto"/>
            <w:textDirection w:val="btLr"/>
            <w:vAlign w:val="center"/>
          </w:tcPr>
          <w:p w:rsidR="008C5C55" w:rsidRPr="00DA45AE" w:rsidRDefault="008C5C55" w:rsidP="00C86A5A">
            <w:pPr>
              <w:ind w:left="24" w:hanging="24"/>
              <w:jc w:val="center"/>
              <w:rPr>
                <w:sz w:val="16"/>
                <w:szCs w:val="16"/>
              </w:rPr>
            </w:pPr>
            <w:r w:rsidRPr="00DA45AE">
              <w:rPr>
                <w:sz w:val="16"/>
                <w:szCs w:val="16"/>
              </w:rPr>
              <w:t>2021 год</w:t>
            </w:r>
          </w:p>
        </w:tc>
        <w:tc>
          <w:tcPr>
            <w:tcW w:w="775" w:type="dxa"/>
            <w:gridSpan w:val="2"/>
            <w:tcBorders>
              <w:top w:val="nil"/>
              <w:left w:val="nil"/>
              <w:bottom w:val="nil"/>
              <w:right w:val="single" w:sz="4" w:space="0" w:color="auto"/>
            </w:tcBorders>
            <w:shd w:val="clear" w:color="auto" w:fill="auto"/>
            <w:noWrap/>
            <w:textDirection w:val="btLr"/>
            <w:vAlign w:val="center"/>
            <w:hideMark/>
          </w:tcPr>
          <w:p w:rsidR="008C5C55" w:rsidRPr="00DA45AE" w:rsidRDefault="008C5C55" w:rsidP="00C86A5A">
            <w:pPr>
              <w:ind w:left="24" w:hanging="24"/>
              <w:jc w:val="center"/>
              <w:rPr>
                <w:sz w:val="16"/>
                <w:szCs w:val="16"/>
              </w:rPr>
            </w:pPr>
            <w:r w:rsidRPr="00DA45AE">
              <w:rPr>
                <w:sz w:val="16"/>
                <w:szCs w:val="16"/>
              </w:rPr>
              <w:t>2022 год</w:t>
            </w:r>
          </w:p>
        </w:tc>
        <w:tc>
          <w:tcPr>
            <w:tcW w:w="806" w:type="dxa"/>
            <w:gridSpan w:val="2"/>
            <w:tcBorders>
              <w:top w:val="nil"/>
              <w:left w:val="nil"/>
              <w:bottom w:val="nil"/>
              <w:right w:val="single" w:sz="4" w:space="0" w:color="auto"/>
            </w:tcBorders>
            <w:shd w:val="clear" w:color="auto" w:fill="auto"/>
            <w:textDirection w:val="btLr"/>
            <w:vAlign w:val="center"/>
          </w:tcPr>
          <w:p w:rsidR="008C5C55" w:rsidRPr="00DA45AE" w:rsidRDefault="008C5C55" w:rsidP="00C86A5A">
            <w:pPr>
              <w:ind w:left="24" w:hanging="24"/>
              <w:jc w:val="center"/>
              <w:rPr>
                <w:sz w:val="16"/>
                <w:szCs w:val="16"/>
              </w:rPr>
            </w:pPr>
            <w:r w:rsidRPr="00DA45AE">
              <w:rPr>
                <w:sz w:val="16"/>
                <w:szCs w:val="16"/>
              </w:rPr>
              <w:t>2023 год</w:t>
            </w:r>
          </w:p>
        </w:tc>
        <w:tc>
          <w:tcPr>
            <w:tcW w:w="675" w:type="dxa"/>
            <w:tcBorders>
              <w:top w:val="nil"/>
              <w:left w:val="nil"/>
              <w:bottom w:val="nil"/>
              <w:right w:val="single" w:sz="4" w:space="0" w:color="auto"/>
            </w:tcBorders>
            <w:shd w:val="clear" w:color="auto" w:fill="auto"/>
            <w:textDirection w:val="btLr"/>
            <w:vAlign w:val="center"/>
          </w:tcPr>
          <w:p w:rsidR="008C5C55" w:rsidRPr="00DA45AE" w:rsidRDefault="008C5C55" w:rsidP="00C86A5A">
            <w:pPr>
              <w:ind w:left="24" w:hanging="24"/>
              <w:jc w:val="center"/>
              <w:rPr>
                <w:sz w:val="16"/>
                <w:szCs w:val="16"/>
              </w:rPr>
            </w:pPr>
            <w:r w:rsidRPr="00DA45AE">
              <w:rPr>
                <w:sz w:val="16"/>
                <w:szCs w:val="16"/>
              </w:rPr>
              <w:t>2024 год</w:t>
            </w:r>
          </w:p>
        </w:tc>
        <w:tc>
          <w:tcPr>
            <w:tcW w:w="633" w:type="dxa"/>
            <w:gridSpan w:val="5"/>
            <w:tcBorders>
              <w:top w:val="nil"/>
              <w:left w:val="nil"/>
              <w:bottom w:val="nil"/>
              <w:right w:val="single" w:sz="4" w:space="0" w:color="auto"/>
            </w:tcBorders>
            <w:shd w:val="clear" w:color="auto" w:fill="auto"/>
            <w:textDirection w:val="btLr"/>
            <w:vAlign w:val="center"/>
          </w:tcPr>
          <w:p w:rsidR="008C5C55" w:rsidRPr="00DA45AE" w:rsidRDefault="008C5C55" w:rsidP="00C86A5A">
            <w:pPr>
              <w:ind w:left="24" w:hanging="24"/>
              <w:jc w:val="center"/>
              <w:rPr>
                <w:sz w:val="16"/>
                <w:szCs w:val="16"/>
              </w:rPr>
            </w:pPr>
            <w:r w:rsidRPr="00DA45AE">
              <w:rPr>
                <w:sz w:val="16"/>
                <w:szCs w:val="16"/>
              </w:rPr>
              <w:t>2025 год</w:t>
            </w:r>
          </w:p>
        </w:tc>
      </w:tr>
      <w:tr w:rsidR="008C5C55" w:rsidRPr="00DA45AE" w:rsidTr="00C86A5A">
        <w:trPr>
          <w:trHeight w:val="255"/>
          <w:jc w:val="center"/>
        </w:trPr>
        <w:tc>
          <w:tcPr>
            <w:tcW w:w="574" w:type="dxa"/>
            <w:tcBorders>
              <w:top w:val="single" w:sz="8" w:space="0" w:color="auto"/>
              <w:left w:val="single" w:sz="8" w:space="0" w:color="auto"/>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w:t>
            </w:r>
          </w:p>
        </w:tc>
        <w:tc>
          <w:tcPr>
            <w:tcW w:w="1783" w:type="dxa"/>
            <w:tcBorders>
              <w:top w:val="nil"/>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2</w:t>
            </w:r>
          </w:p>
        </w:tc>
        <w:tc>
          <w:tcPr>
            <w:tcW w:w="675"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3</w:t>
            </w:r>
          </w:p>
        </w:tc>
        <w:tc>
          <w:tcPr>
            <w:tcW w:w="618"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4</w:t>
            </w:r>
          </w:p>
        </w:tc>
        <w:tc>
          <w:tcPr>
            <w:tcW w:w="851" w:type="dxa"/>
            <w:tcBorders>
              <w:top w:val="nil"/>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5</w:t>
            </w:r>
          </w:p>
        </w:tc>
        <w:tc>
          <w:tcPr>
            <w:tcW w:w="853"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6</w:t>
            </w:r>
          </w:p>
        </w:tc>
        <w:tc>
          <w:tcPr>
            <w:tcW w:w="650"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7</w:t>
            </w:r>
          </w:p>
        </w:tc>
        <w:tc>
          <w:tcPr>
            <w:tcW w:w="778"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8</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9</w:t>
            </w:r>
          </w:p>
        </w:tc>
        <w:tc>
          <w:tcPr>
            <w:tcW w:w="684"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10</w:t>
            </w:r>
          </w:p>
        </w:tc>
        <w:tc>
          <w:tcPr>
            <w:tcW w:w="733"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11</w:t>
            </w:r>
          </w:p>
        </w:tc>
        <w:tc>
          <w:tcPr>
            <w:tcW w:w="580" w:type="dxa"/>
            <w:gridSpan w:val="2"/>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12</w:t>
            </w:r>
          </w:p>
        </w:tc>
        <w:tc>
          <w:tcPr>
            <w:tcW w:w="546" w:type="dxa"/>
            <w:gridSpan w:val="2"/>
            <w:tcBorders>
              <w:top w:val="single" w:sz="8" w:space="0" w:color="auto"/>
              <w:left w:val="nil"/>
              <w:bottom w:val="nil"/>
              <w:right w:val="single" w:sz="4" w:space="0" w:color="auto"/>
            </w:tcBorders>
            <w:shd w:val="clear" w:color="auto" w:fill="auto"/>
            <w:vAlign w:val="bottom"/>
          </w:tcPr>
          <w:p w:rsidR="008C5C55" w:rsidRPr="00DA45AE" w:rsidRDefault="008C5C55" w:rsidP="00C86A5A">
            <w:pPr>
              <w:jc w:val="center"/>
              <w:rPr>
                <w:sz w:val="16"/>
                <w:szCs w:val="16"/>
              </w:rPr>
            </w:pPr>
          </w:p>
        </w:tc>
        <w:tc>
          <w:tcPr>
            <w:tcW w:w="1022" w:type="dxa"/>
            <w:gridSpan w:val="5"/>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13</w:t>
            </w:r>
          </w:p>
        </w:tc>
        <w:tc>
          <w:tcPr>
            <w:tcW w:w="684" w:type="dxa"/>
            <w:gridSpan w:val="4"/>
            <w:tcBorders>
              <w:top w:val="single" w:sz="8" w:space="0" w:color="auto"/>
              <w:left w:val="nil"/>
              <w:bottom w:val="nil"/>
              <w:right w:val="single" w:sz="4" w:space="0" w:color="auto"/>
            </w:tcBorders>
            <w:shd w:val="clear" w:color="auto" w:fill="auto"/>
            <w:vAlign w:val="bottom"/>
          </w:tcPr>
          <w:p w:rsidR="008C5C55" w:rsidRPr="00DA45AE" w:rsidRDefault="008C5C55" w:rsidP="00C86A5A">
            <w:pPr>
              <w:jc w:val="center"/>
              <w:rPr>
                <w:sz w:val="16"/>
                <w:szCs w:val="16"/>
              </w:rPr>
            </w:pPr>
            <w:r w:rsidRPr="00DA45AE">
              <w:rPr>
                <w:sz w:val="16"/>
                <w:szCs w:val="16"/>
              </w:rPr>
              <w:t>14</w:t>
            </w:r>
          </w:p>
        </w:tc>
        <w:tc>
          <w:tcPr>
            <w:tcW w:w="591" w:type="dxa"/>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15</w:t>
            </w:r>
          </w:p>
        </w:tc>
        <w:tc>
          <w:tcPr>
            <w:tcW w:w="740" w:type="dxa"/>
            <w:gridSpan w:val="3"/>
            <w:tcBorders>
              <w:top w:val="single" w:sz="8" w:space="0" w:color="auto"/>
              <w:left w:val="nil"/>
              <w:bottom w:val="nil"/>
              <w:right w:val="single" w:sz="4" w:space="0" w:color="auto"/>
            </w:tcBorders>
            <w:shd w:val="clear" w:color="auto" w:fill="auto"/>
            <w:vAlign w:val="bottom"/>
          </w:tcPr>
          <w:p w:rsidR="008C5C55" w:rsidRPr="00DA45AE" w:rsidRDefault="008C5C55" w:rsidP="00C86A5A">
            <w:pPr>
              <w:jc w:val="center"/>
              <w:rPr>
                <w:sz w:val="16"/>
                <w:szCs w:val="16"/>
              </w:rPr>
            </w:pPr>
            <w:r w:rsidRPr="00DA45AE">
              <w:rPr>
                <w:sz w:val="16"/>
                <w:szCs w:val="16"/>
              </w:rPr>
              <w:t>16</w:t>
            </w:r>
          </w:p>
        </w:tc>
        <w:tc>
          <w:tcPr>
            <w:tcW w:w="775" w:type="dxa"/>
            <w:gridSpan w:val="2"/>
            <w:tcBorders>
              <w:top w:val="single" w:sz="8" w:space="0" w:color="auto"/>
              <w:left w:val="nil"/>
              <w:bottom w:val="nil"/>
              <w:right w:val="single" w:sz="4" w:space="0" w:color="auto"/>
            </w:tcBorders>
            <w:shd w:val="clear" w:color="auto" w:fill="auto"/>
            <w:noWrap/>
            <w:vAlign w:val="bottom"/>
            <w:hideMark/>
          </w:tcPr>
          <w:p w:rsidR="008C5C55" w:rsidRPr="00DA45AE" w:rsidRDefault="008C5C55" w:rsidP="00C86A5A">
            <w:pPr>
              <w:ind w:left="24" w:hanging="24"/>
              <w:jc w:val="center"/>
              <w:rPr>
                <w:sz w:val="16"/>
                <w:szCs w:val="16"/>
              </w:rPr>
            </w:pPr>
            <w:r w:rsidRPr="00DA45AE">
              <w:rPr>
                <w:sz w:val="16"/>
                <w:szCs w:val="16"/>
              </w:rPr>
              <w:t>17</w:t>
            </w:r>
          </w:p>
        </w:tc>
        <w:tc>
          <w:tcPr>
            <w:tcW w:w="806" w:type="dxa"/>
            <w:gridSpan w:val="2"/>
            <w:tcBorders>
              <w:top w:val="single" w:sz="8" w:space="0" w:color="auto"/>
              <w:left w:val="nil"/>
              <w:bottom w:val="nil"/>
              <w:right w:val="single" w:sz="4" w:space="0" w:color="auto"/>
            </w:tcBorders>
            <w:shd w:val="clear" w:color="auto" w:fill="auto"/>
            <w:vAlign w:val="bottom"/>
          </w:tcPr>
          <w:p w:rsidR="008C5C55" w:rsidRPr="00DA45AE" w:rsidRDefault="008C5C55" w:rsidP="00C86A5A">
            <w:pPr>
              <w:ind w:left="24" w:hanging="24"/>
              <w:jc w:val="center"/>
              <w:rPr>
                <w:sz w:val="16"/>
                <w:szCs w:val="16"/>
              </w:rPr>
            </w:pPr>
            <w:r w:rsidRPr="00DA45AE">
              <w:rPr>
                <w:sz w:val="16"/>
                <w:szCs w:val="16"/>
              </w:rPr>
              <w:t>18</w:t>
            </w:r>
          </w:p>
        </w:tc>
        <w:tc>
          <w:tcPr>
            <w:tcW w:w="675" w:type="dxa"/>
            <w:tcBorders>
              <w:top w:val="single" w:sz="8" w:space="0" w:color="auto"/>
              <w:left w:val="nil"/>
              <w:bottom w:val="nil"/>
              <w:right w:val="single" w:sz="4" w:space="0" w:color="auto"/>
            </w:tcBorders>
            <w:shd w:val="clear" w:color="auto" w:fill="auto"/>
            <w:vAlign w:val="bottom"/>
          </w:tcPr>
          <w:p w:rsidR="008C5C55" w:rsidRPr="00DA45AE" w:rsidRDefault="008C5C55" w:rsidP="00C86A5A">
            <w:pPr>
              <w:ind w:left="24" w:hanging="24"/>
              <w:jc w:val="center"/>
              <w:rPr>
                <w:sz w:val="16"/>
                <w:szCs w:val="16"/>
              </w:rPr>
            </w:pPr>
            <w:r w:rsidRPr="00DA45AE">
              <w:rPr>
                <w:sz w:val="16"/>
                <w:szCs w:val="16"/>
              </w:rPr>
              <w:t>19</w:t>
            </w:r>
          </w:p>
        </w:tc>
        <w:tc>
          <w:tcPr>
            <w:tcW w:w="633" w:type="dxa"/>
            <w:gridSpan w:val="5"/>
            <w:tcBorders>
              <w:top w:val="single" w:sz="8" w:space="0" w:color="auto"/>
              <w:left w:val="nil"/>
              <w:bottom w:val="nil"/>
              <w:right w:val="single" w:sz="4" w:space="0" w:color="auto"/>
            </w:tcBorders>
            <w:shd w:val="clear" w:color="auto" w:fill="auto"/>
            <w:vAlign w:val="bottom"/>
          </w:tcPr>
          <w:p w:rsidR="008C5C55" w:rsidRPr="00DA45AE" w:rsidRDefault="008C5C55" w:rsidP="00C86A5A">
            <w:pPr>
              <w:jc w:val="center"/>
              <w:rPr>
                <w:sz w:val="16"/>
                <w:szCs w:val="16"/>
              </w:rPr>
            </w:pPr>
            <w:r w:rsidRPr="00DA45AE">
              <w:rPr>
                <w:sz w:val="16"/>
                <w:szCs w:val="16"/>
              </w:rPr>
              <w:t>20</w:t>
            </w:r>
          </w:p>
        </w:tc>
      </w:tr>
      <w:tr w:rsidR="008C5C55" w:rsidRPr="00DA45AE" w:rsidTr="00C86A5A">
        <w:trPr>
          <w:gridAfter w:val="2"/>
          <w:wAfter w:w="32" w:type="dxa"/>
          <w:trHeight w:val="255"/>
          <w:jc w:val="center"/>
        </w:trPr>
        <w:tc>
          <w:tcPr>
            <w:tcW w:w="15888" w:type="dxa"/>
            <w:gridSpan w:val="3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5C55" w:rsidRPr="00DA45AE" w:rsidRDefault="008C5C55" w:rsidP="00C86A5A">
            <w:pPr>
              <w:ind w:left="24" w:hanging="24"/>
              <w:rPr>
                <w:b/>
                <w:bCs/>
                <w:sz w:val="16"/>
                <w:szCs w:val="16"/>
              </w:rPr>
            </w:pPr>
            <w:r w:rsidRPr="00DA45AE">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8C5C55" w:rsidRPr="00DA45AE" w:rsidTr="00C86A5A">
        <w:trPr>
          <w:gridAfter w:val="2"/>
          <w:wAfter w:w="32" w:type="dxa"/>
          <w:trHeight w:val="255"/>
          <w:jc w:val="center"/>
        </w:trPr>
        <w:tc>
          <w:tcPr>
            <w:tcW w:w="15888" w:type="dxa"/>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C55" w:rsidRPr="00DA45AE" w:rsidRDefault="008C5C55" w:rsidP="00C86A5A">
            <w:pPr>
              <w:ind w:left="24" w:hanging="24"/>
              <w:rPr>
                <w:b/>
                <w:bCs/>
                <w:sz w:val="16"/>
                <w:szCs w:val="16"/>
              </w:rPr>
            </w:pPr>
            <w:r w:rsidRPr="00DA45AE">
              <w:rPr>
                <w:b/>
                <w:bCs/>
                <w:sz w:val="16"/>
                <w:szCs w:val="16"/>
              </w:rPr>
              <w:t>Задач</w:t>
            </w:r>
            <w:r>
              <w:rPr>
                <w:b/>
                <w:bCs/>
                <w:sz w:val="16"/>
                <w:szCs w:val="16"/>
              </w:rPr>
              <w:t xml:space="preserve">и </w:t>
            </w:r>
            <w:r w:rsidRPr="00DA45AE">
              <w:rPr>
                <w:b/>
                <w:bCs/>
                <w:sz w:val="16"/>
                <w:szCs w:val="16"/>
              </w:rPr>
              <w:t xml:space="preserve"> ПП - </w:t>
            </w:r>
            <w:r>
              <w:rPr>
                <w:b/>
                <w:bCs/>
                <w:sz w:val="16"/>
                <w:szCs w:val="16"/>
              </w:rPr>
              <w:t>С</w:t>
            </w:r>
            <w:r w:rsidRPr="00DA45AE">
              <w:rPr>
                <w:b/>
                <w:bCs/>
                <w:sz w:val="16"/>
                <w:szCs w:val="16"/>
              </w:rPr>
              <w:t>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8C5C55" w:rsidRPr="00DA45AE" w:rsidTr="00C86A5A">
        <w:trPr>
          <w:gridAfter w:val="2"/>
          <w:wAfter w:w="32" w:type="dxa"/>
          <w:trHeight w:val="623"/>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 xml:space="preserve">Основное мероприятие </w:t>
            </w:r>
            <w:r>
              <w:rPr>
                <w:sz w:val="16"/>
                <w:szCs w:val="16"/>
              </w:rPr>
              <w:t xml:space="preserve">1 </w:t>
            </w:r>
            <w:r w:rsidRPr="00DA45AE">
              <w:rPr>
                <w:sz w:val="16"/>
                <w:szCs w:val="16"/>
              </w:rPr>
              <w:t xml:space="preserve">ПП </w:t>
            </w:r>
            <w:r>
              <w:rPr>
                <w:sz w:val="16"/>
                <w:szCs w:val="16"/>
              </w:rPr>
              <w:t>–</w:t>
            </w:r>
            <w:r w:rsidRPr="00DA45AE">
              <w:rPr>
                <w:sz w:val="16"/>
                <w:szCs w:val="16"/>
              </w:rPr>
              <w:t xml:space="preserve"> </w:t>
            </w:r>
            <w:r>
              <w:rPr>
                <w:sz w:val="16"/>
                <w:szCs w:val="16"/>
              </w:rPr>
              <w:t xml:space="preserve">Содержание автомобильных дорог, находящихся в собственности </w:t>
            </w:r>
            <w:r>
              <w:rPr>
                <w:sz w:val="16"/>
                <w:szCs w:val="16"/>
              </w:rPr>
              <w:lastRenderedPageBreak/>
              <w:t>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8C5C55" w:rsidRPr="00DA45AE" w:rsidRDefault="008C5C55" w:rsidP="00C86A5A">
            <w:pPr>
              <w:ind w:left="24" w:hanging="24"/>
              <w:jc w:val="center"/>
              <w:rPr>
                <w:sz w:val="16"/>
                <w:szCs w:val="16"/>
              </w:rPr>
            </w:pPr>
          </w:p>
          <w:p w:rsidR="008C5C55" w:rsidRPr="00DA45AE" w:rsidRDefault="008C5C55" w:rsidP="00C86A5A">
            <w:pPr>
              <w:ind w:left="24" w:hanging="24"/>
              <w:jc w:val="center"/>
              <w:rPr>
                <w:sz w:val="16"/>
                <w:szCs w:val="16"/>
              </w:rPr>
            </w:pP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lastRenderedPageBreak/>
              <w:t>2020</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 xml:space="preserve">Администрация Голубовского сельского </w:t>
            </w:r>
            <w:r w:rsidRPr="00DA45AE">
              <w:rPr>
                <w:sz w:val="16"/>
                <w:szCs w:val="16"/>
              </w:rPr>
              <w:lastRenderedPageBreak/>
              <w:t>поселения</w:t>
            </w:r>
          </w:p>
        </w:tc>
        <w:tc>
          <w:tcPr>
            <w:tcW w:w="85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lastRenderedPageBreak/>
              <w:t>всего, в т.ч.:</w:t>
            </w:r>
          </w:p>
          <w:p w:rsidR="008C5C55" w:rsidRPr="00DA45AE" w:rsidRDefault="008C5C55" w:rsidP="00C86A5A">
            <w:pPr>
              <w:ind w:left="24" w:hanging="24"/>
              <w:rPr>
                <w:sz w:val="16"/>
                <w:szCs w:val="16"/>
              </w:rPr>
            </w:pPr>
            <w:r w:rsidRPr="00DA45AE">
              <w:rPr>
                <w:sz w:val="16"/>
                <w:szCs w:val="16"/>
              </w:rPr>
              <w:t> </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386841,72</w:t>
            </w:r>
          </w:p>
          <w:p w:rsidR="008C5C55" w:rsidRPr="00DA45AE" w:rsidRDefault="008C5C55" w:rsidP="00C86A5A">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auto"/>
          </w:tcPr>
          <w:p w:rsidR="008C5C55" w:rsidRPr="00DA45AE" w:rsidRDefault="008C5C55" w:rsidP="00C86A5A">
            <w:pPr>
              <w:rPr>
                <w:bCs/>
                <w:sz w:val="16"/>
                <w:szCs w:val="16"/>
              </w:rPr>
            </w:pPr>
            <w:r w:rsidRPr="00DA45AE">
              <w:rPr>
                <w:bCs/>
                <w:sz w:val="16"/>
                <w:szCs w:val="16"/>
              </w:rPr>
              <w:t>567530,00</w:t>
            </w:r>
          </w:p>
          <w:p w:rsidR="008C5C55" w:rsidRPr="00DA45AE" w:rsidRDefault="008C5C55" w:rsidP="00C86A5A">
            <w:pPr>
              <w:rPr>
                <w:bCs/>
                <w:sz w:val="16"/>
                <w:szCs w:val="16"/>
              </w:rPr>
            </w:pPr>
          </w:p>
          <w:p w:rsidR="008C5C55" w:rsidRPr="00DA45AE" w:rsidRDefault="008C5C55" w:rsidP="00C86A5A">
            <w:pPr>
              <w:rPr>
                <w:bCs/>
                <w:sz w:val="16"/>
                <w:szCs w:val="16"/>
              </w:rPr>
            </w:pPr>
          </w:p>
        </w:tc>
        <w:tc>
          <w:tcPr>
            <w:tcW w:w="977" w:type="dxa"/>
            <w:gridSpan w:val="3"/>
            <w:tcBorders>
              <w:top w:val="nil"/>
              <w:left w:val="nil"/>
              <w:bottom w:val="single" w:sz="4" w:space="0" w:color="auto"/>
              <w:right w:val="single" w:sz="4" w:space="0" w:color="auto"/>
            </w:tcBorders>
            <w:shd w:val="clear" w:color="auto" w:fill="auto"/>
            <w:noWrap/>
            <w:hideMark/>
          </w:tcPr>
          <w:p w:rsidR="008C5C55" w:rsidRPr="00DA45AE" w:rsidRDefault="008C5C55" w:rsidP="00C86A5A">
            <w:pPr>
              <w:rPr>
                <w:sz w:val="16"/>
                <w:szCs w:val="16"/>
              </w:rPr>
            </w:pPr>
          </w:p>
          <w:p w:rsidR="008C5C55" w:rsidRPr="00DA45AE" w:rsidRDefault="008C5C55" w:rsidP="00C86A5A">
            <w:pPr>
              <w:rPr>
                <w:sz w:val="16"/>
                <w:szCs w:val="16"/>
              </w:rPr>
            </w:pPr>
          </w:p>
          <w:p w:rsidR="008C5C55" w:rsidRPr="00DA45AE" w:rsidRDefault="008C5C55" w:rsidP="00C86A5A">
            <w:pPr>
              <w:rPr>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shd w:val="clear" w:color="auto" w:fill="auto"/>
            <w:hideMark/>
          </w:tcPr>
          <w:p w:rsidR="008C5C55" w:rsidRPr="00DA45AE" w:rsidRDefault="008C5C55" w:rsidP="00C86A5A">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hideMark/>
          </w:tcPr>
          <w:p w:rsidR="008C5C55" w:rsidRPr="00DA45AE" w:rsidRDefault="008C5C55" w:rsidP="00C86A5A">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675" w:right="-194" w:firstLine="400"/>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8C5C55" w:rsidRPr="00DA45AE" w:rsidRDefault="008C5C55" w:rsidP="00C86A5A">
            <w:pPr>
              <w:rPr>
                <w:sz w:val="16"/>
                <w:szCs w:val="16"/>
              </w:rPr>
            </w:pPr>
            <w:r w:rsidRPr="00DA45AE">
              <w:rPr>
                <w:sz w:val="16"/>
                <w:szCs w:val="16"/>
              </w:rPr>
              <w:t>х</w:t>
            </w:r>
          </w:p>
        </w:tc>
      </w:tr>
      <w:tr w:rsidR="008C5C55" w:rsidRPr="00DA45AE" w:rsidTr="00C86A5A">
        <w:trPr>
          <w:gridAfter w:val="2"/>
          <w:wAfter w:w="32" w:type="dxa"/>
          <w:trHeight w:val="632"/>
          <w:jc w:val="center"/>
        </w:trPr>
        <w:tc>
          <w:tcPr>
            <w:tcW w:w="574"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1783"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8C5C55" w:rsidRPr="00DA45AE" w:rsidRDefault="008C5C55" w:rsidP="00C86A5A">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386841,72</w:t>
            </w:r>
          </w:p>
          <w:p w:rsidR="008C5C55" w:rsidRPr="00DA45AE" w:rsidRDefault="008C5C55" w:rsidP="00C86A5A">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auto"/>
          </w:tcPr>
          <w:p w:rsidR="008C5C55" w:rsidRPr="00DA45AE" w:rsidRDefault="008C5C55" w:rsidP="00C86A5A">
            <w:pPr>
              <w:rPr>
                <w:bCs/>
                <w:sz w:val="16"/>
                <w:szCs w:val="16"/>
              </w:rPr>
            </w:pPr>
            <w:r w:rsidRPr="00DA45AE">
              <w:rPr>
                <w:bCs/>
                <w:sz w:val="16"/>
                <w:szCs w:val="16"/>
              </w:rPr>
              <w:t>567530,00</w:t>
            </w:r>
          </w:p>
          <w:p w:rsidR="008C5C55" w:rsidRPr="00DA45AE" w:rsidRDefault="008C5C55" w:rsidP="00C86A5A">
            <w:pPr>
              <w:rPr>
                <w:bCs/>
                <w:sz w:val="16"/>
                <w:szCs w:val="16"/>
              </w:rPr>
            </w:pPr>
          </w:p>
          <w:p w:rsidR="008C5C55" w:rsidRPr="00DA45AE" w:rsidRDefault="008C5C55" w:rsidP="00C86A5A">
            <w:pPr>
              <w:rPr>
                <w:bCs/>
                <w:sz w:val="16"/>
                <w:szCs w:val="16"/>
              </w:rPr>
            </w:pPr>
          </w:p>
        </w:tc>
        <w:tc>
          <w:tcPr>
            <w:tcW w:w="977" w:type="dxa"/>
            <w:gridSpan w:val="3"/>
            <w:tcBorders>
              <w:top w:val="nil"/>
              <w:left w:val="nil"/>
              <w:bottom w:val="single" w:sz="4" w:space="0" w:color="auto"/>
              <w:right w:val="single" w:sz="4" w:space="0" w:color="auto"/>
            </w:tcBorders>
            <w:shd w:val="clear" w:color="auto" w:fill="auto"/>
            <w:noWrap/>
            <w:hideMark/>
          </w:tcPr>
          <w:p w:rsidR="008C5C55" w:rsidRPr="00DA45AE" w:rsidRDefault="008C5C55" w:rsidP="00C86A5A">
            <w:pPr>
              <w:rPr>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8C5C55" w:rsidRPr="00DA45AE" w:rsidRDefault="008C5C55" w:rsidP="00C86A5A">
            <w:pPr>
              <w:rPr>
                <w:sz w:val="16"/>
                <w:szCs w:val="16"/>
              </w:rPr>
            </w:pPr>
            <w:r w:rsidRPr="00DA45AE">
              <w:rPr>
                <w:sz w:val="16"/>
                <w:szCs w:val="16"/>
              </w:rPr>
              <w:t>х</w:t>
            </w:r>
          </w:p>
        </w:tc>
      </w:tr>
      <w:tr w:rsidR="008C5C55" w:rsidRPr="00DA45AE" w:rsidTr="00C86A5A">
        <w:trPr>
          <w:gridAfter w:val="2"/>
          <w:wAfter w:w="32" w:type="dxa"/>
          <w:trHeight w:val="255"/>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163" w:hanging="163"/>
              <w:jc w:val="center"/>
              <w:rPr>
                <w:sz w:val="16"/>
                <w:szCs w:val="16"/>
              </w:rPr>
            </w:pPr>
            <w:r w:rsidRPr="00DA45AE">
              <w:rPr>
                <w:sz w:val="16"/>
                <w:szCs w:val="16"/>
              </w:rPr>
              <w:lastRenderedPageBreak/>
              <w:t>1.1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Осуществление дорожной деятельности в части содержания автомобильных дорог общего пользования местного значения</w:t>
            </w:r>
          </w:p>
          <w:p w:rsidR="008C5C55" w:rsidRPr="00DA45AE" w:rsidRDefault="008C5C55" w:rsidP="00C86A5A">
            <w:pPr>
              <w:ind w:left="24" w:hanging="24"/>
              <w:jc w:val="center"/>
              <w:rPr>
                <w:sz w:val="16"/>
                <w:szCs w:val="16"/>
              </w:rPr>
            </w:pP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2020</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386841,72</w:t>
            </w:r>
          </w:p>
          <w:p w:rsidR="008C5C55" w:rsidRPr="00DA45AE" w:rsidRDefault="008C5C55" w:rsidP="00C86A5A">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sidRPr="00DA45AE">
              <w:rPr>
                <w:bCs/>
                <w:sz w:val="16"/>
                <w:szCs w:val="16"/>
              </w:rPr>
              <w:t>567530,00</w:t>
            </w:r>
          </w:p>
          <w:p w:rsidR="008C5C55" w:rsidRPr="00DA45AE" w:rsidRDefault="008C5C55" w:rsidP="00C86A5A">
            <w:pPr>
              <w:rPr>
                <w:bCs/>
                <w:sz w:val="16"/>
                <w:szCs w:val="16"/>
              </w:rPr>
            </w:pPr>
          </w:p>
          <w:p w:rsidR="008C5C55" w:rsidRPr="00DA45AE" w:rsidRDefault="008C5C55" w:rsidP="00C86A5A">
            <w:pPr>
              <w:rPr>
                <w:bCs/>
                <w:sz w:val="16"/>
                <w:szCs w:val="16"/>
              </w:rPr>
            </w:pPr>
          </w:p>
        </w:tc>
        <w:tc>
          <w:tcPr>
            <w:tcW w:w="977" w:type="dxa"/>
            <w:gridSpan w:val="3"/>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8C5C55" w:rsidRPr="00DA45AE" w:rsidRDefault="008C5C55" w:rsidP="00C86A5A">
            <w:pPr>
              <w:rPr>
                <w:sz w:val="16"/>
                <w:szCs w:val="16"/>
              </w:rPr>
            </w:pPr>
            <w:r w:rsidRPr="00DA45AE">
              <w:rPr>
                <w:sz w:val="16"/>
                <w:szCs w:val="16"/>
              </w:rPr>
              <w:t>х</w:t>
            </w:r>
          </w:p>
        </w:tc>
      </w:tr>
      <w:tr w:rsidR="008C5C55" w:rsidRPr="00DA45AE" w:rsidTr="00C86A5A">
        <w:trPr>
          <w:gridAfter w:val="2"/>
          <w:wAfter w:w="32" w:type="dxa"/>
          <w:trHeight w:val="918"/>
          <w:jc w:val="center"/>
        </w:trPr>
        <w:tc>
          <w:tcPr>
            <w:tcW w:w="574"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1783"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8C5C55" w:rsidRPr="00DA45AE" w:rsidRDefault="008C5C55" w:rsidP="00C86A5A">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10820933,81</w:t>
            </w:r>
            <w:r w:rsidRPr="00DA45AE">
              <w:rPr>
                <w:bCs/>
                <w:sz w:val="16"/>
                <w:szCs w:val="16"/>
              </w:rPr>
              <w:t> </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386841,72</w:t>
            </w:r>
          </w:p>
          <w:p w:rsidR="008C5C55" w:rsidRPr="00DA45AE" w:rsidRDefault="008C5C55" w:rsidP="00C86A5A">
            <w:pPr>
              <w:ind w:left="24" w:hanging="24"/>
              <w:rPr>
                <w:bCs/>
                <w:sz w:val="16"/>
                <w:szCs w:val="16"/>
              </w:rPr>
            </w:pPr>
            <w:r w:rsidRPr="00DA45AE">
              <w:rPr>
                <w:bCs/>
                <w:sz w:val="16"/>
                <w:szCs w:val="16"/>
              </w:rPr>
              <w:t xml:space="preserve"> </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702829,16 </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542830,00</w:t>
            </w:r>
          </w:p>
        </w:tc>
        <w:tc>
          <w:tcPr>
            <w:tcW w:w="733"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542830,00</w:t>
            </w:r>
          </w:p>
        </w:tc>
        <w:tc>
          <w:tcPr>
            <w:tcW w:w="580"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567530,00</w:t>
            </w:r>
          </w:p>
        </w:tc>
        <w:tc>
          <w:tcPr>
            <w:tcW w:w="591" w:type="dxa"/>
            <w:gridSpan w:val="4"/>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sidRPr="00DA45AE">
              <w:rPr>
                <w:bCs/>
                <w:sz w:val="16"/>
                <w:szCs w:val="16"/>
              </w:rPr>
              <w:t>567530,00</w:t>
            </w:r>
          </w:p>
          <w:p w:rsidR="008C5C55" w:rsidRPr="00DA45AE" w:rsidRDefault="008C5C55" w:rsidP="00C86A5A">
            <w:pPr>
              <w:rPr>
                <w:bCs/>
                <w:sz w:val="16"/>
                <w:szCs w:val="16"/>
              </w:rPr>
            </w:pPr>
          </w:p>
          <w:p w:rsidR="008C5C55" w:rsidRPr="00DA45AE" w:rsidRDefault="008C5C55" w:rsidP="00C86A5A">
            <w:pPr>
              <w:rPr>
                <w:bCs/>
                <w:sz w:val="16"/>
                <w:szCs w:val="16"/>
              </w:rPr>
            </w:pPr>
          </w:p>
        </w:tc>
        <w:tc>
          <w:tcPr>
            <w:tcW w:w="977" w:type="dxa"/>
            <w:gridSpan w:val="3"/>
            <w:tcBorders>
              <w:top w:val="nil"/>
              <w:left w:val="nil"/>
              <w:bottom w:val="single" w:sz="4" w:space="0" w:color="auto"/>
              <w:right w:val="single" w:sz="4" w:space="0" w:color="auto"/>
            </w:tcBorders>
            <w:shd w:val="clear" w:color="auto" w:fill="FFFFFF"/>
            <w:noWrap/>
            <w:hideMark/>
          </w:tcPr>
          <w:p w:rsidR="008C5C55" w:rsidRPr="00DA45AE" w:rsidRDefault="008C5C55" w:rsidP="00C86A5A">
            <w:pPr>
              <w:rPr>
                <w:bCs/>
                <w:sz w:val="16"/>
                <w:szCs w:val="16"/>
              </w:rPr>
            </w:pPr>
            <w:r w:rsidRPr="00DA45AE">
              <w:rPr>
                <w:sz w:val="16"/>
                <w:szCs w:val="16"/>
              </w:rPr>
              <w:t>х</w:t>
            </w:r>
          </w:p>
        </w:tc>
        <w:tc>
          <w:tcPr>
            <w:tcW w:w="678"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ind w:left="24" w:hanging="24"/>
              <w:rPr>
                <w:sz w:val="16"/>
                <w:szCs w:val="16"/>
              </w:rPr>
            </w:pPr>
            <w:r w:rsidRPr="00DA45AE">
              <w:rPr>
                <w:sz w:val="16"/>
                <w:szCs w:val="16"/>
              </w:rPr>
              <w:t>х</w:t>
            </w:r>
          </w:p>
        </w:tc>
        <w:tc>
          <w:tcPr>
            <w:tcW w:w="720" w:type="dxa"/>
            <w:tcBorders>
              <w:top w:val="nil"/>
              <w:left w:val="single" w:sz="4" w:space="0" w:color="auto"/>
              <w:bottom w:val="single" w:sz="4" w:space="0" w:color="000000"/>
              <w:right w:val="single" w:sz="4" w:space="0" w:color="auto"/>
            </w:tcBorders>
            <w:hideMark/>
          </w:tcPr>
          <w:p w:rsidR="008C5C55" w:rsidRPr="00DA45AE" w:rsidRDefault="008C5C55" w:rsidP="00C86A5A">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8C5C55" w:rsidRPr="00DA45AE" w:rsidRDefault="008C5C55" w:rsidP="00C86A5A">
            <w:pPr>
              <w:rPr>
                <w:sz w:val="16"/>
                <w:szCs w:val="16"/>
              </w:rPr>
            </w:pPr>
            <w:r w:rsidRPr="00DA45AE">
              <w:rPr>
                <w:sz w:val="16"/>
                <w:szCs w:val="16"/>
              </w:rPr>
              <w:t>х</w:t>
            </w:r>
          </w:p>
        </w:tc>
      </w:tr>
      <w:tr w:rsidR="008C5C55" w:rsidRPr="00DA45AE" w:rsidTr="00C86A5A">
        <w:trPr>
          <w:gridAfter w:val="1"/>
          <w:wAfter w:w="26" w:type="dxa"/>
          <w:trHeight w:val="641"/>
          <w:jc w:val="center"/>
        </w:trPr>
        <w:tc>
          <w:tcPr>
            <w:tcW w:w="574" w:type="dxa"/>
            <w:vMerge w:val="restart"/>
            <w:tcBorders>
              <w:top w:val="nil"/>
              <w:left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Pr>
                <w:sz w:val="16"/>
                <w:szCs w:val="16"/>
              </w:rPr>
              <w:t>2</w:t>
            </w:r>
          </w:p>
        </w:tc>
        <w:tc>
          <w:tcPr>
            <w:tcW w:w="1783" w:type="dxa"/>
            <w:vMerge w:val="restart"/>
            <w:tcBorders>
              <w:top w:val="nil"/>
              <w:left w:val="single" w:sz="4" w:space="0" w:color="auto"/>
              <w:right w:val="single" w:sz="4" w:space="0" w:color="auto"/>
            </w:tcBorders>
            <w:shd w:val="clear" w:color="auto" w:fill="auto"/>
            <w:vAlign w:val="center"/>
            <w:hideMark/>
          </w:tcPr>
          <w:p w:rsidR="008C5C55" w:rsidRPr="00DA45AE" w:rsidRDefault="008C5C55" w:rsidP="00C86A5A">
            <w:pPr>
              <w:jc w:val="center"/>
              <w:rPr>
                <w:sz w:val="16"/>
                <w:szCs w:val="16"/>
              </w:rPr>
            </w:pPr>
            <w:r w:rsidRPr="00DA45AE">
              <w:rPr>
                <w:sz w:val="16"/>
                <w:szCs w:val="16"/>
              </w:rPr>
              <w:t xml:space="preserve">Основное мероприятие </w:t>
            </w:r>
            <w:r>
              <w:rPr>
                <w:sz w:val="16"/>
                <w:szCs w:val="16"/>
              </w:rPr>
              <w:t xml:space="preserve">2 </w:t>
            </w:r>
            <w:r w:rsidRPr="00DA45AE">
              <w:rPr>
                <w:sz w:val="16"/>
                <w:szCs w:val="16"/>
              </w:rPr>
              <w:t xml:space="preserve">ПП </w:t>
            </w:r>
            <w:r>
              <w:rPr>
                <w:sz w:val="16"/>
                <w:szCs w:val="16"/>
              </w:rPr>
              <w:t>–</w:t>
            </w:r>
            <w:r w:rsidRPr="00DA45AE">
              <w:rPr>
                <w:sz w:val="16"/>
                <w:szCs w:val="16"/>
              </w:rPr>
              <w:t xml:space="preserve"> </w:t>
            </w:r>
            <w:r>
              <w:rPr>
                <w:sz w:val="16"/>
                <w:szCs w:val="16"/>
              </w:rPr>
              <w:t>Р</w:t>
            </w:r>
            <w:r w:rsidRPr="00DA45AE">
              <w:rPr>
                <w:sz w:val="16"/>
                <w:szCs w:val="16"/>
              </w:rPr>
              <w:t>емонт автомобильн</w:t>
            </w:r>
            <w:r>
              <w:rPr>
                <w:sz w:val="16"/>
                <w:szCs w:val="16"/>
              </w:rPr>
              <w:t>ых дорог</w:t>
            </w:r>
            <w:r w:rsidRPr="00DA45AE">
              <w:rPr>
                <w:sz w:val="16"/>
                <w:szCs w:val="16"/>
              </w:rPr>
              <w:t xml:space="preserve"> общего пользования</w:t>
            </w:r>
          </w:p>
        </w:tc>
        <w:tc>
          <w:tcPr>
            <w:tcW w:w="675" w:type="dxa"/>
            <w:vMerge w:val="restart"/>
            <w:tcBorders>
              <w:top w:val="nil"/>
              <w:left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2020</w:t>
            </w:r>
          </w:p>
        </w:tc>
        <w:tc>
          <w:tcPr>
            <w:tcW w:w="618" w:type="dxa"/>
            <w:vMerge w:val="restart"/>
            <w:tcBorders>
              <w:top w:val="nil"/>
              <w:left w:val="single" w:sz="4" w:space="0" w:color="auto"/>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sidRPr="00DA45AE">
              <w:rPr>
                <w:sz w:val="16"/>
                <w:szCs w:val="16"/>
              </w:rPr>
              <w:t>2025</w:t>
            </w:r>
          </w:p>
        </w:tc>
        <w:tc>
          <w:tcPr>
            <w:tcW w:w="851" w:type="dxa"/>
            <w:vMerge w:val="restart"/>
            <w:tcBorders>
              <w:top w:val="nil"/>
              <w:left w:val="single" w:sz="4" w:space="0" w:color="auto"/>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442909,63</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733"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442909,63</w:t>
            </w:r>
          </w:p>
        </w:tc>
        <w:tc>
          <w:tcPr>
            <w:tcW w:w="580"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Pr>
                <w:bCs/>
                <w:sz w:val="16"/>
                <w:szCs w:val="16"/>
              </w:rPr>
              <w:t>0,00</w:t>
            </w:r>
          </w:p>
        </w:tc>
        <w:tc>
          <w:tcPr>
            <w:tcW w:w="983" w:type="dxa"/>
            <w:gridSpan w:val="4"/>
            <w:tcBorders>
              <w:top w:val="nil"/>
              <w:left w:val="nil"/>
              <w:right w:val="single" w:sz="4" w:space="0" w:color="auto"/>
            </w:tcBorders>
            <w:shd w:val="clear" w:color="auto" w:fill="FFFFFF"/>
            <w:noWrap/>
            <w:hideMark/>
          </w:tcPr>
          <w:p w:rsidR="008C5C55" w:rsidRDefault="008C5C55" w:rsidP="00C86A5A">
            <w:pPr>
              <w:rPr>
                <w:bCs/>
                <w:sz w:val="16"/>
                <w:szCs w:val="16"/>
              </w:rPr>
            </w:pPr>
          </w:p>
        </w:tc>
        <w:tc>
          <w:tcPr>
            <w:tcW w:w="684" w:type="dxa"/>
            <w:gridSpan w:val="4"/>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591" w:type="dxa"/>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806" w:type="dxa"/>
            <w:gridSpan w:val="2"/>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715" w:type="dxa"/>
            <w:gridSpan w:val="3"/>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567" w:type="dxa"/>
            <w:gridSpan w:val="2"/>
            <w:tcBorders>
              <w:top w:val="nil"/>
              <w:left w:val="single" w:sz="4" w:space="0" w:color="auto"/>
              <w:right w:val="single" w:sz="4" w:space="0" w:color="auto"/>
            </w:tcBorders>
            <w:shd w:val="clear" w:color="auto" w:fill="auto"/>
          </w:tcPr>
          <w:p w:rsidR="008C5C55" w:rsidRDefault="008C5C55" w:rsidP="00C86A5A">
            <w:pPr>
              <w:rPr>
                <w:sz w:val="16"/>
                <w:szCs w:val="16"/>
              </w:rPr>
            </w:pPr>
          </w:p>
        </w:tc>
      </w:tr>
      <w:tr w:rsidR="008C5C55" w:rsidRPr="00DA45AE" w:rsidTr="00C86A5A">
        <w:trPr>
          <w:gridAfter w:val="1"/>
          <w:wAfter w:w="26" w:type="dxa"/>
          <w:trHeight w:val="641"/>
          <w:jc w:val="center"/>
        </w:trPr>
        <w:tc>
          <w:tcPr>
            <w:tcW w:w="574" w:type="dxa"/>
            <w:vMerge/>
            <w:tcBorders>
              <w:left w:val="single" w:sz="4" w:space="0" w:color="auto"/>
              <w:bottom w:val="single" w:sz="4" w:space="0" w:color="000000"/>
              <w:right w:val="single" w:sz="4" w:space="0" w:color="auto"/>
            </w:tcBorders>
            <w:shd w:val="clear" w:color="auto" w:fill="auto"/>
            <w:noWrap/>
            <w:vAlign w:val="center"/>
            <w:hideMark/>
          </w:tcPr>
          <w:p w:rsidR="008C5C55" w:rsidRDefault="008C5C55" w:rsidP="00C86A5A">
            <w:pPr>
              <w:ind w:left="24" w:hanging="24"/>
              <w:jc w:val="center"/>
              <w:rPr>
                <w:sz w:val="16"/>
                <w:szCs w:val="16"/>
              </w:rPr>
            </w:pPr>
          </w:p>
        </w:tc>
        <w:tc>
          <w:tcPr>
            <w:tcW w:w="1783" w:type="dxa"/>
            <w:vMerge/>
            <w:tcBorders>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jc w:val="center"/>
              <w:rPr>
                <w:sz w:val="16"/>
                <w:szCs w:val="16"/>
              </w:rPr>
            </w:pPr>
          </w:p>
        </w:tc>
        <w:tc>
          <w:tcPr>
            <w:tcW w:w="675" w:type="dxa"/>
            <w:vMerge/>
            <w:tcBorders>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rPr>
                <w:sz w:val="16"/>
                <w:szCs w:val="16"/>
              </w:rPr>
            </w:pPr>
          </w:p>
        </w:tc>
        <w:tc>
          <w:tcPr>
            <w:tcW w:w="618" w:type="dxa"/>
            <w:vMerge/>
            <w:tcBorders>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rPr>
                <w:sz w:val="16"/>
                <w:szCs w:val="16"/>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p>
        </w:tc>
        <w:tc>
          <w:tcPr>
            <w:tcW w:w="85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442909,63</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733"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442909,63</w:t>
            </w:r>
          </w:p>
        </w:tc>
        <w:tc>
          <w:tcPr>
            <w:tcW w:w="580"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Pr>
                <w:bCs/>
                <w:sz w:val="16"/>
                <w:szCs w:val="16"/>
              </w:rPr>
              <w:t>0,00</w:t>
            </w:r>
          </w:p>
        </w:tc>
        <w:tc>
          <w:tcPr>
            <w:tcW w:w="983" w:type="dxa"/>
            <w:gridSpan w:val="4"/>
            <w:tcBorders>
              <w:top w:val="nil"/>
              <w:left w:val="nil"/>
              <w:right w:val="single" w:sz="4" w:space="0" w:color="auto"/>
            </w:tcBorders>
            <w:shd w:val="clear" w:color="auto" w:fill="FFFFFF"/>
            <w:noWrap/>
            <w:hideMark/>
          </w:tcPr>
          <w:p w:rsidR="008C5C55" w:rsidRDefault="008C5C55" w:rsidP="00C86A5A">
            <w:pPr>
              <w:rPr>
                <w:bCs/>
                <w:sz w:val="16"/>
                <w:szCs w:val="16"/>
              </w:rPr>
            </w:pPr>
          </w:p>
        </w:tc>
        <w:tc>
          <w:tcPr>
            <w:tcW w:w="684" w:type="dxa"/>
            <w:gridSpan w:val="4"/>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591" w:type="dxa"/>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806" w:type="dxa"/>
            <w:gridSpan w:val="2"/>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715" w:type="dxa"/>
            <w:gridSpan w:val="3"/>
            <w:tcBorders>
              <w:top w:val="nil"/>
              <w:left w:val="single" w:sz="4" w:space="0" w:color="auto"/>
              <w:right w:val="single" w:sz="4" w:space="0" w:color="auto"/>
            </w:tcBorders>
            <w:shd w:val="clear" w:color="auto" w:fill="auto"/>
            <w:noWrap/>
            <w:hideMark/>
          </w:tcPr>
          <w:p w:rsidR="008C5C55" w:rsidRDefault="008C5C55" w:rsidP="00C86A5A">
            <w:pPr>
              <w:rPr>
                <w:sz w:val="16"/>
                <w:szCs w:val="16"/>
              </w:rPr>
            </w:pPr>
          </w:p>
        </w:tc>
        <w:tc>
          <w:tcPr>
            <w:tcW w:w="567" w:type="dxa"/>
            <w:gridSpan w:val="2"/>
            <w:tcBorders>
              <w:top w:val="nil"/>
              <w:left w:val="single" w:sz="4" w:space="0" w:color="auto"/>
              <w:right w:val="single" w:sz="4" w:space="0" w:color="auto"/>
            </w:tcBorders>
            <w:shd w:val="clear" w:color="auto" w:fill="auto"/>
          </w:tcPr>
          <w:p w:rsidR="008C5C55" w:rsidRDefault="008C5C55" w:rsidP="00C86A5A">
            <w:pPr>
              <w:rPr>
                <w:sz w:val="16"/>
                <w:szCs w:val="16"/>
              </w:rPr>
            </w:pPr>
          </w:p>
        </w:tc>
      </w:tr>
      <w:tr w:rsidR="008C5C55" w:rsidRPr="00DA45AE" w:rsidTr="00C86A5A">
        <w:trPr>
          <w:gridAfter w:val="1"/>
          <w:wAfter w:w="26" w:type="dxa"/>
          <w:trHeight w:val="485"/>
          <w:jc w:val="center"/>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highlight w:val="yellow"/>
              </w:rPr>
            </w:pPr>
            <w:r>
              <w:rPr>
                <w:sz w:val="16"/>
                <w:szCs w:val="16"/>
              </w:rPr>
              <w:t>2.1</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jc w:val="center"/>
              <w:rPr>
                <w:sz w:val="16"/>
                <w:szCs w:val="16"/>
              </w:rPr>
            </w:pPr>
            <w:r>
              <w:rPr>
                <w:sz w:val="16"/>
                <w:szCs w:val="16"/>
              </w:rPr>
              <w:t>Р</w:t>
            </w:r>
            <w:r w:rsidRPr="00DA45AE">
              <w:rPr>
                <w:sz w:val="16"/>
                <w:szCs w:val="16"/>
              </w:rPr>
              <w:t xml:space="preserve">емонт автомобильной дороги общего пользования местного значения в с. Голубовка ул.Новая (от дома № 16, протяженностью 289,5 пог. метров, в </w:t>
            </w:r>
            <w:r w:rsidRPr="00DA45AE">
              <w:rPr>
                <w:sz w:val="16"/>
                <w:szCs w:val="16"/>
              </w:rPr>
              <w:lastRenderedPageBreak/>
              <w:t>направлении к дому № 39)</w:t>
            </w: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rPr>
                <w:sz w:val="16"/>
                <w:szCs w:val="16"/>
              </w:rPr>
            </w:pPr>
            <w:r w:rsidRPr="00DA45AE">
              <w:rPr>
                <w:sz w:val="16"/>
                <w:szCs w:val="16"/>
              </w:rPr>
              <w:lastRenderedPageBreak/>
              <w:t>2023</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rPr>
                <w:sz w:val="16"/>
                <w:szCs w:val="16"/>
              </w:rPr>
            </w:pPr>
            <w:r w:rsidRPr="00DA45AE">
              <w:rPr>
                <w:sz w:val="16"/>
                <w:szCs w:val="16"/>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Администрация Голубовского сельского поселения</w:t>
            </w:r>
          </w:p>
        </w:tc>
        <w:tc>
          <w:tcPr>
            <w:tcW w:w="85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175360,62</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0,00 </w:t>
            </w:r>
          </w:p>
        </w:tc>
        <w:tc>
          <w:tcPr>
            <w:tcW w:w="733"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175360,62 </w:t>
            </w:r>
          </w:p>
        </w:tc>
        <w:tc>
          <w:tcPr>
            <w:tcW w:w="580"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sidRPr="00DA45AE">
              <w:rPr>
                <w:bCs/>
                <w:sz w:val="16"/>
                <w:szCs w:val="16"/>
              </w:rPr>
              <w:t>0,00</w:t>
            </w:r>
          </w:p>
        </w:tc>
        <w:tc>
          <w:tcPr>
            <w:tcW w:w="983" w:type="dxa"/>
            <w:gridSpan w:val="4"/>
            <w:vMerge w:val="restart"/>
            <w:tcBorders>
              <w:top w:val="nil"/>
              <w:left w:val="nil"/>
              <w:right w:val="single" w:sz="4" w:space="0" w:color="auto"/>
            </w:tcBorders>
            <w:shd w:val="clear" w:color="auto" w:fill="FFFFFF"/>
            <w:noWrap/>
            <w:hideMark/>
          </w:tcPr>
          <w:p w:rsidR="008C5C55" w:rsidRPr="00DA45AE" w:rsidRDefault="008C5C55" w:rsidP="00C86A5A">
            <w:pPr>
              <w:rPr>
                <w:bCs/>
                <w:sz w:val="16"/>
                <w:szCs w:val="16"/>
              </w:rPr>
            </w:pPr>
            <w:r>
              <w:rPr>
                <w:bCs/>
                <w:sz w:val="16"/>
                <w:szCs w:val="16"/>
              </w:rPr>
              <w:t xml:space="preserve">площадь автомобильных дорог местного значения, в отношении которых </w:t>
            </w:r>
            <w:r>
              <w:rPr>
                <w:bCs/>
                <w:sz w:val="16"/>
                <w:szCs w:val="16"/>
              </w:rPr>
              <w:lastRenderedPageBreak/>
              <w:t xml:space="preserve">произведен ремонт </w:t>
            </w:r>
          </w:p>
        </w:tc>
        <w:tc>
          <w:tcPr>
            <w:tcW w:w="684" w:type="dxa"/>
            <w:gridSpan w:val="4"/>
            <w:vMerge w:val="restart"/>
            <w:tcBorders>
              <w:top w:val="nil"/>
              <w:left w:val="single" w:sz="4" w:space="0" w:color="auto"/>
              <w:right w:val="single" w:sz="4" w:space="0" w:color="auto"/>
            </w:tcBorders>
            <w:shd w:val="clear" w:color="auto" w:fill="auto"/>
            <w:noWrap/>
            <w:hideMark/>
          </w:tcPr>
          <w:p w:rsidR="008C5C55" w:rsidRPr="00DA45AE" w:rsidRDefault="008C5C55" w:rsidP="00C86A5A">
            <w:pPr>
              <w:rPr>
                <w:sz w:val="16"/>
                <w:szCs w:val="16"/>
              </w:rPr>
            </w:pPr>
            <w:r>
              <w:rPr>
                <w:sz w:val="16"/>
                <w:szCs w:val="16"/>
              </w:rPr>
              <w:lastRenderedPageBreak/>
              <w:t>тыс.кв.м</w:t>
            </w:r>
          </w:p>
        </w:tc>
        <w:tc>
          <w:tcPr>
            <w:tcW w:w="591" w:type="dxa"/>
            <w:vMerge w:val="restart"/>
            <w:tcBorders>
              <w:top w:val="nil"/>
              <w:left w:val="single" w:sz="4" w:space="0" w:color="auto"/>
              <w:right w:val="single" w:sz="4" w:space="0" w:color="auto"/>
            </w:tcBorders>
            <w:shd w:val="clear" w:color="auto" w:fill="auto"/>
            <w:noWrap/>
            <w:hideMark/>
          </w:tcPr>
          <w:p w:rsidR="008C5C55" w:rsidRPr="00DA45AE" w:rsidRDefault="008C5C55" w:rsidP="00C86A5A">
            <w:pPr>
              <w:rPr>
                <w:sz w:val="16"/>
                <w:szCs w:val="16"/>
              </w:rPr>
            </w:pPr>
            <w:r>
              <w:rPr>
                <w:sz w:val="16"/>
                <w:szCs w:val="16"/>
              </w:rPr>
              <w:t>0</w:t>
            </w:r>
          </w:p>
        </w:tc>
        <w:tc>
          <w:tcPr>
            <w:tcW w:w="740" w:type="dxa"/>
            <w:gridSpan w:val="3"/>
            <w:vMerge w:val="restart"/>
            <w:tcBorders>
              <w:top w:val="nil"/>
              <w:left w:val="single" w:sz="4" w:space="0" w:color="auto"/>
              <w:right w:val="single" w:sz="4" w:space="0" w:color="auto"/>
            </w:tcBorders>
            <w:shd w:val="clear" w:color="auto" w:fill="auto"/>
            <w:noWrap/>
            <w:hideMark/>
          </w:tcPr>
          <w:p w:rsidR="008C5C55" w:rsidRPr="00DA45AE" w:rsidRDefault="008C5C55" w:rsidP="00C86A5A">
            <w:pPr>
              <w:rPr>
                <w:sz w:val="16"/>
                <w:szCs w:val="16"/>
              </w:rPr>
            </w:pPr>
            <w:r>
              <w:rPr>
                <w:sz w:val="16"/>
                <w:szCs w:val="16"/>
              </w:rPr>
              <w:t>0</w:t>
            </w:r>
          </w:p>
        </w:tc>
        <w:tc>
          <w:tcPr>
            <w:tcW w:w="775" w:type="dxa"/>
            <w:gridSpan w:val="2"/>
            <w:vMerge w:val="restart"/>
            <w:tcBorders>
              <w:top w:val="nil"/>
              <w:left w:val="single" w:sz="4" w:space="0" w:color="auto"/>
              <w:right w:val="single" w:sz="4" w:space="0" w:color="auto"/>
            </w:tcBorders>
            <w:shd w:val="clear" w:color="auto" w:fill="auto"/>
            <w:noWrap/>
            <w:hideMark/>
          </w:tcPr>
          <w:p w:rsidR="008C5C55" w:rsidRPr="00DA45AE" w:rsidRDefault="008C5C55" w:rsidP="00C86A5A">
            <w:pPr>
              <w:rPr>
                <w:sz w:val="16"/>
                <w:szCs w:val="16"/>
              </w:rPr>
            </w:pPr>
            <w:r>
              <w:rPr>
                <w:sz w:val="16"/>
                <w:szCs w:val="16"/>
              </w:rPr>
              <w:t>0</w:t>
            </w:r>
          </w:p>
        </w:tc>
        <w:tc>
          <w:tcPr>
            <w:tcW w:w="806" w:type="dxa"/>
            <w:gridSpan w:val="2"/>
            <w:vMerge w:val="restart"/>
            <w:tcBorders>
              <w:top w:val="nil"/>
              <w:left w:val="single" w:sz="4" w:space="0" w:color="auto"/>
              <w:right w:val="single" w:sz="4" w:space="0" w:color="auto"/>
            </w:tcBorders>
            <w:shd w:val="clear" w:color="auto" w:fill="auto"/>
            <w:noWrap/>
            <w:hideMark/>
          </w:tcPr>
          <w:p w:rsidR="008C5C55" w:rsidRPr="00DA45AE" w:rsidRDefault="008C5C55" w:rsidP="00C86A5A">
            <w:pPr>
              <w:rPr>
                <w:sz w:val="16"/>
                <w:szCs w:val="16"/>
              </w:rPr>
            </w:pPr>
            <w:r>
              <w:rPr>
                <w:sz w:val="16"/>
                <w:szCs w:val="16"/>
              </w:rPr>
              <w:t>1,737</w:t>
            </w:r>
          </w:p>
        </w:tc>
        <w:tc>
          <w:tcPr>
            <w:tcW w:w="715" w:type="dxa"/>
            <w:gridSpan w:val="3"/>
            <w:vMerge w:val="restart"/>
            <w:tcBorders>
              <w:top w:val="nil"/>
              <w:left w:val="single" w:sz="4" w:space="0" w:color="auto"/>
              <w:right w:val="single" w:sz="4" w:space="0" w:color="auto"/>
            </w:tcBorders>
            <w:shd w:val="clear" w:color="auto" w:fill="auto"/>
            <w:noWrap/>
            <w:hideMark/>
          </w:tcPr>
          <w:p w:rsidR="008C5C55" w:rsidRPr="00DA45AE" w:rsidRDefault="008C5C55" w:rsidP="00C86A5A">
            <w:pPr>
              <w:rPr>
                <w:sz w:val="16"/>
                <w:szCs w:val="16"/>
              </w:rPr>
            </w:pPr>
            <w:r>
              <w:rPr>
                <w:sz w:val="16"/>
                <w:szCs w:val="16"/>
              </w:rPr>
              <w:t>0</w:t>
            </w:r>
          </w:p>
        </w:tc>
        <w:tc>
          <w:tcPr>
            <w:tcW w:w="567" w:type="dxa"/>
            <w:gridSpan w:val="2"/>
            <w:vMerge w:val="restart"/>
            <w:tcBorders>
              <w:top w:val="nil"/>
              <w:left w:val="single" w:sz="4" w:space="0" w:color="auto"/>
              <w:right w:val="single" w:sz="4" w:space="0" w:color="auto"/>
            </w:tcBorders>
            <w:shd w:val="clear" w:color="auto" w:fill="auto"/>
          </w:tcPr>
          <w:p w:rsidR="008C5C55" w:rsidRPr="00DA45AE" w:rsidRDefault="008C5C55" w:rsidP="00C86A5A">
            <w:pPr>
              <w:rPr>
                <w:sz w:val="16"/>
                <w:szCs w:val="16"/>
              </w:rPr>
            </w:pPr>
            <w:r>
              <w:rPr>
                <w:sz w:val="16"/>
                <w:szCs w:val="16"/>
              </w:rPr>
              <w:t>0</w:t>
            </w:r>
          </w:p>
        </w:tc>
      </w:tr>
      <w:tr w:rsidR="008C5C55" w:rsidRPr="00DA45AE" w:rsidTr="00C86A5A">
        <w:trPr>
          <w:gridAfter w:val="1"/>
          <w:wAfter w:w="26" w:type="dxa"/>
          <w:trHeight w:val="895"/>
          <w:jc w:val="center"/>
        </w:trPr>
        <w:tc>
          <w:tcPr>
            <w:tcW w:w="574"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highlight w:val="yellow"/>
              </w:rPr>
            </w:pPr>
          </w:p>
        </w:tc>
        <w:tc>
          <w:tcPr>
            <w:tcW w:w="1783"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jc w:val="center"/>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8C5C55" w:rsidRPr="00DA45AE" w:rsidRDefault="008C5C55" w:rsidP="00C86A5A">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175360,62</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p>
          <w:p w:rsidR="008C5C55" w:rsidRPr="00DA45AE" w:rsidRDefault="008C5C55" w:rsidP="00C86A5A">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p>
          <w:p w:rsidR="008C5C55" w:rsidRPr="00DA45AE" w:rsidRDefault="008C5C55" w:rsidP="00C86A5A">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0,00 </w:t>
            </w:r>
          </w:p>
        </w:tc>
        <w:tc>
          <w:tcPr>
            <w:tcW w:w="733"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175360,62 </w:t>
            </w:r>
          </w:p>
        </w:tc>
        <w:tc>
          <w:tcPr>
            <w:tcW w:w="580"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585" w:type="dxa"/>
            <w:gridSpan w:val="3"/>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sidRPr="00DA45AE">
              <w:rPr>
                <w:bCs/>
                <w:sz w:val="16"/>
                <w:szCs w:val="16"/>
              </w:rPr>
              <w:t>0,00</w:t>
            </w:r>
          </w:p>
        </w:tc>
        <w:tc>
          <w:tcPr>
            <w:tcW w:w="983" w:type="dxa"/>
            <w:gridSpan w:val="4"/>
            <w:vMerge/>
            <w:tcBorders>
              <w:left w:val="nil"/>
              <w:bottom w:val="single" w:sz="4" w:space="0" w:color="auto"/>
              <w:right w:val="single" w:sz="4" w:space="0" w:color="auto"/>
            </w:tcBorders>
            <w:shd w:val="clear" w:color="auto" w:fill="FFFFFF"/>
            <w:noWrap/>
            <w:hideMark/>
          </w:tcPr>
          <w:p w:rsidR="008C5C55" w:rsidRPr="00DA45AE" w:rsidRDefault="008C5C55" w:rsidP="00C86A5A">
            <w:pPr>
              <w:rPr>
                <w:bCs/>
                <w:sz w:val="16"/>
                <w:szCs w:val="16"/>
              </w:rPr>
            </w:pPr>
          </w:p>
        </w:tc>
        <w:tc>
          <w:tcPr>
            <w:tcW w:w="684" w:type="dxa"/>
            <w:gridSpan w:val="4"/>
            <w:vMerge/>
            <w:tcBorders>
              <w:left w:val="single" w:sz="4" w:space="0" w:color="auto"/>
              <w:bottom w:val="single" w:sz="4" w:space="0" w:color="000000"/>
              <w:right w:val="single" w:sz="4" w:space="0" w:color="auto"/>
            </w:tcBorders>
            <w:hideMark/>
          </w:tcPr>
          <w:p w:rsidR="008C5C55" w:rsidRPr="00DA45AE" w:rsidRDefault="008C5C55" w:rsidP="00C86A5A">
            <w:pPr>
              <w:rPr>
                <w:sz w:val="16"/>
                <w:szCs w:val="16"/>
              </w:rPr>
            </w:pPr>
          </w:p>
        </w:tc>
        <w:tc>
          <w:tcPr>
            <w:tcW w:w="591" w:type="dxa"/>
            <w:vMerge/>
            <w:tcBorders>
              <w:left w:val="single" w:sz="4" w:space="0" w:color="auto"/>
              <w:bottom w:val="single" w:sz="4" w:space="0" w:color="000000"/>
              <w:right w:val="single" w:sz="4" w:space="0" w:color="auto"/>
            </w:tcBorders>
            <w:hideMark/>
          </w:tcPr>
          <w:p w:rsidR="008C5C55" w:rsidRPr="00DA45AE" w:rsidRDefault="008C5C55" w:rsidP="00C86A5A">
            <w:pPr>
              <w:rPr>
                <w:sz w:val="16"/>
                <w:szCs w:val="16"/>
              </w:rPr>
            </w:pPr>
          </w:p>
        </w:tc>
        <w:tc>
          <w:tcPr>
            <w:tcW w:w="740" w:type="dxa"/>
            <w:gridSpan w:val="3"/>
            <w:vMerge/>
            <w:tcBorders>
              <w:left w:val="single" w:sz="4" w:space="0" w:color="auto"/>
              <w:bottom w:val="single" w:sz="4" w:space="0" w:color="000000"/>
              <w:right w:val="single" w:sz="4" w:space="0" w:color="auto"/>
            </w:tcBorders>
            <w:hideMark/>
          </w:tcPr>
          <w:p w:rsidR="008C5C55" w:rsidRPr="00DA45AE" w:rsidRDefault="008C5C55" w:rsidP="00C86A5A">
            <w:pPr>
              <w:rPr>
                <w:sz w:val="16"/>
                <w:szCs w:val="16"/>
              </w:rPr>
            </w:pPr>
          </w:p>
        </w:tc>
        <w:tc>
          <w:tcPr>
            <w:tcW w:w="775" w:type="dxa"/>
            <w:gridSpan w:val="2"/>
            <w:vMerge/>
            <w:tcBorders>
              <w:left w:val="single" w:sz="4" w:space="0" w:color="auto"/>
              <w:bottom w:val="single" w:sz="4" w:space="0" w:color="000000"/>
              <w:right w:val="single" w:sz="4" w:space="0" w:color="auto"/>
            </w:tcBorders>
            <w:hideMark/>
          </w:tcPr>
          <w:p w:rsidR="008C5C55" w:rsidRPr="00DA45AE" w:rsidRDefault="008C5C55" w:rsidP="00C86A5A">
            <w:pPr>
              <w:rPr>
                <w:sz w:val="16"/>
                <w:szCs w:val="16"/>
              </w:rPr>
            </w:pPr>
          </w:p>
        </w:tc>
        <w:tc>
          <w:tcPr>
            <w:tcW w:w="806" w:type="dxa"/>
            <w:gridSpan w:val="2"/>
            <w:vMerge/>
            <w:tcBorders>
              <w:left w:val="single" w:sz="4" w:space="0" w:color="auto"/>
              <w:bottom w:val="single" w:sz="4" w:space="0" w:color="000000"/>
              <w:right w:val="single" w:sz="4" w:space="0" w:color="auto"/>
            </w:tcBorders>
            <w:hideMark/>
          </w:tcPr>
          <w:p w:rsidR="008C5C55" w:rsidRPr="00DA45AE" w:rsidRDefault="008C5C55" w:rsidP="00C86A5A">
            <w:pPr>
              <w:rPr>
                <w:sz w:val="16"/>
                <w:szCs w:val="16"/>
              </w:rPr>
            </w:pPr>
          </w:p>
        </w:tc>
        <w:tc>
          <w:tcPr>
            <w:tcW w:w="715" w:type="dxa"/>
            <w:gridSpan w:val="3"/>
            <w:vMerge/>
            <w:tcBorders>
              <w:left w:val="single" w:sz="4" w:space="0" w:color="auto"/>
              <w:bottom w:val="single" w:sz="4" w:space="0" w:color="000000"/>
              <w:right w:val="single" w:sz="4" w:space="0" w:color="auto"/>
            </w:tcBorders>
            <w:hideMark/>
          </w:tcPr>
          <w:p w:rsidR="008C5C55" w:rsidRPr="00DA45AE" w:rsidRDefault="008C5C55" w:rsidP="00C86A5A">
            <w:pPr>
              <w:rPr>
                <w:sz w:val="16"/>
                <w:szCs w:val="16"/>
              </w:rPr>
            </w:pPr>
          </w:p>
        </w:tc>
        <w:tc>
          <w:tcPr>
            <w:tcW w:w="567" w:type="dxa"/>
            <w:gridSpan w:val="2"/>
            <w:vMerge/>
            <w:tcBorders>
              <w:left w:val="single" w:sz="4" w:space="0" w:color="auto"/>
              <w:bottom w:val="single" w:sz="4" w:space="0" w:color="000000"/>
              <w:right w:val="single" w:sz="4" w:space="0" w:color="auto"/>
            </w:tcBorders>
          </w:tcPr>
          <w:p w:rsidR="008C5C55" w:rsidRPr="00DA45AE" w:rsidRDefault="008C5C55" w:rsidP="00C86A5A">
            <w:pPr>
              <w:rPr>
                <w:sz w:val="16"/>
                <w:szCs w:val="16"/>
              </w:rPr>
            </w:pPr>
          </w:p>
        </w:tc>
      </w:tr>
      <w:tr w:rsidR="008C5C55" w:rsidRPr="00DA45AE" w:rsidTr="00C86A5A">
        <w:trPr>
          <w:gridAfter w:val="1"/>
          <w:wAfter w:w="26" w:type="dxa"/>
          <w:trHeight w:val="255"/>
          <w:jc w:val="center"/>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ind w:left="24" w:hanging="24"/>
              <w:jc w:val="center"/>
              <w:rPr>
                <w:sz w:val="16"/>
                <w:szCs w:val="16"/>
              </w:rPr>
            </w:pPr>
            <w:r>
              <w:rPr>
                <w:sz w:val="16"/>
                <w:szCs w:val="16"/>
              </w:rPr>
              <w:lastRenderedPageBreak/>
              <w:t>2.2</w:t>
            </w:r>
          </w:p>
        </w:tc>
        <w:tc>
          <w:tcPr>
            <w:tcW w:w="17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C5C55" w:rsidRPr="00DA45AE" w:rsidRDefault="008C5C55" w:rsidP="00C86A5A">
            <w:pPr>
              <w:jc w:val="center"/>
              <w:rPr>
                <w:sz w:val="16"/>
                <w:szCs w:val="16"/>
              </w:rPr>
            </w:pPr>
            <w:r>
              <w:rPr>
                <w:sz w:val="16"/>
                <w:szCs w:val="16"/>
              </w:rPr>
              <w:t>Р</w:t>
            </w:r>
            <w:r w:rsidRPr="00DA45AE">
              <w:rPr>
                <w:sz w:val="16"/>
                <w:szCs w:val="16"/>
              </w:rPr>
              <w:t>емонт автомобильной дороги общего пользования местного значения в с. Голубовка ул.Новая (от дома № 39, протяженностью 361,5 пог. метров, в направлении к дому № 57)</w:t>
            </w:r>
          </w:p>
        </w:tc>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rPr>
                <w:sz w:val="16"/>
                <w:szCs w:val="16"/>
              </w:rPr>
            </w:pPr>
            <w:r w:rsidRPr="00DA45AE">
              <w:rPr>
                <w:sz w:val="16"/>
                <w:szCs w:val="16"/>
              </w:rPr>
              <w:t>2023</w:t>
            </w:r>
          </w:p>
        </w:tc>
        <w:tc>
          <w:tcPr>
            <w:tcW w:w="6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C55" w:rsidRPr="00DA45AE" w:rsidRDefault="008C5C55" w:rsidP="00C86A5A">
            <w:pPr>
              <w:rPr>
                <w:sz w:val="16"/>
                <w:szCs w:val="16"/>
              </w:rPr>
            </w:pPr>
            <w:r w:rsidRPr="00DA45AE">
              <w:rPr>
                <w:sz w:val="16"/>
                <w:szCs w:val="16"/>
              </w:rPr>
              <w:t>2023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C5C55" w:rsidRPr="00DA45AE" w:rsidRDefault="008C5C55" w:rsidP="00C86A5A">
            <w:pPr>
              <w:ind w:left="24" w:hanging="24"/>
              <w:jc w:val="center"/>
              <w:rPr>
                <w:sz w:val="16"/>
                <w:szCs w:val="16"/>
              </w:rPr>
            </w:pPr>
            <w:r w:rsidRPr="00DA45AE">
              <w:rPr>
                <w:sz w:val="16"/>
                <w:szCs w:val="16"/>
              </w:rPr>
              <w:t>Администрация Голубовского сельского поселения </w:t>
            </w:r>
          </w:p>
        </w:tc>
        <w:tc>
          <w:tcPr>
            <w:tcW w:w="853" w:type="dxa"/>
            <w:tcBorders>
              <w:top w:val="nil"/>
              <w:left w:val="nil"/>
              <w:bottom w:val="single" w:sz="4" w:space="0" w:color="auto"/>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всего, в т.ч.:</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210659,71</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753"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210659,71</w:t>
            </w:r>
          </w:p>
        </w:tc>
        <w:tc>
          <w:tcPr>
            <w:tcW w:w="566"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591" w:type="dxa"/>
            <w:gridSpan w:val="4"/>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sidRPr="00DA45AE">
              <w:rPr>
                <w:bCs/>
                <w:sz w:val="16"/>
                <w:szCs w:val="16"/>
              </w:rPr>
              <w:t>0,00</w:t>
            </w:r>
          </w:p>
        </w:tc>
        <w:tc>
          <w:tcPr>
            <w:tcW w:w="971"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х</w:t>
            </w:r>
          </w:p>
        </w:tc>
        <w:tc>
          <w:tcPr>
            <w:tcW w:w="664"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40"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shd w:val="clear" w:color="auto" w:fill="auto"/>
            <w:noWrap/>
            <w:hideMark/>
          </w:tcPr>
          <w:p w:rsidR="008C5C55" w:rsidRPr="00DA45AE" w:rsidRDefault="008C5C55" w:rsidP="00C86A5A">
            <w:pPr>
              <w:ind w:left="24" w:hanging="24"/>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shd w:val="clear" w:color="auto" w:fill="auto"/>
          </w:tcPr>
          <w:p w:rsidR="008C5C55" w:rsidRPr="00DA45AE" w:rsidRDefault="008C5C55" w:rsidP="00C86A5A">
            <w:pPr>
              <w:rPr>
                <w:sz w:val="16"/>
                <w:szCs w:val="16"/>
              </w:rPr>
            </w:pPr>
            <w:r w:rsidRPr="00DA45AE">
              <w:rPr>
                <w:sz w:val="16"/>
                <w:szCs w:val="16"/>
              </w:rPr>
              <w:t>х</w:t>
            </w:r>
          </w:p>
        </w:tc>
      </w:tr>
      <w:tr w:rsidR="008C5C55" w:rsidRPr="00DA45AE" w:rsidTr="00C86A5A">
        <w:trPr>
          <w:gridAfter w:val="1"/>
          <w:wAfter w:w="26" w:type="dxa"/>
          <w:trHeight w:val="317"/>
          <w:jc w:val="center"/>
        </w:trPr>
        <w:tc>
          <w:tcPr>
            <w:tcW w:w="574" w:type="dxa"/>
            <w:vMerge/>
            <w:tcBorders>
              <w:top w:val="single" w:sz="4" w:space="0" w:color="auto"/>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1783" w:type="dxa"/>
            <w:vMerge/>
            <w:tcBorders>
              <w:top w:val="single" w:sz="4" w:space="0" w:color="auto"/>
              <w:left w:val="single" w:sz="4" w:space="0" w:color="auto"/>
              <w:bottom w:val="single" w:sz="4" w:space="0" w:color="000000"/>
              <w:right w:val="single" w:sz="4" w:space="0" w:color="000000"/>
            </w:tcBorders>
            <w:vAlign w:val="center"/>
          </w:tcPr>
          <w:p w:rsidR="008C5C55" w:rsidRPr="00DA45AE" w:rsidRDefault="008C5C55" w:rsidP="00C86A5A">
            <w:pPr>
              <w:ind w:left="24" w:hanging="24"/>
              <w:rPr>
                <w:sz w:val="16"/>
                <w:szCs w:val="16"/>
              </w:rPr>
            </w:pPr>
          </w:p>
        </w:tc>
        <w:tc>
          <w:tcPr>
            <w:tcW w:w="675"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618"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C5C55" w:rsidRPr="00DA45AE" w:rsidRDefault="008C5C55" w:rsidP="00C86A5A">
            <w:pPr>
              <w:ind w:left="24" w:hanging="24"/>
              <w:rPr>
                <w:sz w:val="16"/>
                <w:szCs w:val="16"/>
              </w:rPr>
            </w:pPr>
          </w:p>
        </w:tc>
        <w:tc>
          <w:tcPr>
            <w:tcW w:w="853" w:type="dxa"/>
            <w:tcBorders>
              <w:top w:val="nil"/>
              <w:left w:val="nil"/>
              <w:bottom w:val="single" w:sz="4" w:space="0" w:color="auto"/>
              <w:right w:val="single" w:sz="4" w:space="0" w:color="auto"/>
            </w:tcBorders>
            <w:shd w:val="clear" w:color="auto" w:fill="auto"/>
            <w:hideMark/>
          </w:tcPr>
          <w:p w:rsidR="008C5C55" w:rsidRPr="00DA45AE" w:rsidRDefault="008C5C55" w:rsidP="00C86A5A">
            <w:pPr>
              <w:ind w:left="24" w:hanging="24"/>
              <w:rPr>
                <w:sz w:val="16"/>
                <w:szCs w:val="16"/>
              </w:rPr>
            </w:pPr>
            <w:r w:rsidRPr="00DA45AE">
              <w:rPr>
                <w:sz w:val="16"/>
                <w:szCs w:val="16"/>
              </w:rPr>
              <w:t>Местный бюджет</w:t>
            </w:r>
          </w:p>
        </w:tc>
        <w:tc>
          <w:tcPr>
            <w:tcW w:w="650"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210659,71</w:t>
            </w:r>
          </w:p>
        </w:tc>
        <w:tc>
          <w:tcPr>
            <w:tcW w:w="778"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 xml:space="preserve">0,00 </w:t>
            </w:r>
          </w:p>
        </w:tc>
        <w:tc>
          <w:tcPr>
            <w:tcW w:w="669"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684" w:type="dxa"/>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753"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210659,71</w:t>
            </w:r>
          </w:p>
        </w:tc>
        <w:tc>
          <w:tcPr>
            <w:tcW w:w="566"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bCs/>
                <w:sz w:val="16"/>
                <w:szCs w:val="16"/>
              </w:rPr>
              <w:t>0,00</w:t>
            </w:r>
          </w:p>
        </w:tc>
        <w:tc>
          <w:tcPr>
            <w:tcW w:w="591" w:type="dxa"/>
            <w:gridSpan w:val="4"/>
            <w:tcBorders>
              <w:top w:val="nil"/>
              <w:left w:val="nil"/>
              <w:bottom w:val="single" w:sz="4" w:space="0" w:color="auto"/>
              <w:right w:val="single" w:sz="4" w:space="0" w:color="auto"/>
            </w:tcBorders>
            <w:shd w:val="clear" w:color="auto" w:fill="FFFFFF"/>
          </w:tcPr>
          <w:p w:rsidR="008C5C55" w:rsidRPr="00DA45AE" w:rsidRDefault="008C5C55" w:rsidP="00C86A5A">
            <w:pPr>
              <w:rPr>
                <w:bCs/>
                <w:sz w:val="16"/>
                <w:szCs w:val="16"/>
              </w:rPr>
            </w:pPr>
            <w:r w:rsidRPr="00DA45AE">
              <w:rPr>
                <w:bCs/>
                <w:sz w:val="16"/>
                <w:szCs w:val="16"/>
              </w:rPr>
              <w:t>0,00</w:t>
            </w:r>
          </w:p>
        </w:tc>
        <w:tc>
          <w:tcPr>
            <w:tcW w:w="971" w:type="dxa"/>
            <w:gridSpan w:val="2"/>
            <w:tcBorders>
              <w:top w:val="nil"/>
              <w:left w:val="nil"/>
              <w:bottom w:val="single" w:sz="4" w:space="0" w:color="auto"/>
              <w:right w:val="single" w:sz="4" w:space="0" w:color="auto"/>
            </w:tcBorders>
            <w:shd w:val="clear" w:color="auto" w:fill="FFFFFF"/>
            <w:noWrap/>
            <w:hideMark/>
          </w:tcPr>
          <w:p w:rsidR="008C5C55" w:rsidRPr="00DA45AE" w:rsidRDefault="008C5C55" w:rsidP="00C86A5A">
            <w:pPr>
              <w:ind w:left="24" w:hanging="24"/>
              <w:rPr>
                <w:bCs/>
                <w:sz w:val="16"/>
                <w:szCs w:val="16"/>
              </w:rPr>
            </w:pPr>
            <w:r w:rsidRPr="00DA45AE">
              <w:rPr>
                <w:sz w:val="16"/>
                <w:szCs w:val="16"/>
              </w:rPr>
              <w:t>х</w:t>
            </w:r>
          </w:p>
        </w:tc>
        <w:tc>
          <w:tcPr>
            <w:tcW w:w="664"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611"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740"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775"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806" w:type="dxa"/>
            <w:gridSpan w:val="2"/>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715" w:type="dxa"/>
            <w:gridSpan w:val="3"/>
            <w:tcBorders>
              <w:top w:val="nil"/>
              <w:left w:val="single" w:sz="4" w:space="0" w:color="auto"/>
              <w:bottom w:val="single" w:sz="4" w:space="0" w:color="000000"/>
              <w:right w:val="single" w:sz="4" w:space="0" w:color="auto"/>
            </w:tcBorders>
            <w:hideMark/>
          </w:tcPr>
          <w:p w:rsidR="008C5C55" w:rsidRPr="00DA45AE" w:rsidRDefault="008C5C55" w:rsidP="00C86A5A">
            <w:pPr>
              <w:rPr>
                <w:sz w:val="16"/>
                <w:szCs w:val="16"/>
              </w:rPr>
            </w:pPr>
            <w:r w:rsidRPr="00DA45AE">
              <w:rPr>
                <w:sz w:val="16"/>
                <w:szCs w:val="16"/>
              </w:rPr>
              <w:t>х</w:t>
            </w:r>
          </w:p>
        </w:tc>
        <w:tc>
          <w:tcPr>
            <w:tcW w:w="567" w:type="dxa"/>
            <w:gridSpan w:val="2"/>
            <w:tcBorders>
              <w:top w:val="nil"/>
              <w:left w:val="single" w:sz="4" w:space="0" w:color="auto"/>
              <w:bottom w:val="single" w:sz="4" w:space="0" w:color="000000"/>
              <w:right w:val="single" w:sz="4" w:space="0" w:color="auto"/>
            </w:tcBorders>
          </w:tcPr>
          <w:p w:rsidR="008C5C55" w:rsidRPr="00DA45AE" w:rsidRDefault="008C5C55" w:rsidP="00C86A5A">
            <w:pPr>
              <w:rPr>
                <w:sz w:val="16"/>
                <w:szCs w:val="16"/>
              </w:rPr>
            </w:pPr>
            <w:r w:rsidRPr="00DA45AE">
              <w:rPr>
                <w:sz w:val="16"/>
                <w:szCs w:val="16"/>
              </w:rPr>
              <w:t>х</w:t>
            </w:r>
          </w:p>
        </w:tc>
      </w:tr>
      <w:tr w:rsidR="008C5C55" w:rsidRPr="00DA45AE" w:rsidTr="00C86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427"/>
          <w:jc w:val="center"/>
        </w:trPr>
        <w:tc>
          <w:tcPr>
            <w:tcW w:w="574" w:type="dxa"/>
            <w:vMerge w:val="restart"/>
            <w:vAlign w:val="center"/>
          </w:tcPr>
          <w:p w:rsidR="008C5C55" w:rsidRPr="00DA45AE" w:rsidRDefault="008C5C55" w:rsidP="00C86A5A">
            <w:pPr>
              <w:ind w:left="24" w:hanging="24"/>
              <w:jc w:val="center"/>
              <w:rPr>
                <w:sz w:val="16"/>
                <w:szCs w:val="16"/>
              </w:rPr>
            </w:pPr>
            <w:r>
              <w:rPr>
                <w:sz w:val="16"/>
                <w:szCs w:val="16"/>
              </w:rPr>
              <w:t>2.3</w:t>
            </w:r>
            <w:r w:rsidRPr="00DA45AE">
              <w:rPr>
                <w:sz w:val="16"/>
                <w:szCs w:val="16"/>
              </w:rPr>
              <w:t xml:space="preserve"> </w:t>
            </w:r>
          </w:p>
        </w:tc>
        <w:tc>
          <w:tcPr>
            <w:tcW w:w="1783" w:type="dxa"/>
            <w:vMerge w:val="restart"/>
          </w:tcPr>
          <w:p w:rsidR="008C5C55" w:rsidRPr="00DA45AE" w:rsidRDefault="008C5C55" w:rsidP="00C86A5A">
            <w:pPr>
              <w:ind w:left="24" w:hanging="24"/>
              <w:jc w:val="center"/>
              <w:rPr>
                <w:sz w:val="16"/>
                <w:szCs w:val="16"/>
              </w:rPr>
            </w:pPr>
            <w:r w:rsidRPr="00DA45AE">
              <w:rPr>
                <w:sz w:val="16"/>
                <w:szCs w:val="16"/>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 Седельниковского муниципального района Омской области</w:t>
            </w:r>
          </w:p>
        </w:tc>
        <w:tc>
          <w:tcPr>
            <w:tcW w:w="675" w:type="dxa"/>
            <w:vMerge w:val="restart"/>
            <w:vAlign w:val="center"/>
          </w:tcPr>
          <w:p w:rsidR="008C5C55" w:rsidRPr="00DA45AE" w:rsidRDefault="008C5C55" w:rsidP="00C86A5A">
            <w:pPr>
              <w:ind w:left="24" w:hanging="24"/>
              <w:jc w:val="center"/>
              <w:rPr>
                <w:sz w:val="16"/>
                <w:szCs w:val="16"/>
              </w:rPr>
            </w:pPr>
            <w:r w:rsidRPr="00DA45AE">
              <w:rPr>
                <w:sz w:val="16"/>
                <w:szCs w:val="16"/>
              </w:rPr>
              <w:t>2023</w:t>
            </w:r>
          </w:p>
        </w:tc>
        <w:tc>
          <w:tcPr>
            <w:tcW w:w="618" w:type="dxa"/>
            <w:vMerge w:val="restart"/>
            <w:vAlign w:val="center"/>
          </w:tcPr>
          <w:p w:rsidR="008C5C55" w:rsidRPr="00DA45AE" w:rsidRDefault="008C5C55" w:rsidP="00C86A5A">
            <w:pPr>
              <w:ind w:left="24" w:hanging="24"/>
              <w:jc w:val="center"/>
              <w:rPr>
                <w:sz w:val="16"/>
                <w:szCs w:val="16"/>
              </w:rPr>
            </w:pPr>
            <w:r w:rsidRPr="00DA45AE">
              <w:rPr>
                <w:sz w:val="16"/>
                <w:szCs w:val="16"/>
              </w:rPr>
              <w:t>2023</w:t>
            </w:r>
          </w:p>
        </w:tc>
        <w:tc>
          <w:tcPr>
            <w:tcW w:w="851" w:type="dxa"/>
            <w:vMerge w:val="restart"/>
          </w:tcPr>
          <w:p w:rsidR="008C5C55" w:rsidRPr="00DA45AE" w:rsidRDefault="008C5C55" w:rsidP="00C86A5A">
            <w:pPr>
              <w:jc w:val="center"/>
              <w:rPr>
                <w:sz w:val="16"/>
                <w:szCs w:val="16"/>
              </w:rPr>
            </w:pPr>
            <w:r w:rsidRPr="00DA45AE">
              <w:rPr>
                <w:sz w:val="16"/>
                <w:szCs w:val="16"/>
              </w:rPr>
              <w:t>Администрация Голубовского сельского поселения</w:t>
            </w:r>
          </w:p>
        </w:tc>
        <w:tc>
          <w:tcPr>
            <w:tcW w:w="853" w:type="dxa"/>
          </w:tcPr>
          <w:p w:rsidR="008C5C55" w:rsidRPr="00DA45AE" w:rsidRDefault="008C5C55" w:rsidP="00C86A5A">
            <w:pPr>
              <w:ind w:left="24" w:hanging="24"/>
              <w:jc w:val="center"/>
              <w:rPr>
                <w:sz w:val="16"/>
                <w:szCs w:val="16"/>
              </w:rPr>
            </w:pPr>
            <w:r w:rsidRPr="00DA45AE">
              <w:rPr>
                <w:sz w:val="16"/>
                <w:szCs w:val="16"/>
              </w:rPr>
              <w:t>всего, в т.ч.:</w:t>
            </w:r>
          </w:p>
        </w:tc>
        <w:tc>
          <w:tcPr>
            <w:tcW w:w="650" w:type="dxa"/>
          </w:tcPr>
          <w:p w:rsidR="008C5C55" w:rsidRPr="00DA45AE" w:rsidRDefault="008C5C55" w:rsidP="00C86A5A">
            <w:pPr>
              <w:ind w:left="24" w:hanging="24"/>
              <w:rPr>
                <w:bCs/>
                <w:sz w:val="16"/>
                <w:szCs w:val="16"/>
              </w:rPr>
            </w:pPr>
            <w:r w:rsidRPr="00DA45AE">
              <w:rPr>
                <w:bCs/>
                <w:sz w:val="16"/>
                <w:szCs w:val="16"/>
              </w:rPr>
              <w:t>56889,30</w:t>
            </w:r>
          </w:p>
        </w:tc>
        <w:tc>
          <w:tcPr>
            <w:tcW w:w="778" w:type="dxa"/>
          </w:tcPr>
          <w:p w:rsidR="008C5C55" w:rsidRPr="00DA45AE" w:rsidRDefault="008C5C55" w:rsidP="00C86A5A">
            <w:pPr>
              <w:ind w:left="24" w:hanging="24"/>
              <w:jc w:val="center"/>
              <w:rPr>
                <w:bCs/>
                <w:sz w:val="16"/>
                <w:szCs w:val="16"/>
              </w:rPr>
            </w:pPr>
            <w:r w:rsidRPr="00DA45AE">
              <w:rPr>
                <w:bCs/>
                <w:sz w:val="16"/>
                <w:szCs w:val="16"/>
              </w:rPr>
              <w:t>0,00</w:t>
            </w:r>
          </w:p>
        </w:tc>
        <w:tc>
          <w:tcPr>
            <w:tcW w:w="663" w:type="dxa"/>
          </w:tcPr>
          <w:p w:rsidR="008C5C55" w:rsidRPr="00DA45AE" w:rsidRDefault="008C5C55" w:rsidP="00C86A5A">
            <w:pPr>
              <w:ind w:left="24" w:hanging="24"/>
              <w:jc w:val="center"/>
              <w:rPr>
                <w:bCs/>
                <w:sz w:val="16"/>
                <w:szCs w:val="16"/>
              </w:rPr>
            </w:pPr>
            <w:r w:rsidRPr="00DA45AE">
              <w:rPr>
                <w:bCs/>
                <w:sz w:val="16"/>
                <w:szCs w:val="16"/>
              </w:rPr>
              <w:t>0,00</w:t>
            </w:r>
          </w:p>
        </w:tc>
        <w:tc>
          <w:tcPr>
            <w:tcW w:w="690" w:type="dxa"/>
            <w:gridSpan w:val="2"/>
          </w:tcPr>
          <w:p w:rsidR="008C5C55" w:rsidRPr="00DA45AE" w:rsidRDefault="008C5C55" w:rsidP="00C86A5A">
            <w:pPr>
              <w:ind w:left="24" w:hanging="24"/>
              <w:jc w:val="center"/>
              <w:rPr>
                <w:bCs/>
                <w:sz w:val="16"/>
                <w:szCs w:val="16"/>
              </w:rPr>
            </w:pPr>
            <w:r w:rsidRPr="00DA45AE">
              <w:rPr>
                <w:bCs/>
                <w:sz w:val="16"/>
                <w:szCs w:val="16"/>
              </w:rPr>
              <w:t>0,00</w:t>
            </w:r>
          </w:p>
        </w:tc>
        <w:tc>
          <w:tcPr>
            <w:tcW w:w="753" w:type="dxa"/>
            <w:gridSpan w:val="2"/>
          </w:tcPr>
          <w:p w:rsidR="008C5C55" w:rsidRPr="00DA45AE" w:rsidRDefault="008C5C55" w:rsidP="00C86A5A">
            <w:pPr>
              <w:ind w:left="24" w:hanging="24"/>
              <w:jc w:val="center"/>
              <w:rPr>
                <w:bCs/>
                <w:sz w:val="16"/>
                <w:szCs w:val="16"/>
              </w:rPr>
            </w:pPr>
            <w:r w:rsidRPr="00DA45AE">
              <w:rPr>
                <w:bCs/>
                <w:sz w:val="16"/>
                <w:szCs w:val="16"/>
              </w:rPr>
              <w:t>56889,30</w:t>
            </w:r>
          </w:p>
        </w:tc>
        <w:tc>
          <w:tcPr>
            <w:tcW w:w="566" w:type="dxa"/>
            <w:gridSpan w:val="2"/>
          </w:tcPr>
          <w:p w:rsidR="008C5C55" w:rsidRPr="00DA45AE" w:rsidRDefault="008C5C55" w:rsidP="00C86A5A">
            <w:pPr>
              <w:ind w:left="24" w:hanging="24"/>
              <w:jc w:val="center"/>
              <w:rPr>
                <w:bCs/>
                <w:sz w:val="16"/>
                <w:szCs w:val="16"/>
              </w:rPr>
            </w:pPr>
            <w:r w:rsidRPr="00DA45AE">
              <w:rPr>
                <w:bCs/>
                <w:sz w:val="16"/>
                <w:szCs w:val="16"/>
              </w:rPr>
              <w:t>0,00</w:t>
            </w:r>
          </w:p>
        </w:tc>
        <w:tc>
          <w:tcPr>
            <w:tcW w:w="605" w:type="dxa"/>
            <w:gridSpan w:val="5"/>
          </w:tcPr>
          <w:p w:rsidR="008C5C55" w:rsidRPr="00DA45AE" w:rsidRDefault="008C5C55" w:rsidP="00C86A5A">
            <w:pPr>
              <w:ind w:left="24" w:hanging="24"/>
              <w:jc w:val="center"/>
              <w:rPr>
                <w:bCs/>
                <w:sz w:val="16"/>
                <w:szCs w:val="16"/>
              </w:rPr>
            </w:pPr>
            <w:r w:rsidRPr="00DA45AE">
              <w:rPr>
                <w:bCs/>
                <w:sz w:val="16"/>
                <w:szCs w:val="16"/>
              </w:rPr>
              <w:t>0,00</w:t>
            </w:r>
          </w:p>
        </w:tc>
        <w:tc>
          <w:tcPr>
            <w:tcW w:w="957" w:type="dxa"/>
            <w:vMerge w:val="restart"/>
          </w:tcPr>
          <w:p w:rsidR="008C5C55" w:rsidRDefault="008C5C55" w:rsidP="00C86A5A">
            <w:pPr>
              <w:rPr>
                <w:bCs/>
                <w:sz w:val="16"/>
                <w:szCs w:val="16"/>
              </w:rPr>
            </w:pPr>
            <w:r>
              <w:rPr>
                <w:bCs/>
                <w:sz w:val="16"/>
                <w:szCs w:val="16"/>
              </w:rPr>
              <w:t>площадь автомобильных дорог местного значения, в отношении которых произведен ремонт</w:t>
            </w:r>
          </w:p>
        </w:tc>
        <w:tc>
          <w:tcPr>
            <w:tcW w:w="664" w:type="dxa"/>
            <w:gridSpan w:val="2"/>
            <w:vMerge w:val="restart"/>
          </w:tcPr>
          <w:p w:rsidR="008C5C55" w:rsidRDefault="008C5C55" w:rsidP="00C86A5A">
            <w:pPr>
              <w:rPr>
                <w:sz w:val="16"/>
                <w:szCs w:val="16"/>
              </w:rPr>
            </w:pPr>
            <w:r>
              <w:rPr>
                <w:sz w:val="16"/>
                <w:szCs w:val="16"/>
              </w:rPr>
              <w:t>тыс.кв.м</w:t>
            </w:r>
          </w:p>
        </w:tc>
        <w:tc>
          <w:tcPr>
            <w:tcW w:w="611" w:type="dxa"/>
            <w:gridSpan w:val="3"/>
            <w:vMerge w:val="restart"/>
          </w:tcPr>
          <w:p w:rsidR="008C5C55" w:rsidRPr="00DA45AE" w:rsidRDefault="008C5C55" w:rsidP="00C86A5A">
            <w:pPr>
              <w:ind w:left="24" w:hanging="24"/>
              <w:jc w:val="center"/>
              <w:rPr>
                <w:sz w:val="16"/>
                <w:szCs w:val="16"/>
              </w:rPr>
            </w:pPr>
            <w:r>
              <w:rPr>
                <w:sz w:val="16"/>
                <w:szCs w:val="16"/>
              </w:rPr>
              <w:t>0</w:t>
            </w:r>
          </w:p>
        </w:tc>
        <w:tc>
          <w:tcPr>
            <w:tcW w:w="740" w:type="dxa"/>
            <w:gridSpan w:val="3"/>
            <w:vMerge w:val="restart"/>
          </w:tcPr>
          <w:p w:rsidR="008C5C55" w:rsidRPr="00DA45AE" w:rsidRDefault="008C5C55" w:rsidP="00C86A5A">
            <w:pPr>
              <w:ind w:left="24" w:hanging="24"/>
              <w:jc w:val="center"/>
              <w:rPr>
                <w:sz w:val="16"/>
                <w:szCs w:val="16"/>
              </w:rPr>
            </w:pPr>
            <w:r>
              <w:rPr>
                <w:sz w:val="16"/>
                <w:szCs w:val="16"/>
              </w:rPr>
              <w:t>0</w:t>
            </w:r>
          </w:p>
        </w:tc>
        <w:tc>
          <w:tcPr>
            <w:tcW w:w="775" w:type="dxa"/>
            <w:gridSpan w:val="2"/>
            <w:vMerge w:val="restart"/>
          </w:tcPr>
          <w:p w:rsidR="008C5C55" w:rsidRPr="00DA45AE" w:rsidRDefault="008C5C55" w:rsidP="00C86A5A">
            <w:pPr>
              <w:ind w:left="24" w:hanging="24"/>
              <w:jc w:val="center"/>
              <w:rPr>
                <w:sz w:val="16"/>
                <w:szCs w:val="16"/>
              </w:rPr>
            </w:pPr>
            <w:r>
              <w:rPr>
                <w:sz w:val="16"/>
                <w:szCs w:val="16"/>
              </w:rPr>
              <w:t>0</w:t>
            </w:r>
          </w:p>
        </w:tc>
        <w:tc>
          <w:tcPr>
            <w:tcW w:w="806" w:type="dxa"/>
            <w:gridSpan w:val="2"/>
            <w:vMerge w:val="restart"/>
          </w:tcPr>
          <w:p w:rsidR="008C5C55" w:rsidRPr="00DA45AE" w:rsidRDefault="008C5C55" w:rsidP="00C86A5A">
            <w:pPr>
              <w:ind w:left="24" w:hanging="24"/>
              <w:jc w:val="center"/>
              <w:rPr>
                <w:sz w:val="16"/>
                <w:szCs w:val="16"/>
              </w:rPr>
            </w:pPr>
            <w:r w:rsidRPr="00B739F2">
              <w:rPr>
                <w:sz w:val="16"/>
                <w:szCs w:val="16"/>
                <w:highlight w:val="yellow"/>
              </w:rPr>
              <w:t>1,750</w:t>
            </w:r>
          </w:p>
        </w:tc>
        <w:tc>
          <w:tcPr>
            <w:tcW w:w="715" w:type="dxa"/>
            <w:gridSpan w:val="3"/>
            <w:vMerge w:val="restart"/>
          </w:tcPr>
          <w:p w:rsidR="008C5C55" w:rsidRPr="00DA45AE" w:rsidRDefault="008C5C55" w:rsidP="00C86A5A">
            <w:pPr>
              <w:ind w:left="24" w:hanging="24"/>
              <w:jc w:val="center"/>
              <w:rPr>
                <w:sz w:val="16"/>
                <w:szCs w:val="16"/>
              </w:rPr>
            </w:pPr>
            <w:r>
              <w:rPr>
                <w:sz w:val="16"/>
                <w:szCs w:val="16"/>
              </w:rPr>
              <w:t>0</w:t>
            </w:r>
          </w:p>
        </w:tc>
        <w:tc>
          <w:tcPr>
            <w:tcW w:w="567" w:type="dxa"/>
            <w:gridSpan w:val="2"/>
            <w:vMerge w:val="restart"/>
          </w:tcPr>
          <w:p w:rsidR="008C5C55" w:rsidRPr="00DA45AE" w:rsidRDefault="008C5C55" w:rsidP="00C86A5A">
            <w:pPr>
              <w:jc w:val="center"/>
              <w:rPr>
                <w:sz w:val="16"/>
                <w:szCs w:val="16"/>
              </w:rPr>
            </w:pPr>
            <w:r>
              <w:rPr>
                <w:sz w:val="16"/>
                <w:szCs w:val="16"/>
              </w:rPr>
              <w:t>0</w:t>
            </w:r>
          </w:p>
        </w:tc>
      </w:tr>
      <w:tr w:rsidR="008C5C55" w:rsidRPr="00DA45AE" w:rsidTr="00C86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2392"/>
          <w:jc w:val="center"/>
        </w:trPr>
        <w:tc>
          <w:tcPr>
            <w:tcW w:w="574" w:type="dxa"/>
            <w:vMerge/>
            <w:vAlign w:val="center"/>
          </w:tcPr>
          <w:p w:rsidR="008C5C55" w:rsidRPr="00DA45AE" w:rsidRDefault="008C5C55" w:rsidP="00C86A5A">
            <w:pPr>
              <w:ind w:left="24" w:hanging="24"/>
              <w:jc w:val="center"/>
              <w:rPr>
                <w:sz w:val="16"/>
                <w:szCs w:val="16"/>
              </w:rPr>
            </w:pPr>
          </w:p>
        </w:tc>
        <w:tc>
          <w:tcPr>
            <w:tcW w:w="1783" w:type="dxa"/>
            <w:vMerge/>
          </w:tcPr>
          <w:p w:rsidR="008C5C55" w:rsidRPr="00DA45AE" w:rsidRDefault="008C5C55" w:rsidP="00C86A5A">
            <w:pPr>
              <w:ind w:left="24" w:hanging="24"/>
              <w:jc w:val="center"/>
              <w:rPr>
                <w:sz w:val="16"/>
                <w:szCs w:val="16"/>
              </w:rPr>
            </w:pPr>
          </w:p>
        </w:tc>
        <w:tc>
          <w:tcPr>
            <w:tcW w:w="675" w:type="dxa"/>
            <w:vMerge/>
          </w:tcPr>
          <w:p w:rsidR="008C5C55" w:rsidRPr="00DA45AE" w:rsidRDefault="008C5C55" w:rsidP="00C86A5A">
            <w:pPr>
              <w:ind w:left="24" w:hanging="24"/>
              <w:jc w:val="center"/>
              <w:rPr>
                <w:sz w:val="16"/>
                <w:szCs w:val="16"/>
              </w:rPr>
            </w:pPr>
          </w:p>
        </w:tc>
        <w:tc>
          <w:tcPr>
            <w:tcW w:w="618" w:type="dxa"/>
            <w:vMerge/>
          </w:tcPr>
          <w:p w:rsidR="008C5C55" w:rsidRPr="00DA45AE" w:rsidRDefault="008C5C55" w:rsidP="00C86A5A">
            <w:pPr>
              <w:ind w:left="24" w:hanging="24"/>
              <w:jc w:val="center"/>
              <w:rPr>
                <w:sz w:val="16"/>
                <w:szCs w:val="16"/>
              </w:rPr>
            </w:pPr>
          </w:p>
        </w:tc>
        <w:tc>
          <w:tcPr>
            <w:tcW w:w="851" w:type="dxa"/>
            <w:vMerge/>
          </w:tcPr>
          <w:p w:rsidR="008C5C55" w:rsidRPr="00DA45AE" w:rsidRDefault="008C5C55" w:rsidP="00C86A5A">
            <w:pPr>
              <w:jc w:val="center"/>
              <w:rPr>
                <w:sz w:val="16"/>
                <w:szCs w:val="16"/>
              </w:rPr>
            </w:pPr>
          </w:p>
        </w:tc>
        <w:tc>
          <w:tcPr>
            <w:tcW w:w="853" w:type="dxa"/>
          </w:tcPr>
          <w:p w:rsidR="008C5C55" w:rsidRPr="00DA45AE" w:rsidRDefault="008C5C55" w:rsidP="00C86A5A">
            <w:pPr>
              <w:ind w:left="24" w:hanging="24"/>
              <w:jc w:val="center"/>
              <w:rPr>
                <w:sz w:val="16"/>
                <w:szCs w:val="16"/>
              </w:rPr>
            </w:pPr>
            <w:r w:rsidRPr="00DA45AE">
              <w:rPr>
                <w:sz w:val="16"/>
                <w:szCs w:val="16"/>
              </w:rPr>
              <w:t>Местный бюджет</w:t>
            </w:r>
          </w:p>
        </w:tc>
        <w:tc>
          <w:tcPr>
            <w:tcW w:w="650" w:type="dxa"/>
          </w:tcPr>
          <w:p w:rsidR="008C5C55" w:rsidRPr="00DA45AE" w:rsidRDefault="008C5C55" w:rsidP="00C86A5A">
            <w:pPr>
              <w:ind w:left="24" w:hanging="24"/>
              <w:rPr>
                <w:bCs/>
                <w:sz w:val="16"/>
                <w:szCs w:val="16"/>
              </w:rPr>
            </w:pPr>
            <w:r w:rsidRPr="00DA45AE">
              <w:rPr>
                <w:bCs/>
                <w:sz w:val="16"/>
                <w:szCs w:val="16"/>
              </w:rPr>
              <w:t>56889,30</w:t>
            </w:r>
          </w:p>
        </w:tc>
        <w:tc>
          <w:tcPr>
            <w:tcW w:w="778" w:type="dxa"/>
          </w:tcPr>
          <w:p w:rsidR="008C5C55" w:rsidRPr="00DA45AE" w:rsidRDefault="008C5C55" w:rsidP="00C86A5A">
            <w:pPr>
              <w:ind w:left="24" w:hanging="24"/>
              <w:jc w:val="center"/>
              <w:rPr>
                <w:bCs/>
                <w:sz w:val="16"/>
                <w:szCs w:val="16"/>
              </w:rPr>
            </w:pPr>
            <w:r w:rsidRPr="00DA45AE">
              <w:rPr>
                <w:bCs/>
                <w:sz w:val="16"/>
                <w:szCs w:val="16"/>
              </w:rPr>
              <w:t>0,00</w:t>
            </w:r>
          </w:p>
        </w:tc>
        <w:tc>
          <w:tcPr>
            <w:tcW w:w="663" w:type="dxa"/>
          </w:tcPr>
          <w:p w:rsidR="008C5C55" w:rsidRPr="00DA45AE" w:rsidRDefault="008C5C55" w:rsidP="00C86A5A">
            <w:pPr>
              <w:ind w:left="24" w:hanging="24"/>
              <w:jc w:val="center"/>
              <w:rPr>
                <w:bCs/>
                <w:sz w:val="16"/>
                <w:szCs w:val="16"/>
              </w:rPr>
            </w:pPr>
            <w:r w:rsidRPr="00DA45AE">
              <w:rPr>
                <w:bCs/>
                <w:sz w:val="16"/>
                <w:szCs w:val="16"/>
              </w:rPr>
              <w:t>0,00</w:t>
            </w:r>
          </w:p>
        </w:tc>
        <w:tc>
          <w:tcPr>
            <w:tcW w:w="690" w:type="dxa"/>
            <w:gridSpan w:val="2"/>
          </w:tcPr>
          <w:p w:rsidR="008C5C55" w:rsidRPr="00DA45AE" w:rsidRDefault="008C5C55" w:rsidP="00C86A5A">
            <w:pPr>
              <w:ind w:left="24" w:hanging="24"/>
              <w:jc w:val="center"/>
              <w:rPr>
                <w:bCs/>
                <w:sz w:val="16"/>
                <w:szCs w:val="16"/>
              </w:rPr>
            </w:pPr>
            <w:r w:rsidRPr="00DA45AE">
              <w:rPr>
                <w:bCs/>
                <w:sz w:val="16"/>
                <w:szCs w:val="16"/>
              </w:rPr>
              <w:t>0,00</w:t>
            </w:r>
          </w:p>
        </w:tc>
        <w:tc>
          <w:tcPr>
            <w:tcW w:w="753" w:type="dxa"/>
            <w:gridSpan w:val="2"/>
          </w:tcPr>
          <w:p w:rsidR="008C5C55" w:rsidRPr="00DA45AE" w:rsidRDefault="008C5C55" w:rsidP="00C86A5A">
            <w:pPr>
              <w:ind w:left="24" w:hanging="24"/>
              <w:jc w:val="center"/>
              <w:rPr>
                <w:bCs/>
                <w:sz w:val="16"/>
                <w:szCs w:val="16"/>
              </w:rPr>
            </w:pPr>
            <w:r w:rsidRPr="00DA45AE">
              <w:rPr>
                <w:bCs/>
                <w:sz w:val="16"/>
                <w:szCs w:val="16"/>
              </w:rPr>
              <w:t>56889,30</w:t>
            </w:r>
          </w:p>
        </w:tc>
        <w:tc>
          <w:tcPr>
            <w:tcW w:w="566" w:type="dxa"/>
            <w:gridSpan w:val="2"/>
          </w:tcPr>
          <w:p w:rsidR="008C5C55" w:rsidRPr="00DA45AE" w:rsidRDefault="008C5C55" w:rsidP="00C86A5A">
            <w:pPr>
              <w:ind w:left="24" w:hanging="24"/>
              <w:jc w:val="center"/>
              <w:rPr>
                <w:bCs/>
                <w:sz w:val="16"/>
                <w:szCs w:val="16"/>
              </w:rPr>
            </w:pPr>
            <w:r w:rsidRPr="00DA45AE">
              <w:rPr>
                <w:bCs/>
                <w:sz w:val="16"/>
                <w:szCs w:val="16"/>
              </w:rPr>
              <w:t>0,00</w:t>
            </w:r>
          </w:p>
        </w:tc>
        <w:tc>
          <w:tcPr>
            <w:tcW w:w="605" w:type="dxa"/>
            <w:gridSpan w:val="5"/>
          </w:tcPr>
          <w:p w:rsidR="008C5C55" w:rsidRPr="00DA45AE" w:rsidRDefault="008C5C55" w:rsidP="00C86A5A">
            <w:pPr>
              <w:ind w:left="24" w:hanging="24"/>
              <w:jc w:val="center"/>
              <w:rPr>
                <w:bCs/>
                <w:sz w:val="16"/>
                <w:szCs w:val="16"/>
              </w:rPr>
            </w:pPr>
            <w:r w:rsidRPr="00DA45AE">
              <w:rPr>
                <w:bCs/>
                <w:sz w:val="16"/>
                <w:szCs w:val="16"/>
              </w:rPr>
              <w:t>0,00</w:t>
            </w:r>
          </w:p>
        </w:tc>
        <w:tc>
          <w:tcPr>
            <w:tcW w:w="957" w:type="dxa"/>
            <w:vMerge/>
          </w:tcPr>
          <w:p w:rsidR="008C5C55" w:rsidRPr="00DA45AE" w:rsidRDefault="008C5C55" w:rsidP="00C86A5A">
            <w:pPr>
              <w:ind w:left="24" w:hanging="24"/>
              <w:jc w:val="center"/>
              <w:rPr>
                <w:bCs/>
                <w:sz w:val="16"/>
                <w:szCs w:val="16"/>
              </w:rPr>
            </w:pPr>
          </w:p>
        </w:tc>
        <w:tc>
          <w:tcPr>
            <w:tcW w:w="664" w:type="dxa"/>
            <w:gridSpan w:val="2"/>
            <w:vMerge/>
          </w:tcPr>
          <w:p w:rsidR="008C5C55" w:rsidRPr="00DA45AE" w:rsidRDefault="008C5C55" w:rsidP="00C86A5A">
            <w:pPr>
              <w:ind w:left="24" w:hanging="24"/>
              <w:jc w:val="center"/>
              <w:rPr>
                <w:sz w:val="16"/>
                <w:szCs w:val="16"/>
              </w:rPr>
            </w:pPr>
          </w:p>
        </w:tc>
        <w:tc>
          <w:tcPr>
            <w:tcW w:w="611" w:type="dxa"/>
            <w:gridSpan w:val="3"/>
            <w:vMerge/>
          </w:tcPr>
          <w:p w:rsidR="008C5C55" w:rsidRPr="00DA45AE" w:rsidRDefault="008C5C55" w:rsidP="00C86A5A">
            <w:pPr>
              <w:ind w:left="24" w:hanging="24"/>
              <w:jc w:val="center"/>
              <w:rPr>
                <w:sz w:val="16"/>
                <w:szCs w:val="16"/>
              </w:rPr>
            </w:pPr>
          </w:p>
        </w:tc>
        <w:tc>
          <w:tcPr>
            <w:tcW w:w="740" w:type="dxa"/>
            <w:gridSpan w:val="3"/>
            <w:vMerge/>
          </w:tcPr>
          <w:p w:rsidR="008C5C55" w:rsidRPr="00DA45AE" w:rsidRDefault="008C5C55" w:rsidP="00C86A5A">
            <w:pPr>
              <w:ind w:left="24" w:hanging="24"/>
              <w:jc w:val="center"/>
              <w:rPr>
                <w:sz w:val="16"/>
                <w:szCs w:val="16"/>
              </w:rPr>
            </w:pPr>
          </w:p>
        </w:tc>
        <w:tc>
          <w:tcPr>
            <w:tcW w:w="775" w:type="dxa"/>
            <w:gridSpan w:val="2"/>
            <w:vMerge/>
          </w:tcPr>
          <w:p w:rsidR="008C5C55" w:rsidRPr="00DA45AE" w:rsidRDefault="008C5C55" w:rsidP="00C86A5A">
            <w:pPr>
              <w:ind w:left="24" w:hanging="24"/>
              <w:jc w:val="center"/>
              <w:rPr>
                <w:sz w:val="16"/>
                <w:szCs w:val="16"/>
              </w:rPr>
            </w:pPr>
          </w:p>
        </w:tc>
        <w:tc>
          <w:tcPr>
            <w:tcW w:w="806" w:type="dxa"/>
            <w:gridSpan w:val="2"/>
            <w:vMerge/>
          </w:tcPr>
          <w:p w:rsidR="008C5C55" w:rsidRPr="00DA45AE" w:rsidRDefault="008C5C55" w:rsidP="00C86A5A">
            <w:pPr>
              <w:ind w:left="24" w:hanging="24"/>
              <w:jc w:val="center"/>
              <w:rPr>
                <w:sz w:val="16"/>
                <w:szCs w:val="16"/>
              </w:rPr>
            </w:pPr>
          </w:p>
        </w:tc>
        <w:tc>
          <w:tcPr>
            <w:tcW w:w="715" w:type="dxa"/>
            <w:gridSpan w:val="3"/>
            <w:vMerge/>
          </w:tcPr>
          <w:p w:rsidR="008C5C55" w:rsidRPr="00DA45AE" w:rsidRDefault="008C5C55" w:rsidP="00C86A5A">
            <w:pPr>
              <w:ind w:left="24" w:hanging="24"/>
              <w:jc w:val="center"/>
              <w:rPr>
                <w:sz w:val="16"/>
                <w:szCs w:val="16"/>
              </w:rPr>
            </w:pPr>
          </w:p>
        </w:tc>
        <w:tc>
          <w:tcPr>
            <w:tcW w:w="567" w:type="dxa"/>
            <w:gridSpan w:val="2"/>
            <w:vMerge/>
          </w:tcPr>
          <w:p w:rsidR="008C5C55" w:rsidRPr="00DA45AE" w:rsidRDefault="008C5C55" w:rsidP="00C86A5A">
            <w:pPr>
              <w:jc w:val="center"/>
              <w:rPr>
                <w:sz w:val="16"/>
                <w:szCs w:val="16"/>
              </w:rPr>
            </w:pPr>
          </w:p>
        </w:tc>
      </w:tr>
      <w:tr w:rsidR="008C5C55" w:rsidRPr="00DA45AE" w:rsidTr="00C86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630"/>
          <w:jc w:val="center"/>
        </w:trPr>
        <w:tc>
          <w:tcPr>
            <w:tcW w:w="2357" w:type="dxa"/>
            <w:gridSpan w:val="2"/>
            <w:vMerge w:val="restart"/>
            <w:vAlign w:val="center"/>
          </w:tcPr>
          <w:p w:rsidR="008C5C55" w:rsidRPr="00DA45AE" w:rsidRDefault="008C5C55" w:rsidP="00C86A5A">
            <w:pPr>
              <w:ind w:left="24" w:hanging="24"/>
              <w:jc w:val="center"/>
              <w:rPr>
                <w:sz w:val="16"/>
                <w:szCs w:val="16"/>
              </w:rPr>
            </w:pPr>
            <w:r w:rsidRPr="00DA45AE">
              <w:rPr>
                <w:sz w:val="16"/>
                <w:szCs w:val="16"/>
              </w:rPr>
              <w:t>Итого по ПП</w:t>
            </w:r>
          </w:p>
        </w:tc>
        <w:tc>
          <w:tcPr>
            <w:tcW w:w="675" w:type="dxa"/>
            <w:vMerge w:val="restart"/>
            <w:vAlign w:val="center"/>
          </w:tcPr>
          <w:p w:rsidR="008C5C55" w:rsidRPr="00DA45AE" w:rsidRDefault="008C5C55" w:rsidP="00C86A5A">
            <w:pPr>
              <w:ind w:left="24" w:hanging="24"/>
              <w:jc w:val="center"/>
              <w:rPr>
                <w:sz w:val="16"/>
                <w:szCs w:val="16"/>
              </w:rPr>
            </w:pPr>
            <w:r w:rsidRPr="00DA45AE">
              <w:rPr>
                <w:sz w:val="16"/>
                <w:szCs w:val="16"/>
              </w:rPr>
              <w:t>2020</w:t>
            </w:r>
          </w:p>
        </w:tc>
        <w:tc>
          <w:tcPr>
            <w:tcW w:w="618" w:type="dxa"/>
            <w:vMerge w:val="restart"/>
            <w:vAlign w:val="center"/>
          </w:tcPr>
          <w:p w:rsidR="008C5C55" w:rsidRPr="00DA45AE" w:rsidRDefault="008C5C55" w:rsidP="00C86A5A">
            <w:pPr>
              <w:ind w:left="24" w:hanging="24"/>
              <w:jc w:val="center"/>
              <w:rPr>
                <w:sz w:val="16"/>
                <w:szCs w:val="16"/>
              </w:rPr>
            </w:pPr>
            <w:r w:rsidRPr="00DA45AE">
              <w:rPr>
                <w:sz w:val="16"/>
                <w:szCs w:val="16"/>
              </w:rPr>
              <w:t>2025</w:t>
            </w:r>
          </w:p>
        </w:tc>
        <w:tc>
          <w:tcPr>
            <w:tcW w:w="851" w:type="dxa"/>
            <w:vMerge w:val="restart"/>
          </w:tcPr>
          <w:p w:rsidR="008C5C55" w:rsidRPr="00DA45AE" w:rsidRDefault="008C5C55" w:rsidP="00C86A5A">
            <w:pPr>
              <w:rPr>
                <w:sz w:val="16"/>
                <w:szCs w:val="16"/>
              </w:rPr>
            </w:pPr>
          </w:p>
        </w:tc>
        <w:tc>
          <w:tcPr>
            <w:tcW w:w="853" w:type="dxa"/>
          </w:tcPr>
          <w:p w:rsidR="008C5C55" w:rsidRPr="00DA45AE" w:rsidRDefault="008C5C55" w:rsidP="00C86A5A">
            <w:pPr>
              <w:ind w:left="24" w:hanging="24"/>
              <w:rPr>
                <w:sz w:val="16"/>
                <w:szCs w:val="16"/>
              </w:rPr>
            </w:pPr>
            <w:r w:rsidRPr="00DA45AE">
              <w:rPr>
                <w:sz w:val="16"/>
                <w:szCs w:val="16"/>
              </w:rPr>
              <w:t>Всего в т.ч.:</w:t>
            </w:r>
          </w:p>
        </w:tc>
        <w:tc>
          <w:tcPr>
            <w:tcW w:w="650" w:type="dxa"/>
          </w:tcPr>
          <w:p w:rsidR="008C5C55" w:rsidRPr="00DA45AE" w:rsidRDefault="008C5C55" w:rsidP="00C86A5A">
            <w:pPr>
              <w:ind w:left="24" w:hanging="24"/>
              <w:rPr>
                <w:bCs/>
                <w:sz w:val="16"/>
                <w:szCs w:val="16"/>
              </w:rPr>
            </w:pPr>
            <w:r w:rsidRPr="00DA45AE">
              <w:rPr>
                <w:sz w:val="16"/>
                <w:szCs w:val="16"/>
              </w:rPr>
              <w:t xml:space="preserve">11 263 843, 44  </w:t>
            </w:r>
          </w:p>
        </w:tc>
        <w:tc>
          <w:tcPr>
            <w:tcW w:w="778" w:type="dxa"/>
          </w:tcPr>
          <w:p w:rsidR="008C5C55" w:rsidRPr="00DA45AE" w:rsidRDefault="008C5C55" w:rsidP="00C86A5A">
            <w:pPr>
              <w:ind w:left="24" w:hanging="24"/>
              <w:rPr>
                <w:bCs/>
                <w:sz w:val="16"/>
                <w:szCs w:val="16"/>
              </w:rPr>
            </w:pPr>
            <w:r w:rsidRPr="00DA45AE">
              <w:rPr>
                <w:bCs/>
                <w:sz w:val="16"/>
                <w:szCs w:val="16"/>
              </w:rPr>
              <w:t>386841,72</w:t>
            </w:r>
          </w:p>
          <w:p w:rsidR="008C5C55" w:rsidRPr="00DA45AE" w:rsidRDefault="008C5C55" w:rsidP="00C86A5A">
            <w:pPr>
              <w:ind w:left="24" w:hanging="24"/>
              <w:rPr>
                <w:bCs/>
                <w:sz w:val="16"/>
                <w:szCs w:val="16"/>
              </w:rPr>
            </w:pPr>
            <w:r w:rsidRPr="00DA45AE">
              <w:rPr>
                <w:bCs/>
                <w:sz w:val="16"/>
                <w:szCs w:val="16"/>
              </w:rPr>
              <w:t xml:space="preserve"> </w:t>
            </w:r>
          </w:p>
        </w:tc>
        <w:tc>
          <w:tcPr>
            <w:tcW w:w="663" w:type="dxa"/>
          </w:tcPr>
          <w:p w:rsidR="008C5C55" w:rsidRPr="00DA45AE" w:rsidRDefault="008C5C55" w:rsidP="00C86A5A">
            <w:pPr>
              <w:ind w:left="24" w:hanging="24"/>
              <w:rPr>
                <w:bCs/>
                <w:sz w:val="16"/>
                <w:szCs w:val="16"/>
              </w:rPr>
            </w:pPr>
            <w:r w:rsidRPr="00DA45AE">
              <w:rPr>
                <w:bCs/>
                <w:sz w:val="16"/>
                <w:szCs w:val="16"/>
              </w:rPr>
              <w:t xml:space="preserve">702829,16 </w:t>
            </w:r>
          </w:p>
        </w:tc>
        <w:tc>
          <w:tcPr>
            <w:tcW w:w="690" w:type="dxa"/>
            <w:gridSpan w:val="2"/>
          </w:tcPr>
          <w:p w:rsidR="008C5C55" w:rsidRPr="00DA45AE" w:rsidRDefault="008C5C55" w:rsidP="00C86A5A">
            <w:pPr>
              <w:ind w:left="24" w:hanging="24"/>
              <w:rPr>
                <w:bCs/>
                <w:sz w:val="16"/>
                <w:szCs w:val="16"/>
              </w:rPr>
            </w:pPr>
            <w:r w:rsidRPr="00DA45AE">
              <w:rPr>
                <w:sz w:val="16"/>
                <w:szCs w:val="16"/>
              </w:rPr>
              <w:t>8053372,93</w:t>
            </w:r>
          </w:p>
        </w:tc>
        <w:tc>
          <w:tcPr>
            <w:tcW w:w="753" w:type="dxa"/>
            <w:gridSpan w:val="2"/>
          </w:tcPr>
          <w:p w:rsidR="008C5C55" w:rsidRPr="00DA45AE" w:rsidRDefault="008C5C55" w:rsidP="00C86A5A">
            <w:pPr>
              <w:ind w:left="24" w:hanging="24"/>
              <w:rPr>
                <w:bCs/>
                <w:sz w:val="16"/>
                <w:szCs w:val="16"/>
              </w:rPr>
            </w:pPr>
            <w:r w:rsidRPr="00DA45AE">
              <w:rPr>
                <w:sz w:val="16"/>
                <w:szCs w:val="16"/>
              </w:rPr>
              <w:t xml:space="preserve">985 739, 63   </w:t>
            </w:r>
          </w:p>
        </w:tc>
        <w:tc>
          <w:tcPr>
            <w:tcW w:w="566" w:type="dxa"/>
            <w:gridSpan w:val="2"/>
          </w:tcPr>
          <w:p w:rsidR="008C5C55" w:rsidRPr="00DA45AE" w:rsidRDefault="008C5C55" w:rsidP="00C86A5A">
            <w:pPr>
              <w:ind w:left="24" w:hanging="24"/>
              <w:rPr>
                <w:bCs/>
                <w:sz w:val="16"/>
                <w:szCs w:val="16"/>
              </w:rPr>
            </w:pPr>
            <w:r w:rsidRPr="00DA45AE">
              <w:rPr>
                <w:bCs/>
                <w:sz w:val="16"/>
                <w:szCs w:val="16"/>
              </w:rPr>
              <w:t>567530,00</w:t>
            </w:r>
          </w:p>
        </w:tc>
        <w:tc>
          <w:tcPr>
            <w:tcW w:w="605" w:type="dxa"/>
            <w:gridSpan w:val="5"/>
          </w:tcPr>
          <w:p w:rsidR="008C5C55" w:rsidRPr="00DA45AE" w:rsidRDefault="008C5C55" w:rsidP="00C86A5A">
            <w:pPr>
              <w:rPr>
                <w:bCs/>
                <w:sz w:val="16"/>
                <w:szCs w:val="16"/>
              </w:rPr>
            </w:pPr>
            <w:r w:rsidRPr="00DA45AE">
              <w:rPr>
                <w:bCs/>
                <w:sz w:val="16"/>
                <w:szCs w:val="16"/>
              </w:rPr>
              <w:t>567530,00</w:t>
            </w:r>
          </w:p>
          <w:p w:rsidR="008C5C55" w:rsidRPr="00DA45AE" w:rsidRDefault="008C5C55" w:rsidP="00C86A5A">
            <w:pPr>
              <w:rPr>
                <w:bCs/>
                <w:sz w:val="16"/>
                <w:szCs w:val="16"/>
              </w:rPr>
            </w:pPr>
          </w:p>
        </w:tc>
        <w:tc>
          <w:tcPr>
            <w:tcW w:w="957" w:type="dxa"/>
          </w:tcPr>
          <w:p w:rsidR="008C5C55" w:rsidRPr="00DA45AE" w:rsidRDefault="008C5C55" w:rsidP="00C86A5A">
            <w:pPr>
              <w:ind w:left="24" w:hanging="24"/>
              <w:rPr>
                <w:bCs/>
                <w:sz w:val="16"/>
                <w:szCs w:val="16"/>
              </w:rPr>
            </w:pPr>
            <w:r w:rsidRPr="00DA45AE">
              <w:rPr>
                <w:sz w:val="16"/>
                <w:szCs w:val="16"/>
              </w:rPr>
              <w:t>х</w:t>
            </w:r>
          </w:p>
        </w:tc>
        <w:tc>
          <w:tcPr>
            <w:tcW w:w="664" w:type="dxa"/>
            <w:gridSpan w:val="2"/>
          </w:tcPr>
          <w:p w:rsidR="008C5C55" w:rsidRPr="00DA45AE" w:rsidRDefault="008C5C55" w:rsidP="00C86A5A">
            <w:pPr>
              <w:ind w:left="24" w:hanging="24"/>
              <w:rPr>
                <w:sz w:val="16"/>
                <w:szCs w:val="16"/>
              </w:rPr>
            </w:pPr>
            <w:r w:rsidRPr="00DA45AE">
              <w:rPr>
                <w:sz w:val="16"/>
                <w:szCs w:val="16"/>
              </w:rPr>
              <w:t>х</w:t>
            </w:r>
          </w:p>
        </w:tc>
        <w:tc>
          <w:tcPr>
            <w:tcW w:w="611" w:type="dxa"/>
            <w:gridSpan w:val="3"/>
          </w:tcPr>
          <w:p w:rsidR="008C5C55" w:rsidRPr="00DA45AE" w:rsidRDefault="008C5C55" w:rsidP="00C86A5A">
            <w:pPr>
              <w:ind w:left="24" w:hanging="24"/>
              <w:rPr>
                <w:sz w:val="16"/>
                <w:szCs w:val="16"/>
              </w:rPr>
            </w:pPr>
            <w:r w:rsidRPr="00DA45AE">
              <w:rPr>
                <w:sz w:val="16"/>
                <w:szCs w:val="16"/>
              </w:rPr>
              <w:t>х</w:t>
            </w:r>
          </w:p>
        </w:tc>
        <w:tc>
          <w:tcPr>
            <w:tcW w:w="740" w:type="dxa"/>
            <w:gridSpan w:val="3"/>
          </w:tcPr>
          <w:p w:rsidR="008C5C55" w:rsidRPr="00DA45AE" w:rsidRDefault="008C5C55" w:rsidP="00C86A5A">
            <w:pPr>
              <w:ind w:left="24" w:hanging="24"/>
              <w:rPr>
                <w:sz w:val="16"/>
                <w:szCs w:val="16"/>
              </w:rPr>
            </w:pPr>
            <w:r w:rsidRPr="00DA45AE">
              <w:rPr>
                <w:sz w:val="16"/>
                <w:szCs w:val="16"/>
              </w:rPr>
              <w:t>х</w:t>
            </w:r>
          </w:p>
        </w:tc>
        <w:tc>
          <w:tcPr>
            <w:tcW w:w="775" w:type="dxa"/>
            <w:gridSpan w:val="2"/>
          </w:tcPr>
          <w:p w:rsidR="008C5C55" w:rsidRPr="00DA45AE" w:rsidRDefault="008C5C55" w:rsidP="00C86A5A">
            <w:pPr>
              <w:ind w:left="24" w:hanging="24"/>
              <w:rPr>
                <w:sz w:val="16"/>
                <w:szCs w:val="16"/>
              </w:rPr>
            </w:pPr>
            <w:r w:rsidRPr="00DA45AE">
              <w:rPr>
                <w:sz w:val="16"/>
                <w:szCs w:val="16"/>
              </w:rPr>
              <w:t>х</w:t>
            </w:r>
          </w:p>
        </w:tc>
        <w:tc>
          <w:tcPr>
            <w:tcW w:w="806" w:type="dxa"/>
            <w:gridSpan w:val="2"/>
          </w:tcPr>
          <w:p w:rsidR="008C5C55" w:rsidRPr="00DA45AE" w:rsidRDefault="008C5C55" w:rsidP="00C86A5A">
            <w:pPr>
              <w:ind w:left="24" w:hanging="24"/>
              <w:rPr>
                <w:sz w:val="16"/>
                <w:szCs w:val="16"/>
              </w:rPr>
            </w:pPr>
            <w:r w:rsidRPr="00DA45AE">
              <w:rPr>
                <w:sz w:val="16"/>
                <w:szCs w:val="16"/>
              </w:rPr>
              <w:t>х</w:t>
            </w:r>
          </w:p>
        </w:tc>
        <w:tc>
          <w:tcPr>
            <w:tcW w:w="715" w:type="dxa"/>
            <w:gridSpan w:val="3"/>
          </w:tcPr>
          <w:p w:rsidR="008C5C55" w:rsidRPr="00DA45AE" w:rsidRDefault="008C5C55" w:rsidP="00C86A5A">
            <w:pPr>
              <w:ind w:left="24" w:hanging="24"/>
              <w:rPr>
                <w:sz w:val="16"/>
                <w:szCs w:val="16"/>
              </w:rPr>
            </w:pPr>
            <w:r w:rsidRPr="00DA45AE">
              <w:rPr>
                <w:sz w:val="16"/>
                <w:szCs w:val="16"/>
              </w:rPr>
              <w:t>х</w:t>
            </w:r>
          </w:p>
        </w:tc>
        <w:tc>
          <w:tcPr>
            <w:tcW w:w="567" w:type="dxa"/>
            <w:gridSpan w:val="2"/>
          </w:tcPr>
          <w:p w:rsidR="008C5C55" w:rsidRPr="00DA45AE" w:rsidRDefault="008C5C55" w:rsidP="00C86A5A">
            <w:pPr>
              <w:rPr>
                <w:sz w:val="16"/>
                <w:szCs w:val="16"/>
              </w:rPr>
            </w:pPr>
            <w:r w:rsidRPr="00DA45AE">
              <w:rPr>
                <w:sz w:val="16"/>
                <w:szCs w:val="16"/>
              </w:rPr>
              <w:t>х</w:t>
            </w:r>
          </w:p>
        </w:tc>
      </w:tr>
      <w:tr w:rsidR="008C5C55" w:rsidRPr="00DA45AE" w:rsidTr="00C86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6" w:type="dxa"/>
          <w:trHeight w:val="1140"/>
          <w:jc w:val="center"/>
        </w:trPr>
        <w:tc>
          <w:tcPr>
            <w:tcW w:w="2357" w:type="dxa"/>
            <w:gridSpan w:val="2"/>
            <w:vMerge/>
          </w:tcPr>
          <w:p w:rsidR="008C5C55" w:rsidRPr="00DA45AE" w:rsidRDefault="008C5C55" w:rsidP="00C86A5A">
            <w:pPr>
              <w:rPr>
                <w:sz w:val="16"/>
                <w:szCs w:val="16"/>
              </w:rPr>
            </w:pPr>
          </w:p>
        </w:tc>
        <w:tc>
          <w:tcPr>
            <w:tcW w:w="675" w:type="dxa"/>
            <w:vMerge/>
          </w:tcPr>
          <w:p w:rsidR="008C5C55" w:rsidRPr="00DA45AE" w:rsidRDefault="008C5C55" w:rsidP="00C86A5A">
            <w:pPr>
              <w:rPr>
                <w:sz w:val="16"/>
                <w:szCs w:val="16"/>
              </w:rPr>
            </w:pPr>
          </w:p>
        </w:tc>
        <w:tc>
          <w:tcPr>
            <w:tcW w:w="618" w:type="dxa"/>
            <w:vMerge/>
          </w:tcPr>
          <w:p w:rsidR="008C5C55" w:rsidRPr="00DA45AE" w:rsidRDefault="008C5C55" w:rsidP="00C86A5A">
            <w:pPr>
              <w:rPr>
                <w:sz w:val="16"/>
                <w:szCs w:val="16"/>
              </w:rPr>
            </w:pPr>
          </w:p>
        </w:tc>
        <w:tc>
          <w:tcPr>
            <w:tcW w:w="851" w:type="dxa"/>
            <w:vMerge/>
          </w:tcPr>
          <w:p w:rsidR="008C5C55" w:rsidRPr="00DA45AE" w:rsidRDefault="008C5C55" w:rsidP="00C86A5A">
            <w:pPr>
              <w:rPr>
                <w:sz w:val="16"/>
                <w:szCs w:val="16"/>
              </w:rPr>
            </w:pPr>
          </w:p>
        </w:tc>
        <w:tc>
          <w:tcPr>
            <w:tcW w:w="853" w:type="dxa"/>
          </w:tcPr>
          <w:p w:rsidR="008C5C55" w:rsidRPr="00DA45AE" w:rsidRDefault="008C5C55" w:rsidP="00C86A5A">
            <w:pPr>
              <w:ind w:left="24" w:hanging="24"/>
              <w:rPr>
                <w:sz w:val="16"/>
                <w:szCs w:val="16"/>
              </w:rPr>
            </w:pPr>
            <w:r w:rsidRPr="00DA45AE">
              <w:rPr>
                <w:sz w:val="16"/>
                <w:szCs w:val="16"/>
              </w:rPr>
              <w:t>Местный бюджет</w:t>
            </w:r>
          </w:p>
        </w:tc>
        <w:tc>
          <w:tcPr>
            <w:tcW w:w="650" w:type="dxa"/>
          </w:tcPr>
          <w:p w:rsidR="008C5C55" w:rsidRPr="00DA45AE" w:rsidRDefault="008C5C55" w:rsidP="00C86A5A">
            <w:pPr>
              <w:ind w:left="24" w:hanging="24"/>
              <w:rPr>
                <w:bCs/>
                <w:sz w:val="16"/>
                <w:szCs w:val="16"/>
              </w:rPr>
            </w:pPr>
            <w:r w:rsidRPr="00DA45AE">
              <w:rPr>
                <w:sz w:val="16"/>
                <w:szCs w:val="16"/>
              </w:rPr>
              <w:t xml:space="preserve">11 263 843, 44  </w:t>
            </w:r>
          </w:p>
        </w:tc>
        <w:tc>
          <w:tcPr>
            <w:tcW w:w="778" w:type="dxa"/>
          </w:tcPr>
          <w:p w:rsidR="008C5C55" w:rsidRPr="00DA45AE" w:rsidRDefault="008C5C55" w:rsidP="00C86A5A">
            <w:pPr>
              <w:ind w:left="24" w:hanging="24"/>
              <w:rPr>
                <w:bCs/>
                <w:sz w:val="16"/>
                <w:szCs w:val="16"/>
              </w:rPr>
            </w:pPr>
            <w:r w:rsidRPr="00DA45AE">
              <w:rPr>
                <w:bCs/>
                <w:sz w:val="16"/>
                <w:szCs w:val="16"/>
              </w:rPr>
              <w:t>386841,72</w:t>
            </w:r>
          </w:p>
          <w:p w:rsidR="008C5C55" w:rsidRPr="00DA45AE" w:rsidRDefault="008C5C55" w:rsidP="00C86A5A">
            <w:pPr>
              <w:ind w:left="24" w:hanging="24"/>
              <w:rPr>
                <w:bCs/>
                <w:sz w:val="16"/>
                <w:szCs w:val="16"/>
              </w:rPr>
            </w:pPr>
            <w:r w:rsidRPr="00DA45AE">
              <w:rPr>
                <w:bCs/>
                <w:sz w:val="16"/>
                <w:szCs w:val="16"/>
              </w:rPr>
              <w:t xml:space="preserve"> </w:t>
            </w:r>
          </w:p>
        </w:tc>
        <w:tc>
          <w:tcPr>
            <w:tcW w:w="663" w:type="dxa"/>
          </w:tcPr>
          <w:p w:rsidR="008C5C55" w:rsidRPr="00DA45AE" w:rsidRDefault="008C5C55" w:rsidP="00C86A5A">
            <w:pPr>
              <w:ind w:left="24" w:hanging="24"/>
              <w:rPr>
                <w:bCs/>
                <w:sz w:val="16"/>
                <w:szCs w:val="16"/>
              </w:rPr>
            </w:pPr>
            <w:r w:rsidRPr="00DA45AE">
              <w:rPr>
                <w:bCs/>
                <w:sz w:val="16"/>
                <w:szCs w:val="16"/>
              </w:rPr>
              <w:t xml:space="preserve">702829,16 </w:t>
            </w:r>
          </w:p>
        </w:tc>
        <w:tc>
          <w:tcPr>
            <w:tcW w:w="690" w:type="dxa"/>
            <w:gridSpan w:val="2"/>
          </w:tcPr>
          <w:p w:rsidR="008C5C55" w:rsidRPr="00DA45AE" w:rsidRDefault="008C5C55" w:rsidP="00C86A5A">
            <w:pPr>
              <w:ind w:left="24" w:hanging="24"/>
              <w:rPr>
                <w:bCs/>
                <w:sz w:val="16"/>
                <w:szCs w:val="16"/>
              </w:rPr>
            </w:pPr>
            <w:r w:rsidRPr="00DA45AE">
              <w:rPr>
                <w:sz w:val="16"/>
                <w:szCs w:val="16"/>
              </w:rPr>
              <w:t>8053372,93</w:t>
            </w:r>
          </w:p>
        </w:tc>
        <w:tc>
          <w:tcPr>
            <w:tcW w:w="753" w:type="dxa"/>
            <w:gridSpan w:val="2"/>
          </w:tcPr>
          <w:p w:rsidR="008C5C55" w:rsidRPr="00DA45AE" w:rsidRDefault="008C5C55" w:rsidP="00C86A5A">
            <w:pPr>
              <w:ind w:left="24" w:hanging="24"/>
              <w:rPr>
                <w:bCs/>
                <w:sz w:val="16"/>
                <w:szCs w:val="16"/>
              </w:rPr>
            </w:pPr>
            <w:r w:rsidRPr="00DA45AE">
              <w:rPr>
                <w:sz w:val="16"/>
                <w:szCs w:val="16"/>
              </w:rPr>
              <w:t xml:space="preserve">985 739, 63   </w:t>
            </w:r>
          </w:p>
        </w:tc>
        <w:tc>
          <w:tcPr>
            <w:tcW w:w="566" w:type="dxa"/>
            <w:gridSpan w:val="2"/>
          </w:tcPr>
          <w:p w:rsidR="008C5C55" w:rsidRPr="00DA45AE" w:rsidRDefault="008C5C55" w:rsidP="00C86A5A">
            <w:pPr>
              <w:ind w:left="24" w:hanging="24"/>
              <w:rPr>
                <w:bCs/>
                <w:sz w:val="16"/>
                <w:szCs w:val="16"/>
              </w:rPr>
            </w:pPr>
            <w:r w:rsidRPr="00DA45AE">
              <w:rPr>
                <w:bCs/>
                <w:sz w:val="16"/>
                <w:szCs w:val="16"/>
              </w:rPr>
              <w:t>567530,00</w:t>
            </w:r>
          </w:p>
        </w:tc>
        <w:tc>
          <w:tcPr>
            <w:tcW w:w="605" w:type="dxa"/>
            <w:gridSpan w:val="5"/>
          </w:tcPr>
          <w:p w:rsidR="008C5C55" w:rsidRPr="00DA45AE" w:rsidRDefault="008C5C55" w:rsidP="00C86A5A">
            <w:pPr>
              <w:rPr>
                <w:bCs/>
                <w:sz w:val="16"/>
                <w:szCs w:val="16"/>
              </w:rPr>
            </w:pPr>
            <w:r w:rsidRPr="00DA45AE">
              <w:rPr>
                <w:bCs/>
                <w:sz w:val="16"/>
                <w:szCs w:val="16"/>
              </w:rPr>
              <w:t>567530,00</w:t>
            </w:r>
          </w:p>
          <w:p w:rsidR="008C5C55" w:rsidRPr="00DA45AE" w:rsidRDefault="008C5C55" w:rsidP="00C86A5A">
            <w:pPr>
              <w:rPr>
                <w:bCs/>
                <w:sz w:val="16"/>
                <w:szCs w:val="16"/>
              </w:rPr>
            </w:pPr>
          </w:p>
        </w:tc>
        <w:tc>
          <w:tcPr>
            <w:tcW w:w="957" w:type="dxa"/>
          </w:tcPr>
          <w:p w:rsidR="008C5C55" w:rsidRPr="00DA45AE" w:rsidRDefault="008C5C55" w:rsidP="00C86A5A">
            <w:pPr>
              <w:ind w:left="24" w:hanging="24"/>
              <w:rPr>
                <w:bCs/>
                <w:sz w:val="16"/>
                <w:szCs w:val="16"/>
              </w:rPr>
            </w:pPr>
            <w:r w:rsidRPr="00DA45AE">
              <w:rPr>
                <w:sz w:val="16"/>
                <w:szCs w:val="16"/>
              </w:rPr>
              <w:t>х</w:t>
            </w:r>
          </w:p>
        </w:tc>
        <w:tc>
          <w:tcPr>
            <w:tcW w:w="664" w:type="dxa"/>
            <w:gridSpan w:val="2"/>
          </w:tcPr>
          <w:p w:rsidR="008C5C55" w:rsidRPr="00DA45AE" w:rsidRDefault="008C5C55" w:rsidP="00C86A5A">
            <w:pPr>
              <w:ind w:left="24" w:hanging="24"/>
              <w:rPr>
                <w:sz w:val="16"/>
                <w:szCs w:val="16"/>
              </w:rPr>
            </w:pPr>
            <w:r w:rsidRPr="00DA45AE">
              <w:rPr>
                <w:sz w:val="16"/>
                <w:szCs w:val="16"/>
              </w:rPr>
              <w:t>х</w:t>
            </w:r>
          </w:p>
        </w:tc>
        <w:tc>
          <w:tcPr>
            <w:tcW w:w="611" w:type="dxa"/>
            <w:gridSpan w:val="3"/>
          </w:tcPr>
          <w:p w:rsidR="008C5C55" w:rsidRPr="00DA45AE" w:rsidRDefault="008C5C55" w:rsidP="00C86A5A">
            <w:pPr>
              <w:ind w:left="24" w:hanging="24"/>
              <w:rPr>
                <w:sz w:val="16"/>
                <w:szCs w:val="16"/>
              </w:rPr>
            </w:pPr>
            <w:r w:rsidRPr="00DA45AE">
              <w:rPr>
                <w:sz w:val="16"/>
                <w:szCs w:val="16"/>
              </w:rPr>
              <w:t>х</w:t>
            </w:r>
          </w:p>
        </w:tc>
        <w:tc>
          <w:tcPr>
            <w:tcW w:w="740" w:type="dxa"/>
            <w:gridSpan w:val="3"/>
          </w:tcPr>
          <w:p w:rsidR="008C5C55" w:rsidRPr="00DA45AE" w:rsidRDefault="008C5C55" w:rsidP="00C86A5A">
            <w:pPr>
              <w:ind w:left="24" w:hanging="24"/>
              <w:rPr>
                <w:sz w:val="16"/>
                <w:szCs w:val="16"/>
              </w:rPr>
            </w:pPr>
            <w:r w:rsidRPr="00DA45AE">
              <w:rPr>
                <w:sz w:val="16"/>
                <w:szCs w:val="16"/>
              </w:rPr>
              <w:t>х</w:t>
            </w:r>
          </w:p>
        </w:tc>
        <w:tc>
          <w:tcPr>
            <w:tcW w:w="775" w:type="dxa"/>
            <w:gridSpan w:val="2"/>
          </w:tcPr>
          <w:p w:rsidR="008C5C55" w:rsidRPr="00DA45AE" w:rsidRDefault="008C5C55" w:rsidP="00C86A5A">
            <w:pPr>
              <w:ind w:left="24" w:hanging="24"/>
              <w:rPr>
                <w:sz w:val="16"/>
                <w:szCs w:val="16"/>
              </w:rPr>
            </w:pPr>
            <w:r w:rsidRPr="00DA45AE">
              <w:rPr>
                <w:sz w:val="16"/>
                <w:szCs w:val="16"/>
              </w:rPr>
              <w:t>х</w:t>
            </w:r>
          </w:p>
        </w:tc>
        <w:tc>
          <w:tcPr>
            <w:tcW w:w="806" w:type="dxa"/>
            <w:gridSpan w:val="2"/>
          </w:tcPr>
          <w:p w:rsidR="008C5C55" w:rsidRPr="00DA45AE" w:rsidRDefault="008C5C55" w:rsidP="00C86A5A">
            <w:pPr>
              <w:ind w:left="24" w:hanging="24"/>
              <w:rPr>
                <w:sz w:val="16"/>
                <w:szCs w:val="16"/>
              </w:rPr>
            </w:pPr>
            <w:r w:rsidRPr="00DA45AE">
              <w:rPr>
                <w:sz w:val="16"/>
                <w:szCs w:val="16"/>
              </w:rPr>
              <w:t>х</w:t>
            </w:r>
          </w:p>
        </w:tc>
        <w:tc>
          <w:tcPr>
            <w:tcW w:w="715" w:type="dxa"/>
            <w:gridSpan w:val="3"/>
          </w:tcPr>
          <w:p w:rsidR="008C5C55" w:rsidRPr="00DA45AE" w:rsidRDefault="008C5C55" w:rsidP="00C86A5A">
            <w:pPr>
              <w:ind w:left="24" w:hanging="24"/>
              <w:rPr>
                <w:sz w:val="16"/>
                <w:szCs w:val="16"/>
              </w:rPr>
            </w:pPr>
            <w:r w:rsidRPr="00DA45AE">
              <w:rPr>
                <w:sz w:val="16"/>
                <w:szCs w:val="16"/>
              </w:rPr>
              <w:t>х</w:t>
            </w:r>
          </w:p>
        </w:tc>
        <w:tc>
          <w:tcPr>
            <w:tcW w:w="567" w:type="dxa"/>
            <w:gridSpan w:val="2"/>
          </w:tcPr>
          <w:p w:rsidR="008C5C55" w:rsidRPr="00DA45AE" w:rsidRDefault="008C5C55" w:rsidP="00C86A5A">
            <w:pPr>
              <w:ind w:left="24" w:hanging="24"/>
              <w:rPr>
                <w:bCs/>
                <w:sz w:val="16"/>
                <w:szCs w:val="16"/>
              </w:rPr>
            </w:pPr>
            <w:r w:rsidRPr="00DA45AE">
              <w:rPr>
                <w:sz w:val="16"/>
                <w:szCs w:val="16"/>
              </w:rPr>
              <w:t>х</w:t>
            </w:r>
          </w:p>
        </w:tc>
      </w:tr>
    </w:tbl>
    <w:p w:rsidR="008C5C55" w:rsidRPr="00DA45AE" w:rsidRDefault="008C5C55" w:rsidP="008C5C55">
      <w:pPr>
        <w:rPr>
          <w:color w:val="000000"/>
          <w:sz w:val="16"/>
          <w:szCs w:val="16"/>
        </w:rPr>
      </w:pPr>
    </w:p>
    <w:p w:rsidR="008C5C55" w:rsidRPr="00DA45AE" w:rsidRDefault="008C5C55" w:rsidP="008C5C55">
      <w:pPr>
        <w:rPr>
          <w:color w:val="000000"/>
          <w:sz w:val="16"/>
          <w:szCs w:val="16"/>
        </w:rPr>
      </w:pPr>
    </w:p>
    <w:p w:rsidR="008C5C55" w:rsidRPr="00DA45AE" w:rsidRDefault="008C5C55" w:rsidP="008C5C55">
      <w:pPr>
        <w:rPr>
          <w:color w:val="000000"/>
          <w:sz w:val="16"/>
          <w:szCs w:val="16"/>
        </w:rPr>
      </w:pPr>
    </w:p>
    <w:p w:rsidR="008C5C55" w:rsidRPr="00DA45AE" w:rsidRDefault="008C5C55" w:rsidP="008C5C55">
      <w:pPr>
        <w:rPr>
          <w:color w:val="000000"/>
          <w:sz w:val="16"/>
          <w:szCs w:val="16"/>
        </w:rPr>
      </w:pPr>
    </w:p>
    <w:p w:rsidR="008C5C55" w:rsidRPr="00DA45AE" w:rsidRDefault="008C5C55" w:rsidP="008C5C55">
      <w:pPr>
        <w:rPr>
          <w:color w:val="000000"/>
          <w:sz w:val="16"/>
          <w:szCs w:val="16"/>
        </w:rPr>
      </w:pPr>
    </w:p>
    <w:p w:rsidR="008C5C55" w:rsidRPr="005A4CCA" w:rsidRDefault="008C5C55" w:rsidP="008C5C55">
      <w:pPr>
        <w:rPr>
          <w:color w:val="000000"/>
          <w:sz w:val="16"/>
          <w:szCs w:val="16"/>
        </w:rPr>
        <w:sectPr w:rsidR="008C5C55" w:rsidRPr="005A4CCA" w:rsidSect="00A73407">
          <w:pgSz w:w="16834" w:h="11909" w:orient="landscape"/>
          <w:pgMar w:top="811" w:right="454" w:bottom="426" w:left="510" w:header="720" w:footer="720" w:gutter="0"/>
          <w:cols w:space="708"/>
          <w:noEndnote/>
          <w:docGrid w:linePitch="272"/>
        </w:sectPr>
      </w:pPr>
    </w:p>
    <w:p w:rsidR="008C5C55" w:rsidRPr="005A4CCA" w:rsidRDefault="008C5C55" w:rsidP="008C5C55">
      <w:pPr>
        <w:rPr>
          <w:color w:val="000000"/>
          <w:sz w:val="16"/>
          <w:szCs w:val="16"/>
        </w:rPr>
      </w:pPr>
    </w:p>
    <w:p w:rsidR="0044479C" w:rsidRPr="0044479C" w:rsidRDefault="0044479C" w:rsidP="0044479C">
      <w:pPr>
        <w:spacing w:after="0" w:line="240" w:lineRule="auto"/>
        <w:jc w:val="both"/>
        <w:rPr>
          <w:rFonts w:ascii="Times New Roman" w:hAnsi="Times New Roman" w:cs="Times New Roman"/>
          <w:sz w:val="28"/>
          <w:szCs w:val="28"/>
        </w:rPr>
      </w:pPr>
    </w:p>
    <w:sectPr w:rsidR="0044479C" w:rsidRPr="0044479C" w:rsidSect="0044479C">
      <w:pgSz w:w="11909" w:h="16834"/>
      <w:pgMar w:top="1134" w:right="851" w:bottom="568"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3B8" w:rsidRDefault="008423B8" w:rsidP="00921736">
      <w:pPr>
        <w:spacing w:after="0" w:line="240" w:lineRule="auto"/>
      </w:pPr>
      <w:r>
        <w:separator/>
      </w:r>
    </w:p>
  </w:endnote>
  <w:endnote w:type="continuationSeparator" w:id="1">
    <w:p w:rsidR="008423B8" w:rsidRDefault="008423B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3B8" w:rsidRDefault="008423B8" w:rsidP="00921736">
      <w:pPr>
        <w:spacing w:after="0" w:line="240" w:lineRule="auto"/>
      </w:pPr>
      <w:r>
        <w:separator/>
      </w:r>
    </w:p>
  </w:footnote>
  <w:footnote w:type="continuationSeparator" w:id="1">
    <w:p w:rsidR="008423B8" w:rsidRDefault="008423B8"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4B06890"/>
    <w:multiLevelType w:val="hybridMultilevel"/>
    <w:tmpl w:val="B28C321A"/>
    <w:lvl w:ilvl="0" w:tplc="AAE0F3C0">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CF6173"/>
    <w:multiLevelType w:val="hybridMultilevel"/>
    <w:tmpl w:val="943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1">
    <w:nsid w:val="54601D6F"/>
    <w:multiLevelType w:val="hybridMultilevel"/>
    <w:tmpl w:val="F702B924"/>
    <w:lvl w:ilvl="0" w:tplc="690C64F2">
      <w:start w:val="1"/>
      <w:numFmt w:val="decimal"/>
      <w:lvlText w:val="%1."/>
      <w:lvlJc w:val="left"/>
      <w:pPr>
        <w:ind w:left="1392" w:hanging="82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3">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5">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1">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3">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971BF0"/>
    <w:multiLevelType w:val="hybridMultilevel"/>
    <w:tmpl w:val="575CBB30"/>
    <w:lvl w:ilvl="0" w:tplc="D0FA8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6EB73FD"/>
    <w:multiLevelType w:val="hybridMultilevel"/>
    <w:tmpl w:val="80D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380D99"/>
    <w:multiLevelType w:val="hybridMultilevel"/>
    <w:tmpl w:val="F61AFC0A"/>
    <w:lvl w:ilvl="0" w:tplc="C9A8E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7D447679"/>
    <w:multiLevelType w:val="multilevel"/>
    <w:tmpl w:val="8C1E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80"/>
  </w:num>
  <w:num w:numId="3">
    <w:abstractNumId w:val="79"/>
  </w:num>
  <w:num w:numId="4">
    <w:abstractNumId w:val="62"/>
  </w:num>
  <w:num w:numId="5">
    <w:abstractNumId w:val="63"/>
  </w:num>
  <w:num w:numId="6">
    <w:abstractNumId w:val="68"/>
  </w:num>
  <w:num w:numId="7">
    <w:abstractNumId w:val="52"/>
  </w:num>
  <w:num w:numId="8">
    <w:abstractNumId w:val="57"/>
  </w:num>
  <w:num w:numId="9">
    <w:abstractNumId w:val="64"/>
  </w:num>
  <w:num w:numId="10">
    <w:abstractNumId w:val="55"/>
  </w:num>
  <w:num w:numId="11">
    <w:abstractNumId w:val="76"/>
  </w:num>
  <w:num w:numId="12">
    <w:abstractNumId w:val="75"/>
  </w:num>
  <w:num w:numId="13">
    <w:abstractNumId w:val="88"/>
  </w:num>
  <w:num w:numId="14">
    <w:abstractNumId w:val="46"/>
  </w:num>
  <w:num w:numId="15">
    <w:abstractNumId w:val="81"/>
  </w:num>
  <w:num w:numId="16">
    <w:abstractNumId w:val="90"/>
  </w:num>
  <w:num w:numId="17">
    <w:abstractNumId w:val="72"/>
  </w:num>
  <w:num w:numId="18">
    <w:abstractNumId w:val="53"/>
  </w:num>
  <w:num w:numId="19">
    <w:abstractNumId w:val="54"/>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70"/>
    <w:lvlOverride w:ilvl="0">
      <w:startOverride w:val="1"/>
    </w:lvlOverride>
    <w:lvlOverride w:ilvl="1"/>
    <w:lvlOverride w:ilvl="2"/>
    <w:lvlOverride w:ilvl="3"/>
    <w:lvlOverride w:ilvl="4"/>
    <w:lvlOverride w:ilvl="5"/>
    <w:lvlOverride w:ilvl="6"/>
    <w:lvlOverride w:ilvl="7"/>
    <w:lvlOverride w:ilvl="8"/>
  </w:num>
  <w:num w:numId="23">
    <w:abstractNumId w:val="65"/>
  </w:num>
  <w:num w:numId="24">
    <w:abstractNumId w:val="69"/>
  </w:num>
  <w:num w:numId="25">
    <w:abstractNumId w:val="59"/>
  </w:num>
  <w:num w:numId="26">
    <w:abstractNumId w:val="60"/>
  </w:num>
  <w:num w:numId="27">
    <w:abstractNumId w:val="51"/>
  </w:num>
  <w:num w:numId="28">
    <w:abstractNumId w:val="86"/>
  </w:num>
  <w:num w:numId="29">
    <w:abstractNumId w:val="74"/>
  </w:num>
  <w:num w:numId="30">
    <w:abstractNumId w:val="82"/>
  </w:num>
  <w:num w:numId="31">
    <w:abstractNumId w:val="48"/>
  </w:num>
  <w:num w:numId="32">
    <w:abstractNumId w:val="58"/>
  </w:num>
  <w:num w:numId="33">
    <w:abstractNumId w:val="77"/>
  </w:num>
  <w:num w:numId="34">
    <w:abstractNumId w:val="56"/>
  </w:num>
  <w:num w:numId="35">
    <w:abstractNumId w:val="83"/>
  </w:num>
  <w:num w:numId="36">
    <w:abstractNumId w:val="66"/>
  </w:num>
  <w:num w:numId="37">
    <w:abstractNumId w:val="78"/>
  </w:num>
  <w:num w:numId="38">
    <w:abstractNumId w:val="47"/>
  </w:num>
  <w:num w:numId="39">
    <w:abstractNumId w:val="45"/>
  </w:num>
  <w:num w:numId="40">
    <w:abstractNumId w:val="43"/>
  </w:num>
  <w:num w:numId="41">
    <w:abstractNumId w:val="61"/>
  </w:num>
  <w:num w:numId="42">
    <w:abstractNumId w:val="44"/>
  </w:num>
  <w:num w:numId="43">
    <w:abstractNumId w:val="87"/>
  </w:num>
  <w:num w:numId="44">
    <w:abstractNumId w:val="67"/>
  </w:num>
  <w:num w:numId="45">
    <w:abstractNumId w:val="71"/>
  </w:num>
  <w:num w:numId="46">
    <w:abstractNumId w:val="89"/>
  </w:num>
  <w:num w:numId="47">
    <w:abstractNumId w:val="84"/>
  </w:num>
  <w:num w:numId="48">
    <w:abstractNumId w:val="49"/>
  </w:num>
  <w:num w:numId="49">
    <w:abstractNumId w:val="85"/>
  </w:num>
  <w:num w:numId="50">
    <w:abstractNumId w:val="7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3B8"/>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C5C55"/>
    <w:rsid w:val="008D21A6"/>
    <w:rsid w:val="008D3093"/>
    <w:rsid w:val="008D38AA"/>
    <w:rsid w:val="008D6E31"/>
    <w:rsid w:val="008E67F0"/>
    <w:rsid w:val="00903064"/>
    <w:rsid w:val="00905104"/>
    <w:rsid w:val="009130C0"/>
    <w:rsid w:val="0091472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6A09"/>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ListParagraph">
    <w:name w:val="List Paragraph"/>
    <w:basedOn w:val="a0"/>
    <w:rsid w:val="008C5C55"/>
    <w:pPr>
      <w:ind w:left="720"/>
    </w:pPr>
    <w:rPr>
      <w:rFonts w:ascii="Calibri" w:eastAsia="Times New Roman" w:hAnsi="Calibri" w:cs="Calibri"/>
      <w:lang w:eastAsia="en-US"/>
    </w:rPr>
  </w:style>
  <w:style w:type="paragraph" w:customStyle="1" w:styleId="NoSpacing">
    <w:name w:val="No Spacing"/>
    <w:rsid w:val="008C5C55"/>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19996</Words>
  <Characters>113981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342</cp:revision>
  <cp:lastPrinted>2022-01-25T08:32:00Z</cp:lastPrinted>
  <dcterms:created xsi:type="dcterms:W3CDTF">2015-01-21T21:56:00Z</dcterms:created>
  <dcterms:modified xsi:type="dcterms:W3CDTF">2023-04-13T09:42:00Z</dcterms:modified>
</cp:coreProperties>
</file>