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D46A10" w:rsidRPr="008D4CBC" w:rsidRDefault="0056400C" w:rsidP="008D4CB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1C5620">
        <w:rPr>
          <w:rFonts w:ascii="Times New Roman" w:hAnsi="Times New Roman" w:cs="Times New Roman"/>
          <w:sz w:val="24"/>
          <w:szCs w:val="24"/>
        </w:rPr>
        <w:t>31</w:t>
      </w:r>
      <w:r w:rsidR="00A9632A">
        <w:rPr>
          <w:rFonts w:ascii="Times New Roman" w:hAnsi="Times New Roman" w:cs="Times New Roman"/>
          <w:sz w:val="24"/>
          <w:szCs w:val="24"/>
        </w:rPr>
        <w:t xml:space="preserve"> </w:t>
      </w:r>
      <w:r w:rsidR="00CB4790">
        <w:rPr>
          <w:rFonts w:ascii="Times New Roman" w:hAnsi="Times New Roman" w:cs="Times New Roman"/>
          <w:sz w:val="24"/>
          <w:szCs w:val="24"/>
        </w:rPr>
        <w:t xml:space="preserve">от </w:t>
      </w:r>
      <w:r w:rsidR="001C5620">
        <w:rPr>
          <w:rFonts w:ascii="Times New Roman" w:hAnsi="Times New Roman" w:cs="Times New Roman"/>
          <w:sz w:val="24"/>
          <w:szCs w:val="24"/>
        </w:rPr>
        <w:t>29</w:t>
      </w:r>
      <w:r w:rsidR="008D4CBC">
        <w:rPr>
          <w:rFonts w:ascii="Times New Roman" w:hAnsi="Times New Roman" w:cs="Times New Roman"/>
          <w:sz w:val="24"/>
          <w:szCs w:val="24"/>
        </w:rPr>
        <w:t xml:space="preserve"> </w:t>
      </w:r>
      <w:r w:rsidR="008307CC">
        <w:rPr>
          <w:rFonts w:ascii="Times New Roman" w:hAnsi="Times New Roman" w:cs="Times New Roman"/>
          <w:sz w:val="24"/>
          <w:szCs w:val="24"/>
        </w:rPr>
        <w:t>сентября</w:t>
      </w:r>
      <w:r w:rsidR="00477476">
        <w:rPr>
          <w:rFonts w:ascii="Times New Roman" w:hAnsi="Times New Roman" w:cs="Times New Roman"/>
          <w:sz w:val="24"/>
          <w:szCs w:val="24"/>
        </w:rPr>
        <w:t xml:space="preserve"> </w:t>
      </w:r>
      <w:r w:rsidR="0050687C">
        <w:rPr>
          <w:rFonts w:ascii="Times New Roman" w:hAnsi="Times New Roman" w:cs="Times New Roman"/>
          <w:sz w:val="24"/>
          <w:szCs w:val="24"/>
        </w:rPr>
        <w:t>2023</w:t>
      </w:r>
      <w:r w:rsidR="00DE3126" w:rsidRPr="00BD5E53">
        <w:rPr>
          <w:rFonts w:ascii="Times New Roman" w:hAnsi="Times New Roman" w:cs="Times New Roman"/>
          <w:sz w:val="24"/>
          <w:szCs w:val="24"/>
        </w:rPr>
        <w:t xml:space="preserve"> года. 30 эк.</w:t>
      </w:r>
    </w:p>
    <w:p w:rsidR="008307CC" w:rsidRDefault="008307CC" w:rsidP="008D4CBC">
      <w:pPr>
        <w:spacing w:after="0" w:line="240" w:lineRule="auto"/>
        <w:ind w:firstLine="284"/>
        <w:jc w:val="both"/>
        <w:rPr>
          <w:rFonts w:ascii="Times New Roman" w:hAnsi="Times New Roman" w:cs="Times New Roman"/>
          <w:sz w:val="24"/>
          <w:szCs w:val="24"/>
        </w:rPr>
      </w:pPr>
    </w:p>
    <w:p w:rsidR="001C5620" w:rsidRPr="001C5620" w:rsidRDefault="001C5620" w:rsidP="001C5620">
      <w:pPr>
        <w:spacing w:after="0" w:line="240" w:lineRule="auto"/>
        <w:jc w:val="center"/>
        <w:rPr>
          <w:rFonts w:ascii="Times New Roman" w:hAnsi="Times New Roman" w:cs="Times New Roman"/>
          <w:sz w:val="24"/>
          <w:szCs w:val="24"/>
        </w:rPr>
      </w:pPr>
      <w:r w:rsidRPr="001C5620">
        <w:rPr>
          <w:rFonts w:ascii="Times New Roman" w:hAnsi="Times New Roman" w:cs="Times New Roman"/>
          <w:sz w:val="24"/>
          <w:szCs w:val="24"/>
        </w:rPr>
        <w:t>СОВЕТ ГОЛУБОВСКОГО СЕЛЬСКОГО ПОСЕЛЕНИЯ</w:t>
      </w:r>
    </w:p>
    <w:p w:rsidR="001C5620" w:rsidRPr="001C5620" w:rsidRDefault="001C5620" w:rsidP="001C5620">
      <w:pPr>
        <w:spacing w:after="0" w:line="240" w:lineRule="auto"/>
        <w:jc w:val="center"/>
        <w:rPr>
          <w:rFonts w:ascii="Times New Roman" w:hAnsi="Times New Roman" w:cs="Times New Roman"/>
          <w:sz w:val="24"/>
          <w:szCs w:val="24"/>
        </w:rPr>
      </w:pPr>
      <w:r w:rsidRPr="001C5620">
        <w:rPr>
          <w:rFonts w:ascii="Times New Roman" w:hAnsi="Times New Roman" w:cs="Times New Roman"/>
          <w:sz w:val="24"/>
          <w:szCs w:val="24"/>
        </w:rPr>
        <w:t>СЕДЕЛЬНИКОВСКОГО МУНИЦИПАЛЬНОГО РАЙОНА</w:t>
      </w:r>
    </w:p>
    <w:p w:rsidR="001C5620" w:rsidRPr="001C5620" w:rsidRDefault="001C5620" w:rsidP="001C5620">
      <w:pPr>
        <w:spacing w:after="0" w:line="240" w:lineRule="auto"/>
        <w:jc w:val="center"/>
        <w:rPr>
          <w:rFonts w:ascii="Times New Roman" w:hAnsi="Times New Roman" w:cs="Times New Roman"/>
          <w:sz w:val="24"/>
          <w:szCs w:val="24"/>
        </w:rPr>
      </w:pPr>
      <w:r w:rsidRPr="001C5620">
        <w:rPr>
          <w:rFonts w:ascii="Times New Roman" w:hAnsi="Times New Roman" w:cs="Times New Roman"/>
          <w:sz w:val="24"/>
          <w:szCs w:val="24"/>
        </w:rPr>
        <w:t>ОМСКОЙ ОБЛАСТИ</w:t>
      </w:r>
    </w:p>
    <w:p w:rsidR="001C5620" w:rsidRPr="001C5620" w:rsidRDefault="001C5620" w:rsidP="001C5620">
      <w:pPr>
        <w:spacing w:after="0" w:line="240" w:lineRule="auto"/>
        <w:jc w:val="center"/>
        <w:rPr>
          <w:rFonts w:ascii="Times New Roman" w:hAnsi="Times New Roman" w:cs="Times New Roman"/>
          <w:sz w:val="24"/>
          <w:szCs w:val="24"/>
        </w:rPr>
      </w:pPr>
      <w:r w:rsidRPr="001C5620">
        <w:rPr>
          <w:rFonts w:ascii="Times New Roman" w:hAnsi="Times New Roman" w:cs="Times New Roman"/>
          <w:sz w:val="24"/>
          <w:szCs w:val="24"/>
        </w:rPr>
        <w:t>Семьдесят четвертое заседание четвертого созыва</w:t>
      </w:r>
    </w:p>
    <w:p w:rsidR="001C5620" w:rsidRPr="001C5620" w:rsidRDefault="001C5620" w:rsidP="001C5620">
      <w:pPr>
        <w:spacing w:after="0" w:line="240" w:lineRule="auto"/>
        <w:rPr>
          <w:rFonts w:ascii="Times New Roman" w:hAnsi="Times New Roman" w:cs="Times New Roman"/>
          <w:sz w:val="24"/>
          <w:szCs w:val="24"/>
        </w:rPr>
      </w:pPr>
    </w:p>
    <w:p w:rsidR="001C5620" w:rsidRPr="001C5620" w:rsidRDefault="001C5620" w:rsidP="001C5620">
      <w:pPr>
        <w:spacing w:after="0" w:line="240" w:lineRule="auto"/>
        <w:jc w:val="center"/>
        <w:rPr>
          <w:rFonts w:ascii="Times New Roman" w:hAnsi="Times New Roman" w:cs="Times New Roman"/>
          <w:b/>
          <w:sz w:val="24"/>
          <w:szCs w:val="24"/>
        </w:rPr>
      </w:pPr>
      <w:r w:rsidRPr="001C5620">
        <w:rPr>
          <w:rFonts w:ascii="Times New Roman" w:hAnsi="Times New Roman" w:cs="Times New Roman"/>
          <w:sz w:val="24"/>
          <w:szCs w:val="24"/>
        </w:rPr>
        <w:t>РЕШЕНИЕ</w:t>
      </w:r>
    </w:p>
    <w:p w:rsidR="001C5620" w:rsidRPr="001C5620" w:rsidRDefault="001C5620" w:rsidP="001C5620">
      <w:pPr>
        <w:pStyle w:val="2"/>
        <w:spacing w:after="0" w:line="240" w:lineRule="auto"/>
        <w:jc w:val="left"/>
        <w:rPr>
          <w:sz w:val="24"/>
          <w:szCs w:val="24"/>
        </w:rPr>
      </w:pPr>
      <w:r w:rsidRPr="001C5620">
        <w:rPr>
          <w:sz w:val="24"/>
          <w:szCs w:val="24"/>
        </w:rPr>
        <w:t>От «29» сентября 2023 г                                                                              № 182</w:t>
      </w:r>
    </w:p>
    <w:p w:rsidR="001C5620" w:rsidRPr="001C5620" w:rsidRDefault="001C5620" w:rsidP="001C5620">
      <w:pPr>
        <w:spacing w:after="0" w:line="240" w:lineRule="auto"/>
        <w:jc w:val="both"/>
        <w:rPr>
          <w:rFonts w:ascii="Times New Roman" w:hAnsi="Times New Roman" w:cs="Times New Roman"/>
          <w:sz w:val="24"/>
          <w:szCs w:val="24"/>
        </w:rPr>
      </w:pPr>
      <w:r w:rsidRPr="001C5620">
        <w:rPr>
          <w:rFonts w:ascii="Times New Roman" w:hAnsi="Times New Roman" w:cs="Times New Roman"/>
          <w:sz w:val="24"/>
          <w:szCs w:val="24"/>
        </w:rPr>
        <w:t>с. Голубовка</w:t>
      </w:r>
    </w:p>
    <w:p w:rsidR="001C5620" w:rsidRPr="001C5620" w:rsidRDefault="001C5620" w:rsidP="001C5620">
      <w:pPr>
        <w:spacing w:after="0" w:line="240" w:lineRule="auto"/>
        <w:ind w:firstLine="284"/>
        <w:jc w:val="both"/>
        <w:rPr>
          <w:rFonts w:ascii="Times New Roman" w:hAnsi="Times New Roman" w:cs="Times New Roman"/>
          <w:sz w:val="24"/>
          <w:szCs w:val="24"/>
        </w:rPr>
      </w:pPr>
      <w:r w:rsidRPr="001C5620">
        <w:rPr>
          <w:rFonts w:ascii="Times New Roman" w:hAnsi="Times New Roman" w:cs="Times New Roman"/>
          <w:sz w:val="24"/>
          <w:szCs w:val="24"/>
        </w:rPr>
        <w:t>О внесении изменений в Решение Совета Голубовского сельского поселения Седельниковского муниципального района Омской области от 26 декабря 2022 года №153 «О бюджете Голубовского сельского поселения на 2023 год и на плановый период 2024 и 2025 годов (второе чтение)»</w:t>
      </w:r>
    </w:p>
    <w:p w:rsidR="001C5620" w:rsidRPr="001C5620" w:rsidRDefault="001C5620" w:rsidP="001C5620">
      <w:pPr>
        <w:spacing w:after="0" w:line="240" w:lineRule="auto"/>
        <w:ind w:firstLine="284"/>
        <w:jc w:val="both"/>
        <w:rPr>
          <w:rFonts w:ascii="Times New Roman" w:hAnsi="Times New Roman" w:cs="Times New Roman"/>
          <w:sz w:val="24"/>
          <w:szCs w:val="24"/>
        </w:rPr>
      </w:pPr>
      <w:r w:rsidRPr="001C5620">
        <w:rPr>
          <w:rFonts w:ascii="Times New Roman" w:hAnsi="Times New Roman" w:cs="Times New Roman"/>
          <w:sz w:val="24"/>
          <w:szCs w:val="24"/>
        </w:rPr>
        <w:t>На основании Положения о бюджетном процессе Голубовского сельского поселения Седельниковского муниципального района Омской области, руководствуясь Уставом Голубовского сельского поселения, Совет Голубовского сельского поселения</w:t>
      </w:r>
    </w:p>
    <w:p w:rsidR="001C5620" w:rsidRPr="001C5620" w:rsidRDefault="001C5620" w:rsidP="001C5620">
      <w:pPr>
        <w:spacing w:after="0" w:line="240" w:lineRule="auto"/>
        <w:ind w:firstLine="284"/>
        <w:jc w:val="both"/>
        <w:rPr>
          <w:rFonts w:ascii="Times New Roman" w:hAnsi="Times New Roman" w:cs="Times New Roman"/>
          <w:b/>
          <w:sz w:val="24"/>
          <w:szCs w:val="24"/>
        </w:rPr>
      </w:pPr>
      <w:r w:rsidRPr="001C5620">
        <w:rPr>
          <w:rFonts w:ascii="Times New Roman" w:hAnsi="Times New Roman" w:cs="Times New Roman"/>
          <w:b/>
          <w:sz w:val="24"/>
          <w:szCs w:val="24"/>
        </w:rPr>
        <w:t>РЕШИЛ:</w:t>
      </w:r>
    </w:p>
    <w:p w:rsidR="001C5620" w:rsidRPr="001C5620" w:rsidRDefault="001C5620" w:rsidP="001C5620">
      <w:pPr>
        <w:spacing w:after="0" w:line="240" w:lineRule="auto"/>
        <w:ind w:firstLine="284"/>
        <w:jc w:val="both"/>
        <w:rPr>
          <w:rFonts w:ascii="Times New Roman" w:hAnsi="Times New Roman" w:cs="Times New Roman"/>
          <w:sz w:val="24"/>
          <w:szCs w:val="24"/>
        </w:rPr>
      </w:pPr>
      <w:r w:rsidRPr="001C5620">
        <w:rPr>
          <w:rFonts w:ascii="Times New Roman" w:hAnsi="Times New Roman" w:cs="Times New Roman"/>
          <w:sz w:val="24"/>
          <w:szCs w:val="24"/>
        </w:rPr>
        <w:t xml:space="preserve">1. Внести в решение Совета Голубовского сельского поселения Седельниковского муниципального района Омской области от 26 декабря 2022 года №153 «О бюджете Голубовского сельского поселения на 2023 год и на плановый период 2024 и 2025 годов (второе чтение)» следующие изменения:  </w:t>
      </w:r>
    </w:p>
    <w:p w:rsidR="001C5620" w:rsidRPr="001C5620" w:rsidRDefault="001C5620" w:rsidP="001C5620">
      <w:pPr>
        <w:spacing w:after="0" w:line="240" w:lineRule="auto"/>
        <w:ind w:firstLine="284"/>
        <w:jc w:val="both"/>
        <w:rPr>
          <w:rFonts w:ascii="Times New Roman" w:hAnsi="Times New Roman" w:cs="Times New Roman"/>
          <w:sz w:val="24"/>
          <w:szCs w:val="24"/>
        </w:rPr>
      </w:pPr>
      <w:r w:rsidRPr="001C5620">
        <w:rPr>
          <w:rFonts w:ascii="Times New Roman" w:hAnsi="Times New Roman" w:cs="Times New Roman"/>
          <w:sz w:val="24"/>
          <w:szCs w:val="24"/>
        </w:rPr>
        <w:t>- Приложение № 2 изложить в редакции согласно приложению № 1 к настоящему решению;</w:t>
      </w:r>
    </w:p>
    <w:p w:rsidR="001C5620" w:rsidRPr="001C5620" w:rsidRDefault="001C5620" w:rsidP="001C5620">
      <w:pPr>
        <w:spacing w:after="0" w:line="240" w:lineRule="auto"/>
        <w:ind w:firstLine="284"/>
        <w:jc w:val="both"/>
        <w:rPr>
          <w:rFonts w:ascii="Times New Roman" w:hAnsi="Times New Roman" w:cs="Times New Roman"/>
          <w:sz w:val="24"/>
          <w:szCs w:val="24"/>
        </w:rPr>
      </w:pPr>
      <w:r w:rsidRPr="001C5620">
        <w:rPr>
          <w:rFonts w:ascii="Times New Roman" w:hAnsi="Times New Roman" w:cs="Times New Roman"/>
          <w:sz w:val="24"/>
          <w:szCs w:val="24"/>
        </w:rPr>
        <w:t>- Приложение № 3 изложить в редакции согласно приложению № 2 к настоящему решению;</w:t>
      </w:r>
    </w:p>
    <w:p w:rsidR="001C5620" w:rsidRPr="001C5620" w:rsidRDefault="001C5620" w:rsidP="001C5620">
      <w:pPr>
        <w:spacing w:after="0" w:line="240" w:lineRule="auto"/>
        <w:ind w:firstLine="284"/>
        <w:jc w:val="both"/>
        <w:rPr>
          <w:rFonts w:ascii="Times New Roman" w:hAnsi="Times New Roman" w:cs="Times New Roman"/>
          <w:sz w:val="24"/>
          <w:szCs w:val="24"/>
        </w:rPr>
      </w:pPr>
      <w:r w:rsidRPr="001C5620">
        <w:rPr>
          <w:rFonts w:ascii="Times New Roman" w:hAnsi="Times New Roman" w:cs="Times New Roman"/>
          <w:sz w:val="24"/>
          <w:szCs w:val="24"/>
        </w:rPr>
        <w:t>- Приложение № 4 изложить в редакции согласно приложению № 3 к настоящему решению;</w:t>
      </w:r>
    </w:p>
    <w:p w:rsidR="001C5620" w:rsidRPr="001C5620" w:rsidRDefault="001C5620" w:rsidP="001C5620">
      <w:pPr>
        <w:spacing w:after="0" w:line="240" w:lineRule="auto"/>
        <w:ind w:firstLine="284"/>
        <w:jc w:val="both"/>
        <w:rPr>
          <w:rFonts w:ascii="Times New Roman" w:hAnsi="Times New Roman" w:cs="Times New Roman"/>
          <w:sz w:val="24"/>
          <w:szCs w:val="24"/>
        </w:rPr>
      </w:pPr>
      <w:r w:rsidRPr="001C5620">
        <w:rPr>
          <w:rFonts w:ascii="Times New Roman" w:hAnsi="Times New Roman" w:cs="Times New Roman"/>
          <w:sz w:val="24"/>
          <w:szCs w:val="24"/>
        </w:rPr>
        <w:t>- Приложение № 5 изложить в редакции согласно приложению № 4 к настоящему решению;</w:t>
      </w:r>
    </w:p>
    <w:p w:rsidR="001C5620" w:rsidRPr="001C5620" w:rsidRDefault="001C5620" w:rsidP="001C5620">
      <w:pPr>
        <w:spacing w:after="0" w:line="240" w:lineRule="auto"/>
        <w:ind w:firstLine="284"/>
        <w:jc w:val="both"/>
        <w:rPr>
          <w:rFonts w:ascii="Times New Roman" w:hAnsi="Times New Roman" w:cs="Times New Roman"/>
          <w:sz w:val="24"/>
          <w:szCs w:val="24"/>
        </w:rPr>
      </w:pPr>
      <w:r w:rsidRPr="001C5620">
        <w:rPr>
          <w:rFonts w:ascii="Times New Roman" w:hAnsi="Times New Roman" w:cs="Times New Roman"/>
          <w:sz w:val="24"/>
          <w:szCs w:val="24"/>
        </w:rPr>
        <w:t>- Приложение № 6 изложить в редакции согласно приложению № 5 к настоящему решению.</w:t>
      </w:r>
    </w:p>
    <w:p w:rsidR="001C5620" w:rsidRPr="001C5620" w:rsidRDefault="001C5620" w:rsidP="001C5620">
      <w:pPr>
        <w:spacing w:after="0" w:line="240" w:lineRule="auto"/>
        <w:ind w:firstLine="284"/>
        <w:jc w:val="both"/>
        <w:rPr>
          <w:rFonts w:ascii="Times New Roman" w:hAnsi="Times New Roman" w:cs="Times New Roman"/>
          <w:sz w:val="24"/>
          <w:szCs w:val="24"/>
        </w:rPr>
      </w:pPr>
      <w:r w:rsidRPr="001C5620">
        <w:rPr>
          <w:rFonts w:ascii="Times New Roman" w:hAnsi="Times New Roman" w:cs="Times New Roman"/>
          <w:sz w:val="24"/>
          <w:szCs w:val="24"/>
        </w:rPr>
        <w:t>2. Опубликовать настоящее решение в Муниципальном вестнике Голубовского сельского поселения и разместить на официальном сайте в сети Интернет.</w:t>
      </w:r>
    </w:p>
    <w:p w:rsidR="001C5620" w:rsidRPr="001C5620" w:rsidRDefault="001C5620" w:rsidP="001C5620">
      <w:pPr>
        <w:spacing w:after="0" w:line="240" w:lineRule="auto"/>
        <w:jc w:val="both"/>
        <w:rPr>
          <w:rFonts w:ascii="Times New Roman" w:hAnsi="Times New Roman" w:cs="Times New Roman"/>
          <w:sz w:val="24"/>
          <w:szCs w:val="24"/>
        </w:rPr>
      </w:pPr>
    </w:p>
    <w:p w:rsidR="001C5620" w:rsidRPr="001C5620" w:rsidRDefault="001C5620" w:rsidP="001C5620">
      <w:pPr>
        <w:spacing w:after="0" w:line="240" w:lineRule="auto"/>
        <w:jc w:val="both"/>
        <w:rPr>
          <w:rFonts w:ascii="Times New Roman" w:hAnsi="Times New Roman" w:cs="Times New Roman"/>
          <w:sz w:val="24"/>
          <w:szCs w:val="24"/>
        </w:rPr>
      </w:pPr>
    </w:p>
    <w:p w:rsidR="001C5620" w:rsidRPr="001C5620" w:rsidRDefault="001C5620" w:rsidP="001C5620">
      <w:pPr>
        <w:spacing w:after="0" w:line="240" w:lineRule="auto"/>
        <w:jc w:val="both"/>
        <w:rPr>
          <w:rFonts w:ascii="Times New Roman" w:hAnsi="Times New Roman" w:cs="Times New Roman"/>
          <w:sz w:val="24"/>
          <w:szCs w:val="24"/>
        </w:rPr>
      </w:pPr>
      <w:r w:rsidRPr="001C5620">
        <w:rPr>
          <w:rFonts w:ascii="Times New Roman" w:hAnsi="Times New Roman" w:cs="Times New Roman"/>
          <w:sz w:val="24"/>
          <w:szCs w:val="24"/>
        </w:rPr>
        <w:t>Председатель Совета  Голубовского                                     Низовой В.В.</w:t>
      </w:r>
    </w:p>
    <w:p w:rsidR="001C5620" w:rsidRPr="001C5620" w:rsidRDefault="001C5620" w:rsidP="001C5620">
      <w:pPr>
        <w:spacing w:after="0" w:line="240" w:lineRule="auto"/>
        <w:jc w:val="both"/>
        <w:rPr>
          <w:rFonts w:ascii="Times New Roman" w:hAnsi="Times New Roman" w:cs="Times New Roman"/>
          <w:sz w:val="24"/>
          <w:szCs w:val="24"/>
        </w:rPr>
      </w:pPr>
      <w:r w:rsidRPr="001C5620">
        <w:rPr>
          <w:rFonts w:ascii="Times New Roman" w:hAnsi="Times New Roman" w:cs="Times New Roman"/>
          <w:sz w:val="24"/>
          <w:szCs w:val="24"/>
        </w:rPr>
        <w:t xml:space="preserve">сельского поселения </w:t>
      </w:r>
    </w:p>
    <w:p w:rsidR="001C5620" w:rsidRPr="001C5620" w:rsidRDefault="001C5620" w:rsidP="001C5620">
      <w:pPr>
        <w:spacing w:after="0" w:line="240" w:lineRule="auto"/>
        <w:jc w:val="both"/>
        <w:rPr>
          <w:rFonts w:ascii="Times New Roman" w:hAnsi="Times New Roman" w:cs="Times New Roman"/>
          <w:sz w:val="24"/>
          <w:szCs w:val="24"/>
        </w:rPr>
      </w:pPr>
    </w:p>
    <w:p w:rsidR="001C5620" w:rsidRPr="001C5620" w:rsidRDefault="001C5620" w:rsidP="001C5620">
      <w:pPr>
        <w:spacing w:after="0" w:line="240" w:lineRule="auto"/>
        <w:jc w:val="both"/>
        <w:rPr>
          <w:rFonts w:ascii="Times New Roman" w:hAnsi="Times New Roman" w:cs="Times New Roman"/>
          <w:sz w:val="24"/>
          <w:szCs w:val="24"/>
        </w:rPr>
      </w:pPr>
      <w:r w:rsidRPr="001C5620">
        <w:rPr>
          <w:rFonts w:ascii="Times New Roman" w:hAnsi="Times New Roman" w:cs="Times New Roman"/>
          <w:sz w:val="24"/>
          <w:szCs w:val="24"/>
        </w:rPr>
        <w:t>Глава Голубовского                                                               Обоскалов С.Е.</w:t>
      </w:r>
    </w:p>
    <w:p w:rsidR="001C5620" w:rsidRPr="001C5620" w:rsidRDefault="001C5620" w:rsidP="001C5620">
      <w:pPr>
        <w:spacing w:after="0" w:line="240" w:lineRule="auto"/>
        <w:jc w:val="both"/>
        <w:rPr>
          <w:rFonts w:ascii="Times New Roman" w:hAnsi="Times New Roman" w:cs="Times New Roman"/>
          <w:sz w:val="24"/>
          <w:szCs w:val="24"/>
        </w:rPr>
      </w:pPr>
      <w:r w:rsidRPr="001C5620">
        <w:rPr>
          <w:rFonts w:ascii="Times New Roman" w:hAnsi="Times New Roman" w:cs="Times New Roman"/>
          <w:sz w:val="24"/>
          <w:szCs w:val="24"/>
        </w:rPr>
        <w:t xml:space="preserve">сельского поселения                                    </w:t>
      </w:r>
      <w:r>
        <w:rPr>
          <w:rFonts w:ascii="Times New Roman" w:hAnsi="Times New Roman" w:cs="Times New Roman"/>
          <w:sz w:val="24"/>
          <w:szCs w:val="24"/>
        </w:rPr>
        <w:t xml:space="preserve">                             </w:t>
      </w:r>
    </w:p>
    <w:p w:rsidR="001C5620" w:rsidRDefault="001C5620" w:rsidP="001C5620">
      <w:pPr>
        <w:spacing w:line="360" w:lineRule="auto"/>
        <w:ind w:firstLine="284"/>
        <w:jc w:val="right"/>
        <w:rPr>
          <w:sz w:val="28"/>
          <w:szCs w:val="28"/>
        </w:rPr>
        <w:sectPr w:rsidR="001C5620" w:rsidSect="00105C63">
          <w:pgSz w:w="11906" w:h="16838"/>
          <w:pgMar w:top="1134" w:right="851" w:bottom="1134" w:left="1701" w:header="709" w:footer="709" w:gutter="0"/>
          <w:cols w:space="708"/>
          <w:docGrid w:linePitch="360"/>
        </w:sectPr>
      </w:pPr>
    </w:p>
    <w:p w:rsidR="001C5620" w:rsidRDefault="001C5620" w:rsidP="001C5620">
      <w:pPr>
        <w:jc w:val="right"/>
        <w:rPr>
          <w:sz w:val="28"/>
          <w:szCs w:val="28"/>
        </w:rPr>
      </w:pPr>
      <w:r>
        <w:rPr>
          <w:sz w:val="28"/>
          <w:szCs w:val="28"/>
        </w:rPr>
        <w:lastRenderedPageBreak/>
        <w:t xml:space="preserve">Приложение №1 </w:t>
      </w:r>
    </w:p>
    <w:p w:rsidR="001C5620" w:rsidRDefault="001C5620" w:rsidP="001C5620">
      <w:pPr>
        <w:jc w:val="right"/>
        <w:rPr>
          <w:sz w:val="28"/>
          <w:szCs w:val="28"/>
        </w:rPr>
      </w:pPr>
      <w:r>
        <w:rPr>
          <w:sz w:val="28"/>
          <w:szCs w:val="28"/>
        </w:rPr>
        <w:t xml:space="preserve">к Решению Совета </w:t>
      </w:r>
    </w:p>
    <w:p w:rsidR="001C5620" w:rsidRDefault="001C5620" w:rsidP="001C5620">
      <w:pPr>
        <w:jc w:val="right"/>
        <w:rPr>
          <w:sz w:val="28"/>
          <w:szCs w:val="28"/>
        </w:rPr>
      </w:pPr>
      <w:r>
        <w:rPr>
          <w:sz w:val="28"/>
          <w:szCs w:val="28"/>
        </w:rPr>
        <w:t>Голубовского сельского поселения</w:t>
      </w:r>
    </w:p>
    <w:p w:rsidR="001C5620" w:rsidRDefault="001C5620" w:rsidP="001C5620">
      <w:pPr>
        <w:jc w:val="right"/>
        <w:rPr>
          <w:sz w:val="28"/>
          <w:szCs w:val="28"/>
        </w:rPr>
      </w:pPr>
      <w:r>
        <w:rPr>
          <w:sz w:val="28"/>
          <w:szCs w:val="28"/>
        </w:rPr>
        <w:t xml:space="preserve"> Седельниковского муниципального района </w:t>
      </w:r>
    </w:p>
    <w:p w:rsidR="001C5620" w:rsidRDefault="001C5620" w:rsidP="001C5620">
      <w:pPr>
        <w:jc w:val="right"/>
        <w:rPr>
          <w:sz w:val="28"/>
          <w:szCs w:val="28"/>
        </w:rPr>
      </w:pPr>
      <w:r>
        <w:rPr>
          <w:sz w:val="28"/>
          <w:szCs w:val="28"/>
        </w:rPr>
        <w:t xml:space="preserve">Омской области </w:t>
      </w:r>
    </w:p>
    <w:p w:rsidR="001C5620" w:rsidRDefault="001C5620" w:rsidP="001C5620">
      <w:pPr>
        <w:jc w:val="right"/>
        <w:rPr>
          <w:sz w:val="28"/>
          <w:szCs w:val="28"/>
        </w:rPr>
      </w:pPr>
      <w:bookmarkStart w:id="0" w:name="OLE_LINK1"/>
      <w:r>
        <w:rPr>
          <w:sz w:val="28"/>
          <w:szCs w:val="28"/>
        </w:rPr>
        <w:t>От 29.09.2023 года №182</w:t>
      </w:r>
    </w:p>
    <w:bookmarkEnd w:id="0"/>
    <w:p w:rsidR="001C5620" w:rsidRDefault="001C5620" w:rsidP="001C5620">
      <w:pPr>
        <w:jc w:val="both"/>
        <w:rPr>
          <w:sz w:val="28"/>
          <w:szCs w:val="28"/>
        </w:rPr>
      </w:pPr>
    </w:p>
    <w:tbl>
      <w:tblPr>
        <w:tblW w:w="14960" w:type="dxa"/>
        <w:tblInd w:w="93" w:type="dxa"/>
        <w:tblLook w:val="04A0"/>
      </w:tblPr>
      <w:tblGrid>
        <w:gridCol w:w="4380"/>
        <w:gridCol w:w="739"/>
        <w:gridCol w:w="760"/>
        <w:gridCol w:w="739"/>
        <w:gridCol w:w="760"/>
        <w:gridCol w:w="760"/>
        <w:gridCol w:w="820"/>
        <w:gridCol w:w="1120"/>
        <w:gridCol w:w="1640"/>
        <w:gridCol w:w="1720"/>
        <w:gridCol w:w="1780"/>
      </w:tblGrid>
      <w:tr w:rsidR="001C5620" w:rsidRPr="00214385" w:rsidTr="00406D71">
        <w:trPr>
          <w:trHeight w:val="375"/>
        </w:trPr>
        <w:tc>
          <w:tcPr>
            <w:tcW w:w="4380" w:type="dxa"/>
            <w:tcBorders>
              <w:top w:val="nil"/>
              <w:left w:val="nil"/>
              <w:bottom w:val="nil"/>
              <w:right w:val="nil"/>
            </w:tcBorders>
            <w:shd w:val="clear" w:color="auto" w:fill="auto"/>
            <w:noWrap/>
            <w:vAlign w:val="bottom"/>
            <w:hideMark/>
          </w:tcPr>
          <w:p w:rsidR="001C5620" w:rsidRPr="00214385" w:rsidRDefault="001C5620" w:rsidP="00406D71"/>
        </w:tc>
        <w:tc>
          <w:tcPr>
            <w:tcW w:w="620" w:type="dxa"/>
            <w:tcBorders>
              <w:top w:val="nil"/>
              <w:left w:val="nil"/>
              <w:bottom w:val="nil"/>
              <w:right w:val="nil"/>
            </w:tcBorders>
            <w:shd w:val="clear" w:color="auto" w:fill="auto"/>
            <w:noWrap/>
            <w:vAlign w:val="bottom"/>
            <w:hideMark/>
          </w:tcPr>
          <w:p w:rsidR="001C5620" w:rsidRPr="00214385" w:rsidRDefault="001C5620" w:rsidP="00406D71"/>
        </w:tc>
        <w:tc>
          <w:tcPr>
            <w:tcW w:w="760" w:type="dxa"/>
            <w:tcBorders>
              <w:top w:val="nil"/>
              <w:left w:val="nil"/>
              <w:bottom w:val="nil"/>
              <w:right w:val="nil"/>
            </w:tcBorders>
            <w:shd w:val="clear" w:color="auto" w:fill="auto"/>
            <w:noWrap/>
            <w:vAlign w:val="bottom"/>
            <w:hideMark/>
          </w:tcPr>
          <w:p w:rsidR="001C5620" w:rsidRPr="00214385" w:rsidRDefault="001C5620" w:rsidP="00406D71"/>
        </w:tc>
        <w:tc>
          <w:tcPr>
            <w:tcW w:w="600" w:type="dxa"/>
            <w:tcBorders>
              <w:top w:val="nil"/>
              <w:left w:val="nil"/>
              <w:bottom w:val="nil"/>
              <w:right w:val="nil"/>
            </w:tcBorders>
            <w:shd w:val="clear" w:color="auto" w:fill="auto"/>
            <w:noWrap/>
            <w:vAlign w:val="bottom"/>
            <w:hideMark/>
          </w:tcPr>
          <w:p w:rsidR="001C5620" w:rsidRPr="00214385" w:rsidRDefault="001C5620" w:rsidP="00406D71"/>
        </w:tc>
        <w:tc>
          <w:tcPr>
            <w:tcW w:w="760" w:type="dxa"/>
            <w:tcBorders>
              <w:top w:val="nil"/>
              <w:left w:val="nil"/>
              <w:bottom w:val="nil"/>
              <w:right w:val="nil"/>
            </w:tcBorders>
            <w:shd w:val="clear" w:color="auto" w:fill="auto"/>
            <w:noWrap/>
            <w:vAlign w:val="bottom"/>
            <w:hideMark/>
          </w:tcPr>
          <w:p w:rsidR="001C5620" w:rsidRPr="00214385" w:rsidRDefault="001C5620" w:rsidP="00406D71"/>
        </w:tc>
        <w:tc>
          <w:tcPr>
            <w:tcW w:w="760" w:type="dxa"/>
            <w:tcBorders>
              <w:top w:val="nil"/>
              <w:left w:val="nil"/>
              <w:bottom w:val="nil"/>
              <w:right w:val="nil"/>
            </w:tcBorders>
            <w:shd w:val="clear" w:color="auto" w:fill="auto"/>
            <w:noWrap/>
            <w:vAlign w:val="bottom"/>
            <w:hideMark/>
          </w:tcPr>
          <w:p w:rsidR="001C5620" w:rsidRPr="00214385" w:rsidRDefault="001C5620" w:rsidP="00406D71"/>
        </w:tc>
        <w:tc>
          <w:tcPr>
            <w:tcW w:w="820" w:type="dxa"/>
            <w:tcBorders>
              <w:top w:val="nil"/>
              <w:left w:val="nil"/>
              <w:bottom w:val="nil"/>
              <w:right w:val="nil"/>
            </w:tcBorders>
            <w:shd w:val="clear" w:color="auto" w:fill="auto"/>
            <w:noWrap/>
            <w:vAlign w:val="bottom"/>
            <w:hideMark/>
          </w:tcPr>
          <w:p w:rsidR="001C5620" w:rsidRPr="00214385" w:rsidRDefault="001C5620" w:rsidP="00406D71"/>
        </w:tc>
        <w:tc>
          <w:tcPr>
            <w:tcW w:w="1120" w:type="dxa"/>
            <w:tcBorders>
              <w:top w:val="nil"/>
              <w:left w:val="nil"/>
              <w:bottom w:val="nil"/>
              <w:right w:val="nil"/>
            </w:tcBorders>
            <w:shd w:val="clear" w:color="auto" w:fill="auto"/>
            <w:noWrap/>
            <w:vAlign w:val="bottom"/>
            <w:hideMark/>
          </w:tcPr>
          <w:p w:rsidR="001C5620" w:rsidRPr="00214385" w:rsidRDefault="001C5620" w:rsidP="00406D71"/>
        </w:tc>
        <w:tc>
          <w:tcPr>
            <w:tcW w:w="1640" w:type="dxa"/>
            <w:tcBorders>
              <w:top w:val="nil"/>
              <w:left w:val="nil"/>
              <w:bottom w:val="nil"/>
              <w:right w:val="nil"/>
            </w:tcBorders>
            <w:shd w:val="clear" w:color="auto" w:fill="auto"/>
            <w:noWrap/>
            <w:vAlign w:val="bottom"/>
            <w:hideMark/>
          </w:tcPr>
          <w:p w:rsidR="001C5620" w:rsidRPr="00214385" w:rsidRDefault="001C5620" w:rsidP="00406D71"/>
        </w:tc>
        <w:tc>
          <w:tcPr>
            <w:tcW w:w="1720" w:type="dxa"/>
            <w:tcBorders>
              <w:top w:val="nil"/>
              <w:left w:val="nil"/>
              <w:bottom w:val="nil"/>
              <w:right w:val="nil"/>
            </w:tcBorders>
            <w:shd w:val="clear" w:color="auto" w:fill="auto"/>
            <w:noWrap/>
            <w:vAlign w:val="bottom"/>
            <w:hideMark/>
          </w:tcPr>
          <w:p w:rsidR="001C5620" w:rsidRPr="00214385" w:rsidRDefault="001C5620" w:rsidP="00406D71"/>
        </w:tc>
        <w:tc>
          <w:tcPr>
            <w:tcW w:w="1780" w:type="dxa"/>
            <w:tcBorders>
              <w:top w:val="nil"/>
              <w:left w:val="nil"/>
              <w:bottom w:val="nil"/>
              <w:right w:val="nil"/>
            </w:tcBorders>
            <w:shd w:val="clear" w:color="auto" w:fill="auto"/>
            <w:noWrap/>
            <w:vAlign w:val="bottom"/>
            <w:hideMark/>
          </w:tcPr>
          <w:p w:rsidR="001C5620" w:rsidRPr="00214385" w:rsidRDefault="001C5620" w:rsidP="00406D71">
            <w:pPr>
              <w:jc w:val="right"/>
            </w:pPr>
            <w:r w:rsidRPr="00214385">
              <w:t xml:space="preserve"> Приложение №2</w:t>
            </w:r>
          </w:p>
        </w:tc>
      </w:tr>
      <w:tr w:rsidR="001C5620" w:rsidRPr="00214385" w:rsidTr="00406D71">
        <w:trPr>
          <w:trHeight w:val="660"/>
        </w:trPr>
        <w:tc>
          <w:tcPr>
            <w:tcW w:w="4380" w:type="dxa"/>
            <w:tcBorders>
              <w:top w:val="nil"/>
              <w:left w:val="nil"/>
              <w:bottom w:val="nil"/>
              <w:right w:val="nil"/>
            </w:tcBorders>
            <w:shd w:val="clear" w:color="auto" w:fill="auto"/>
            <w:noWrap/>
            <w:vAlign w:val="bottom"/>
            <w:hideMark/>
          </w:tcPr>
          <w:p w:rsidR="001C5620" w:rsidRPr="00214385" w:rsidRDefault="001C5620" w:rsidP="00406D71"/>
        </w:tc>
        <w:tc>
          <w:tcPr>
            <w:tcW w:w="620" w:type="dxa"/>
            <w:tcBorders>
              <w:top w:val="nil"/>
              <w:left w:val="nil"/>
              <w:bottom w:val="nil"/>
              <w:right w:val="nil"/>
            </w:tcBorders>
            <w:shd w:val="clear" w:color="auto" w:fill="auto"/>
            <w:noWrap/>
            <w:vAlign w:val="bottom"/>
            <w:hideMark/>
          </w:tcPr>
          <w:p w:rsidR="001C5620" w:rsidRPr="00214385" w:rsidRDefault="001C5620" w:rsidP="00406D71"/>
        </w:tc>
        <w:tc>
          <w:tcPr>
            <w:tcW w:w="760" w:type="dxa"/>
            <w:tcBorders>
              <w:top w:val="nil"/>
              <w:left w:val="nil"/>
              <w:bottom w:val="nil"/>
              <w:right w:val="nil"/>
            </w:tcBorders>
            <w:shd w:val="clear" w:color="auto" w:fill="auto"/>
            <w:noWrap/>
            <w:vAlign w:val="bottom"/>
            <w:hideMark/>
          </w:tcPr>
          <w:p w:rsidR="001C5620" w:rsidRPr="00214385" w:rsidRDefault="001C5620" w:rsidP="00406D71">
            <w:pPr>
              <w:rPr>
                <w:rFonts w:ascii="Calibri" w:hAnsi="Calibri" w:cs="Calibri"/>
                <w:color w:val="FF0000"/>
              </w:rPr>
            </w:pPr>
          </w:p>
        </w:tc>
        <w:tc>
          <w:tcPr>
            <w:tcW w:w="600" w:type="dxa"/>
            <w:tcBorders>
              <w:top w:val="nil"/>
              <w:left w:val="nil"/>
              <w:bottom w:val="nil"/>
              <w:right w:val="nil"/>
            </w:tcBorders>
            <w:shd w:val="clear" w:color="auto" w:fill="auto"/>
            <w:noWrap/>
            <w:vAlign w:val="bottom"/>
            <w:hideMark/>
          </w:tcPr>
          <w:p w:rsidR="001C5620" w:rsidRPr="00214385" w:rsidRDefault="001C5620" w:rsidP="00406D71">
            <w:pPr>
              <w:rPr>
                <w:rFonts w:ascii="Calibri" w:hAnsi="Calibri" w:cs="Calibri"/>
                <w:color w:val="FF0000"/>
              </w:rPr>
            </w:pPr>
          </w:p>
        </w:tc>
        <w:tc>
          <w:tcPr>
            <w:tcW w:w="760" w:type="dxa"/>
            <w:tcBorders>
              <w:top w:val="nil"/>
              <w:left w:val="nil"/>
              <w:bottom w:val="nil"/>
              <w:right w:val="nil"/>
            </w:tcBorders>
            <w:shd w:val="clear" w:color="auto" w:fill="auto"/>
            <w:noWrap/>
            <w:vAlign w:val="bottom"/>
            <w:hideMark/>
          </w:tcPr>
          <w:p w:rsidR="001C5620" w:rsidRPr="00214385" w:rsidRDefault="001C5620" w:rsidP="00406D71">
            <w:pPr>
              <w:rPr>
                <w:rFonts w:ascii="Calibri" w:hAnsi="Calibri" w:cs="Calibri"/>
                <w:color w:val="FF0000"/>
              </w:rPr>
            </w:pPr>
          </w:p>
        </w:tc>
        <w:tc>
          <w:tcPr>
            <w:tcW w:w="760" w:type="dxa"/>
            <w:tcBorders>
              <w:top w:val="nil"/>
              <w:left w:val="nil"/>
              <w:bottom w:val="nil"/>
              <w:right w:val="nil"/>
            </w:tcBorders>
            <w:shd w:val="clear" w:color="auto" w:fill="auto"/>
            <w:noWrap/>
            <w:vAlign w:val="bottom"/>
            <w:hideMark/>
          </w:tcPr>
          <w:p w:rsidR="001C5620" w:rsidRPr="00214385" w:rsidRDefault="001C5620" w:rsidP="00406D71">
            <w:pPr>
              <w:rPr>
                <w:rFonts w:ascii="Calibri" w:hAnsi="Calibri" w:cs="Calibri"/>
                <w:color w:val="FF0000"/>
              </w:rPr>
            </w:pPr>
          </w:p>
        </w:tc>
        <w:tc>
          <w:tcPr>
            <w:tcW w:w="820" w:type="dxa"/>
            <w:tcBorders>
              <w:top w:val="nil"/>
              <w:left w:val="nil"/>
              <w:bottom w:val="nil"/>
              <w:right w:val="nil"/>
            </w:tcBorders>
            <w:shd w:val="clear" w:color="auto" w:fill="auto"/>
            <w:noWrap/>
            <w:vAlign w:val="bottom"/>
            <w:hideMark/>
          </w:tcPr>
          <w:p w:rsidR="001C5620" w:rsidRPr="00214385" w:rsidRDefault="001C5620" w:rsidP="00406D71">
            <w:pPr>
              <w:rPr>
                <w:rFonts w:ascii="Calibri" w:hAnsi="Calibri" w:cs="Calibri"/>
                <w:color w:val="FF0000"/>
              </w:rPr>
            </w:pPr>
          </w:p>
        </w:tc>
        <w:tc>
          <w:tcPr>
            <w:tcW w:w="1120" w:type="dxa"/>
            <w:tcBorders>
              <w:top w:val="nil"/>
              <w:left w:val="nil"/>
              <w:bottom w:val="nil"/>
              <w:right w:val="nil"/>
            </w:tcBorders>
            <w:shd w:val="clear" w:color="auto" w:fill="auto"/>
            <w:vAlign w:val="bottom"/>
            <w:hideMark/>
          </w:tcPr>
          <w:p w:rsidR="001C5620" w:rsidRPr="00214385" w:rsidRDefault="001C5620" w:rsidP="00406D71">
            <w:pPr>
              <w:jc w:val="right"/>
            </w:pPr>
          </w:p>
        </w:tc>
        <w:tc>
          <w:tcPr>
            <w:tcW w:w="5140" w:type="dxa"/>
            <w:gridSpan w:val="3"/>
            <w:vMerge w:val="restart"/>
            <w:tcBorders>
              <w:top w:val="nil"/>
              <w:left w:val="nil"/>
              <w:bottom w:val="nil"/>
              <w:right w:val="nil"/>
            </w:tcBorders>
            <w:shd w:val="clear" w:color="auto" w:fill="auto"/>
            <w:vAlign w:val="bottom"/>
            <w:hideMark/>
          </w:tcPr>
          <w:p w:rsidR="001C5620" w:rsidRPr="00214385" w:rsidRDefault="001C5620" w:rsidP="00406D71">
            <w:r w:rsidRPr="00214385">
              <w:t xml:space="preserve">к </w:t>
            </w:r>
            <w:r>
              <w:t>решению</w:t>
            </w:r>
            <w:r w:rsidRPr="00214385">
              <w:t xml:space="preserve"> Совета Голубовского сельского поселения Седельниковского муниципального района Омской области "О бюджете Голубовского сельского поселения на 2023 год и на плановый период 2024 и 2025 годов"</w:t>
            </w:r>
          </w:p>
        </w:tc>
      </w:tr>
      <w:tr w:rsidR="001C5620" w:rsidRPr="00214385" w:rsidTr="00406D71">
        <w:trPr>
          <w:trHeight w:val="1350"/>
        </w:trPr>
        <w:tc>
          <w:tcPr>
            <w:tcW w:w="4380" w:type="dxa"/>
            <w:tcBorders>
              <w:top w:val="nil"/>
              <w:left w:val="nil"/>
              <w:bottom w:val="nil"/>
              <w:right w:val="nil"/>
            </w:tcBorders>
            <w:shd w:val="clear" w:color="auto" w:fill="auto"/>
            <w:noWrap/>
            <w:vAlign w:val="bottom"/>
            <w:hideMark/>
          </w:tcPr>
          <w:p w:rsidR="001C5620" w:rsidRPr="00214385" w:rsidRDefault="001C5620" w:rsidP="00406D71"/>
        </w:tc>
        <w:tc>
          <w:tcPr>
            <w:tcW w:w="620" w:type="dxa"/>
            <w:tcBorders>
              <w:top w:val="nil"/>
              <w:left w:val="nil"/>
              <w:bottom w:val="nil"/>
              <w:right w:val="nil"/>
            </w:tcBorders>
            <w:shd w:val="clear" w:color="auto" w:fill="auto"/>
            <w:noWrap/>
            <w:vAlign w:val="bottom"/>
            <w:hideMark/>
          </w:tcPr>
          <w:p w:rsidR="001C5620" w:rsidRPr="00214385" w:rsidRDefault="001C5620" w:rsidP="00406D71"/>
        </w:tc>
        <w:tc>
          <w:tcPr>
            <w:tcW w:w="760" w:type="dxa"/>
            <w:tcBorders>
              <w:top w:val="nil"/>
              <w:left w:val="nil"/>
              <w:bottom w:val="nil"/>
              <w:right w:val="nil"/>
            </w:tcBorders>
            <w:shd w:val="clear" w:color="auto" w:fill="auto"/>
            <w:noWrap/>
            <w:vAlign w:val="bottom"/>
            <w:hideMark/>
          </w:tcPr>
          <w:p w:rsidR="001C5620" w:rsidRPr="00214385" w:rsidRDefault="001C5620" w:rsidP="00406D71"/>
        </w:tc>
        <w:tc>
          <w:tcPr>
            <w:tcW w:w="600" w:type="dxa"/>
            <w:tcBorders>
              <w:top w:val="nil"/>
              <w:left w:val="nil"/>
              <w:bottom w:val="nil"/>
              <w:right w:val="nil"/>
            </w:tcBorders>
            <w:shd w:val="clear" w:color="auto" w:fill="auto"/>
            <w:noWrap/>
            <w:vAlign w:val="bottom"/>
            <w:hideMark/>
          </w:tcPr>
          <w:p w:rsidR="001C5620" w:rsidRPr="00214385" w:rsidRDefault="001C5620" w:rsidP="00406D71"/>
        </w:tc>
        <w:tc>
          <w:tcPr>
            <w:tcW w:w="760" w:type="dxa"/>
            <w:tcBorders>
              <w:top w:val="nil"/>
              <w:left w:val="nil"/>
              <w:bottom w:val="nil"/>
              <w:right w:val="nil"/>
            </w:tcBorders>
            <w:shd w:val="clear" w:color="auto" w:fill="auto"/>
            <w:noWrap/>
            <w:vAlign w:val="bottom"/>
            <w:hideMark/>
          </w:tcPr>
          <w:p w:rsidR="001C5620" w:rsidRPr="00214385" w:rsidRDefault="001C5620" w:rsidP="00406D71"/>
        </w:tc>
        <w:tc>
          <w:tcPr>
            <w:tcW w:w="760" w:type="dxa"/>
            <w:tcBorders>
              <w:top w:val="nil"/>
              <w:left w:val="nil"/>
              <w:bottom w:val="nil"/>
              <w:right w:val="nil"/>
            </w:tcBorders>
            <w:shd w:val="clear" w:color="auto" w:fill="auto"/>
            <w:noWrap/>
            <w:vAlign w:val="bottom"/>
            <w:hideMark/>
          </w:tcPr>
          <w:p w:rsidR="001C5620" w:rsidRPr="00214385" w:rsidRDefault="001C5620" w:rsidP="00406D71"/>
        </w:tc>
        <w:tc>
          <w:tcPr>
            <w:tcW w:w="820" w:type="dxa"/>
            <w:tcBorders>
              <w:top w:val="nil"/>
              <w:left w:val="nil"/>
              <w:bottom w:val="nil"/>
              <w:right w:val="nil"/>
            </w:tcBorders>
            <w:shd w:val="clear" w:color="auto" w:fill="auto"/>
            <w:noWrap/>
            <w:vAlign w:val="bottom"/>
            <w:hideMark/>
          </w:tcPr>
          <w:p w:rsidR="001C5620" w:rsidRPr="00214385" w:rsidRDefault="001C5620" w:rsidP="00406D71"/>
        </w:tc>
        <w:tc>
          <w:tcPr>
            <w:tcW w:w="1120" w:type="dxa"/>
            <w:tcBorders>
              <w:top w:val="nil"/>
              <w:left w:val="nil"/>
              <w:bottom w:val="nil"/>
              <w:right w:val="nil"/>
            </w:tcBorders>
            <w:shd w:val="clear" w:color="auto" w:fill="auto"/>
            <w:vAlign w:val="bottom"/>
            <w:hideMark/>
          </w:tcPr>
          <w:p w:rsidR="001C5620" w:rsidRPr="00214385" w:rsidRDefault="001C5620" w:rsidP="00406D71">
            <w:pPr>
              <w:jc w:val="right"/>
            </w:pPr>
          </w:p>
        </w:tc>
        <w:tc>
          <w:tcPr>
            <w:tcW w:w="5140" w:type="dxa"/>
            <w:gridSpan w:val="3"/>
            <w:vMerge/>
            <w:tcBorders>
              <w:top w:val="nil"/>
              <w:left w:val="nil"/>
              <w:bottom w:val="nil"/>
              <w:right w:val="nil"/>
            </w:tcBorders>
            <w:vAlign w:val="center"/>
            <w:hideMark/>
          </w:tcPr>
          <w:p w:rsidR="001C5620" w:rsidRPr="00214385" w:rsidRDefault="001C5620" w:rsidP="00406D71"/>
        </w:tc>
      </w:tr>
      <w:tr w:rsidR="001C5620" w:rsidRPr="00214385" w:rsidTr="00406D71">
        <w:trPr>
          <w:trHeight w:val="1095"/>
        </w:trPr>
        <w:tc>
          <w:tcPr>
            <w:tcW w:w="14960" w:type="dxa"/>
            <w:gridSpan w:val="11"/>
            <w:tcBorders>
              <w:top w:val="nil"/>
              <w:left w:val="nil"/>
              <w:bottom w:val="nil"/>
              <w:right w:val="nil"/>
            </w:tcBorders>
            <w:shd w:val="clear" w:color="auto" w:fill="auto"/>
            <w:vAlign w:val="center"/>
            <w:hideMark/>
          </w:tcPr>
          <w:p w:rsidR="001C5620" w:rsidRPr="00214385" w:rsidRDefault="001C5620" w:rsidP="00406D71">
            <w:pPr>
              <w:jc w:val="center"/>
              <w:rPr>
                <w:b/>
                <w:bCs/>
              </w:rPr>
            </w:pPr>
            <w:r w:rsidRPr="00214385">
              <w:rPr>
                <w:b/>
                <w:bCs/>
              </w:rPr>
              <w:t>БЕЗВОЗМЕЗДНЫЕ ПОСТУПЛЕНИЯ</w:t>
            </w:r>
            <w:r w:rsidRPr="00214385">
              <w:rPr>
                <w:b/>
                <w:bCs/>
              </w:rPr>
              <w:br/>
              <w:t>в местный бюджет на 2023 год и на плановый период 2024 и 2025 годов</w:t>
            </w:r>
          </w:p>
        </w:tc>
      </w:tr>
      <w:tr w:rsidR="001C5620" w:rsidRPr="00214385" w:rsidTr="00406D71">
        <w:trPr>
          <w:trHeight w:val="615"/>
        </w:trPr>
        <w:tc>
          <w:tcPr>
            <w:tcW w:w="4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 xml:space="preserve">Наименование кодов классификации                             </w:t>
            </w:r>
            <w:r w:rsidRPr="00214385">
              <w:lastRenderedPageBreak/>
              <w:t>доходов местного бюджета</w:t>
            </w:r>
          </w:p>
        </w:tc>
        <w:tc>
          <w:tcPr>
            <w:tcW w:w="5440" w:type="dxa"/>
            <w:gridSpan w:val="7"/>
            <w:tcBorders>
              <w:top w:val="single" w:sz="4" w:space="0" w:color="auto"/>
              <w:left w:val="nil"/>
              <w:bottom w:val="single" w:sz="4" w:space="0" w:color="auto"/>
              <w:right w:val="single" w:sz="4" w:space="0" w:color="000000"/>
            </w:tcBorders>
            <w:shd w:val="clear" w:color="auto" w:fill="auto"/>
            <w:vAlign w:val="center"/>
            <w:hideMark/>
          </w:tcPr>
          <w:p w:rsidR="001C5620" w:rsidRPr="00214385" w:rsidRDefault="001C5620" w:rsidP="00406D71">
            <w:pPr>
              <w:jc w:val="center"/>
            </w:pPr>
            <w:r w:rsidRPr="00214385">
              <w:lastRenderedPageBreak/>
              <w:t>Коды классификации доходов местного бюджета</w:t>
            </w:r>
          </w:p>
        </w:tc>
        <w:tc>
          <w:tcPr>
            <w:tcW w:w="51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 xml:space="preserve">Сумма, рублей </w:t>
            </w:r>
          </w:p>
        </w:tc>
      </w:tr>
      <w:tr w:rsidR="001C5620" w:rsidRPr="00214385" w:rsidTr="00406D71">
        <w:trPr>
          <w:trHeight w:val="720"/>
        </w:trPr>
        <w:tc>
          <w:tcPr>
            <w:tcW w:w="4380" w:type="dxa"/>
            <w:vMerge/>
            <w:tcBorders>
              <w:top w:val="single" w:sz="4" w:space="0" w:color="auto"/>
              <w:left w:val="single" w:sz="4" w:space="0" w:color="auto"/>
              <w:bottom w:val="single" w:sz="4" w:space="0" w:color="auto"/>
              <w:right w:val="single" w:sz="4" w:space="0" w:color="auto"/>
            </w:tcBorders>
            <w:vAlign w:val="center"/>
            <w:hideMark/>
          </w:tcPr>
          <w:p w:rsidR="001C5620" w:rsidRPr="00214385" w:rsidRDefault="001C5620" w:rsidP="00406D71"/>
        </w:tc>
        <w:tc>
          <w:tcPr>
            <w:tcW w:w="3500" w:type="dxa"/>
            <w:gridSpan w:val="5"/>
            <w:tcBorders>
              <w:top w:val="single" w:sz="4" w:space="0" w:color="auto"/>
              <w:left w:val="nil"/>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Вид доходов бюджета</w:t>
            </w:r>
          </w:p>
        </w:tc>
        <w:tc>
          <w:tcPr>
            <w:tcW w:w="1940" w:type="dxa"/>
            <w:gridSpan w:val="2"/>
            <w:tcBorders>
              <w:top w:val="single" w:sz="4" w:space="0" w:color="auto"/>
              <w:left w:val="nil"/>
              <w:bottom w:val="single" w:sz="4" w:space="0" w:color="auto"/>
              <w:right w:val="single" w:sz="4" w:space="0" w:color="000000"/>
            </w:tcBorders>
            <w:shd w:val="clear" w:color="auto" w:fill="auto"/>
            <w:vAlign w:val="center"/>
            <w:hideMark/>
          </w:tcPr>
          <w:p w:rsidR="001C5620" w:rsidRPr="00214385" w:rsidRDefault="001C5620" w:rsidP="00406D71">
            <w:pPr>
              <w:jc w:val="center"/>
            </w:pPr>
            <w:r w:rsidRPr="00214385">
              <w:t>Подвид доходов бюджета</w:t>
            </w:r>
          </w:p>
        </w:tc>
        <w:tc>
          <w:tcPr>
            <w:tcW w:w="5140" w:type="dxa"/>
            <w:gridSpan w:val="3"/>
            <w:vMerge/>
            <w:tcBorders>
              <w:top w:val="single" w:sz="4" w:space="0" w:color="auto"/>
              <w:left w:val="single" w:sz="4" w:space="0" w:color="auto"/>
              <w:bottom w:val="single" w:sz="4" w:space="0" w:color="auto"/>
              <w:right w:val="single" w:sz="4" w:space="0" w:color="auto"/>
            </w:tcBorders>
            <w:vAlign w:val="center"/>
            <w:hideMark/>
          </w:tcPr>
          <w:p w:rsidR="001C5620" w:rsidRPr="00214385" w:rsidRDefault="001C5620" w:rsidP="00406D71"/>
        </w:tc>
      </w:tr>
      <w:tr w:rsidR="001C5620" w:rsidRPr="00214385" w:rsidTr="00406D71">
        <w:trPr>
          <w:trHeight w:val="2490"/>
        </w:trPr>
        <w:tc>
          <w:tcPr>
            <w:tcW w:w="4380" w:type="dxa"/>
            <w:vMerge/>
            <w:tcBorders>
              <w:top w:val="single" w:sz="4" w:space="0" w:color="auto"/>
              <w:left w:val="single" w:sz="4" w:space="0" w:color="auto"/>
              <w:bottom w:val="single" w:sz="4" w:space="0" w:color="auto"/>
              <w:right w:val="single" w:sz="4" w:space="0" w:color="auto"/>
            </w:tcBorders>
            <w:vAlign w:val="center"/>
            <w:hideMark/>
          </w:tcPr>
          <w:p w:rsidR="001C5620" w:rsidRPr="00214385" w:rsidRDefault="001C5620" w:rsidP="00406D71"/>
        </w:tc>
        <w:tc>
          <w:tcPr>
            <w:tcW w:w="620" w:type="dxa"/>
            <w:tcBorders>
              <w:top w:val="nil"/>
              <w:left w:val="nil"/>
              <w:bottom w:val="single" w:sz="4" w:space="0" w:color="auto"/>
              <w:right w:val="single" w:sz="4" w:space="0" w:color="auto"/>
            </w:tcBorders>
            <w:shd w:val="clear" w:color="auto" w:fill="auto"/>
            <w:textDirection w:val="btLr"/>
            <w:vAlign w:val="center"/>
            <w:hideMark/>
          </w:tcPr>
          <w:p w:rsidR="001C5620" w:rsidRPr="00214385" w:rsidRDefault="001C5620" w:rsidP="00406D71">
            <w:pPr>
              <w:jc w:val="center"/>
            </w:pPr>
            <w:r w:rsidRPr="00214385">
              <w:t>Группа  дорходов</w:t>
            </w:r>
          </w:p>
        </w:tc>
        <w:tc>
          <w:tcPr>
            <w:tcW w:w="760" w:type="dxa"/>
            <w:tcBorders>
              <w:top w:val="nil"/>
              <w:left w:val="nil"/>
              <w:bottom w:val="single" w:sz="4" w:space="0" w:color="auto"/>
              <w:right w:val="single" w:sz="4" w:space="0" w:color="auto"/>
            </w:tcBorders>
            <w:shd w:val="clear" w:color="auto" w:fill="auto"/>
            <w:textDirection w:val="btLr"/>
            <w:vAlign w:val="center"/>
            <w:hideMark/>
          </w:tcPr>
          <w:p w:rsidR="001C5620" w:rsidRPr="00214385" w:rsidRDefault="001C5620" w:rsidP="00406D71">
            <w:pPr>
              <w:jc w:val="center"/>
            </w:pPr>
            <w:r w:rsidRPr="00214385">
              <w:t>Подгруппа доходов</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1C5620" w:rsidRPr="00214385" w:rsidRDefault="001C5620" w:rsidP="00406D71">
            <w:pPr>
              <w:jc w:val="center"/>
            </w:pPr>
            <w:r w:rsidRPr="00214385">
              <w:t>Статья доходов</w:t>
            </w:r>
          </w:p>
        </w:tc>
        <w:tc>
          <w:tcPr>
            <w:tcW w:w="760" w:type="dxa"/>
            <w:tcBorders>
              <w:top w:val="nil"/>
              <w:left w:val="nil"/>
              <w:bottom w:val="single" w:sz="4" w:space="0" w:color="auto"/>
              <w:right w:val="single" w:sz="4" w:space="0" w:color="auto"/>
            </w:tcBorders>
            <w:shd w:val="clear" w:color="auto" w:fill="auto"/>
            <w:textDirection w:val="btLr"/>
            <w:vAlign w:val="center"/>
            <w:hideMark/>
          </w:tcPr>
          <w:p w:rsidR="001C5620" w:rsidRPr="00214385" w:rsidRDefault="001C5620" w:rsidP="00406D71">
            <w:pPr>
              <w:jc w:val="center"/>
            </w:pPr>
            <w:r w:rsidRPr="00214385">
              <w:t>Подстатья доходов</w:t>
            </w:r>
          </w:p>
        </w:tc>
        <w:tc>
          <w:tcPr>
            <w:tcW w:w="760" w:type="dxa"/>
            <w:tcBorders>
              <w:top w:val="nil"/>
              <w:left w:val="nil"/>
              <w:bottom w:val="single" w:sz="4" w:space="0" w:color="auto"/>
              <w:right w:val="single" w:sz="4" w:space="0" w:color="auto"/>
            </w:tcBorders>
            <w:shd w:val="clear" w:color="auto" w:fill="auto"/>
            <w:textDirection w:val="btLr"/>
            <w:vAlign w:val="center"/>
            <w:hideMark/>
          </w:tcPr>
          <w:p w:rsidR="001C5620" w:rsidRPr="00214385" w:rsidRDefault="001C5620" w:rsidP="00406D71">
            <w:pPr>
              <w:jc w:val="center"/>
            </w:pPr>
            <w:r w:rsidRPr="00214385">
              <w:t>Элемент доходов</w:t>
            </w:r>
          </w:p>
        </w:tc>
        <w:tc>
          <w:tcPr>
            <w:tcW w:w="820" w:type="dxa"/>
            <w:tcBorders>
              <w:top w:val="nil"/>
              <w:left w:val="nil"/>
              <w:bottom w:val="single" w:sz="4" w:space="0" w:color="auto"/>
              <w:right w:val="single" w:sz="4" w:space="0" w:color="auto"/>
            </w:tcBorders>
            <w:shd w:val="clear" w:color="auto" w:fill="auto"/>
            <w:textDirection w:val="btLr"/>
            <w:vAlign w:val="center"/>
            <w:hideMark/>
          </w:tcPr>
          <w:p w:rsidR="001C5620" w:rsidRPr="00214385" w:rsidRDefault="001C5620" w:rsidP="00406D71">
            <w:pPr>
              <w:jc w:val="center"/>
            </w:pPr>
            <w:r w:rsidRPr="00214385">
              <w:t>Группа подвида доходов бюджета</w:t>
            </w:r>
          </w:p>
        </w:tc>
        <w:tc>
          <w:tcPr>
            <w:tcW w:w="1120" w:type="dxa"/>
            <w:tcBorders>
              <w:top w:val="nil"/>
              <w:left w:val="nil"/>
              <w:bottom w:val="single" w:sz="4" w:space="0" w:color="auto"/>
              <w:right w:val="single" w:sz="4" w:space="0" w:color="auto"/>
            </w:tcBorders>
            <w:shd w:val="clear" w:color="auto" w:fill="auto"/>
            <w:textDirection w:val="btLr"/>
            <w:vAlign w:val="center"/>
            <w:hideMark/>
          </w:tcPr>
          <w:p w:rsidR="001C5620" w:rsidRPr="00214385" w:rsidRDefault="001C5620" w:rsidP="00406D71">
            <w:pPr>
              <w:jc w:val="center"/>
            </w:pPr>
            <w:r w:rsidRPr="00214385">
              <w:t>Аналитическая группа подвида доходов бюджета</w:t>
            </w:r>
          </w:p>
        </w:tc>
        <w:tc>
          <w:tcPr>
            <w:tcW w:w="16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2023 год</w:t>
            </w:r>
          </w:p>
        </w:tc>
        <w:tc>
          <w:tcPr>
            <w:tcW w:w="172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2024 год</w:t>
            </w:r>
          </w:p>
        </w:tc>
        <w:tc>
          <w:tcPr>
            <w:tcW w:w="17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2025 год</w:t>
            </w:r>
          </w:p>
        </w:tc>
      </w:tr>
      <w:tr w:rsidR="001C5620" w:rsidRPr="00214385" w:rsidTr="00406D71">
        <w:trPr>
          <w:trHeight w:val="300"/>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1</w:t>
            </w:r>
          </w:p>
        </w:tc>
        <w:tc>
          <w:tcPr>
            <w:tcW w:w="62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2</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3</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4</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5</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6</w:t>
            </w:r>
          </w:p>
        </w:tc>
        <w:tc>
          <w:tcPr>
            <w:tcW w:w="82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7</w:t>
            </w:r>
          </w:p>
        </w:tc>
        <w:tc>
          <w:tcPr>
            <w:tcW w:w="112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8</w:t>
            </w:r>
          </w:p>
        </w:tc>
        <w:tc>
          <w:tcPr>
            <w:tcW w:w="16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9</w:t>
            </w:r>
          </w:p>
        </w:tc>
        <w:tc>
          <w:tcPr>
            <w:tcW w:w="172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10</w:t>
            </w:r>
          </w:p>
        </w:tc>
        <w:tc>
          <w:tcPr>
            <w:tcW w:w="1780" w:type="dxa"/>
            <w:tcBorders>
              <w:top w:val="nil"/>
              <w:left w:val="nil"/>
              <w:bottom w:val="single" w:sz="4" w:space="0" w:color="auto"/>
              <w:right w:val="single" w:sz="4" w:space="0" w:color="auto"/>
            </w:tcBorders>
            <w:shd w:val="clear" w:color="auto" w:fill="auto"/>
            <w:noWrap/>
            <w:vAlign w:val="bottom"/>
            <w:hideMark/>
          </w:tcPr>
          <w:p w:rsidR="001C5620" w:rsidRPr="00214385" w:rsidRDefault="001C5620" w:rsidP="00406D71">
            <w:pPr>
              <w:jc w:val="center"/>
            </w:pPr>
            <w:r w:rsidRPr="00214385">
              <w:t>11</w:t>
            </w:r>
          </w:p>
        </w:tc>
      </w:tr>
      <w:tr w:rsidR="001C5620" w:rsidRPr="00214385" w:rsidTr="00406D71">
        <w:trPr>
          <w:trHeight w:val="375"/>
        </w:trPr>
        <w:tc>
          <w:tcPr>
            <w:tcW w:w="438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rPr>
                <w:b/>
                <w:bCs/>
              </w:rPr>
            </w:pPr>
            <w:r w:rsidRPr="00214385">
              <w:rPr>
                <w:b/>
                <w:bCs/>
              </w:rPr>
              <w:t>БЕЗВОЗМЕЗДНЫЕ ПОСТУПЛЕНИЯ</w:t>
            </w:r>
          </w:p>
        </w:tc>
        <w:tc>
          <w:tcPr>
            <w:tcW w:w="62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rPr>
                <w:b/>
                <w:bCs/>
              </w:rPr>
            </w:pPr>
            <w:r w:rsidRPr="00214385">
              <w:rPr>
                <w:b/>
                <w:bCs/>
              </w:rPr>
              <w:t>2</w:t>
            </w:r>
          </w:p>
        </w:tc>
        <w:tc>
          <w:tcPr>
            <w:tcW w:w="76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rPr>
                <w:b/>
                <w:bCs/>
              </w:rPr>
            </w:pPr>
            <w:r w:rsidRPr="00214385">
              <w:rPr>
                <w:b/>
                <w:bCs/>
              </w:rPr>
              <w:t>00</w:t>
            </w:r>
          </w:p>
        </w:tc>
        <w:tc>
          <w:tcPr>
            <w:tcW w:w="60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rPr>
                <w:b/>
                <w:bCs/>
              </w:rPr>
            </w:pPr>
            <w:r w:rsidRPr="00214385">
              <w:rPr>
                <w:b/>
                <w:bCs/>
              </w:rPr>
              <w:t>00</w:t>
            </w:r>
          </w:p>
        </w:tc>
        <w:tc>
          <w:tcPr>
            <w:tcW w:w="76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rPr>
                <w:b/>
                <w:bCs/>
              </w:rPr>
            </w:pPr>
            <w:r w:rsidRPr="00214385">
              <w:rPr>
                <w:b/>
                <w:bCs/>
              </w:rPr>
              <w:t>000</w:t>
            </w:r>
          </w:p>
        </w:tc>
        <w:tc>
          <w:tcPr>
            <w:tcW w:w="76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rPr>
                <w:b/>
                <w:bCs/>
              </w:rPr>
            </w:pPr>
            <w:r w:rsidRPr="00214385">
              <w:rPr>
                <w:b/>
                <w:bCs/>
              </w:rPr>
              <w:t>00</w:t>
            </w:r>
          </w:p>
        </w:tc>
        <w:tc>
          <w:tcPr>
            <w:tcW w:w="82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rPr>
                <w:b/>
                <w:bCs/>
              </w:rPr>
            </w:pPr>
            <w:r w:rsidRPr="00214385">
              <w:rPr>
                <w:b/>
                <w:bCs/>
              </w:rPr>
              <w:t>0000</w:t>
            </w:r>
          </w:p>
        </w:tc>
        <w:tc>
          <w:tcPr>
            <w:tcW w:w="112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rPr>
                <w:b/>
                <w:bCs/>
              </w:rPr>
            </w:pPr>
            <w:r w:rsidRPr="00214385">
              <w:rPr>
                <w:b/>
                <w:bCs/>
              </w:rPr>
              <w:t>000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right"/>
              <w:rPr>
                <w:b/>
                <w:bCs/>
              </w:rPr>
            </w:pPr>
            <w:r w:rsidRPr="00214385">
              <w:rPr>
                <w:b/>
                <w:bCs/>
              </w:rPr>
              <w:t>8 298 451,68</w:t>
            </w:r>
          </w:p>
        </w:tc>
        <w:tc>
          <w:tcPr>
            <w:tcW w:w="172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right"/>
              <w:rPr>
                <w:b/>
                <w:bCs/>
              </w:rPr>
            </w:pPr>
            <w:r w:rsidRPr="00214385">
              <w:rPr>
                <w:b/>
                <w:bCs/>
              </w:rPr>
              <w:t>1 349 135,76</w:t>
            </w:r>
          </w:p>
        </w:tc>
        <w:tc>
          <w:tcPr>
            <w:tcW w:w="17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right"/>
              <w:rPr>
                <w:b/>
                <w:bCs/>
              </w:rPr>
            </w:pPr>
            <w:r w:rsidRPr="00214385">
              <w:rPr>
                <w:b/>
                <w:bCs/>
              </w:rPr>
              <w:t>1 388 044,79</w:t>
            </w:r>
          </w:p>
        </w:tc>
      </w:tr>
      <w:tr w:rsidR="001C5620" w:rsidRPr="00214385" w:rsidTr="00406D71">
        <w:trPr>
          <w:trHeight w:val="885"/>
        </w:trPr>
        <w:tc>
          <w:tcPr>
            <w:tcW w:w="438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rPr>
                <w:b/>
                <w:bCs/>
              </w:rPr>
            </w:pPr>
            <w:r w:rsidRPr="00214385">
              <w:rPr>
                <w:b/>
                <w:bCs/>
              </w:rPr>
              <w:t>Безвозмездные поступления от других бюджетов бюджетной системы Российской Федерации</w:t>
            </w:r>
          </w:p>
        </w:tc>
        <w:tc>
          <w:tcPr>
            <w:tcW w:w="62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rPr>
                <w:b/>
                <w:bCs/>
              </w:rPr>
            </w:pPr>
            <w:r w:rsidRPr="00214385">
              <w:rPr>
                <w:b/>
                <w:bCs/>
              </w:rPr>
              <w:t>2</w:t>
            </w:r>
          </w:p>
        </w:tc>
        <w:tc>
          <w:tcPr>
            <w:tcW w:w="76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rPr>
                <w:b/>
                <w:bCs/>
              </w:rPr>
            </w:pPr>
            <w:r w:rsidRPr="00214385">
              <w:rPr>
                <w:b/>
                <w:bCs/>
              </w:rPr>
              <w:t>02</w:t>
            </w:r>
          </w:p>
        </w:tc>
        <w:tc>
          <w:tcPr>
            <w:tcW w:w="60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rPr>
                <w:b/>
                <w:bCs/>
              </w:rPr>
            </w:pPr>
            <w:r w:rsidRPr="00214385">
              <w:rPr>
                <w:b/>
                <w:bCs/>
              </w:rPr>
              <w:t>00</w:t>
            </w:r>
          </w:p>
        </w:tc>
        <w:tc>
          <w:tcPr>
            <w:tcW w:w="76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rPr>
                <w:b/>
                <w:bCs/>
              </w:rPr>
            </w:pPr>
            <w:r w:rsidRPr="00214385">
              <w:rPr>
                <w:b/>
                <w:bCs/>
              </w:rPr>
              <w:t>000</w:t>
            </w:r>
          </w:p>
        </w:tc>
        <w:tc>
          <w:tcPr>
            <w:tcW w:w="76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rPr>
                <w:b/>
                <w:bCs/>
              </w:rPr>
            </w:pPr>
            <w:r w:rsidRPr="00214385">
              <w:rPr>
                <w:b/>
                <w:bCs/>
              </w:rPr>
              <w:t>00</w:t>
            </w:r>
          </w:p>
        </w:tc>
        <w:tc>
          <w:tcPr>
            <w:tcW w:w="82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rPr>
                <w:b/>
                <w:bCs/>
              </w:rPr>
            </w:pPr>
            <w:r w:rsidRPr="00214385">
              <w:rPr>
                <w:b/>
                <w:bCs/>
              </w:rPr>
              <w:t>0000</w:t>
            </w:r>
          </w:p>
        </w:tc>
        <w:tc>
          <w:tcPr>
            <w:tcW w:w="112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rPr>
                <w:b/>
                <w:bCs/>
              </w:rPr>
            </w:pPr>
            <w:r w:rsidRPr="00214385">
              <w:rPr>
                <w:b/>
                <w:bCs/>
              </w:rPr>
              <w:t>000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right"/>
              <w:rPr>
                <w:b/>
                <w:bCs/>
              </w:rPr>
            </w:pPr>
            <w:r w:rsidRPr="00214385">
              <w:rPr>
                <w:b/>
                <w:bCs/>
              </w:rPr>
              <w:t>8 298 451,68</w:t>
            </w:r>
          </w:p>
        </w:tc>
        <w:tc>
          <w:tcPr>
            <w:tcW w:w="172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right"/>
              <w:rPr>
                <w:b/>
                <w:bCs/>
              </w:rPr>
            </w:pPr>
            <w:r w:rsidRPr="00214385">
              <w:rPr>
                <w:b/>
                <w:bCs/>
              </w:rPr>
              <w:t>1 349 135,76</w:t>
            </w:r>
          </w:p>
        </w:tc>
        <w:tc>
          <w:tcPr>
            <w:tcW w:w="17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right"/>
              <w:rPr>
                <w:b/>
                <w:bCs/>
              </w:rPr>
            </w:pPr>
            <w:r w:rsidRPr="00214385">
              <w:rPr>
                <w:b/>
                <w:bCs/>
              </w:rPr>
              <w:t>1 388 044,79</w:t>
            </w:r>
          </w:p>
        </w:tc>
      </w:tr>
      <w:tr w:rsidR="001C5620" w:rsidRPr="00214385" w:rsidTr="00406D71">
        <w:trPr>
          <w:trHeight w:val="780"/>
        </w:trPr>
        <w:tc>
          <w:tcPr>
            <w:tcW w:w="438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r w:rsidRPr="00214385">
              <w:t>Дотации бюджетам бюджетной системы Российской Федерации</w:t>
            </w:r>
          </w:p>
        </w:tc>
        <w:tc>
          <w:tcPr>
            <w:tcW w:w="62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pPr>
            <w:r w:rsidRPr="00214385">
              <w:t>2</w:t>
            </w:r>
          </w:p>
        </w:tc>
        <w:tc>
          <w:tcPr>
            <w:tcW w:w="76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pPr>
            <w:r w:rsidRPr="00214385">
              <w:t>02</w:t>
            </w:r>
          </w:p>
        </w:tc>
        <w:tc>
          <w:tcPr>
            <w:tcW w:w="60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pPr>
            <w:r w:rsidRPr="00214385">
              <w:t>10</w:t>
            </w:r>
          </w:p>
        </w:tc>
        <w:tc>
          <w:tcPr>
            <w:tcW w:w="76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pPr>
            <w:r w:rsidRPr="00214385">
              <w:t>000</w:t>
            </w:r>
          </w:p>
        </w:tc>
        <w:tc>
          <w:tcPr>
            <w:tcW w:w="76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pPr>
            <w:r w:rsidRPr="00214385">
              <w:t>00</w:t>
            </w:r>
          </w:p>
        </w:tc>
        <w:tc>
          <w:tcPr>
            <w:tcW w:w="82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pPr>
            <w:r w:rsidRPr="00214385">
              <w:t>0000</w:t>
            </w:r>
          </w:p>
        </w:tc>
        <w:tc>
          <w:tcPr>
            <w:tcW w:w="112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pPr>
            <w:r w:rsidRPr="00214385">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right"/>
            </w:pPr>
            <w:r w:rsidRPr="00214385">
              <w:t>1 683 903,18</w:t>
            </w:r>
          </w:p>
        </w:tc>
        <w:tc>
          <w:tcPr>
            <w:tcW w:w="172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right"/>
            </w:pPr>
            <w:r w:rsidRPr="00214385">
              <w:t>1 291 719,76</w:t>
            </w:r>
          </w:p>
        </w:tc>
        <w:tc>
          <w:tcPr>
            <w:tcW w:w="17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right"/>
            </w:pPr>
            <w:r w:rsidRPr="00214385">
              <w:t>1 328 537,79</w:t>
            </w:r>
          </w:p>
        </w:tc>
      </w:tr>
      <w:tr w:rsidR="001C5620" w:rsidRPr="00214385" w:rsidTr="00406D71">
        <w:trPr>
          <w:trHeight w:val="585"/>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r w:rsidRPr="00214385">
              <w:t>Дотации на выравнивание бюджетной обеспеченности</w:t>
            </w:r>
          </w:p>
        </w:tc>
        <w:tc>
          <w:tcPr>
            <w:tcW w:w="62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2</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02</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15</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001</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00</w:t>
            </w:r>
          </w:p>
        </w:tc>
        <w:tc>
          <w:tcPr>
            <w:tcW w:w="82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0000</w:t>
            </w:r>
          </w:p>
        </w:tc>
        <w:tc>
          <w:tcPr>
            <w:tcW w:w="1120"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pPr>
            <w:r w:rsidRPr="00214385">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right"/>
            </w:pPr>
            <w:r w:rsidRPr="00214385">
              <w:t>1 683 903,18</w:t>
            </w:r>
          </w:p>
        </w:tc>
        <w:tc>
          <w:tcPr>
            <w:tcW w:w="172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right"/>
            </w:pPr>
            <w:r w:rsidRPr="00214385">
              <w:t>1 291 719,76</w:t>
            </w:r>
          </w:p>
        </w:tc>
        <w:tc>
          <w:tcPr>
            <w:tcW w:w="17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right"/>
            </w:pPr>
            <w:r w:rsidRPr="00214385">
              <w:t>1 328 537,79</w:t>
            </w:r>
          </w:p>
        </w:tc>
      </w:tr>
      <w:tr w:rsidR="001C5620" w:rsidRPr="00214385" w:rsidTr="00406D71">
        <w:trPr>
          <w:trHeight w:val="1104"/>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r w:rsidRPr="00214385">
              <w:t>Дотации бюджетам сельских поселений на выравнивание бюджетной обеспеченности из бюджета субъекта Российской Федерации</w:t>
            </w:r>
          </w:p>
        </w:tc>
        <w:tc>
          <w:tcPr>
            <w:tcW w:w="62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2</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02</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15</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001</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10</w:t>
            </w:r>
          </w:p>
        </w:tc>
        <w:tc>
          <w:tcPr>
            <w:tcW w:w="82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0000</w:t>
            </w:r>
          </w:p>
        </w:tc>
        <w:tc>
          <w:tcPr>
            <w:tcW w:w="1120"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pPr>
            <w:r w:rsidRPr="00214385">
              <w:t>150</w:t>
            </w:r>
          </w:p>
        </w:tc>
        <w:tc>
          <w:tcPr>
            <w:tcW w:w="1640" w:type="dxa"/>
            <w:tcBorders>
              <w:top w:val="nil"/>
              <w:left w:val="single" w:sz="4" w:space="0" w:color="auto"/>
              <w:bottom w:val="single" w:sz="4" w:space="0" w:color="auto"/>
              <w:right w:val="single" w:sz="4" w:space="0" w:color="auto"/>
            </w:tcBorders>
            <w:shd w:val="clear" w:color="000000" w:fill="FFFFFF"/>
            <w:vAlign w:val="center"/>
            <w:hideMark/>
          </w:tcPr>
          <w:p w:rsidR="001C5620" w:rsidRPr="00214385" w:rsidRDefault="001C5620" w:rsidP="00406D71">
            <w:pPr>
              <w:jc w:val="right"/>
            </w:pPr>
            <w:r w:rsidRPr="00214385">
              <w:t>1 683 903,18</w:t>
            </w:r>
          </w:p>
        </w:tc>
        <w:tc>
          <w:tcPr>
            <w:tcW w:w="172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right"/>
            </w:pPr>
            <w:r w:rsidRPr="00214385">
              <w:t>1 291 719,76</w:t>
            </w:r>
          </w:p>
        </w:tc>
        <w:tc>
          <w:tcPr>
            <w:tcW w:w="17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right"/>
            </w:pPr>
            <w:r w:rsidRPr="00214385">
              <w:t>1 328 537,79</w:t>
            </w:r>
          </w:p>
        </w:tc>
      </w:tr>
      <w:tr w:rsidR="001C5620" w:rsidRPr="00214385" w:rsidTr="00406D71">
        <w:trPr>
          <w:trHeight w:val="552"/>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rPr>
                <w:b/>
                <w:bCs/>
              </w:rPr>
            </w:pPr>
            <w:r w:rsidRPr="00214385">
              <w:rPr>
                <w:b/>
                <w:bCs/>
              </w:rPr>
              <w:t xml:space="preserve">Субвенции  бюджетам  бюджетной </w:t>
            </w:r>
            <w:r w:rsidRPr="00214385">
              <w:rPr>
                <w:b/>
                <w:bCs/>
              </w:rPr>
              <w:lastRenderedPageBreak/>
              <w:t>системы Российской Федерации</w:t>
            </w:r>
          </w:p>
        </w:tc>
        <w:tc>
          <w:tcPr>
            <w:tcW w:w="62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rPr>
                <w:b/>
                <w:bCs/>
              </w:rPr>
            </w:pPr>
            <w:r w:rsidRPr="00214385">
              <w:rPr>
                <w:b/>
                <w:bCs/>
              </w:rPr>
              <w:lastRenderedPageBreak/>
              <w:t>2</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rPr>
                <w:b/>
                <w:bCs/>
              </w:rPr>
            </w:pPr>
            <w:r w:rsidRPr="00214385">
              <w:rPr>
                <w:b/>
                <w:bCs/>
              </w:rPr>
              <w:t>02</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rPr>
                <w:b/>
                <w:bCs/>
              </w:rPr>
            </w:pPr>
            <w:r w:rsidRPr="00214385">
              <w:rPr>
                <w:b/>
                <w:bCs/>
              </w:rPr>
              <w:t>30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rPr>
                <w:b/>
                <w:bCs/>
              </w:rPr>
            </w:pPr>
            <w:r w:rsidRPr="00214385">
              <w:rPr>
                <w:b/>
                <w:bCs/>
              </w:rPr>
              <w:t>000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rPr>
                <w:b/>
                <w:bCs/>
              </w:rPr>
            </w:pPr>
            <w:r w:rsidRPr="00214385">
              <w:rPr>
                <w:b/>
                <w:bCs/>
              </w:rPr>
              <w:t>00</w:t>
            </w:r>
          </w:p>
        </w:tc>
        <w:tc>
          <w:tcPr>
            <w:tcW w:w="82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rPr>
                <w:b/>
                <w:bCs/>
              </w:rPr>
            </w:pPr>
            <w:r w:rsidRPr="00214385">
              <w:rPr>
                <w:b/>
                <w:bCs/>
              </w:rPr>
              <w:t>0000</w:t>
            </w:r>
          </w:p>
        </w:tc>
        <w:tc>
          <w:tcPr>
            <w:tcW w:w="1120"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rPr>
                <w:b/>
                <w:bCs/>
              </w:rPr>
            </w:pPr>
            <w:r w:rsidRPr="00214385">
              <w:rPr>
                <w:b/>
                <w:bCs/>
              </w:rPr>
              <w:t>150</w:t>
            </w:r>
          </w:p>
        </w:tc>
        <w:tc>
          <w:tcPr>
            <w:tcW w:w="1640" w:type="dxa"/>
            <w:tcBorders>
              <w:top w:val="nil"/>
              <w:left w:val="single" w:sz="4" w:space="0" w:color="auto"/>
              <w:bottom w:val="single" w:sz="4" w:space="0" w:color="auto"/>
              <w:right w:val="single" w:sz="4" w:space="0" w:color="auto"/>
            </w:tcBorders>
            <w:shd w:val="clear" w:color="000000" w:fill="FFFFFF"/>
            <w:vAlign w:val="center"/>
            <w:hideMark/>
          </w:tcPr>
          <w:p w:rsidR="001C5620" w:rsidRPr="00214385" w:rsidRDefault="001C5620" w:rsidP="00406D71">
            <w:pPr>
              <w:jc w:val="right"/>
              <w:rPr>
                <w:b/>
                <w:bCs/>
              </w:rPr>
            </w:pPr>
            <w:r w:rsidRPr="00214385">
              <w:rPr>
                <w:b/>
                <w:bCs/>
              </w:rPr>
              <w:t>54 870,00</w:t>
            </w:r>
          </w:p>
        </w:tc>
        <w:tc>
          <w:tcPr>
            <w:tcW w:w="172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right"/>
              <w:rPr>
                <w:b/>
                <w:bCs/>
              </w:rPr>
            </w:pPr>
            <w:r w:rsidRPr="00214385">
              <w:rPr>
                <w:b/>
                <w:bCs/>
              </w:rPr>
              <w:t>57 416,00</w:t>
            </w:r>
          </w:p>
        </w:tc>
        <w:tc>
          <w:tcPr>
            <w:tcW w:w="17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right"/>
              <w:rPr>
                <w:b/>
                <w:bCs/>
              </w:rPr>
            </w:pPr>
            <w:r w:rsidRPr="00214385">
              <w:rPr>
                <w:b/>
                <w:bCs/>
              </w:rPr>
              <w:t>59 507,00</w:t>
            </w:r>
          </w:p>
        </w:tc>
      </w:tr>
      <w:tr w:rsidR="001C5620" w:rsidRPr="00214385" w:rsidTr="00406D71">
        <w:trPr>
          <w:trHeight w:val="1104"/>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r w:rsidRPr="00214385">
              <w:lastRenderedPageBreak/>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2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2</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02</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35</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118</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00</w:t>
            </w:r>
          </w:p>
        </w:tc>
        <w:tc>
          <w:tcPr>
            <w:tcW w:w="82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0000</w:t>
            </w:r>
          </w:p>
        </w:tc>
        <w:tc>
          <w:tcPr>
            <w:tcW w:w="1120"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pPr>
            <w:r w:rsidRPr="00214385">
              <w:t>150</w:t>
            </w:r>
          </w:p>
        </w:tc>
        <w:tc>
          <w:tcPr>
            <w:tcW w:w="1640" w:type="dxa"/>
            <w:tcBorders>
              <w:top w:val="nil"/>
              <w:left w:val="single" w:sz="4" w:space="0" w:color="auto"/>
              <w:bottom w:val="single" w:sz="4" w:space="0" w:color="auto"/>
              <w:right w:val="single" w:sz="4" w:space="0" w:color="auto"/>
            </w:tcBorders>
            <w:shd w:val="clear" w:color="000000" w:fill="FFFFFF"/>
            <w:vAlign w:val="center"/>
            <w:hideMark/>
          </w:tcPr>
          <w:p w:rsidR="001C5620" w:rsidRPr="00214385" w:rsidRDefault="001C5620" w:rsidP="00406D71">
            <w:pPr>
              <w:jc w:val="right"/>
            </w:pPr>
            <w:r w:rsidRPr="00214385">
              <w:t>54 870,00</w:t>
            </w:r>
          </w:p>
        </w:tc>
        <w:tc>
          <w:tcPr>
            <w:tcW w:w="172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right"/>
            </w:pPr>
            <w:r w:rsidRPr="00214385">
              <w:t>57 416,00</w:t>
            </w:r>
          </w:p>
        </w:tc>
        <w:tc>
          <w:tcPr>
            <w:tcW w:w="17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right"/>
            </w:pPr>
            <w:r w:rsidRPr="00214385">
              <w:t>59 507,00</w:t>
            </w:r>
          </w:p>
        </w:tc>
      </w:tr>
      <w:tr w:rsidR="001C5620" w:rsidRPr="00214385" w:rsidTr="00406D71">
        <w:trPr>
          <w:trHeight w:val="1380"/>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r w:rsidRPr="00214385">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2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2</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02</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35</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118</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10</w:t>
            </w:r>
          </w:p>
        </w:tc>
        <w:tc>
          <w:tcPr>
            <w:tcW w:w="82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0000</w:t>
            </w:r>
          </w:p>
        </w:tc>
        <w:tc>
          <w:tcPr>
            <w:tcW w:w="1120"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pPr>
            <w:r w:rsidRPr="00214385">
              <w:t>150</w:t>
            </w:r>
          </w:p>
        </w:tc>
        <w:tc>
          <w:tcPr>
            <w:tcW w:w="1640" w:type="dxa"/>
            <w:tcBorders>
              <w:top w:val="nil"/>
              <w:left w:val="single" w:sz="4" w:space="0" w:color="auto"/>
              <w:bottom w:val="single" w:sz="4" w:space="0" w:color="auto"/>
              <w:right w:val="single" w:sz="4" w:space="0" w:color="auto"/>
            </w:tcBorders>
            <w:shd w:val="clear" w:color="000000" w:fill="FFFFFF"/>
            <w:vAlign w:val="center"/>
            <w:hideMark/>
          </w:tcPr>
          <w:p w:rsidR="001C5620" w:rsidRPr="00214385" w:rsidRDefault="001C5620" w:rsidP="00406D71">
            <w:pPr>
              <w:jc w:val="right"/>
            </w:pPr>
            <w:r w:rsidRPr="00214385">
              <w:t>54 870,00</w:t>
            </w:r>
          </w:p>
        </w:tc>
        <w:tc>
          <w:tcPr>
            <w:tcW w:w="172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right"/>
            </w:pPr>
            <w:r w:rsidRPr="00214385">
              <w:t>57 416,00</w:t>
            </w:r>
          </w:p>
        </w:tc>
        <w:tc>
          <w:tcPr>
            <w:tcW w:w="17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right"/>
            </w:pPr>
            <w:r w:rsidRPr="00214385">
              <w:t>59 507,00</w:t>
            </w:r>
          </w:p>
        </w:tc>
      </w:tr>
      <w:tr w:rsidR="001C5620" w:rsidRPr="00214385" w:rsidTr="00406D71">
        <w:trPr>
          <w:trHeight w:val="315"/>
        </w:trPr>
        <w:tc>
          <w:tcPr>
            <w:tcW w:w="438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rPr>
                <w:b/>
                <w:bCs/>
              </w:rPr>
            </w:pPr>
            <w:r w:rsidRPr="00214385">
              <w:rPr>
                <w:b/>
                <w:bCs/>
              </w:rPr>
              <w:t>Иные межбюджетные трансферты</w:t>
            </w:r>
          </w:p>
        </w:tc>
        <w:tc>
          <w:tcPr>
            <w:tcW w:w="62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rPr>
                <w:b/>
                <w:bCs/>
              </w:rPr>
            </w:pPr>
            <w:r w:rsidRPr="00214385">
              <w:rPr>
                <w:b/>
                <w:bCs/>
              </w:rPr>
              <w:t>2</w:t>
            </w:r>
          </w:p>
        </w:tc>
        <w:tc>
          <w:tcPr>
            <w:tcW w:w="76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rPr>
                <w:b/>
                <w:bCs/>
              </w:rPr>
            </w:pPr>
            <w:r w:rsidRPr="00214385">
              <w:rPr>
                <w:b/>
                <w:bCs/>
              </w:rPr>
              <w:t>02</w:t>
            </w:r>
          </w:p>
        </w:tc>
        <w:tc>
          <w:tcPr>
            <w:tcW w:w="60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rPr>
                <w:b/>
                <w:bCs/>
              </w:rPr>
            </w:pPr>
            <w:r w:rsidRPr="00214385">
              <w:rPr>
                <w:b/>
                <w:bCs/>
              </w:rPr>
              <w:t>40</w:t>
            </w:r>
          </w:p>
        </w:tc>
        <w:tc>
          <w:tcPr>
            <w:tcW w:w="76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rPr>
                <w:b/>
                <w:bCs/>
              </w:rPr>
            </w:pPr>
            <w:r w:rsidRPr="00214385">
              <w:rPr>
                <w:b/>
                <w:bCs/>
              </w:rPr>
              <w:t>000</w:t>
            </w:r>
          </w:p>
        </w:tc>
        <w:tc>
          <w:tcPr>
            <w:tcW w:w="76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rPr>
                <w:b/>
                <w:bCs/>
              </w:rPr>
            </w:pPr>
            <w:r w:rsidRPr="00214385">
              <w:rPr>
                <w:b/>
                <w:bCs/>
              </w:rPr>
              <w:t>00</w:t>
            </w:r>
          </w:p>
        </w:tc>
        <w:tc>
          <w:tcPr>
            <w:tcW w:w="82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rPr>
                <w:b/>
                <w:bCs/>
              </w:rPr>
            </w:pPr>
            <w:r w:rsidRPr="00214385">
              <w:rPr>
                <w:b/>
                <w:bCs/>
              </w:rPr>
              <w:t>0000</w:t>
            </w:r>
          </w:p>
        </w:tc>
        <w:tc>
          <w:tcPr>
            <w:tcW w:w="112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rPr>
                <w:b/>
                <w:bCs/>
              </w:rPr>
            </w:pPr>
            <w:r w:rsidRPr="00214385">
              <w:rPr>
                <w:b/>
                <w:bCs/>
              </w:rPr>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right"/>
              <w:rPr>
                <w:b/>
                <w:bCs/>
              </w:rPr>
            </w:pPr>
            <w:r w:rsidRPr="00214385">
              <w:rPr>
                <w:b/>
                <w:bCs/>
              </w:rPr>
              <w:t>6 559 678,50</w:t>
            </w:r>
          </w:p>
        </w:tc>
        <w:tc>
          <w:tcPr>
            <w:tcW w:w="172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right"/>
              <w:rPr>
                <w:b/>
                <w:bCs/>
              </w:rPr>
            </w:pPr>
            <w:r w:rsidRPr="00214385">
              <w:rPr>
                <w:b/>
                <w:bCs/>
              </w:rPr>
              <w:t>0,00</w:t>
            </w:r>
          </w:p>
        </w:tc>
        <w:tc>
          <w:tcPr>
            <w:tcW w:w="17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right"/>
              <w:rPr>
                <w:b/>
                <w:bCs/>
              </w:rPr>
            </w:pPr>
            <w:r w:rsidRPr="00214385">
              <w:rPr>
                <w:b/>
                <w:bCs/>
              </w:rPr>
              <w:t>0,00</w:t>
            </w:r>
          </w:p>
        </w:tc>
      </w:tr>
      <w:tr w:rsidR="001C5620" w:rsidRPr="00214385" w:rsidTr="00406D71">
        <w:trPr>
          <w:trHeight w:val="315"/>
        </w:trPr>
        <w:tc>
          <w:tcPr>
            <w:tcW w:w="438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r w:rsidRPr="00214385">
              <w:t>Прочие субсидии бюджетам сельских поселений</w:t>
            </w:r>
          </w:p>
        </w:tc>
        <w:tc>
          <w:tcPr>
            <w:tcW w:w="62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pPr>
            <w:r w:rsidRPr="00214385">
              <w:t>2</w:t>
            </w:r>
          </w:p>
        </w:tc>
        <w:tc>
          <w:tcPr>
            <w:tcW w:w="76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pPr>
            <w:r w:rsidRPr="00214385">
              <w:t>02</w:t>
            </w:r>
          </w:p>
        </w:tc>
        <w:tc>
          <w:tcPr>
            <w:tcW w:w="60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pPr>
            <w:r w:rsidRPr="00214385">
              <w:t>29</w:t>
            </w:r>
          </w:p>
        </w:tc>
        <w:tc>
          <w:tcPr>
            <w:tcW w:w="76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pPr>
            <w:r w:rsidRPr="00214385">
              <w:t>999</w:t>
            </w:r>
          </w:p>
        </w:tc>
        <w:tc>
          <w:tcPr>
            <w:tcW w:w="76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pPr>
            <w:r w:rsidRPr="00214385">
              <w:t>00</w:t>
            </w:r>
          </w:p>
        </w:tc>
        <w:tc>
          <w:tcPr>
            <w:tcW w:w="82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pPr>
            <w:r w:rsidRPr="00214385">
              <w:t>0000</w:t>
            </w:r>
          </w:p>
        </w:tc>
        <w:tc>
          <w:tcPr>
            <w:tcW w:w="112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pPr>
            <w:r w:rsidRPr="00214385">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right"/>
            </w:pPr>
            <w:r w:rsidRPr="00214385">
              <w:t>4 526 352,85</w:t>
            </w:r>
          </w:p>
        </w:tc>
        <w:tc>
          <w:tcPr>
            <w:tcW w:w="172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right"/>
            </w:pPr>
            <w:r w:rsidRPr="00214385">
              <w:t>0,00</w:t>
            </w:r>
          </w:p>
        </w:tc>
        <w:tc>
          <w:tcPr>
            <w:tcW w:w="17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right"/>
            </w:pPr>
            <w:r w:rsidRPr="00214385">
              <w:t>0,00</w:t>
            </w:r>
          </w:p>
        </w:tc>
      </w:tr>
      <w:tr w:rsidR="001C5620" w:rsidRPr="00214385" w:rsidTr="00406D71">
        <w:trPr>
          <w:trHeight w:val="315"/>
        </w:trPr>
        <w:tc>
          <w:tcPr>
            <w:tcW w:w="438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r w:rsidRPr="00214385">
              <w:t>Прочие субсидии бюджетам сельских поселений</w:t>
            </w:r>
          </w:p>
        </w:tc>
        <w:tc>
          <w:tcPr>
            <w:tcW w:w="62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pPr>
            <w:r w:rsidRPr="00214385">
              <w:t>2</w:t>
            </w:r>
          </w:p>
        </w:tc>
        <w:tc>
          <w:tcPr>
            <w:tcW w:w="76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pPr>
            <w:r w:rsidRPr="00214385">
              <w:t>02</w:t>
            </w:r>
          </w:p>
        </w:tc>
        <w:tc>
          <w:tcPr>
            <w:tcW w:w="60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pPr>
            <w:r w:rsidRPr="00214385">
              <w:t>29</w:t>
            </w:r>
          </w:p>
        </w:tc>
        <w:tc>
          <w:tcPr>
            <w:tcW w:w="76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pPr>
            <w:r w:rsidRPr="00214385">
              <w:t>999</w:t>
            </w:r>
          </w:p>
        </w:tc>
        <w:tc>
          <w:tcPr>
            <w:tcW w:w="76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pPr>
            <w:r w:rsidRPr="00214385">
              <w:t>10</w:t>
            </w:r>
          </w:p>
        </w:tc>
        <w:tc>
          <w:tcPr>
            <w:tcW w:w="82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pPr>
            <w:r w:rsidRPr="00214385">
              <w:t>0000</w:t>
            </w:r>
          </w:p>
        </w:tc>
        <w:tc>
          <w:tcPr>
            <w:tcW w:w="112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pPr>
            <w:r w:rsidRPr="00214385">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right"/>
            </w:pPr>
            <w:r w:rsidRPr="00214385">
              <w:t>4 526 352,85</w:t>
            </w:r>
          </w:p>
        </w:tc>
        <w:tc>
          <w:tcPr>
            <w:tcW w:w="172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right"/>
            </w:pPr>
            <w:r w:rsidRPr="00214385">
              <w:t>0,00</w:t>
            </w:r>
          </w:p>
        </w:tc>
        <w:tc>
          <w:tcPr>
            <w:tcW w:w="17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right"/>
            </w:pPr>
            <w:r w:rsidRPr="00214385">
              <w:t>0,00</w:t>
            </w:r>
          </w:p>
        </w:tc>
      </w:tr>
      <w:tr w:rsidR="001C5620" w:rsidRPr="00214385" w:rsidTr="00406D71">
        <w:trPr>
          <w:trHeight w:val="1755"/>
        </w:trPr>
        <w:tc>
          <w:tcPr>
            <w:tcW w:w="438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r w:rsidRPr="00214385">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2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pPr>
            <w:r w:rsidRPr="00214385">
              <w:t>2</w:t>
            </w:r>
          </w:p>
        </w:tc>
        <w:tc>
          <w:tcPr>
            <w:tcW w:w="76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pPr>
            <w:r w:rsidRPr="00214385">
              <w:t>02</w:t>
            </w:r>
          </w:p>
        </w:tc>
        <w:tc>
          <w:tcPr>
            <w:tcW w:w="60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pPr>
            <w:r w:rsidRPr="00214385">
              <w:t>40</w:t>
            </w:r>
          </w:p>
        </w:tc>
        <w:tc>
          <w:tcPr>
            <w:tcW w:w="76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pPr>
            <w:r w:rsidRPr="00214385">
              <w:t>014</w:t>
            </w:r>
          </w:p>
        </w:tc>
        <w:tc>
          <w:tcPr>
            <w:tcW w:w="76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pPr>
            <w:r w:rsidRPr="00214385">
              <w:t>00</w:t>
            </w:r>
          </w:p>
        </w:tc>
        <w:tc>
          <w:tcPr>
            <w:tcW w:w="82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pPr>
            <w:r w:rsidRPr="00214385">
              <w:t>0000</w:t>
            </w:r>
          </w:p>
        </w:tc>
        <w:tc>
          <w:tcPr>
            <w:tcW w:w="112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pPr>
            <w:r w:rsidRPr="00214385">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right"/>
            </w:pPr>
            <w:r w:rsidRPr="00214385">
              <w:t>724 858,08</w:t>
            </w:r>
          </w:p>
        </w:tc>
        <w:tc>
          <w:tcPr>
            <w:tcW w:w="172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right"/>
            </w:pPr>
            <w:r w:rsidRPr="00214385">
              <w:t>0,00</w:t>
            </w:r>
          </w:p>
        </w:tc>
        <w:tc>
          <w:tcPr>
            <w:tcW w:w="17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right"/>
            </w:pPr>
            <w:r w:rsidRPr="00214385">
              <w:t>0,00</w:t>
            </w:r>
          </w:p>
        </w:tc>
      </w:tr>
      <w:tr w:rsidR="001C5620" w:rsidRPr="00214385" w:rsidTr="00406D71">
        <w:trPr>
          <w:trHeight w:val="2055"/>
        </w:trPr>
        <w:tc>
          <w:tcPr>
            <w:tcW w:w="438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r w:rsidRPr="00214385">
              <w:lastRenderedPageBreak/>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2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pPr>
            <w:r w:rsidRPr="00214385">
              <w:t>2</w:t>
            </w:r>
          </w:p>
        </w:tc>
        <w:tc>
          <w:tcPr>
            <w:tcW w:w="76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pPr>
            <w:r w:rsidRPr="00214385">
              <w:t>02</w:t>
            </w:r>
          </w:p>
        </w:tc>
        <w:tc>
          <w:tcPr>
            <w:tcW w:w="60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pPr>
            <w:r w:rsidRPr="00214385">
              <w:t>40</w:t>
            </w:r>
          </w:p>
        </w:tc>
        <w:tc>
          <w:tcPr>
            <w:tcW w:w="76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pPr>
            <w:r w:rsidRPr="00214385">
              <w:t>014</w:t>
            </w:r>
          </w:p>
        </w:tc>
        <w:tc>
          <w:tcPr>
            <w:tcW w:w="76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pPr>
            <w:r w:rsidRPr="00214385">
              <w:t>10</w:t>
            </w:r>
          </w:p>
        </w:tc>
        <w:tc>
          <w:tcPr>
            <w:tcW w:w="82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pPr>
            <w:r w:rsidRPr="00214385">
              <w:t>0000</w:t>
            </w:r>
          </w:p>
        </w:tc>
        <w:tc>
          <w:tcPr>
            <w:tcW w:w="112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pPr>
            <w:r w:rsidRPr="00214385">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right"/>
            </w:pPr>
            <w:r w:rsidRPr="00214385">
              <w:t>724 858,08</w:t>
            </w:r>
          </w:p>
        </w:tc>
        <w:tc>
          <w:tcPr>
            <w:tcW w:w="172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right"/>
            </w:pPr>
            <w:r w:rsidRPr="00214385">
              <w:t>0,00</w:t>
            </w:r>
          </w:p>
        </w:tc>
        <w:tc>
          <w:tcPr>
            <w:tcW w:w="17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right"/>
            </w:pPr>
            <w:r w:rsidRPr="00214385">
              <w:t>0,00</w:t>
            </w:r>
          </w:p>
        </w:tc>
      </w:tr>
      <w:tr w:rsidR="001C5620" w:rsidRPr="00214385" w:rsidTr="00406D71">
        <w:trPr>
          <w:trHeight w:val="645"/>
        </w:trPr>
        <w:tc>
          <w:tcPr>
            <w:tcW w:w="438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r w:rsidRPr="00214385">
              <w:t>Прочие межбюджетные трансферты, передаваемые бюджетам</w:t>
            </w:r>
          </w:p>
        </w:tc>
        <w:tc>
          <w:tcPr>
            <w:tcW w:w="62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pPr>
            <w:r w:rsidRPr="00214385">
              <w:t>2</w:t>
            </w:r>
          </w:p>
        </w:tc>
        <w:tc>
          <w:tcPr>
            <w:tcW w:w="76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pPr>
            <w:r w:rsidRPr="00214385">
              <w:t>02</w:t>
            </w:r>
          </w:p>
        </w:tc>
        <w:tc>
          <w:tcPr>
            <w:tcW w:w="60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pPr>
            <w:r w:rsidRPr="00214385">
              <w:t>49</w:t>
            </w:r>
          </w:p>
        </w:tc>
        <w:tc>
          <w:tcPr>
            <w:tcW w:w="76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pPr>
            <w:r w:rsidRPr="00214385">
              <w:t>999</w:t>
            </w:r>
          </w:p>
        </w:tc>
        <w:tc>
          <w:tcPr>
            <w:tcW w:w="76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pPr>
            <w:r w:rsidRPr="00214385">
              <w:t>00</w:t>
            </w:r>
          </w:p>
        </w:tc>
        <w:tc>
          <w:tcPr>
            <w:tcW w:w="82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pPr>
            <w:r w:rsidRPr="00214385">
              <w:t>0000</w:t>
            </w:r>
          </w:p>
        </w:tc>
        <w:tc>
          <w:tcPr>
            <w:tcW w:w="112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pPr>
            <w:r w:rsidRPr="00214385">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right"/>
            </w:pPr>
            <w:r w:rsidRPr="00214385">
              <w:t>1 308 467,57</w:t>
            </w:r>
          </w:p>
        </w:tc>
        <w:tc>
          <w:tcPr>
            <w:tcW w:w="172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right"/>
            </w:pPr>
            <w:r w:rsidRPr="00214385">
              <w:t>0,00</w:t>
            </w:r>
          </w:p>
        </w:tc>
        <w:tc>
          <w:tcPr>
            <w:tcW w:w="17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right"/>
            </w:pPr>
            <w:r w:rsidRPr="00214385">
              <w:t>0,00</w:t>
            </w:r>
          </w:p>
        </w:tc>
      </w:tr>
      <w:tr w:rsidR="001C5620" w:rsidRPr="00214385" w:rsidTr="00406D71">
        <w:trPr>
          <w:trHeight w:val="930"/>
        </w:trPr>
        <w:tc>
          <w:tcPr>
            <w:tcW w:w="438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r w:rsidRPr="00214385">
              <w:t>Прочие межбюджетные трансферты, передаваемые бюджетам сельских поселений</w:t>
            </w:r>
          </w:p>
        </w:tc>
        <w:tc>
          <w:tcPr>
            <w:tcW w:w="62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pPr>
            <w:r w:rsidRPr="00214385">
              <w:t>2</w:t>
            </w:r>
          </w:p>
        </w:tc>
        <w:tc>
          <w:tcPr>
            <w:tcW w:w="76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pPr>
            <w:r w:rsidRPr="00214385">
              <w:t>02</w:t>
            </w:r>
          </w:p>
        </w:tc>
        <w:tc>
          <w:tcPr>
            <w:tcW w:w="60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pPr>
            <w:r w:rsidRPr="00214385">
              <w:t>49</w:t>
            </w:r>
          </w:p>
        </w:tc>
        <w:tc>
          <w:tcPr>
            <w:tcW w:w="76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pPr>
            <w:r w:rsidRPr="00214385">
              <w:t>999</w:t>
            </w:r>
          </w:p>
        </w:tc>
        <w:tc>
          <w:tcPr>
            <w:tcW w:w="76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pPr>
            <w:r w:rsidRPr="00214385">
              <w:t>10</w:t>
            </w:r>
          </w:p>
        </w:tc>
        <w:tc>
          <w:tcPr>
            <w:tcW w:w="82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pPr>
            <w:r w:rsidRPr="00214385">
              <w:t>0000</w:t>
            </w:r>
          </w:p>
        </w:tc>
        <w:tc>
          <w:tcPr>
            <w:tcW w:w="112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pPr>
            <w:r w:rsidRPr="00214385">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right"/>
            </w:pPr>
            <w:r w:rsidRPr="00214385">
              <w:t>1 308 467,57</w:t>
            </w:r>
          </w:p>
        </w:tc>
        <w:tc>
          <w:tcPr>
            <w:tcW w:w="172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right"/>
            </w:pPr>
            <w:r w:rsidRPr="00214385">
              <w:t>0,00</w:t>
            </w:r>
          </w:p>
        </w:tc>
        <w:tc>
          <w:tcPr>
            <w:tcW w:w="17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right"/>
            </w:pPr>
            <w:r w:rsidRPr="00214385">
              <w:t>0,00</w:t>
            </w:r>
          </w:p>
        </w:tc>
      </w:tr>
      <w:tr w:rsidR="001C5620" w:rsidRPr="00214385" w:rsidTr="00406D71">
        <w:trPr>
          <w:trHeight w:val="435"/>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rsidR="001C5620" w:rsidRPr="00214385" w:rsidRDefault="001C5620" w:rsidP="00406D71">
            <w:pPr>
              <w:rPr>
                <w:b/>
                <w:bCs/>
                <w:sz w:val="28"/>
                <w:szCs w:val="28"/>
              </w:rPr>
            </w:pPr>
            <w:r w:rsidRPr="00214385">
              <w:rPr>
                <w:b/>
                <w:bCs/>
                <w:sz w:val="28"/>
                <w:szCs w:val="28"/>
              </w:rPr>
              <w:t>Всего доходов</w:t>
            </w:r>
          </w:p>
        </w:tc>
        <w:tc>
          <w:tcPr>
            <w:tcW w:w="62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rPr>
                <w:b/>
                <w:bCs/>
              </w:rPr>
            </w:pPr>
            <w:r w:rsidRPr="00214385">
              <w:rPr>
                <w:b/>
                <w:bCs/>
              </w:rPr>
              <w:t> </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rPr>
                <w:b/>
                <w:bCs/>
              </w:rPr>
            </w:pPr>
            <w:r w:rsidRPr="00214385">
              <w:rPr>
                <w:b/>
                <w:bCs/>
              </w:rPr>
              <w:t> </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rPr>
                <w:b/>
                <w:bCs/>
              </w:rPr>
            </w:pPr>
            <w:r w:rsidRPr="00214385">
              <w:rPr>
                <w:b/>
                <w:bCs/>
              </w:rPr>
              <w:t> </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rPr>
                <w:b/>
                <w:bCs/>
              </w:rPr>
            </w:pPr>
            <w:r w:rsidRPr="00214385">
              <w:rPr>
                <w:b/>
                <w:bCs/>
              </w:rPr>
              <w:t> </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rPr>
                <w:b/>
                <w:bCs/>
              </w:rPr>
            </w:pPr>
            <w:r w:rsidRPr="00214385">
              <w:rPr>
                <w:b/>
                <w:bCs/>
              </w:rPr>
              <w:t> </w:t>
            </w:r>
          </w:p>
        </w:tc>
        <w:tc>
          <w:tcPr>
            <w:tcW w:w="82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rPr>
                <w:b/>
                <w:bCs/>
              </w:rPr>
            </w:pPr>
            <w:r w:rsidRPr="00214385">
              <w:rPr>
                <w:b/>
                <w:bCs/>
              </w:rPr>
              <w:t> </w:t>
            </w:r>
          </w:p>
        </w:tc>
        <w:tc>
          <w:tcPr>
            <w:tcW w:w="112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rPr>
                <w:b/>
                <w:bCs/>
              </w:rPr>
            </w:pPr>
            <w:r w:rsidRPr="00214385">
              <w:rPr>
                <w:b/>
                <w:bCs/>
              </w:rPr>
              <w:t> </w:t>
            </w:r>
          </w:p>
        </w:tc>
        <w:tc>
          <w:tcPr>
            <w:tcW w:w="164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right"/>
              <w:rPr>
                <w:b/>
                <w:bCs/>
              </w:rPr>
            </w:pPr>
            <w:r w:rsidRPr="00214385">
              <w:rPr>
                <w:b/>
                <w:bCs/>
              </w:rPr>
              <w:t>8 298 451,68</w:t>
            </w:r>
          </w:p>
        </w:tc>
        <w:tc>
          <w:tcPr>
            <w:tcW w:w="172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right"/>
              <w:rPr>
                <w:b/>
                <w:bCs/>
              </w:rPr>
            </w:pPr>
            <w:r w:rsidRPr="00214385">
              <w:rPr>
                <w:b/>
                <w:bCs/>
              </w:rPr>
              <w:t>1 349 135,76</w:t>
            </w:r>
          </w:p>
        </w:tc>
        <w:tc>
          <w:tcPr>
            <w:tcW w:w="17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right"/>
              <w:rPr>
                <w:b/>
                <w:bCs/>
              </w:rPr>
            </w:pPr>
            <w:r w:rsidRPr="00214385">
              <w:rPr>
                <w:b/>
                <w:bCs/>
              </w:rPr>
              <w:t>1 388 044,79</w:t>
            </w:r>
          </w:p>
        </w:tc>
      </w:tr>
    </w:tbl>
    <w:p w:rsidR="001C5620" w:rsidRDefault="001C5620" w:rsidP="001C5620">
      <w:pPr>
        <w:jc w:val="both"/>
        <w:rPr>
          <w:sz w:val="28"/>
          <w:szCs w:val="28"/>
        </w:rPr>
      </w:pPr>
    </w:p>
    <w:p w:rsidR="001C5620" w:rsidRDefault="001C5620" w:rsidP="001C5620">
      <w:pPr>
        <w:jc w:val="both"/>
        <w:rPr>
          <w:sz w:val="28"/>
          <w:szCs w:val="28"/>
        </w:rPr>
      </w:pPr>
      <w:bookmarkStart w:id="1" w:name="RANGE!A1:Q77"/>
      <w:bookmarkEnd w:id="1"/>
    </w:p>
    <w:p w:rsidR="001C5620" w:rsidRDefault="001C5620" w:rsidP="001C5620">
      <w:pPr>
        <w:jc w:val="both"/>
        <w:rPr>
          <w:sz w:val="28"/>
          <w:szCs w:val="28"/>
        </w:rPr>
      </w:pPr>
    </w:p>
    <w:p w:rsidR="001C5620" w:rsidRDefault="001C5620" w:rsidP="001C5620">
      <w:pPr>
        <w:jc w:val="right"/>
        <w:rPr>
          <w:sz w:val="28"/>
          <w:szCs w:val="28"/>
        </w:rPr>
      </w:pPr>
      <w:r>
        <w:rPr>
          <w:sz w:val="28"/>
          <w:szCs w:val="28"/>
        </w:rPr>
        <w:t>Приложение №2</w:t>
      </w:r>
    </w:p>
    <w:p w:rsidR="001C5620" w:rsidRDefault="001C5620" w:rsidP="001C5620">
      <w:pPr>
        <w:jc w:val="right"/>
        <w:rPr>
          <w:sz w:val="28"/>
          <w:szCs w:val="28"/>
        </w:rPr>
      </w:pPr>
      <w:r>
        <w:rPr>
          <w:sz w:val="28"/>
          <w:szCs w:val="28"/>
        </w:rPr>
        <w:t xml:space="preserve">к Решению Совета </w:t>
      </w:r>
    </w:p>
    <w:p w:rsidR="001C5620" w:rsidRDefault="001C5620" w:rsidP="001C5620">
      <w:pPr>
        <w:jc w:val="right"/>
        <w:rPr>
          <w:sz w:val="28"/>
          <w:szCs w:val="28"/>
        </w:rPr>
      </w:pPr>
      <w:r>
        <w:rPr>
          <w:sz w:val="28"/>
          <w:szCs w:val="28"/>
        </w:rPr>
        <w:t>Голубовского сельского поселения</w:t>
      </w:r>
    </w:p>
    <w:p w:rsidR="001C5620" w:rsidRDefault="001C5620" w:rsidP="001C5620">
      <w:pPr>
        <w:jc w:val="right"/>
        <w:rPr>
          <w:sz w:val="28"/>
          <w:szCs w:val="28"/>
        </w:rPr>
      </w:pPr>
      <w:r>
        <w:rPr>
          <w:sz w:val="28"/>
          <w:szCs w:val="28"/>
        </w:rPr>
        <w:t xml:space="preserve"> Седельниковского муниципального района </w:t>
      </w:r>
    </w:p>
    <w:p w:rsidR="001C5620" w:rsidRDefault="001C5620" w:rsidP="001C5620">
      <w:pPr>
        <w:jc w:val="right"/>
        <w:rPr>
          <w:sz w:val="28"/>
          <w:szCs w:val="28"/>
        </w:rPr>
      </w:pPr>
      <w:r>
        <w:rPr>
          <w:sz w:val="28"/>
          <w:szCs w:val="28"/>
        </w:rPr>
        <w:lastRenderedPageBreak/>
        <w:t xml:space="preserve">Омской области </w:t>
      </w:r>
    </w:p>
    <w:p w:rsidR="001C5620" w:rsidRDefault="001C5620" w:rsidP="001C5620">
      <w:pPr>
        <w:jc w:val="right"/>
        <w:rPr>
          <w:sz w:val="28"/>
          <w:szCs w:val="28"/>
        </w:rPr>
      </w:pPr>
      <w:r>
        <w:rPr>
          <w:sz w:val="28"/>
          <w:szCs w:val="28"/>
        </w:rPr>
        <w:t>От 29.09.2023 года №182</w:t>
      </w:r>
    </w:p>
    <w:p w:rsidR="001C5620" w:rsidRDefault="001C5620" w:rsidP="001C5620">
      <w:pPr>
        <w:jc w:val="right"/>
        <w:rPr>
          <w:sz w:val="28"/>
          <w:szCs w:val="28"/>
        </w:rPr>
      </w:pPr>
    </w:p>
    <w:p w:rsidR="001C5620" w:rsidRPr="00925F08" w:rsidRDefault="001C5620" w:rsidP="001C5620">
      <w:pPr>
        <w:rPr>
          <w:sz w:val="28"/>
          <w:szCs w:val="28"/>
        </w:rPr>
      </w:pPr>
    </w:p>
    <w:p w:rsidR="001C5620" w:rsidRDefault="001C5620" w:rsidP="001C5620">
      <w:pPr>
        <w:rPr>
          <w:sz w:val="28"/>
          <w:szCs w:val="28"/>
        </w:rPr>
      </w:pPr>
      <w:bookmarkStart w:id="2" w:name="RANGE!A1:Q95"/>
      <w:bookmarkEnd w:id="2"/>
    </w:p>
    <w:tbl>
      <w:tblPr>
        <w:tblW w:w="15041" w:type="dxa"/>
        <w:tblInd w:w="93" w:type="dxa"/>
        <w:tblLook w:val="04A0"/>
      </w:tblPr>
      <w:tblGrid>
        <w:gridCol w:w="3134"/>
        <w:gridCol w:w="920"/>
        <w:gridCol w:w="1400"/>
        <w:gridCol w:w="1520"/>
        <w:gridCol w:w="1620"/>
        <w:gridCol w:w="1660"/>
        <w:gridCol w:w="1480"/>
        <w:gridCol w:w="1540"/>
        <w:gridCol w:w="1767"/>
      </w:tblGrid>
      <w:tr w:rsidR="001C5620" w:rsidRPr="00214385" w:rsidTr="00406D71">
        <w:trPr>
          <w:trHeight w:val="330"/>
        </w:trPr>
        <w:tc>
          <w:tcPr>
            <w:tcW w:w="3134" w:type="dxa"/>
            <w:tcBorders>
              <w:top w:val="nil"/>
              <w:left w:val="nil"/>
              <w:bottom w:val="nil"/>
              <w:right w:val="nil"/>
            </w:tcBorders>
            <w:shd w:val="clear" w:color="auto" w:fill="auto"/>
            <w:noWrap/>
            <w:vAlign w:val="bottom"/>
            <w:hideMark/>
          </w:tcPr>
          <w:p w:rsidR="001C5620" w:rsidRPr="00214385" w:rsidRDefault="001C5620" w:rsidP="00406D71">
            <w:pPr>
              <w:jc w:val="right"/>
            </w:pPr>
          </w:p>
        </w:tc>
        <w:tc>
          <w:tcPr>
            <w:tcW w:w="920" w:type="dxa"/>
            <w:tcBorders>
              <w:top w:val="nil"/>
              <w:left w:val="nil"/>
              <w:bottom w:val="nil"/>
              <w:right w:val="nil"/>
            </w:tcBorders>
            <w:shd w:val="clear" w:color="auto" w:fill="auto"/>
            <w:noWrap/>
            <w:vAlign w:val="bottom"/>
            <w:hideMark/>
          </w:tcPr>
          <w:p w:rsidR="001C5620" w:rsidRPr="00214385" w:rsidRDefault="001C5620" w:rsidP="00406D71">
            <w:pPr>
              <w:jc w:val="right"/>
            </w:pPr>
          </w:p>
        </w:tc>
        <w:tc>
          <w:tcPr>
            <w:tcW w:w="1400" w:type="dxa"/>
            <w:tcBorders>
              <w:top w:val="nil"/>
              <w:left w:val="nil"/>
              <w:bottom w:val="nil"/>
              <w:right w:val="nil"/>
            </w:tcBorders>
            <w:shd w:val="clear" w:color="auto" w:fill="auto"/>
            <w:noWrap/>
            <w:vAlign w:val="bottom"/>
            <w:hideMark/>
          </w:tcPr>
          <w:p w:rsidR="001C5620" w:rsidRPr="00214385" w:rsidRDefault="001C5620" w:rsidP="00406D71">
            <w:pPr>
              <w:jc w:val="right"/>
            </w:pPr>
          </w:p>
        </w:tc>
        <w:tc>
          <w:tcPr>
            <w:tcW w:w="1520" w:type="dxa"/>
            <w:tcBorders>
              <w:top w:val="nil"/>
              <w:left w:val="nil"/>
              <w:bottom w:val="nil"/>
              <w:right w:val="nil"/>
            </w:tcBorders>
            <w:shd w:val="clear" w:color="auto" w:fill="auto"/>
            <w:noWrap/>
            <w:vAlign w:val="bottom"/>
            <w:hideMark/>
          </w:tcPr>
          <w:p w:rsidR="001C5620" w:rsidRPr="00214385" w:rsidRDefault="001C5620" w:rsidP="00406D71">
            <w:pPr>
              <w:jc w:val="right"/>
            </w:pPr>
          </w:p>
        </w:tc>
        <w:tc>
          <w:tcPr>
            <w:tcW w:w="1620" w:type="dxa"/>
            <w:tcBorders>
              <w:top w:val="nil"/>
              <w:left w:val="nil"/>
              <w:bottom w:val="nil"/>
              <w:right w:val="nil"/>
            </w:tcBorders>
            <w:shd w:val="clear" w:color="auto" w:fill="auto"/>
            <w:noWrap/>
            <w:vAlign w:val="bottom"/>
            <w:hideMark/>
          </w:tcPr>
          <w:p w:rsidR="001C5620" w:rsidRPr="00214385" w:rsidRDefault="001C5620" w:rsidP="00406D71"/>
        </w:tc>
        <w:tc>
          <w:tcPr>
            <w:tcW w:w="1660" w:type="dxa"/>
            <w:tcBorders>
              <w:top w:val="nil"/>
              <w:left w:val="nil"/>
              <w:bottom w:val="nil"/>
              <w:right w:val="nil"/>
            </w:tcBorders>
            <w:shd w:val="clear" w:color="auto" w:fill="auto"/>
            <w:noWrap/>
            <w:vAlign w:val="center"/>
            <w:hideMark/>
          </w:tcPr>
          <w:p w:rsidR="001C5620" w:rsidRPr="00214385" w:rsidRDefault="001C5620" w:rsidP="00406D71">
            <w:pPr>
              <w:jc w:val="right"/>
            </w:pPr>
          </w:p>
        </w:tc>
        <w:tc>
          <w:tcPr>
            <w:tcW w:w="1480" w:type="dxa"/>
            <w:tcBorders>
              <w:top w:val="nil"/>
              <w:left w:val="nil"/>
              <w:bottom w:val="nil"/>
              <w:right w:val="nil"/>
            </w:tcBorders>
            <w:shd w:val="clear" w:color="auto" w:fill="auto"/>
            <w:noWrap/>
            <w:vAlign w:val="bottom"/>
            <w:hideMark/>
          </w:tcPr>
          <w:p w:rsidR="001C5620" w:rsidRPr="00214385" w:rsidRDefault="001C5620" w:rsidP="00406D71"/>
        </w:tc>
        <w:tc>
          <w:tcPr>
            <w:tcW w:w="3307" w:type="dxa"/>
            <w:gridSpan w:val="2"/>
            <w:tcBorders>
              <w:top w:val="nil"/>
              <w:left w:val="nil"/>
              <w:bottom w:val="nil"/>
              <w:right w:val="nil"/>
            </w:tcBorders>
            <w:shd w:val="clear" w:color="auto" w:fill="auto"/>
            <w:noWrap/>
            <w:vAlign w:val="center"/>
            <w:hideMark/>
          </w:tcPr>
          <w:p w:rsidR="001C5620" w:rsidRPr="00214385" w:rsidRDefault="001C5620" w:rsidP="00406D71">
            <w:pPr>
              <w:jc w:val="right"/>
            </w:pPr>
            <w:r w:rsidRPr="00214385">
              <w:t>Приложение №3</w:t>
            </w:r>
          </w:p>
        </w:tc>
      </w:tr>
      <w:tr w:rsidR="001C5620" w:rsidRPr="00214385" w:rsidTr="00406D71">
        <w:trPr>
          <w:trHeight w:val="330"/>
        </w:trPr>
        <w:tc>
          <w:tcPr>
            <w:tcW w:w="3134" w:type="dxa"/>
            <w:tcBorders>
              <w:top w:val="nil"/>
              <w:left w:val="nil"/>
              <w:bottom w:val="nil"/>
              <w:right w:val="nil"/>
            </w:tcBorders>
            <w:shd w:val="clear" w:color="auto" w:fill="auto"/>
            <w:noWrap/>
            <w:vAlign w:val="bottom"/>
            <w:hideMark/>
          </w:tcPr>
          <w:p w:rsidR="001C5620" w:rsidRPr="00214385" w:rsidRDefault="001C5620" w:rsidP="00406D71">
            <w:pPr>
              <w:jc w:val="right"/>
            </w:pPr>
          </w:p>
        </w:tc>
        <w:tc>
          <w:tcPr>
            <w:tcW w:w="920" w:type="dxa"/>
            <w:tcBorders>
              <w:top w:val="nil"/>
              <w:left w:val="nil"/>
              <w:bottom w:val="nil"/>
              <w:right w:val="nil"/>
            </w:tcBorders>
            <w:shd w:val="clear" w:color="auto" w:fill="auto"/>
            <w:noWrap/>
            <w:vAlign w:val="center"/>
            <w:hideMark/>
          </w:tcPr>
          <w:p w:rsidR="001C5620" w:rsidRPr="00214385" w:rsidRDefault="001C5620" w:rsidP="00406D71">
            <w:pPr>
              <w:jc w:val="right"/>
            </w:pPr>
          </w:p>
        </w:tc>
        <w:tc>
          <w:tcPr>
            <w:tcW w:w="1400" w:type="dxa"/>
            <w:tcBorders>
              <w:top w:val="nil"/>
              <w:left w:val="nil"/>
              <w:bottom w:val="nil"/>
              <w:right w:val="nil"/>
            </w:tcBorders>
            <w:shd w:val="clear" w:color="auto" w:fill="auto"/>
            <w:vAlign w:val="center"/>
            <w:hideMark/>
          </w:tcPr>
          <w:p w:rsidR="001C5620" w:rsidRPr="00214385" w:rsidRDefault="001C5620" w:rsidP="00406D71">
            <w:pPr>
              <w:jc w:val="right"/>
            </w:pPr>
          </w:p>
        </w:tc>
        <w:tc>
          <w:tcPr>
            <w:tcW w:w="1520" w:type="dxa"/>
            <w:tcBorders>
              <w:top w:val="nil"/>
              <w:left w:val="nil"/>
              <w:bottom w:val="nil"/>
              <w:right w:val="nil"/>
            </w:tcBorders>
            <w:shd w:val="clear" w:color="auto" w:fill="auto"/>
            <w:vAlign w:val="center"/>
            <w:hideMark/>
          </w:tcPr>
          <w:p w:rsidR="001C5620" w:rsidRPr="00214385" w:rsidRDefault="001C5620" w:rsidP="00406D71">
            <w:pPr>
              <w:jc w:val="right"/>
            </w:pPr>
          </w:p>
        </w:tc>
        <w:tc>
          <w:tcPr>
            <w:tcW w:w="1620" w:type="dxa"/>
            <w:tcBorders>
              <w:top w:val="nil"/>
              <w:left w:val="nil"/>
              <w:bottom w:val="nil"/>
              <w:right w:val="nil"/>
            </w:tcBorders>
            <w:shd w:val="clear" w:color="auto" w:fill="auto"/>
            <w:vAlign w:val="bottom"/>
            <w:hideMark/>
          </w:tcPr>
          <w:p w:rsidR="001C5620" w:rsidRPr="00214385" w:rsidRDefault="001C5620" w:rsidP="00406D71">
            <w:pPr>
              <w:rPr>
                <w:color w:val="000000"/>
              </w:rPr>
            </w:pPr>
          </w:p>
        </w:tc>
        <w:tc>
          <w:tcPr>
            <w:tcW w:w="1660" w:type="dxa"/>
            <w:tcBorders>
              <w:top w:val="nil"/>
              <w:left w:val="nil"/>
              <w:bottom w:val="nil"/>
              <w:right w:val="nil"/>
            </w:tcBorders>
            <w:shd w:val="clear" w:color="auto" w:fill="auto"/>
            <w:vAlign w:val="bottom"/>
            <w:hideMark/>
          </w:tcPr>
          <w:p w:rsidR="001C5620" w:rsidRPr="00214385" w:rsidRDefault="001C5620" w:rsidP="00406D71">
            <w:pPr>
              <w:rPr>
                <w:color w:val="000000"/>
              </w:rPr>
            </w:pPr>
          </w:p>
        </w:tc>
        <w:tc>
          <w:tcPr>
            <w:tcW w:w="1480" w:type="dxa"/>
            <w:tcBorders>
              <w:top w:val="nil"/>
              <w:left w:val="nil"/>
              <w:bottom w:val="nil"/>
              <w:right w:val="nil"/>
            </w:tcBorders>
            <w:shd w:val="clear" w:color="auto" w:fill="auto"/>
            <w:noWrap/>
            <w:vAlign w:val="bottom"/>
            <w:hideMark/>
          </w:tcPr>
          <w:p w:rsidR="001C5620" w:rsidRPr="00214385" w:rsidRDefault="001C5620" w:rsidP="00406D71"/>
        </w:tc>
        <w:tc>
          <w:tcPr>
            <w:tcW w:w="1540" w:type="dxa"/>
            <w:tcBorders>
              <w:top w:val="nil"/>
              <w:left w:val="nil"/>
              <w:bottom w:val="nil"/>
              <w:right w:val="nil"/>
            </w:tcBorders>
            <w:shd w:val="clear" w:color="auto" w:fill="auto"/>
            <w:noWrap/>
            <w:vAlign w:val="bottom"/>
            <w:hideMark/>
          </w:tcPr>
          <w:p w:rsidR="001C5620" w:rsidRPr="00214385" w:rsidRDefault="001C5620" w:rsidP="00406D71"/>
        </w:tc>
        <w:tc>
          <w:tcPr>
            <w:tcW w:w="1767" w:type="dxa"/>
            <w:tcBorders>
              <w:top w:val="nil"/>
              <w:left w:val="nil"/>
              <w:bottom w:val="nil"/>
              <w:right w:val="nil"/>
            </w:tcBorders>
            <w:shd w:val="clear" w:color="auto" w:fill="auto"/>
            <w:noWrap/>
            <w:vAlign w:val="bottom"/>
            <w:hideMark/>
          </w:tcPr>
          <w:p w:rsidR="001C5620" w:rsidRPr="00214385" w:rsidRDefault="001C5620" w:rsidP="00406D71"/>
        </w:tc>
      </w:tr>
      <w:tr w:rsidR="001C5620" w:rsidRPr="00214385" w:rsidTr="00406D71">
        <w:trPr>
          <w:trHeight w:val="330"/>
        </w:trPr>
        <w:tc>
          <w:tcPr>
            <w:tcW w:w="3134" w:type="dxa"/>
            <w:tcBorders>
              <w:top w:val="nil"/>
              <w:left w:val="nil"/>
              <w:bottom w:val="nil"/>
              <w:right w:val="nil"/>
            </w:tcBorders>
            <w:shd w:val="clear" w:color="auto" w:fill="auto"/>
            <w:noWrap/>
            <w:vAlign w:val="bottom"/>
            <w:hideMark/>
          </w:tcPr>
          <w:p w:rsidR="001C5620" w:rsidRPr="00214385" w:rsidRDefault="001C5620" w:rsidP="00406D71">
            <w:pPr>
              <w:jc w:val="right"/>
            </w:pPr>
          </w:p>
        </w:tc>
        <w:tc>
          <w:tcPr>
            <w:tcW w:w="920" w:type="dxa"/>
            <w:tcBorders>
              <w:top w:val="nil"/>
              <w:left w:val="nil"/>
              <w:bottom w:val="nil"/>
              <w:right w:val="nil"/>
            </w:tcBorders>
            <w:shd w:val="clear" w:color="auto" w:fill="auto"/>
            <w:noWrap/>
            <w:vAlign w:val="bottom"/>
            <w:hideMark/>
          </w:tcPr>
          <w:p w:rsidR="001C5620" w:rsidRPr="00214385" w:rsidRDefault="001C5620" w:rsidP="00406D71">
            <w:pPr>
              <w:jc w:val="right"/>
            </w:pPr>
          </w:p>
        </w:tc>
        <w:tc>
          <w:tcPr>
            <w:tcW w:w="1400" w:type="dxa"/>
            <w:tcBorders>
              <w:top w:val="nil"/>
              <w:left w:val="nil"/>
              <w:bottom w:val="nil"/>
              <w:right w:val="nil"/>
            </w:tcBorders>
            <w:shd w:val="clear" w:color="auto" w:fill="auto"/>
            <w:vAlign w:val="bottom"/>
            <w:hideMark/>
          </w:tcPr>
          <w:p w:rsidR="001C5620" w:rsidRPr="00214385" w:rsidRDefault="001C5620" w:rsidP="00406D71">
            <w:pPr>
              <w:rPr>
                <w:color w:val="000000"/>
              </w:rPr>
            </w:pPr>
          </w:p>
        </w:tc>
        <w:tc>
          <w:tcPr>
            <w:tcW w:w="1520" w:type="dxa"/>
            <w:tcBorders>
              <w:top w:val="nil"/>
              <w:left w:val="nil"/>
              <w:bottom w:val="nil"/>
              <w:right w:val="nil"/>
            </w:tcBorders>
            <w:shd w:val="clear" w:color="auto" w:fill="auto"/>
            <w:vAlign w:val="bottom"/>
            <w:hideMark/>
          </w:tcPr>
          <w:p w:rsidR="001C5620" w:rsidRPr="00214385" w:rsidRDefault="001C5620" w:rsidP="00406D71">
            <w:pPr>
              <w:rPr>
                <w:color w:val="000000"/>
              </w:rPr>
            </w:pPr>
          </w:p>
        </w:tc>
        <w:tc>
          <w:tcPr>
            <w:tcW w:w="1620" w:type="dxa"/>
            <w:tcBorders>
              <w:top w:val="nil"/>
              <w:left w:val="nil"/>
              <w:bottom w:val="nil"/>
              <w:right w:val="nil"/>
            </w:tcBorders>
            <w:shd w:val="clear" w:color="auto" w:fill="auto"/>
            <w:vAlign w:val="bottom"/>
            <w:hideMark/>
          </w:tcPr>
          <w:p w:rsidR="001C5620" w:rsidRPr="00214385" w:rsidRDefault="001C5620" w:rsidP="00406D71">
            <w:pPr>
              <w:rPr>
                <w:color w:val="000000"/>
              </w:rPr>
            </w:pPr>
          </w:p>
        </w:tc>
        <w:tc>
          <w:tcPr>
            <w:tcW w:w="6447" w:type="dxa"/>
            <w:gridSpan w:val="4"/>
            <w:vMerge w:val="restart"/>
            <w:tcBorders>
              <w:top w:val="nil"/>
              <w:left w:val="nil"/>
              <w:bottom w:val="nil"/>
              <w:right w:val="nil"/>
            </w:tcBorders>
            <w:shd w:val="clear" w:color="auto" w:fill="auto"/>
            <w:vAlign w:val="bottom"/>
            <w:hideMark/>
          </w:tcPr>
          <w:p w:rsidR="001C5620" w:rsidRPr="00214385" w:rsidRDefault="001C5620" w:rsidP="00406D71">
            <w:pPr>
              <w:rPr>
                <w:color w:val="000000"/>
              </w:rPr>
            </w:pPr>
            <w:r>
              <w:rPr>
                <w:color w:val="000000"/>
              </w:rPr>
              <w:t>к  решению</w:t>
            </w:r>
            <w:r w:rsidRPr="00214385">
              <w:rPr>
                <w:color w:val="000000"/>
              </w:rPr>
              <w:t xml:space="preserve"> Совета Голубовского поселения Седельниковского муниципального района Омской области "О бюджете Голубовского сельского поселения на 2023 год и на плановый период 2024 и 2025 годов"</w:t>
            </w:r>
          </w:p>
        </w:tc>
      </w:tr>
      <w:tr w:rsidR="001C5620" w:rsidRPr="00214385" w:rsidTr="00406D71">
        <w:trPr>
          <w:trHeight w:val="1125"/>
        </w:trPr>
        <w:tc>
          <w:tcPr>
            <w:tcW w:w="3134" w:type="dxa"/>
            <w:tcBorders>
              <w:top w:val="nil"/>
              <w:left w:val="nil"/>
              <w:bottom w:val="nil"/>
              <w:right w:val="nil"/>
            </w:tcBorders>
            <w:shd w:val="clear" w:color="auto" w:fill="auto"/>
            <w:noWrap/>
            <w:vAlign w:val="bottom"/>
            <w:hideMark/>
          </w:tcPr>
          <w:p w:rsidR="001C5620" w:rsidRPr="00214385" w:rsidRDefault="001C5620" w:rsidP="00406D71"/>
        </w:tc>
        <w:tc>
          <w:tcPr>
            <w:tcW w:w="920" w:type="dxa"/>
            <w:tcBorders>
              <w:top w:val="nil"/>
              <w:left w:val="nil"/>
              <w:bottom w:val="nil"/>
              <w:right w:val="nil"/>
            </w:tcBorders>
            <w:shd w:val="clear" w:color="auto" w:fill="auto"/>
            <w:noWrap/>
            <w:vAlign w:val="bottom"/>
            <w:hideMark/>
          </w:tcPr>
          <w:p w:rsidR="001C5620" w:rsidRPr="00214385" w:rsidRDefault="001C5620" w:rsidP="00406D71"/>
        </w:tc>
        <w:tc>
          <w:tcPr>
            <w:tcW w:w="1400" w:type="dxa"/>
            <w:tcBorders>
              <w:top w:val="nil"/>
              <w:left w:val="nil"/>
              <w:bottom w:val="nil"/>
              <w:right w:val="nil"/>
            </w:tcBorders>
            <w:shd w:val="clear" w:color="auto" w:fill="auto"/>
            <w:vAlign w:val="bottom"/>
            <w:hideMark/>
          </w:tcPr>
          <w:p w:rsidR="001C5620" w:rsidRPr="00214385" w:rsidRDefault="001C5620" w:rsidP="00406D71">
            <w:pPr>
              <w:rPr>
                <w:color w:val="000000"/>
              </w:rPr>
            </w:pPr>
          </w:p>
        </w:tc>
        <w:tc>
          <w:tcPr>
            <w:tcW w:w="1520" w:type="dxa"/>
            <w:tcBorders>
              <w:top w:val="nil"/>
              <w:left w:val="nil"/>
              <w:bottom w:val="nil"/>
              <w:right w:val="nil"/>
            </w:tcBorders>
            <w:shd w:val="clear" w:color="auto" w:fill="auto"/>
            <w:vAlign w:val="bottom"/>
            <w:hideMark/>
          </w:tcPr>
          <w:p w:rsidR="001C5620" w:rsidRPr="00214385" w:rsidRDefault="001C5620" w:rsidP="00406D71">
            <w:pPr>
              <w:rPr>
                <w:color w:val="000000"/>
              </w:rPr>
            </w:pPr>
          </w:p>
        </w:tc>
        <w:tc>
          <w:tcPr>
            <w:tcW w:w="1620" w:type="dxa"/>
            <w:tcBorders>
              <w:top w:val="nil"/>
              <w:left w:val="nil"/>
              <w:bottom w:val="nil"/>
              <w:right w:val="nil"/>
            </w:tcBorders>
            <w:shd w:val="clear" w:color="auto" w:fill="auto"/>
            <w:vAlign w:val="bottom"/>
            <w:hideMark/>
          </w:tcPr>
          <w:p w:rsidR="001C5620" w:rsidRPr="00214385" w:rsidRDefault="001C5620" w:rsidP="00406D71">
            <w:pPr>
              <w:rPr>
                <w:color w:val="000000"/>
              </w:rPr>
            </w:pPr>
          </w:p>
        </w:tc>
        <w:tc>
          <w:tcPr>
            <w:tcW w:w="6447" w:type="dxa"/>
            <w:gridSpan w:val="4"/>
            <w:vMerge/>
            <w:tcBorders>
              <w:top w:val="nil"/>
              <w:left w:val="nil"/>
              <w:bottom w:val="nil"/>
              <w:right w:val="nil"/>
            </w:tcBorders>
            <w:vAlign w:val="center"/>
            <w:hideMark/>
          </w:tcPr>
          <w:p w:rsidR="001C5620" w:rsidRPr="00214385" w:rsidRDefault="001C5620" w:rsidP="00406D71">
            <w:pPr>
              <w:rPr>
                <w:color w:val="000000"/>
              </w:rPr>
            </w:pPr>
          </w:p>
        </w:tc>
      </w:tr>
      <w:tr w:rsidR="001C5620" w:rsidRPr="00214385" w:rsidTr="00406D71">
        <w:trPr>
          <w:trHeight w:val="285"/>
        </w:trPr>
        <w:tc>
          <w:tcPr>
            <w:tcW w:w="10254" w:type="dxa"/>
            <w:gridSpan w:val="6"/>
            <w:tcBorders>
              <w:top w:val="nil"/>
              <w:left w:val="nil"/>
              <w:bottom w:val="nil"/>
              <w:right w:val="nil"/>
            </w:tcBorders>
            <w:shd w:val="clear" w:color="auto" w:fill="auto"/>
            <w:noWrap/>
            <w:vAlign w:val="center"/>
            <w:hideMark/>
          </w:tcPr>
          <w:p w:rsidR="001C5620" w:rsidRPr="00214385" w:rsidRDefault="001C5620" w:rsidP="00406D71">
            <w:pPr>
              <w:jc w:val="center"/>
            </w:pPr>
          </w:p>
        </w:tc>
        <w:tc>
          <w:tcPr>
            <w:tcW w:w="1480" w:type="dxa"/>
            <w:tcBorders>
              <w:top w:val="nil"/>
              <w:left w:val="nil"/>
              <w:bottom w:val="nil"/>
              <w:right w:val="nil"/>
            </w:tcBorders>
            <w:shd w:val="clear" w:color="auto" w:fill="auto"/>
            <w:noWrap/>
            <w:vAlign w:val="bottom"/>
            <w:hideMark/>
          </w:tcPr>
          <w:p w:rsidR="001C5620" w:rsidRPr="00214385" w:rsidRDefault="001C5620" w:rsidP="00406D71"/>
        </w:tc>
        <w:tc>
          <w:tcPr>
            <w:tcW w:w="1540" w:type="dxa"/>
            <w:tcBorders>
              <w:top w:val="nil"/>
              <w:left w:val="nil"/>
              <w:bottom w:val="nil"/>
              <w:right w:val="nil"/>
            </w:tcBorders>
            <w:shd w:val="clear" w:color="auto" w:fill="auto"/>
            <w:noWrap/>
            <w:vAlign w:val="bottom"/>
            <w:hideMark/>
          </w:tcPr>
          <w:p w:rsidR="001C5620" w:rsidRPr="00214385" w:rsidRDefault="001C5620" w:rsidP="00406D71"/>
        </w:tc>
        <w:tc>
          <w:tcPr>
            <w:tcW w:w="1767" w:type="dxa"/>
            <w:tcBorders>
              <w:top w:val="nil"/>
              <w:left w:val="nil"/>
              <w:bottom w:val="nil"/>
              <w:right w:val="nil"/>
            </w:tcBorders>
            <w:shd w:val="clear" w:color="auto" w:fill="auto"/>
            <w:noWrap/>
            <w:vAlign w:val="bottom"/>
            <w:hideMark/>
          </w:tcPr>
          <w:p w:rsidR="001C5620" w:rsidRPr="00214385" w:rsidRDefault="001C5620" w:rsidP="00406D71"/>
        </w:tc>
      </w:tr>
      <w:tr w:rsidR="001C5620" w:rsidRPr="00214385" w:rsidTr="00406D71">
        <w:trPr>
          <w:trHeight w:val="1020"/>
        </w:trPr>
        <w:tc>
          <w:tcPr>
            <w:tcW w:w="15041" w:type="dxa"/>
            <w:gridSpan w:val="9"/>
            <w:tcBorders>
              <w:top w:val="nil"/>
              <w:left w:val="nil"/>
              <w:bottom w:val="nil"/>
              <w:right w:val="nil"/>
            </w:tcBorders>
            <w:shd w:val="clear" w:color="auto" w:fill="auto"/>
            <w:vAlign w:val="center"/>
            <w:hideMark/>
          </w:tcPr>
          <w:p w:rsidR="001C5620" w:rsidRPr="00214385" w:rsidRDefault="001C5620" w:rsidP="00406D71">
            <w:pPr>
              <w:jc w:val="center"/>
              <w:rPr>
                <w:b/>
                <w:bCs/>
              </w:rPr>
            </w:pPr>
            <w:r w:rsidRPr="00214385">
              <w:rPr>
                <w:b/>
                <w:bCs/>
              </w:rPr>
              <w:t>РАСПРЕДЕЛЕНИЕ</w:t>
            </w:r>
            <w:r w:rsidRPr="00214385">
              <w:rPr>
                <w:b/>
                <w:bCs/>
              </w:rPr>
              <w:br/>
            </w:r>
            <w:r w:rsidRPr="00214385">
              <w:rPr>
                <w:b/>
                <w:bCs/>
              </w:rPr>
              <w:br/>
              <w:t xml:space="preserve">бюджетных ассигнований местного бюджета по разделам и подразделам классификации расходов бюджетов на 2023 год и на плановый период 2024 и 2025 годов </w:t>
            </w:r>
          </w:p>
        </w:tc>
      </w:tr>
      <w:tr w:rsidR="001C5620" w:rsidRPr="00214385" w:rsidTr="00406D71">
        <w:trPr>
          <w:trHeight w:val="195"/>
        </w:trPr>
        <w:tc>
          <w:tcPr>
            <w:tcW w:w="5454" w:type="dxa"/>
            <w:gridSpan w:val="3"/>
            <w:tcBorders>
              <w:top w:val="nil"/>
              <w:left w:val="nil"/>
              <w:bottom w:val="single" w:sz="4" w:space="0" w:color="auto"/>
              <w:right w:val="nil"/>
            </w:tcBorders>
            <w:shd w:val="clear" w:color="auto" w:fill="auto"/>
            <w:vAlign w:val="center"/>
            <w:hideMark/>
          </w:tcPr>
          <w:p w:rsidR="001C5620" w:rsidRPr="00214385" w:rsidRDefault="001C5620" w:rsidP="00406D71">
            <w:pPr>
              <w:jc w:val="center"/>
            </w:pPr>
            <w:r w:rsidRPr="00214385">
              <w:t> </w:t>
            </w:r>
          </w:p>
        </w:tc>
        <w:tc>
          <w:tcPr>
            <w:tcW w:w="1520" w:type="dxa"/>
            <w:tcBorders>
              <w:top w:val="nil"/>
              <w:left w:val="nil"/>
              <w:bottom w:val="nil"/>
              <w:right w:val="nil"/>
            </w:tcBorders>
            <w:shd w:val="clear" w:color="auto" w:fill="auto"/>
            <w:vAlign w:val="center"/>
            <w:hideMark/>
          </w:tcPr>
          <w:p w:rsidR="001C5620" w:rsidRPr="00214385" w:rsidRDefault="001C5620" w:rsidP="00406D71">
            <w:pPr>
              <w:jc w:val="center"/>
            </w:pPr>
          </w:p>
        </w:tc>
        <w:tc>
          <w:tcPr>
            <w:tcW w:w="1620" w:type="dxa"/>
            <w:tcBorders>
              <w:top w:val="nil"/>
              <w:left w:val="nil"/>
              <w:bottom w:val="nil"/>
              <w:right w:val="nil"/>
            </w:tcBorders>
            <w:shd w:val="clear" w:color="auto" w:fill="auto"/>
            <w:noWrap/>
            <w:vAlign w:val="bottom"/>
            <w:hideMark/>
          </w:tcPr>
          <w:p w:rsidR="001C5620" w:rsidRPr="00214385" w:rsidRDefault="001C5620" w:rsidP="00406D71"/>
        </w:tc>
        <w:tc>
          <w:tcPr>
            <w:tcW w:w="1660" w:type="dxa"/>
            <w:tcBorders>
              <w:top w:val="nil"/>
              <w:left w:val="nil"/>
              <w:bottom w:val="nil"/>
              <w:right w:val="nil"/>
            </w:tcBorders>
            <w:shd w:val="clear" w:color="auto" w:fill="auto"/>
            <w:noWrap/>
            <w:vAlign w:val="bottom"/>
            <w:hideMark/>
          </w:tcPr>
          <w:p w:rsidR="001C5620" w:rsidRPr="00214385" w:rsidRDefault="001C5620" w:rsidP="00406D71"/>
        </w:tc>
        <w:tc>
          <w:tcPr>
            <w:tcW w:w="1480" w:type="dxa"/>
            <w:tcBorders>
              <w:top w:val="nil"/>
              <w:left w:val="nil"/>
              <w:bottom w:val="nil"/>
              <w:right w:val="nil"/>
            </w:tcBorders>
            <w:shd w:val="clear" w:color="auto" w:fill="auto"/>
            <w:noWrap/>
            <w:vAlign w:val="bottom"/>
            <w:hideMark/>
          </w:tcPr>
          <w:p w:rsidR="001C5620" w:rsidRPr="00214385" w:rsidRDefault="001C5620" w:rsidP="00406D71"/>
        </w:tc>
        <w:tc>
          <w:tcPr>
            <w:tcW w:w="1540" w:type="dxa"/>
            <w:tcBorders>
              <w:top w:val="nil"/>
              <w:left w:val="nil"/>
              <w:bottom w:val="nil"/>
              <w:right w:val="nil"/>
            </w:tcBorders>
            <w:shd w:val="clear" w:color="auto" w:fill="auto"/>
            <w:noWrap/>
            <w:vAlign w:val="bottom"/>
            <w:hideMark/>
          </w:tcPr>
          <w:p w:rsidR="001C5620" w:rsidRPr="00214385" w:rsidRDefault="001C5620" w:rsidP="00406D71"/>
        </w:tc>
        <w:tc>
          <w:tcPr>
            <w:tcW w:w="1767" w:type="dxa"/>
            <w:tcBorders>
              <w:top w:val="nil"/>
              <w:left w:val="nil"/>
              <w:bottom w:val="nil"/>
              <w:right w:val="nil"/>
            </w:tcBorders>
            <w:shd w:val="clear" w:color="auto" w:fill="auto"/>
            <w:noWrap/>
            <w:vAlign w:val="bottom"/>
            <w:hideMark/>
          </w:tcPr>
          <w:p w:rsidR="001C5620" w:rsidRPr="00214385" w:rsidRDefault="001C5620" w:rsidP="00406D71"/>
        </w:tc>
      </w:tr>
      <w:tr w:rsidR="001C5620" w:rsidRPr="00214385" w:rsidTr="00406D71">
        <w:trPr>
          <w:trHeight w:val="330"/>
        </w:trPr>
        <w:tc>
          <w:tcPr>
            <w:tcW w:w="3134" w:type="dxa"/>
            <w:vMerge w:val="restart"/>
            <w:tcBorders>
              <w:top w:val="nil"/>
              <w:left w:val="single" w:sz="4" w:space="0" w:color="auto"/>
              <w:bottom w:val="single" w:sz="4" w:space="0" w:color="auto"/>
              <w:right w:val="single" w:sz="4" w:space="0" w:color="000000"/>
            </w:tcBorders>
            <w:shd w:val="clear" w:color="auto" w:fill="auto"/>
            <w:vAlign w:val="center"/>
            <w:hideMark/>
          </w:tcPr>
          <w:p w:rsidR="001C5620" w:rsidRPr="00214385" w:rsidRDefault="001C5620" w:rsidP="00406D71">
            <w:pPr>
              <w:jc w:val="center"/>
            </w:pPr>
            <w:r w:rsidRPr="00214385">
              <w:t>Наименование кодов классификации расходов местного бюджета</w:t>
            </w:r>
          </w:p>
        </w:tc>
        <w:tc>
          <w:tcPr>
            <w:tcW w:w="23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Коды классификации расходов местного бюджета</w:t>
            </w:r>
          </w:p>
        </w:tc>
        <w:tc>
          <w:tcPr>
            <w:tcW w:w="958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Сумма, рублей</w:t>
            </w:r>
          </w:p>
        </w:tc>
      </w:tr>
      <w:tr w:rsidR="001C5620" w:rsidRPr="00214385" w:rsidTr="00406D71">
        <w:trPr>
          <w:trHeight w:val="585"/>
        </w:trPr>
        <w:tc>
          <w:tcPr>
            <w:tcW w:w="3134" w:type="dxa"/>
            <w:vMerge/>
            <w:tcBorders>
              <w:top w:val="nil"/>
              <w:left w:val="single" w:sz="4" w:space="0" w:color="auto"/>
              <w:bottom w:val="single" w:sz="4" w:space="0" w:color="auto"/>
              <w:right w:val="single" w:sz="4" w:space="0" w:color="000000"/>
            </w:tcBorders>
            <w:vAlign w:val="center"/>
            <w:hideMark/>
          </w:tcPr>
          <w:p w:rsidR="001C5620" w:rsidRPr="00214385" w:rsidRDefault="001C5620" w:rsidP="00406D71"/>
        </w:tc>
        <w:tc>
          <w:tcPr>
            <w:tcW w:w="2320" w:type="dxa"/>
            <w:gridSpan w:val="2"/>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c>
          <w:tcPr>
            <w:tcW w:w="31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rPr>
                <w:color w:val="000000"/>
              </w:rPr>
            </w:pPr>
            <w:r w:rsidRPr="00214385">
              <w:rPr>
                <w:color w:val="000000"/>
              </w:rPr>
              <w:t>2023 год</w:t>
            </w:r>
          </w:p>
        </w:tc>
        <w:tc>
          <w:tcPr>
            <w:tcW w:w="3140" w:type="dxa"/>
            <w:gridSpan w:val="2"/>
            <w:tcBorders>
              <w:top w:val="single" w:sz="4" w:space="0" w:color="auto"/>
              <w:left w:val="nil"/>
              <w:bottom w:val="single" w:sz="4" w:space="0" w:color="auto"/>
              <w:right w:val="single" w:sz="4" w:space="0" w:color="auto"/>
            </w:tcBorders>
            <w:shd w:val="clear" w:color="auto" w:fill="auto"/>
            <w:vAlign w:val="center"/>
            <w:hideMark/>
          </w:tcPr>
          <w:p w:rsidR="001C5620" w:rsidRPr="00214385" w:rsidRDefault="001C5620" w:rsidP="00406D71">
            <w:pPr>
              <w:jc w:val="center"/>
              <w:rPr>
                <w:color w:val="000000"/>
              </w:rPr>
            </w:pPr>
            <w:r w:rsidRPr="00214385">
              <w:rPr>
                <w:color w:val="000000"/>
              </w:rPr>
              <w:t>2024 год</w:t>
            </w:r>
          </w:p>
        </w:tc>
        <w:tc>
          <w:tcPr>
            <w:tcW w:w="3307" w:type="dxa"/>
            <w:gridSpan w:val="2"/>
            <w:tcBorders>
              <w:top w:val="single" w:sz="4" w:space="0" w:color="auto"/>
              <w:left w:val="nil"/>
              <w:bottom w:val="single" w:sz="4" w:space="0" w:color="auto"/>
              <w:right w:val="single" w:sz="4" w:space="0" w:color="auto"/>
            </w:tcBorders>
            <w:shd w:val="clear" w:color="auto" w:fill="auto"/>
            <w:vAlign w:val="center"/>
            <w:hideMark/>
          </w:tcPr>
          <w:p w:rsidR="001C5620" w:rsidRPr="00214385" w:rsidRDefault="001C5620" w:rsidP="00406D71">
            <w:pPr>
              <w:jc w:val="center"/>
              <w:rPr>
                <w:color w:val="000000"/>
              </w:rPr>
            </w:pPr>
            <w:r w:rsidRPr="00214385">
              <w:rPr>
                <w:color w:val="000000"/>
              </w:rPr>
              <w:t>2025 год</w:t>
            </w:r>
          </w:p>
        </w:tc>
      </w:tr>
      <w:tr w:rsidR="001C5620" w:rsidRPr="00214385" w:rsidTr="00406D71">
        <w:trPr>
          <w:trHeight w:val="509"/>
        </w:trPr>
        <w:tc>
          <w:tcPr>
            <w:tcW w:w="3134" w:type="dxa"/>
            <w:vMerge/>
            <w:tcBorders>
              <w:top w:val="nil"/>
              <w:left w:val="single" w:sz="4" w:space="0" w:color="auto"/>
              <w:bottom w:val="single" w:sz="4" w:space="0" w:color="auto"/>
              <w:right w:val="single" w:sz="4" w:space="0" w:color="000000"/>
            </w:tcBorders>
            <w:vAlign w:val="center"/>
            <w:hideMark/>
          </w:tcPr>
          <w:p w:rsidR="001C5620" w:rsidRPr="00214385" w:rsidRDefault="001C5620" w:rsidP="00406D71"/>
        </w:tc>
        <w:tc>
          <w:tcPr>
            <w:tcW w:w="2320" w:type="dxa"/>
            <w:gridSpan w:val="2"/>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rsidR="001C5620" w:rsidRPr="00214385" w:rsidRDefault="001C5620" w:rsidP="00406D71">
            <w:pPr>
              <w:jc w:val="center"/>
              <w:rPr>
                <w:color w:val="000000"/>
              </w:rPr>
            </w:pPr>
            <w:r w:rsidRPr="00214385">
              <w:rPr>
                <w:color w:val="000000"/>
              </w:rPr>
              <w:t>Всего</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 xml:space="preserve">в том числе за </w:t>
            </w:r>
            <w:r w:rsidRPr="00214385">
              <w:lastRenderedPageBreak/>
              <w:t>счет поступлений целевого характера</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rPr>
                <w:color w:val="000000"/>
              </w:rPr>
            </w:pPr>
            <w:r w:rsidRPr="00214385">
              <w:rPr>
                <w:color w:val="000000"/>
              </w:rPr>
              <w:lastRenderedPageBreak/>
              <w:t>Всего</w:t>
            </w:r>
          </w:p>
        </w:tc>
        <w:tc>
          <w:tcPr>
            <w:tcW w:w="1480" w:type="dxa"/>
            <w:vMerge w:val="restart"/>
            <w:tcBorders>
              <w:top w:val="nil"/>
              <w:left w:val="single" w:sz="4" w:space="0" w:color="auto"/>
              <w:bottom w:val="single" w:sz="4" w:space="0" w:color="000000"/>
              <w:right w:val="single" w:sz="4" w:space="0" w:color="auto"/>
            </w:tcBorders>
            <w:shd w:val="clear" w:color="auto" w:fill="auto"/>
            <w:vAlign w:val="bottom"/>
            <w:hideMark/>
          </w:tcPr>
          <w:p w:rsidR="001C5620" w:rsidRPr="00214385" w:rsidRDefault="001C5620" w:rsidP="00406D71">
            <w:pPr>
              <w:jc w:val="center"/>
            </w:pPr>
            <w:r w:rsidRPr="00214385">
              <w:t xml:space="preserve">в том числе </w:t>
            </w:r>
            <w:r w:rsidRPr="00214385">
              <w:lastRenderedPageBreak/>
              <w:t>за счет поступлений целевого характера</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rPr>
                <w:color w:val="000000"/>
              </w:rPr>
            </w:pPr>
            <w:r w:rsidRPr="00214385">
              <w:rPr>
                <w:color w:val="000000"/>
              </w:rPr>
              <w:lastRenderedPageBreak/>
              <w:t>Всего</w:t>
            </w:r>
          </w:p>
        </w:tc>
        <w:tc>
          <w:tcPr>
            <w:tcW w:w="1767" w:type="dxa"/>
            <w:vMerge w:val="restart"/>
            <w:tcBorders>
              <w:top w:val="nil"/>
              <w:left w:val="single" w:sz="4" w:space="0" w:color="auto"/>
              <w:bottom w:val="single" w:sz="4" w:space="0" w:color="000000"/>
              <w:right w:val="single" w:sz="4" w:space="0" w:color="auto"/>
            </w:tcBorders>
            <w:shd w:val="clear" w:color="auto" w:fill="auto"/>
            <w:vAlign w:val="bottom"/>
            <w:hideMark/>
          </w:tcPr>
          <w:p w:rsidR="001C5620" w:rsidRPr="00214385" w:rsidRDefault="001C5620" w:rsidP="00406D71">
            <w:pPr>
              <w:jc w:val="center"/>
            </w:pPr>
            <w:r w:rsidRPr="00214385">
              <w:t xml:space="preserve">в том числе за </w:t>
            </w:r>
            <w:r w:rsidRPr="00214385">
              <w:lastRenderedPageBreak/>
              <w:t>счет поступлений целевого характера</w:t>
            </w:r>
          </w:p>
        </w:tc>
      </w:tr>
      <w:tr w:rsidR="001C5620" w:rsidRPr="00214385" w:rsidTr="00406D71">
        <w:trPr>
          <w:trHeight w:val="1215"/>
        </w:trPr>
        <w:tc>
          <w:tcPr>
            <w:tcW w:w="3134" w:type="dxa"/>
            <w:vMerge/>
            <w:tcBorders>
              <w:top w:val="nil"/>
              <w:left w:val="single" w:sz="4" w:space="0" w:color="auto"/>
              <w:bottom w:val="single" w:sz="4" w:space="0" w:color="auto"/>
              <w:right w:val="single" w:sz="4" w:space="0" w:color="000000"/>
            </w:tcBorders>
            <w:vAlign w:val="center"/>
            <w:hideMark/>
          </w:tcPr>
          <w:p w:rsidR="001C5620" w:rsidRPr="00214385" w:rsidRDefault="001C5620" w:rsidP="00406D71"/>
        </w:tc>
        <w:tc>
          <w:tcPr>
            <w:tcW w:w="92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Раздел</w:t>
            </w:r>
          </w:p>
        </w:tc>
        <w:tc>
          <w:tcPr>
            <w:tcW w:w="1400"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pPr>
            <w:r w:rsidRPr="00214385">
              <w:t>Подраздел</w:t>
            </w:r>
          </w:p>
        </w:tc>
        <w:tc>
          <w:tcPr>
            <w:tcW w:w="1520" w:type="dxa"/>
            <w:vMerge/>
            <w:tcBorders>
              <w:top w:val="nil"/>
              <w:left w:val="single" w:sz="4" w:space="0" w:color="auto"/>
              <w:bottom w:val="single" w:sz="4" w:space="0" w:color="000000"/>
              <w:right w:val="single" w:sz="4" w:space="0" w:color="auto"/>
            </w:tcBorders>
            <w:vAlign w:val="center"/>
            <w:hideMark/>
          </w:tcPr>
          <w:p w:rsidR="001C5620" w:rsidRPr="00214385" w:rsidRDefault="001C5620" w:rsidP="00406D71">
            <w:pPr>
              <w:rPr>
                <w:color w:val="000000"/>
              </w:rPr>
            </w:pPr>
          </w:p>
        </w:tc>
        <w:tc>
          <w:tcPr>
            <w:tcW w:w="1620"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c>
          <w:tcPr>
            <w:tcW w:w="1660"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pPr>
              <w:rPr>
                <w:color w:val="000000"/>
              </w:rPr>
            </w:pPr>
          </w:p>
        </w:tc>
        <w:tc>
          <w:tcPr>
            <w:tcW w:w="1480" w:type="dxa"/>
            <w:vMerge/>
            <w:tcBorders>
              <w:top w:val="nil"/>
              <w:left w:val="single" w:sz="4" w:space="0" w:color="auto"/>
              <w:bottom w:val="single" w:sz="4" w:space="0" w:color="000000"/>
              <w:right w:val="single" w:sz="4" w:space="0" w:color="auto"/>
            </w:tcBorders>
            <w:vAlign w:val="center"/>
            <w:hideMark/>
          </w:tcPr>
          <w:p w:rsidR="001C5620" w:rsidRPr="00214385" w:rsidRDefault="001C5620" w:rsidP="00406D71"/>
        </w:tc>
        <w:tc>
          <w:tcPr>
            <w:tcW w:w="1540"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pPr>
              <w:rPr>
                <w:color w:val="000000"/>
              </w:rPr>
            </w:pPr>
          </w:p>
        </w:tc>
        <w:tc>
          <w:tcPr>
            <w:tcW w:w="1767" w:type="dxa"/>
            <w:vMerge/>
            <w:tcBorders>
              <w:top w:val="nil"/>
              <w:left w:val="single" w:sz="4" w:space="0" w:color="auto"/>
              <w:bottom w:val="single" w:sz="4" w:space="0" w:color="000000"/>
              <w:right w:val="single" w:sz="4" w:space="0" w:color="auto"/>
            </w:tcBorders>
            <w:vAlign w:val="center"/>
            <w:hideMark/>
          </w:tcPr>
          <w:p w:rsidR="001C5620" w:rsidRPr="00214385" w:rsidRDefault="001C5620" w:rsidP="00406D71"/>
        </w:tc>
      </w:tr>
      <w:tr w:rsidR="001C5620" w:rsidRPr="00214385" w:rsidTr="00406D71">
        <w:trPr>
          <w:trHeight w:val="64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lastRenderedPageBreak/>
              <w:t>1</w:t>
            </w:r>
          </w:p>
        </w:tc>
        <w:tc>
          <w:tcPr>
            <w:tcW w:w="92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2</w:t>
            </w:r>
          </w:p>
        </w:tc>
        <w:tc>
          <w:tcPr>
            <w:tcW w:w="1400"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pPr>
            <w:r w:rsidRPr="00214385">
              <w:t>3</w:t>
            </w:r>
          </w:p>
        </w:tc>
        <w:tc>
          <w:tcPr>
            <w:tcW w:w="1520" w:type="dxa"/>
            <w:tcBorders>
              <w:top w:val="nil"/>
              <w:left w:val="single" w:sz="4" w:space="0" w:color="auto"/>
              <w:bottom w:val="single" w:sz="4" w:space="0" w:color="auto"/>
              <w:right w:val="nil"/>
            </w:tcBorders>
            <w:shd w:val="clear" w:color="auto" w:fill="auto"/>
            <w:vAlign w:val="center"/>
            <w:hideMark/>
          </w:tcPr>
          <w:p w:rsidR="001C5620" w:rsidRPr="00214385" w:rsidRDefault="001C5620" w:rsidP="00406D71">
            <w:pPr>
              <w:jc w:val="center"/>
            </w:pPr>
            <w:r w:rsidRPr="00214385">
              <w:t>4</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5</w:t>
            </w:r>
          </w:p>
        </w:tc>
        <w:tc>
          <w:tcPr>
            <w:tcW w:w="16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6</w:t>
            </w:r>
          </w:p>
        </w:tc>
        <w:tc>
          <w:tcPr>
            <w:tcW w:w="1480" w:type="dxa"/>
            <w:tcBorders>
              <w:top w:val="nil"/>
              <w:left w:val="nil"/>
              <w:bottom w:val="single" w:sz="4" w:space="0" w:color="auto"/>
              <w:right w:val="single" w:sz="4" w:space="0" w:color="auto"/>
            </w:tcBorders>
            <w:shd w:val="clear" w:color="auto" w:fill="auto"/>
            <w:noWrap/>
            <w:vAlign w:val="bottom"/>
            <w:hideMark/>
          </w:tcPr>
          <w:p w:rsidR="001C5620" w:rsidRPr="00214385" w:rsidRDefault="001C5620" w:rsidP="00406D71">
            <w:pPr>
              <w:jc w:val="center"/>
            </w:pPr>
            <w:r w:rsidRPr="00214385">
              <w:t>7</w:t>
            </w:r>
          </w:p>
        </w:tc>
        <w:tc>
          <w:tcPr>
            <w:tcW w:w="15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8</w:t>
            </w:r>
          </w:p>
        </w:tc>
        <w:tc>
          <w:tcPr>
            <w:tcW w:w="1767" w:type="dxa"/>
            <w:tcBorders>
              <w:top w:val="nil"/>
              <w:left w:val="nil"/>
              <w:bottom w:val="single" w:sz="4" w:space="0" w:color="auto"/>
              <w:right w:val="single" w:sz="4" w:space="0" w:color="auto"/>
            </w:tcBorders>
            <w:shd w:val="clear" w:color="auto" w:fill="auto"/>
            <w:noWrap/>
            <w:vAlign w:val="bottom"/>
            <w:hideMark/>
          </w:tcPr>
          <w:p w:rsidR="001C5620" w:rsidRPr="00214385" w:rsidRDefault="001C5620" w:rsidP="00406D71">
            <w:pPr>
              <w:jc w:val="center"/>
            </w:pPr>
            <w:r w:rsidRPr="00214385">
              <w:t>9</w:t>
            </w:r>
          </w:p>
        </w:tc>
      </w:tr>
      <w:tr w:rsidR="001C5620" w:rsidRPr="00214385" w:rsidTr="00406D71">
        <w:trPr>
          <w:trHeight w:val="300"/>
        </w:trPr>
        <w:tc>
          <w:tcPr>
            <w:tcW w:w="3134" w:type="dxa"/>
            <w:tcBorders>
              <w:top w:val="nil"/>
              <w:left w:val="single" w:sz="4" w:space="0" w:color="auto"/>
              <w:bottom w:val="single" w:sz="4" w:space="0" w:color="auto"/>
              <w:right w:val="single" w:sz="4" w:space="0" w:color="auto"/>
            </w:tcBorders>
            <w:shd w:val="clear" w:color="auto" w:fill="auto"/>
            <w:hideMark/>
          </w:tcPr>
          <w:p w:rsidR="001C5620" w:rsidRPr="00214385" w:rsidRDefault="001C5620" w:rsidP="00406D71">
            <w:pPr>
              <w:rPr>
                <w:b/>
                <w:bCs/>
              </w:rPr>
            </w:pPr>
            <w:r w:rsidRPr="00214385">
              <w:rPr>
                <w:b/>
                <w:bCs/>
              </w:rPr>
              <w:t>Общегосударственные вопросы</w:t>
            </w:r>
          </w:p>
        </w:tc>
        <w:tc>
          <w:tcPr>
            <w:tcW w:w="92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rPr>
                <w:b/>
                <w:bCs/>
              </w:rPr>
            </w:pPr>
            <w:r w:rsidRPr="00214385">
              <w:rPr>
                <w:b/>
                <w:bCs/>
              </w:rPr>
              <w:t>01</w:t>
            </w:r>
          </w:p>
        </w:tc>
        <w:tc>
          <w:tcPr>
            <w:tcW w:w="140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rPr>
                <w:b/>
                <w:bCs/>
              </w:rPr>
            </w:pPr>
            <w:r w:rsidRPr="00214385">
              <w:rPr>
                <w:b/>
                <w:bCs/>
              </w:rPr>
              <w:t>00</w:t>
            </w:r>
          </w:p>
        </w:tc>
        <w:tc>
          <w:tcPr>
            <w:tcW w:w="1520" w:type="dxa"/>
            <w:tcBorders>
              <w:top w:val="nil"/>
              <w:left w:val="nil"/>
              <w:bottom w:val="single" w:sz="4" w:space="0" w:color="auto"/>
              <w:right w:val="nil"/>
            </w:tcBorders>
            <w:shd w:val="clear" w:color="auto" w:fill="auto"/>
            <w:noWrap/>
            <w:vAlign w:val="center"/>
            <w:hideMark/>
          </w:tcPr>
          <w:p w:rsidR="001C5620" w:rsidRPr="00214385" w:rsidRDefault="001C5620" w:rsidP="00406D71">
            <w:pPr>
              <w:jc w:val="center"/>
              <w:rPr>
                <w:b/>
                <w:bCs/>
              </w:rPr>
            </w:pPr>
            <w:r w:rsidRPr="00214385">
              <w:rPr>
                <w:b/>
                <w:bCs/>
              </w:rPr>
              <w:t>2 168 443,48</w:t>
            </w:r>
          </w:p>
        </w:tc>
        <w:tc>
          <w:tcPr>
            <w:tcW w:w="162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rPr>
                <w:b/>
                <w:bCs/>
              </w:rPr>
            </w:pPr>
            <w:r w:rsidRPr="00214385">
              <w:rPr>
                <w:b/>
                <w:bCs/>
              </w:rPr>
              <w:t>257 245,82</w:t>
            </w:r>
          </w:p>
        </w:tc>
        <w:tc>
          <w:tcPr>
            <w:tcW w:w="166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rPr>
                <w:b/>
                <w:bCs/>
              </w:rPr>
            </w:pPr>
            <w:r w:rsidRPr="00214385">
              <w:rPr>
                <w:b/>
                <w:bCs/>
              </w:rPr>
              <w:t>1 633 725,76</w:t>
            </w:r>
          </w:p>
        </w:tc>
        <w:tc>
          <w:tcPr>
            <w:tcW w:w="148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rPr>
                <w:b/>
                <w:bCs/>
              </w:rPr>
            </w:pPr>
            <w:r w:rsidRPr="00214385">
              <w:rPr>
                <w:b/>
                <w:bCs/>
              </w:rPr>
              <w:t>0,00</w:t>
            </w:r>
          </w:p>
        </w:tc>
        <w:tc>
          <w:tcPr>
            <w:tcW w:w="154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rPr>
                <w:b/>
                <w:bCs/>
              </w:rPr>
            </w:pPr>
            <w:r w:rsidRPr="00214385">
              <w:rPr>
                <w:b/>
                <w:bCs/>
              </w:rPr>
              <w:t>1 723 471,79</w:t>
            </w:r>
          </w:p>
        </w:tc>
        <w:tc>
          <w:tcPr>
            <w:tcW w:w="1767"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rPr>
                <w:b/>
                <w:bCs/>
              </w:rPr>
            </w:pPr>
            <w:r w:rsidRPr="00214385">
              <w:rPr>
                <w:b/>
                <w:bCs/>
              </w:rPr>
              <w:t>0,00</w:t>
            </w:r>
          </w:p>
        </w:tc>
      </w:tr>
      <w:tr w:rsidR="001C5620" w:rsidRPr="00214385" w:rsidTr="00406D71">
        <w:trPr>
          <w:trHeight w:val="600"/>
        </w:trPr>
        <w:tc>
          <w:tcPr>
            <w:tcW w:w="3134" w:type="dxa"/>
            <w:tcBorders>
              <w:top w:val="nil"/>
              <w:left w:val="single" w:sz="4" w:space="0" w:color="auto"/>
              <w:bottom w:val="single" w:sz="4" w:space="0" w:color="auto"/>
              <w:right w:val="single" w:sz="4" w:space="0" w:color="auto"/>
            </w:tcBorders>
            <w:shd w:val="clear" w:color="auto" w:fill="auto"/>
            <w:hideMark/>
          </w:tcPr>
          <w:p w:rsidR="001C5620" w:rsidRPr="00214385" w:rsidRDefault="001C5620" w:rsidP="00406D71">
            <w:r w:rsidRPr="00214385">
              <w:t>Функционирование высшего должностного лица субъекта Российской Федерации и муниципального образования</w:t>
            </w:r>
          </w:p>
        </w:tc>
        <w:tc>
          <w:tcPr>
            <w:tcW w:w="92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01</w:t>
            </w:r>
          </w:p>
        </w:tc>
        <w:tc>
          <w:tcPr>
            <w:tcW w:w="140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02</w:t>
            </w:r>
          </w:p>
        </w:tc>
        <w:tc>
          <w:tcPr>
            <w:tcW w:w="1520" w:type="dxa"/>
            <w:tcBorders>
              <w:top w:val="nil"/>
              <w:left w:val="nil"/>
              <w:bottom w:val="single" w:sz="4" w:space="0" w:color="auto"/>
              <w:right w:val="nil"/>
            </w:tcBorders>
            <w:shd w:val="clear" w:color="auto" w:fill="auto"/>
            <w:noWrap/>
            <w:vAlign w:val="center"/>
            <w:hideMark/>
          </w:tcPr>
          <w:p w:rsidR="001C5620" w:rsidRPr="00214385" w:rsidRDefault="001C5620" w:rsidP="00406D71">
            <w:pPr>
              <w:jc w:val="center"/>
            </w:pPr>
            <w:r w:rsidRPr="00214385">
              <w:t>524 835,00</w:t>
            </w:r>
          </w:p>
        </w:tc>
        <w:tc>
          <w:tcPr>
            <w:tcW w:w="162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pPr>
            <w:r w:rsidRPr="00214385">
              <w:t>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406 401,00</w:t>
            </w:r>
          </w:p>
        </w:tc>
        <w:tc>
          <w:tcPr>
            <w:tcW w:w="14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0,00</w:t>
            </w:r>
          </w:p>
        </w:tc>
        <w:tc>
          <w:tcPr>
            <w:tcW w:w="154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537 101,00</w:t>
            </w:r>
          </w:p>
        </w:tc>
        <w:tc>
          <w:tcPr>
            <w:tcW w:w="1767"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0,00</w:t>
            </w:r>
          </w:p>
        </w:tc>
      </w:tr>
      <w:tr w:rsidR="001C5620" w:rsidRPr="00214385" w:rsidTr="00406D71">
        <w:trPr>
          <w:trHeight w:val="945"/>
        </w:trPr>
        <w:tc>
          <w:tcPr>
            <w:tcW w:w="3134" w:type="dxa"/>
            <w:tcBorders>
              <w:top w:val="nil"/>
              <w:left w:val="single" w:sz="4" w:space="0" w:color="auto"/>
              <w:bottom w:val="single" w:sz="4" w:space="0" w:color="auto"/>
              <w:right w:val="single" w:sz="4" w:space="0" w:color="auto"/>
            </w:tcBorders>
            <w:shd w:val="clear" w:color="auto" w:fill="auto"/>
            <w:hideMark/>
          </w:tcPr>
          <w:p w:rsidR="001C5620" w:rsidRPr="00214385" w:rsidRDefault="001C5620" w:rsidP="00406D71">
            <w:r w:rsidRPr="00214385">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01</w:t>
            </w:r>
          </w:p>
        </w:tc>
        <w:tc>
          <w:tcPr>
            <w:tcW w:w="140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04</w:t>
            </w:r>
          </w:p>
        </w:tc>
        <w:tc>
          <w:tcPr>
            <w:tcW w:w="1520" w:type="dxa"/>
            <w:tcBorders>
              <w:top w:val="nil"/>
              <w:left w:val="nil"/>
              <w:bottom w:val="single" w:sz="4" w:space="0" w:color="auto"/>
              <w:right w:val="nil"/>
            </w:tcBorders>
            <w:shd w:val="clear" w:color="auto" w:fill="auto"/>
            <w:noWrap/>
            <w:vAlign w:val="center"/>
            <w:hideMark/>
          </w:tcPr>
          <w:p w:rsidR="001C5620" w:rsidRPr="00214385" w:rsidRDefault="001C5620" w:rsidP="00406D71">
            <w:pPr>
              <w:jc w:val="center"/>
            </w:pPr>
            <w:r w:rsidRPr="00214385">
              <w:t>1 643 108,48</w:t>
            </w:r>
          </w:p>
        </w:tc>
        <w:tc>
          <w:tcPr>
            <w:tcW w:w="162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pPr>
            <w:r w:rsidRPr="00214385">
              <w:t>257 245,82</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1 226 824,76</w:t>
            </w:r>
          </w:p>
        </w:tc>
        <w:tc>
          <w:tcPr>
            <w:tcW w:w="14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0,00</w:t>
            </w:r>
          </w:p>
        </w:tc>
        <w:tc>
          <w:tcPr>
            <w:tcW w:w="154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1 185 870,79</w:t>
            </w:r>
          </w:p>
        </w:tc>
        <w:tc>
          <w:tcPr>
            <w:tcW w:w="1767"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0,00</w:t>
            </w:r>
          </w:p>
        </w:tc>
      </w:tr>
      <w:tr w:rsidR="001C5620" w:rsidRPr="00214385" w:rsidTr="00406D71">
        <w:trPr>
          <w:trHeight w:val="315"/>
        </w:trPr>
        <w:tc>
          <w:tcPr>
            <w:tcW w:w="3134" w:type="dxa"/>
            <w:tcBorders>
              <w:top w:val="nil"/>
              <w:left w:val="single" w:sz="4" w:space="0" w:color="auto"/>
              <w:bottom w:val="single" w:sz="4" w:space="0" w:color="auto"/>
              <w:right w:val="single" w:sz="4" w:space="0" w:color="auto"/>
            </w:tcBorders>
            <w:shd w:val="clear" w:color="auto" w:fill="auto"/>
            <w:hideMark/>
          </w:tcPr>
          <w:p w:rsidR="001C5620" w:rsidRPr="00214385" w:rsidRDefault="001C5620" w:rsidP="00406D71">
            <w:r w:rsidRPr="00214385">
              <w:t>Резервные фонды</w:t>
            </w:r>
          </w:p>
        </w:tc>
        <w:tc>
          <w:tcPr>
            <w:tcW w:w="92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01</w:t>
            </w:r>
          </w:p>
        </w:tc>
        <w:tc>
          <w:tcPr>
            <w:tcW w:w="140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11</w:t>
            </w:r>
          </w:p>
        </w:tc>
        <w:tc>
          <w:tcPr>
            <w:tcW w:w="1520" w:type="dxa"/>
            <w:tcBorders>
              <w:top w:val="nil"/>
              <w:left w:val="nil"/>
              <w:bottom w:val="single" w:sz="4" w:space="0" w:color="auto"/>
              <w:right w:val="nil"/>
            </w:tcBorders>
            <w:shd w:val="clear" w:color="auto" w:fill="auto"/>
            <w:noWrap/>
            <w:vAlign w:val="center"/>
            <w:hideMark/>
          </w:tcPr>
          <w:p w:rsidR="001C5620" w:rsidRPr="00214385" w:rsidRDefault="001C5620" w:rsidP="00406D71">
            <w:pPr>
              <w:jc w:val="center"/>
            </w:pPr>
            <w:r w:rsidRPr="00214385">
              <w:t>500,00</w:t>
            </w:r>
          </w:p>
        </w:tc>
        <w:tc>
          <w:tcPr>
            <w:tcW w:w="162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pPr>
            <w:r w:rsidRPr="00214385">
              <w:t>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500,00</w:t>
            </w:r>
          </w:p>
        </w:tc>
        <w:tc>
          <w:tcPr>
            <w:tcW w:w="14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0,00</w:t>
            </w:r>
          </w:p>
        </w:tc>
        <w:tc>
          <w:tcPr>
            <w:tcW w:w="154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500,00</w:t>
            </w:r>
          </w:p>
        </w:tc>
        <w:tc>
          <w:tcPr>
            <w:tcW w:w="1767"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0,00</w:t>
            </w:r>
          </w:p>
        </w:tc>
      </w:tr>
      <w:tr w:rsidR="001C5620" w:rsidRPr="00214385" w:rsidTr="00406D71">
        <w:trPr>
          <w:trHeight w:val="330"/>
        </w:trPr>
        <w:tc>
          <w:tcPr>
            <w:tcW w:w="3134" w:type="dxa"/>
            <w:tcBorders>
              <w:top w:val="nil"/>
              <w:left w:val="single" w:sz="4" w:space="0" w:color="auto"/>
              <w:bottom w:val="single" w:sz="4" w:space="0" w:color="auto"/>
              <w:right w:val="single" w:sz="4" w:space="0" w:color="auto"/>
            </w:tcBorders>
            <w:shd w:val="clear" w:color="auto" w:fill="auto"/>
            <w:hideMark/>
          </w:tcPr>
          <w:p w:rsidR="001C5620" w:rsidRPr="00214385" w:rsidRDefault="001C5620" w:rsidP="00406D71">
            <w:pPr>
              <w:rPr>
                <w:b/>
                <w:bCs/>
              </w:rPr>
            </w:pPr>
            <w:r w:rsidRPr="00214385">
              <w:rPr>
                <w:b/>
                <w:bCs/>
              </w:rPr>
              <w:t>Национальная оборона</w:t>
            </w:r>
          </w:p>
        </w:tc>
        <w:tc>
          <w:tcPr>
            <w:tcW w:w="92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rPr>
                <w:b/>
                <w:bCs/>
              </w:rPr>
            </w:pPr>
            <w:r w:rsidRPr="00214385">
              <w:rPr>
                <w:b/>
                <w:bCs/>
              </w:rPr>
              <w:t>02</w:t>
            </w:r>
          </w:p>
        </w:tc>
        <w:tc>
          <w:tcPr>
            <w:tcW w:w="140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rPr>
                <w:b/>
                <w:bCs/>
              </w:rPr>
            </w:pPr>
            <w:r w:rsidRPr="00214385">
              <w:rPr>
                <w:b/>
                <w:bCs/>
              </w:rPr>
              <w:t>00</w:t>
            </w:r>
          </w:p>
        </w:tc>
        <w:tc>
          <w:tcPr>
            <w:tcW w:w="1520" w:type="dxa"/>
            <w:tcBorders>
              <w:top w:val="nil"/>
              <w:left w:val="nil"/>
              <w:bottom w:val="single" w:sz="4" w:space="0" w:color="auto"/>
              <w:right w:val="nil"/>
            </w:tcBorders>
            <w:shd w:val="clear" w:color="auto" w:fill="auto"/>
            <w:noWrap/>
            <w:vAlign w:val="center"/>
            <w:hideMark/>
          </w:tcPr>
          <w:p w:rsidR="001C5620" w:rsidRPr="00214385" w:rsidRDefault="001C5620" w:rsidP="00406D71">
            <w:pPr>
              <w:jc w:val="center"/>
              <w:rPr>
                <w:b/>
                <w:bCs/>
              </w:rPr>
            </w:pPr>
            <w:r w:rsidRPr="00214385">
              <w:rPr>
                <w:b/>
                <w:bCs/>
              </w:rPr>
              <w:t>54 870,00</w:t>
            </w:r>
          </w:p>
        </w:tc>
        <w:tc>
          <w:tcPr>
            <w:tcW w:w="162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rPr>
                <w:b/>
                <w:bCs/>
              </w:rPr>
            </w:pPr>
            <w:r w:rsidRPr="00214385">
              <w:rPr>
                <w:b/>
                <w:bCs/>
              </w:rPr>
              <w:t>54 870,00</w:t>
            </w:r>
          </w:p>
        </w:tc>
        <w:tc>
          <w:tcPr>
            <w:tcW w:w="166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rPr>
                <w:b/>
                <w:bCs/>
              </w:rPr>
            </w:pPr>
            <w:r w:rsidRPr="00214385">
              <w:rPr>
                <w:b/>
                <w:bCs/>
              </w:rPr>
              <w:t>57 416,00</w:t>
            </w:r>
          </w:p>
        </w:tc>
        <w:tc>
          <w:tcPr>
            <w:tcW w:w="148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rPr>
                <w:b/>
                <w:bCs/>
              </w:rPr>
            </w:pPr>
            <w:r w:rsidRPr="00214385">
              <w:rPr>
                <w:b/>
                <w:bCs/>
              </w:rPr>
              <w:t>57 416,00</w:t>
            </w:r>
          </w:p>
        </w:tc>
        <w:tc>
          <w:tcPr>
            <w:tcW w:w="154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rPr>
                <w:b/>
                <w:bCs/>
              </w:rPr>
            </w:pPr>
            <w:r w:rsidRPr="00214385">
              <w:rPr>
                <w:b/>
                <w:bCs/>
              </w:rPr>
              <w:t>59 507,00</w:t>
            </w:r>
          </w:p>
        </w:tc>
        <w:tc>
          <w:tcPr>
            <w:tcW w:w="1767"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rPr>
                <w:b/>
                <w:bCs/>
              </w:rPr>
            </w:pPr>
            <w:r w:rsidRPr="00214385">
              <w:rPr>
                <w:b/>
                <w:bCs/>
              </w:rPr>
              <w:t>59 507,00</w:t>
            </w:r>
          </w:p>
        </w:tc>
      </w:tr>
      <w:tr w:rsidR="001C5620" w:rsidRPr="00214385" w:rsidTr="00406D71">
        <w:trPr>
          <w:trHeight w:val="300"/>
        </w:trPr>
        <w:tc>
          <w:tcPr>
            <w:tcW w:w="3134" w:type="dxa"/>
            <w:tcBorders>
              <w:top w:val="nil"/>
              <w:left w:val="single" w:sz="4" w:space="0" w:color="auto"/>
              <w:bottom w:val="single" w:sz="4" w:space="0" w:color="auto"/>
              <w:right w:val="single" w:sz="4" w:space="0" w:color="auto"/>
            </w:tcBorders>
            <w:shd w:val="clear" w:color="auto" w:fill="auto"/>
            <w:hideMark/>
          </w:tcPr>
          <w:p w:rsidR="001C5620" w:rsidRPr="00214385" w:rsidRDefault="001C5620" w:rsidP="00406D71">
            <w:r w:rsidRPr="00214385">
              <w:t>Мобилизационная и вневойсковая подготовка</w:t>
            </w:r>
          </w:p>
        </w:tc>
        <w:tc>
          <w:tcPr>
            <w:tcW w:w="92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02</w:t>
            </w:r>
          </w:p>
        </w:tc>
        <w:tc>
          <w:tcPr>
            <w:tcW w:w="140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03</w:t>
            </w:r>
          </w:p>
        </w:tc>
        <w:tc>
          <w:tcPr>
            <w:tcW w:w="1520" w:type="dxa"/>
            <w:tcBorders>
              <w:top w:val="nil"/>
              <w:left w:val="nil"/>
              <w:bottom w:val="single" w:sz="4" w:space="0" w:color="auto"/>
              <w:right w:val="nil"/>
            </w:tcBorders>
            <w:shd w:val="clear" w:color="auto" w:fill="auto"/>
            <w:noWrap/>
            <w:vAlign w:val="center"/>
            <w:hideMark/>
          </w:tcPr>
          <w:p w:rsidR="001C5620" w:rsidRPr="00214385" w:rsidRDefault="001C5620" w:rsidP="00406D71">
            <w:pPr>
              <w:jc w:val="center"/>
            </w:pPr>
            <w:r w:rsidRPr="00214385">
              <w:t>54 870,00</w:t>
            </w:r>
          </w:p>
        </w:tc>
        <w:tc>
          <w:tcPr>
            <w:tcW w:w="162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pPr>
            <w:r w:rsidRPr="00214385">
              <w:t>54 870,00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57 416,00</w:t>
            </w:r>
          </w:p>
        </w:tc>
        <w:tc>
          <w:tcPr>
            <w:tcW w:w="14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57 416,00</w:t>
            </w:r>
          </w:p>
        </w:tc>
        <w:tc>
          <w:tcPr>
            <w:tcW w:w="154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59 507,00</w:t>
            </w:r>
          </w:p>
        </w:tc>
        <w:tc>
          <w:tcPr>
            <w:tcW w:w="1767"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59 507,00</w:t>
            </w:r>
          </w:p>
        </w:tc>
      </w:tr>
      <w:tr w:rsidR="001C5620" w:rsidRPr="00214385" w:rsidTr="00406D71">
        <w:trPr>
          <w:trHeight w:val="585"/>
        </w:trPr>
        <w:tc>
          <w:tcPr>
            <w:tcW w:w="3134" w:type="dxa"/>
            <w:tcBorders>
              <w:top w:val="nil"/>
              <w:left w:val="single" w:sz="4" w:space="0" w:color="auto"/>
              <w:bottom w:val="single" w:sz="4" w:space="0" w:color="auto"/>
              <w:right w:val="single" w:sz="4" w:space="0" w:color="auto"/>
            </w:tcBorders>
            <w:shd w:val="clear" w:color="auto" w:fill="auto"/>
            <w:hideMark/>
          </w:tcPr>
          <w:p w:rsidR="001C5620" w:rsidRPr="00214385" w:rsidRDefault="001C5620" w:rsidP="00406D71">
            <w:pPr>
              <w:rPr>
                <w:b/>
                <w:bCs/>
              </w:rPr>
            </w:pPr>
            <w:r w:rsidRPr="00214385">
              <w:rPr>
                <w:b/>
                <w:bCs/>
              </w:rPr>
              <w:lastRenderedPageBreak/>
              <w:t>Национальная безопасность и правоохранительная деятельность</w:t>
            </w:r>
          </w:p>
        </w:tc>
        <w:tc>
          <w:tcPr>
            <w:tcW w:w="92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rPr>
                <w:b/>
                <w:bCs/>
              </w:rPr>
            </w:pPr>
            <w:r w:rsidRPr="00214385">
              <w:rPr>
                <w:b/>
                <w:bCs/>
              </w:rPr>
              <w:t>03</w:t>
            </w:r>
          </w:p>
        </w:tc>
        <w:tc>
          <w:tcPr>
            <w:tcW w:w="140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rPr>
                <w:b/>
                <w:bCs/>
              </w:rPr>
            </w:pPr>
            <w:r w:rsidRPr="00214385">
              <w:rPr>
                <w:b/>
                <w:bCs/>
              </w:rPr>
              <w:t>00</w:t>
            </w:r>
          </w:p>
        </w:tc>
        <w:tc>
          <w:tcPr>
            <w:tcW w:w="1520" w:type="dxa"/>
            <w:tcBorders>
              <w:top w:val="nil"/>
              <w:left w:val="nil"/>
              <w:bottom w:val="single" w:sz="4" w:space="0" w:color="auto"/>
              <w:right w:val="nil"/>
            </w:tcBorders>
            <w:shd w:val="clear" w:color="auto" w:fill="auto"/>
            <w:noWrap/>
            <w:vAlign w:val="center"/>
            <w:hideMark/>
          </w:tcPr>
          <w:p w:rsidR="001C5620" w:rsidRPr="00214385" w:rsidRDefault="001C5620" w:rsidP="00406D71">
            <w:pPr>
              <w:jc w:val="center"/>
              <w:rPr>
                <w:b/>
                <w:bCs/>
              </w:rPr>
            </w:pPr>
            <w:r w:rsidRPr="00214385">
              <w:rPr>
                <w:b/>
                <w:bCs/>
              </w:rPr>
              <w:t>171 411,30</w:t>
            </w:r>
          </w:p>
        </w:tc>
        <w:tc>
          <w:tcPr>
            <w:tcW w:w="162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rPr>
                <w:b/>
                <w:bCs/>
              </w:rPr>
            </w:pPr>
            <w:r w:rsidRPr="00214385">
              <w:rPr>
                <w:b/>
                <w:bCs/>
              </w:rPr>
              <w:t>111 411,30</w:t>
            </w:r>
          </w:p>
        </w:tc>
        <w:tc>
          <w:tcPr>
            <w:tcW w:w="166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rPr>
                <w:b/>
                <w:bCs/>
              </w:rPr>
            </w:pPr>
            <w:r w:rsidRPr="00214385">
              <w:rPr>
                <w:b/>
                <w:bCs/>
              </w:rPr>
              <w:t>60 000,00</w:t>
            </w:r>
          </w:p>
        </w:tc>
        <w:tc>
          <w:tcPr>
            <w:tcW w:w="148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rPr>
                <w:b/>
                <w:bCs/>
              </w:rPr>
            </w:pPr>
            <w:r w:rsidRPr="00214385">
              <w:rPr>
                <w:b/>
                <w:bCs/>
              </w:rPr>
              <w:t>0,00</w:t>
            </w:r>
          </w:p>
        </w:tc>
        <w:tc>
          <w:tcPr>
            <w:tcW w:w="154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rPr>
                <w:b/>
                <w:bCs/>
              </w:rPr>
            </w:pPr>
            <w:r w:rsidRPr="00214385">
              <w:rPr>
                <w:b/>
                <w:bCs/>
              </w:rPr>
              <w:t>60 000,00</w:t>
            </w:r>
          </w:p>
        </w:tc>
        <w:tc>
          <w:tcPr>
            <w:tcW w:w="1767"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rPr>
                <w:b/>
                <w:bCs/>
              </w:rPr>
            </w:pPr>
            <w:r w:rsidRPr="00214385">
              <w:rPr>
                <w:b/>
                <w:bCs/>
              </w:rPr>
              <w:t>0,00</w:t>
            </w:r>
          </w:p>
        </w:tc>
      </w:tr>
      <w:tr w:rsidR="001C5620" w:rsidRPr="00214385" w:rsidTr="00406D71">
        <w:trPr>
          <w:trHeight w:val="675"/>
        </w:trPr>
        <w:tc>
          <w:tcPr>
            <w:tcW w:w="3134" w:type="dxa"/>
            <w:tcBorders>
              <w:top w:val="nil"/>
              <w:left w:val="single" w:sz="4" w:space="0" w:color="auto"/>
              <w:bottom w:val="single" w:sz="4" w:space="0" w:color="auto"/>
              <w:right w:val="single" w:sz="4" w:space="0" w:color="auto"/>
            </w:tcBorders>
            <w:shd w:val="clear" w:color="auto" w:fill="auto"/>
            <w:hideMark/>
          </w:tcPr>
          <w:p w:rsidR="001C5620" w:rsidRPr="00214385" w:rsidRDefault="001C5620" w:rsidP="00406D71">
            <w:r w:rsidRPr="00214385">
              <w:t>Защита населения и территорий от чрезвычайных ситуаций природного и техногенного характера, пожарная безопасность</w:t>
            </w:r>
          </w:p>
        </w:tc>
        <w:tc>
          <w:tcPr>
            <w:tcW w:w="92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03</w:t>
            </w:r>
          </w:p>
        </w:tc>
        <w:tc>
          <w:tcPr>
            <w:tcW w:w="140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10</w:t>
            </w:r>
          </w:p>
        </w:tc>
        <w:tc>
          <w:tcPr>
            <w:tcW w:w="1520" w:type="dxa"/>
            <w:tcBorders>
              <w:top w:val="nil"/>
              <w:left w:val="nil"/>
              <w:bottom w:val="single" w:sz="4" w:space="0" w:color="auto"/>
              <w:right w:val="nil"/>
            </w:tcBorders>
            <w:shd w:val="clear" w:color="auto" w:fill="auto"/>
            <w:noWrap/>
            <w:vAlign w:val="center"/>
            <w:hideMark/>
          </w:tcPr>
          <w:p w:rsidR="001C5620" w:rsidRPr="00214385" w:rsidRDefault="001C5620" w:rsidP="00406D71">
            <w:pPr>
              <w:jc w:val="center"/>
            </w:pPr>
            <w:r w:rsidRPr="00214385">
              <w:t>171 411,30</w:t>
            </w:r>
          </w:p>
        </w:tc>
        <w:tc>
          <w:tcPr>
            <w:tcW w:w="162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pPr>
            <w:r w:rsidRPr="00214385">
              <w:t>111 411,30</w:t>
            </w:r>
          </w:p>
        </w:tc>
        <w:tc>
          <w:tcPr>
            <w:tcW w:w="166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pPr>
            <w:r w:rsidRPr="00214385">
              <w:t>60 000,00</w:t>
            </w:r>
          </w:p>
        </w:tc>
        <w:tc>
          <w:tcPr>
            <w:tcW w:w="148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pPr>
            <w:r w:rsidRPr="00214385">
              <w:t>0,00</w:t>
            </w:r>
          </w:p>
        </w:tc>
        <w:tc>
          <w:tcPr>
            <w:tcW w:w="154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pPr>
            <w:r w:rsidRPr="00214385">
              <w:t>60 000,00</w:t>
            </w:r>
          </w:p>
        </w:tc>
        <w:tc>
          <w:tcPr>
            <w:tcW w:w="1767"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0,00</w:t>
            </w:r>
          </w:p>
        </w:tc>
      </w:tr>
      <w:tr w:rsidR="001C5620" w:rsidRPr="00214385" w:rsidTr="00406D71">
        <w:trPr>
          <w:trHeight w:val="330"/>
        </w:trPr>
        <w:tc>
          <w:tcPr>
            <w:tcW w:w="3134" w:type="dxa"/>
            <w:tcBorders>
              <w:top w:val="nil"/>
              <w:left w:val="single" w:sz="4" w:space="0" w:color="auto"/>
              <w:bottom w:val="single" w:sz="4" w:space="0" w:color="auto"/>
              <w:right w:val="single" w:sz="4" w:space="0" w:color="auto"/>
            </w:tcBorders>
            <w:shd w:val="clear" w:color="auto" w:fill="auto"/>
            <w:hideMark/>
          </w:tcPr>
          <w:p w:rsidR="001C5620" w:rsidRPr="00214385" w:rsidRDefault="001C5620" w:rsidP="00406D71">
            <w:pPr>
              <w:rPr>
                <w:b/>
                <w:bCs/>
              </w:rPr>
            </w:pPr>
            <w:r w:rsidRPr="00214385">
              <w:rPr>
                <w:b/>
                <w:bCs/>
              </w:rPr>
              <w:t>Национальная экономика</w:t>
            </w:r>
          </w:p>
        </w:tc>
        <w:tc>
          <w:tcPr>
            <w:tcW w:w="92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rPr>
                <w:b/>
                <w:bCs/>
              </w:rPr>
            </w:pPr>
            <w:r w:rsidRPr="00214385">
              <w:rPr>
                <w:b/>
                <w:bCs/>
              </w:rPr>
              <w:t>04</w:t>
            </w:r>
          </w:p>
        </w:tc>
        <w:tc>
          <w:tcPr>
            <w:tcW w:w="140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rPr>
                <w:b/>
                <w:bCs/>
              </w:rPr>
            </w:pPr>
            <w:r w:rsidRPr="00214385">
              <w:rPr>
                <w:b/>
                <w:bCs/>
              </w:rPr>
              <w:t>00</w:t>
            </w:r>
          </w:p>
        </w:tc>
        <w:tc>
          <w:tcPr>
            <w:tcW w:w="1520" w:type="dxa"/>
            <w:tcBorders>
              <w:top w:val="nil"/>
              <w:left w:val="nil"/>
              <w:bottom w:val="single" w:sz="4" w:space="0" w:color="auto"/>
              <w:right w:val="nil"/>
            </w:tcBorders>
            <w:shd w:val="clear" w:color="auto" w:fill="auto"/>
            <w:noWrap/>
            <w:vAlign w:val="center"/>
            <w:hideMark/>
          </w:tcPr>
          <w:p w:rsidR="001C5620" w:rsidRPr="00214385" w:rsidRDefault="001C5620" w:rsidP="00406D71">
            <w:pPr>
              <w:jc w:val="center"/>
              <w:rPr>
                <w:b/>
                <w:bCs/>
              </w:rPr>
            </w:pPr>
            <w:r w:rsidRPr="00214385">
              <w:rPr>
                <w:b/>
                <w:bCs/>
              </w:rPr>
              <w:t>5 334 406,01</w:t>
            </w:r>
          </w:p>
        </w:tc>
        <w:tc>
          <w:tcPr>
            <w:tcW w:w="162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rPr>
                <w:b/>
                <w:bCs/>
              </w:rPr>
            </w:pPr>
            <w:r w:rsidRPr="00214385">
              <w:rPr>
                <w:b/>
                <w:bCs/>
              </w:rPr>
              <w:t>4 692 768,30</w:t>
            </w:r>
          </w:p>
        </w:tc>
        <w:tc>
          <w:tcPr>
            <w:tcW w:w="166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rPr>
                <w:b/>
                <w:bCs/>
              </w:rPr>
            </w:pPr>
            <w:r w:rsidRPr="00214385">
              <w:rPr>
                <w:b/>
                <w:bCs/>
              </w:rPr>
              <w:t>592 460,75</w:t>
            </w:r>
          </w:p>
        </w:tc>
        <w:tc>
          <w:tcPr>
            <w:tcW w:w="148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rPr>
                <w:b/>
                <w:bCs/>
              </w:rPr>
            </w:pPr>
            <w:r w:rsidRPr="00214385">
              <w:rPr>
                <w:b/>
                <w:bCs/>
              </w:rPr>
              <w:t>0,00</w:t>
            </w:r>
          </w:p>
        </w:tc>
        <w:tc>
          <w:tcPr>
            <w:tcW w:w="154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rPr>
                <w:b/>
                <w:bCs/>
              </w:rPr>
            </w:pPr>
            <w:r w:rsidRPr="00214385">
              <w:rPr>
                <w:b/>
                <w:bCs/>
              </w:rPr>
              <w:t>613 025,50</w:t>
            </w:r>
          </w:p>
        </w:tc>
        <w:tc>
          <w:tcPr>
            <w:tcW w:w="1767"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rPr>
                <w:b/>
                <w:bCs/>
              </w:rPr>
            </w:pPr>
            <w:r w:rsidRPr="00214385">
              <w:rPr>
                <w:b/>
                <w:bCs/>
              </w:rPr>
              <w:t>0,00</w:t>
            </w:r>
          </w:p>
        </w:tc>
      </w:tr>
      <w:tr w:rsidR="001C5620" w:rsidRPr="00214385" w:rsidTr="00406D71">
        <w:trPr>
          <w:trHeight w:val="330"/>
        </w:trPr>
        <w:tc>
          <w:tcPr>
            <w:tcW w:w="3134" w:type="dxa"/>
            <w:tcBorders>
              <w:top w:val="nil"/>
              <w:left w:val="single" w:sz="4" w:space="0" w:color="auto"/>
              <w:bottom w:val="single" w:sz="4" w:space="0" w:color="auto"/>
              <w:right w:val="single" w:sz="4" w:space="0" w:color="auto"/>
            </w:tcBorders>
            <w:shd w:val="clear" w:color="auto" w:fill="auto"/>
            <w:hideMark/>
          </w:tcPr>
          <w:p w:rsidR="001C5620" w:rsidRPr="00214385" w:rsidRDefault="001C5620" w:rsidP="00406D71">
            <w:r w:rsidRPr="00214385">
              <w:t>Дорожное хозяйство (дорожные фонды)</w:t>
            </w:r>
          </w:p>
        </w:tc>
        <w:tc>
          <w:tcPr>
            <w:tcW w:w="92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rPr>
                <w:color w:val="000000"/>
              </w:rPr>
            </w:pPr>
            <w:r w:rsidRPr="00214385">
              <w:rPr>
                <w:color w:val="000000"/>
              </w:rPr>
              <w:t>04</w:t>
            </w:r>
          </w:p>
        </w:tc>
        <w:tc>
          <w:tcPr>
            <w:tcW w:w="140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rPr>
                <w:color w:val="000000"/>
              </w:rPr>
            </w:pPr>
            <w:r w:rsidRPr="00214385">
              <w:rPr>
                <w:color w:val="000000"/>
              </w:rPr>
              <w:t>09</w:t>
            </w:r>
          </w:p>
        </w:tc>
        <w:tc>
          <w:tcPr>
            <w:tcW w:w="1520" w:type="dxa"/>
            <w:tcBorders>
              <w:top w:val="nil"/>
              <w:left w:val="nil"/>
              <w:bottom w:val="single" w:sz="4" w:space="0" w:color="auto"/>
              <w:right w:val="nil"/>
            </w:tcBorders>
            <w:shd w:val="clear" w:color="auto" w:fill="auto"/>
            <w:noWrap/>
            <w:vAlign w:val="center"/>
            <w:hideMark/>
          </w:tcPr>
          <w:p w:rsidR="001C5620" w:rsidRPr="00214385" w:rsidRDefault="001C5620" w:rsidP="00406D71">
            <w:pPr>
              <w:jc w:val="center"/>
            </w:pPr>
            <w:r w:rsidRPr="00214385">
              <w:t>5 226 634,01</w:t>
            </w:r>
          </w:p>
        </w:tc>
        <w:tc>
          <w:tcPr>
            <w:tcW w:w="162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pPr>
            <w:r w:rsidRPr="00214385">
              <w:t>4 584 996,30</w:t>
            </w:r>
          </w:p>
        </w:tc>
        <w:tc>
          <w:tcPr>
            <w:tcW w:w="166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pPr>
            <w:r w:rsidRPr="00214385">
              <w:t>592 460,75</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0,00</w:t>
            </w:r>
          </w:p>
        </w:tc>
        <w:tc>
          <w:tcPr>
            <w:tcW w:w="154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613 025,50</w:t>
            </w:r>
          </w:p>
        </w:tc>
        <w:tc>
          <w:tcPr>
            <w:tcW w:w="1767"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0,00</w:t>
            </w:r>
          </w:p>
        </w:tc>
      </w:tr>
      <w:tr w:rsidR="001C5620" w:rsidRPr="00214385" w:rsidTr="00406D71">
        <w:trPr>
          <w:trHeight w:val="330"/>
        </w:trPr>
        <w:tc>
          <w:tcPr>
            <w:tcW w:w="3134" w:type="dxa"/>
            <w:tcBorders>
              <w:top w:val="nil"/>
              <w:left w:val="single" w:sz="4" w:space="0" w:color="auto"/>
              <w:bottom w:val="single" w:sz="4" w:space="0" w:color="auto"/>
              <w:right w:val="single" w:sz="4" w:space="0" w:color="auto"/>
            </w:tcBorders>
            <w:shd w:val="clear" w:color="auto" w:fill="auto"/>
            <w:hideMark/>
          </w:tcPr>
          <w:p w:rsidR="001C5620" w:rsidRPr="00214385" w:rsidRDefault="001C5620" w:rsidP="00406D71">
            <w:r w:rsidRPr="00214385">
              <w:t>Другие вопросы в области национальной экономики</w:t>
            </w:r>
          </w:p>
        </w:tc>
        <w:tc>
          <w:tcPr>
            <w:tcW w:w="92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rPr>
                <w:color w:val="000000"/>
              </w:rPr>
            </w:pPr>
            <w:r w:rsidRPr="00214385">
              <w:rPr>
                <w:color w:val="000000"/>
              </w:rPr>
              <w:t>04</w:t>
            </w:r>
          </w:p>
        </w:tc>
        <w:tc>
          <w:tcPr>
            <w:tcW w:w="140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rPr>
                <w:color w:val="000000"/>
              </w:rPr>
            </w:pPr>
            <w:r w:rsidRPr="00214385">
              <w:rPr>
                <w:color w:val="000000"/>
              </w:rPr>
              <w:t>12</w:t>
            </w:r>
          </w:p>
        </w:tc>
        <w:tc>
          <w:tcPr>
            <w:tcW w:w="1520" w:type="dxa"/>
            <w:tcBorders>
              <w:top w:val="nil"/>
              <w:left w:val="nil"/>
              <w:bottom w:val="single" w:sz="4" w:space="0" w:color="auto"/>
              <w:right w:val="nil"/>
            </w:tcBorders>
            <w:shd w:val="clear" w:color="auto" w:fill="auto"/>
            <w:noWrap/>
            <w:vAlign w:val="center"/>
            <w:hideMark/>
          </w:tcPr>
          <w:p w:rsidR="001C5620" w:rsidRPr="00214385" w:rsidRDefault="001C5620" w:rsidP="00406D71">
            <w:pPr>
              <w:jc w:val="center"/>
            </w:pPr>
            <w:r w:rsidRPr="00214385">
              <w:t>107 772,00</w:t>
            </w:r>
          </w:p>
        </w:tc>
        <w:tc>
          <w:tcPr>
            <w:tcW w:w="162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pPr>
            <w:r w:rsidRPr="00214385">
              <w:t>107 772,00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0,00</w:t>
            </w:r>
          </w:p>
        </w:tc>
        <w:tc>
          <w:tcPr>
            <w:tcW w:w="14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0,00</w:t>
            </w:r>
          </w:p>
        </w:tc>
        <w:tc>
          <w:tcPr>
            <w:tcW w:w="154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0,00</w:t>
            </w:r>
          </w:p>
        </w:tc>
        <w:tc>
          <w:tcPr>
            <w:tcW w:w="1767"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0,00</w:t>
            </w:r>
          </w:p>
        </w:tc>
      </w:tr>
      <w:tr w:rsidR="001C5620" w:rsidRPr="00214385" w:rsidTr="00406D71">
        <w:trPr>
          <w:trHeight w:val="330"/>
        </w:trPr>
        <w:tc>
          <w:tcPr>
            <w:tcW w:w="3134" w:type="dxa"/>
            <w:tcBorders>
              <w:top w:val="nil"/>
              <w:left w:val="single" w:sz="4" w:space="0" w:color="auto"/>
              <w:bottom w:val="single" w:sz="4" w:space="0" w:color="auto"/>
              <w:right w:val="single" w:sz="4" w:space="0" w:color="auto"/>
            </w:tcBorders>
            <w:shd w:val="clear" w:color="auto" w:fill="auto"/>
            <w:hideMark/>
          </w:tcPr>
          <w:p w:rsidR="001C5620" w:rsidRPr="00214385" w:rsidRDefault="001C5620" w:rsidP="00406D71">
            <w:pPr>
              <w:rPr>
                <w:b/>
                <w:bCs/>
              </w:rPr>
            </w:pPr>
            <w:r w:rsidRPr="00214385">
              <w:rPr>
                <w:b/>
                <w:bCs/>
              </w:rPr>
              <w:t>Жилищно-коммунальное хозяйство</w:t>
            </w:r>
          </w:p>
        </w:tc>
        <w:tc>
          <w:tcPr>
            <w:tcW w:w="92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rPr>
                <w:b/>
                <w:bCs/>
              </w:rPr>
            </w:pPr>
            <w:r w:rsidRPr="00214385">
              <w:rPr>
                <w:b/>
                <w:bCs/>
              </w:rPr>
              <w:t>05</w:t>
            </w:r>
          </w:p>
        </w:tc>
        <w:tc>
          <w:tcPr>
            <w:tcW w:w="140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rPr>
                <w:b/>
                <w:bCs/>
              </w:rPr>
            </w:pPr>
            <w:r w:rsidRPr="00214385">
              <w:rPr>
                <w:b/>
                <w:bCs/>
              </w:rPr>
              <w:t>00</w:t>
            </w:r>
          </w:p>
        </w:tc>
        <w:tc>
          <w:tcPr>
            <w:tcW w:w="1520" w:type="dxa"/>
            <w:tcBorders>
              <w:top w:val="nil"/>
              <w:left w:val="nil"/>
              <w:bottom w:val="single" w:sz="4" w:space="0" w:color="auto"/>
              <w:right w:val="nil"/>
            </w:tcBorders>
            <w:shd w:val="clear" w:color="auto" w:fill="auto"/>
            <w:noWrap/>
            <w:vAlign w:val="center"/>
            <w:hideMark/>
          </w:tcPr>
          <w:p w:rsidR="001C5620" w:rsidRPr="00214385" w:rsidRDefault="001C5620" w:rsidP="00406D71">
            <w:pPr>
              <w:jc w:val="center"/>
              <w:rPr>
                <w:b/>
                <w:bCs/>
              </w:rPr>
            </w:pPr>
            <w:r w:rsidRPr="00214385">
              <w:rPr>
                <w:b/>
                <w:bCs/>
              </w:rPr>
              <w:t>833 803,25</w:t>
            </w:r>
          </w:p>
        </w:tc>
        <w:tc>
          <w:tcPr>
            <w:tcW w:w="162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rPr>
                <w:b/>
                <w:bCs/>
              </w:rPr>
            </w:pPr>
            <w:r w:rsidRPr="00214385">
              <w:rPr>
                <w:b/>
                <w:bCs/>
              </w:rPr>
              <w:t>833 803,25</w:t>
            </w:r>
          </w:p>
        </w:tc>
        <w:tc>
          <w:tcPr>
            <w:tcW w:w="166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rPr>
                <w:b/>
                <w:bCs/>
              </w:rPr>
            </w:pPr>
            <w:r w:rsidRPr="00214385">
              <w:rPr>
                <w:b/>
                <w:bCs/>
              </w:rPr>
              <w:t>0,00</w:t>
            </w:r>
          </w:p>
        </w:tc>
        <w:tc>
          <w:tcPr>
            <w:tcW w:w="148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rPr>
                <w:b/>
                <w:bCs/>
              </w:rPr>
            </w:pPr>
            <w:r w:rsidRPr="00214385">
              <w:rPr>
                <w:b/>
                <w:bCs/>
              </w:rPr>
              <w:t>0,00</w:t>
            </w:r>
          </w:p>
        </w:tc>
        <w:tc>
          <w:tcPr>
            <w:tcW w:w="154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rPr>
                <w:b/>
                <w:bCs/>
              </w:rPr>
            </w:pPr>
            <w:r w:rsidRPr="00214385">
              <w:rPr>
                <w:b/>
                <w:bCs/>
              </w:rPr>
              <w:t>0,00</w:t>
            </w:r>
          </w:p>
        </w:tc>
        <w:tc>
          <w:tcPr>
            <w:tcW w:w="1767"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rPr>
                <w:b/>
                <w:bCs/>
              </w:rPr>
            </w:pPr>
            <w:r w:rsidRPr="00214385">
              <w:rPr>
                <w:b/>
                <w:bCs/>
              </w:rPr>
              <w:t>0,00</w:t>
            </w:r>
          </w:p>
        </w:tc>
      </w:tr>
      <w:tr w:rsidR="001C5620" w:rsidRPr="00214385" w:rsidTr="00406D71">
        <w:trPr>
          <w:trHeight w:val="330"/>
        </w:trPr>
        <w:tc>
          <w:tcPr>
            <w:tcW w:w="3134" w:type="dxa"/>
            <w:tcBorders>
              <w:top w:val="nil"/>
              <w:left w:val="single" w:sz="4" w:space="0" w:color="auto"/>
              <w:bottom w:val="single" w:sz="4" w:space="0" w:color="auto"/>
              <w:right w:val="single" w:sz="4" w:space="0" w:color="auto"/>
            </w:tcBorders>
            <w:shd w:val="clear" w:color="auto" w:fill="auto"/>
            <w:hideMark/>
          </w:tcPr>
          <w:p w:rsidR="001C5620" w:rsidRPr="00214385" w:rsidRDefault="001C5620" w:rsidP="00406D71">
            <w:r w:rsidRPr="00214385">
              <w:t>Жилищное хозяйство</w:t>
            </w:r>
          </w:p>
        </w:tc>
        <w:tc>
          <w:tcPr>
            <w:tcW w:w="92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05</w:t>
            </w:r>
          </w:p>
        </w:tc>
        <w:tc>
          <w:tcPr>
            <w:tcW w:w="140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01</w:t>
            </w:r>
          </w:p>
        </w:tc>
        <w:tc>
          <w:tcPr>
            <w:tcW w:w="1520" w:type="dxa"/>
            <w:tcBorders>
              <w:top w:val="nil"/>
              <w:left w:val="nil"/>
              <w:bottom w:val="single" w:sz="4" w:space="0" w:color="auto"/>
              <w:right w:val="nil"/>
            </w:tcBorders>
            <w:shd w:val="clear" w:color="auto" w:fill="auto"/>
            <w:noWrap/>
            <w:vAlign w:val="center"/>
            <w:hideMark/>
          </w:tcPr>
          <w:p w:rsidR="001C5620" w:rsidRPr="00214385" w:rsidRDefault="001C5620" w:rsidP="00406D71">
            <w:pPr>
              <w:jc w:val="center"/>
            </w:pPr>
            <w:r w:rsidRPr="00214385">
              <w:t>6 948,00</w:t>
            </w:r>
          </w:p>
        </w:tc>
        <w:tc>
          <w:tcPr>
            <w:tcW w:w="162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pPr>
            <w:r w:rsidRPr="00214385">
              <w:t>6 948,00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0,00</w:t>
            </w:r>
          </w:p>
        </w:tc>
        <w:tc>
          <w:tcPr>
            <w:tcW w:w="14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0,00</w:t>
            </w:r>
          </w:p>
        </w:tc>
        <w:tc>
          <w:tcPr>
            <w:tcW w:w="154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0,00</w:t>
            </w:r>
          </w:p>
        </w:tc>
        <w:tc>
          <w:tcPr>
            <w:tcW w:w="1767"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0,00</w:t>
            </w:r>
          </w:p>
        </w:tc>
      </w:tr>
      <w:tr w:rsidR="001C5620" w:rsidRPr="00214385" w:rsidTr="00406D71">
        <w:trPr>
          <w:trHeight w:val="330"/>
        </w:trPr>
        <w:tc>
          <w:tcPr>
            <w:tcW w:w="3134" w:type="dxa"/>
            <w:tcBorders>
              <w:top w:val="nil"/>
              <w:left w:val="single" w:sz="4" w:space="0" w:color="auto"/>
              <w:bottom w:val="single" w:sz="4" w:space="0" w:color="auto"/>
              <w:right w:val="single" w:sz="4" w:space="0" w:color="auto"/>
            </w:tcBorders>
            <w:shd w:val="clear" w:color="auto" w:fill="auto"/>
            <w:hideMark/>
          </w:tcPr>
          <w:p w:rsidR="001C5620" w:rsidRPr="00214385" w:rsidRDefault="001C5620" w:rsidP="00406D71">
            <w:r w:rsidRPr="00214385">
              <w:t>Коммунальное хозяйство</w:t>
            </w:r>
          </w:p>
        </w:tc>
        <w:tc>
          <w:tcPr>
            <w:tcW w:w="92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05</w:t>
            </w:r>
          </w:p>
        </w:tc>
        <w:tc>
          <w:tcPr>
            <w:tcW w:w="140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02</w:t>
            </w:r>
          </w:p>
        </w:tc>
        <w:tc>
          <w:tcPr>
            <w:tcW w:w="1520" w:type="dxa"/>
            <w:tcBorders>
              <w:top w:val="nil"/>
              <w:left w:val="nil"/>
              <w:bottom w:val="single" w:sz="4" w:space="0" w:color="auto"/>
              <w:right w:val="nil"/>
            </w:tcBorders>
            <w:shd w:val="clear" w:color="auto" w:fill="auto"/>
            <w:noWrap/>
            <w:vAlign w:val="center"/>
            <w:hideMark/>
          </w:tcPr>
          <w:p w:rsidR="001C5620" w:rsidRPr="00214385" w:rsidRDefault="001C5620" w:rsidP="00406D71">
            <w:pPr>
              <w:jc w:val="center"/>
            </w:pPr>
            <w:r w:rsidRPr="00214385">
              <w:t>822 855,25</w:t>
            </w:r>
          </w:p>
        </w:tc>
        <w:tc>
          <w:tcPr>
            <w:tcW w:w="162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pPr>
            <w:r w:rsidRPr="00214385">
              <w:t>822 855,25</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0,00</w:t>
            </w:r>
          </w:p>
        </w:tc>
        <w:tc>
          <w:tcPr>
            <w:tcW w:w="14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0,00</w:t>
            </w:r>
          </w:p>
        </w:tc>
        <w:tc>
          <w:tcPr>
            <w:tcW w:w="154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0,00</w:t>
            </w:r>
          </w:p>
        </w:tc>
        <w:tc>
          <w:tcPr>
            <w:tcW w:w="1767"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0,00</w:t>
            </w:r>
          </w:p>
        </w:tc>
      </w:tr>
      <w:tr w:rsidR="001C5620" w:rsidRPr="00214385" w:rsidTr="00406D71">
        <w:trPr>
          <w:trHeight w:val="330"/>
        </w:trPr>
        <w:tc>
          <w:tcPr>
            <w:tcW w:w="3134" w:type="dxa"/>
            <w:tcBorders>
              <w:top w:val="nil"/>
              <w:left w:val="single" w:sz="4" w:space="0" w:color="auto"/>
              <w:bottom w:val="single" w:sz="4" w:space="0" w:color="auto"/>
              <w:right w:val="single" w:sz="4" w:space="0" w:color="auto"/>
            </w:tcBorders>
            <w:shd w:val="clear" w:color="auto" w:fill="auto"/>
            <w:hideMark/>
          </w:tcPr>
          <w:p w:rsidR="001C5620" w:rsidRPr="00214385" w:rsidRDefault="001C5620" w:rsidP="00406D71">
            <w:r w:rsidRPr="00214385">
              <w:t>Благоустройство</w:t>
            </w:r>
          </w:p>
        </w:tc>
        <w:tc>
          <w:tcPr>
            <w:tcW w:w="92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05</w:t>
            </w:r>
          </w:p>
        </w:tc>
        <w:tc>
          <w:tcPr>
            <w:tcW w:w="140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03</w:t>
            </w:r>
          </w:p>
        </w:tc>
        <w:tc>
          <w:tcPr>
            <w:tcW w:w="1520" w:type="dxa"/>
            <w:tcBorders>
              <w:top w:val="nil"/>
              <w:left w:val="nil"/>
              <w:bottom w:val="single" w:sz="4" w:space="0" w:color="auto"/>
              <w:right w:val="nil"/>
            </w:tcBorders>
            <w:shd w:val="clear" w:color="auto" w:fill="auto"/>
            <w:noWrap/>
            <w:vAlign w:val="center"/>
            <w:hideMark/>
          </w:tcPr>
          <w:p w:rsidR="001C5620" w:rsidRPr="00214385" w:rsidRDefault="001C5620" w:rsidP="00406D71">
            <w:pPr>
              <w:jc w:val="center"/>
            </w:pPr>
            <w:r w:rsidRPr="00214385">
              <w:t>4 000,00</w:t>
            </w:r>
          </w:p>
        </w:tc>
        <w:tc>
          <w:tcPr>
            <w:tcW w:w="162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pPr>
            <w:r w:rsidRPr="00214385">
              <w:t>4 000,00</w:t>
            </w:r>
          </w:p>
        </w:tc>
        <w:tc>
          <w:tcPr>
            <w:tcW w:w="166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pPr>
            <w:r w:rsidRPr="00214385">
              <w:t>0,00</w:t>
            </w:r>
          </w:p>
        </w:tc>
        <w:tc>
          <w:tcPr>
            <w:tcW w:w="148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pPr>
            <w:r w:rsidRPr="00214385">
              <w:t>0,00</w:t>
            </w:r>
          </w:p>
        </w:tc>
        <w:tc>
          <w:tcPr>
            <w:tcW w:w="154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pPr>
            <w:r w:rsidRPr="00214385">
              <w:t>0,00</w:t>
            </w:r>
          </w:p>
        </w:tc>
        <w:tc>
          <w:tcPr>
            <w:tcW w:w="1767"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0,00</w:t>
            </w:r>
          </w:p>
        </w:tc>
      </w:tr>
      <w:tr w:rsidR="001C5620" w:rsidRPr="00214385" w:rsidTr="00406D71">
        <w:trPr>
          <w:trHeight w:val="330"/>
        </w:trPr>
        <w:tc>
          <w:tcPr>
            <w:tcW w:w="3134" w:type="dxa"/>
            <w:tcBorders>
              <w:top w:val="nil"/>
              <w:left w:val="single" w:sz="4" w:space="0" w:color="auto"/>
              <w:bottom w:val="single" w:sz="4" w:space="0" w:color="auto"/>
              <w:right w:val="single" w:sz="4" w:space="0" w:color="auto"/>
            </w:tcBorders>
            <w:shd w:val="clear" w:color="auto" w:fill="auto"/>
            <w:hideMark/>
          </w:tcPr>
          <w:p w:rsidR="001C5620" w:rsidRPr="00214385" w:rsidRDefault="001C5620" w:rsidP="00406D71">
            <w:pPr>
              <w:rPr>
                <w:b/>
                <w:bCs/>
              </w:rPr>
            </w:pPr>
            <w:r w:rsidRPr="00214385">
              <w:rPr>
                <w:b/>
                <w:bCs/>
              </w:rPr>
              <w:t>Культура, кинематография</w:t>
            </w:r>
          </w:p>
        </w:tc>
        <w:tc>
          <w:tcPr>
            <w:tcW w:w="92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rPr>
                <w:b/>
                <w:bCs/>
              </w:rPr>
            </w:pPr>
            <w:r w:rsidRPr="00214385">
              <w:rPr>
                <w:b/>
                <w:bCs/>
              </w:rPr>
              <w:t>08</w:t>
            </w:r>
          </w:p>
        </w:tc>
        <w:tc>
          <w:tcPr>
            <w:tcW w:w="140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rPr>
                <w:b/>
                <w:bCs/>
              </w:rPr>
            </w:pPr>
            <w:r w:rsidRPr="00214385">
              <w:rPr>
                <w:b/>
                <w:bCs/>
              </w:rPr>
              <w:t>00</w:t>
            </w:r>
          </w:p>
        </w:tc>
        <w:tc>
          <w:tcPr>
            <w:tcW w:w="1520" w:type="dxa"/>
            <w:tcBorders>
              <w:top w:val="nil"/>
              <w:left w:val="nil"/>
              <w:bottom w:val="single" w:sz="4" w:space="0" w:color="auto"/>
              <w:right w:val="nil"/>
            </w:tcBorders>
            <w:shd w:val="clear" w:color="auto" w:fill="auto"/>
            <w:noWrap/>
            <w:vAlign w:val="center"/>
            <w:hideMark/>
          </w:tcPr>
          <w:p w:rsidR="001C5620" w:rsidRPr="00214385" w:rsidRDefault="001C5620" w:rsidP="00406D71">
            <w:pPr>
              <w:jc w:val="center"/>
              <w:rPr>
                <w:b/>
                <w:bCs/>
              </w:rPr>
            </w:pPr>
            <w:r w:rsidRPr="00214385">
              <w:rPr>
                <w:b/>
                <w:bCs/>
              </w:rPr>
              <w:t>709 349,83</w:t>
            </w:r>
          </w:p>
        </w:tc>
        <w:tc>
          <w:tcPr>
            <w:tcW w:w="162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rPr>
                <w:b/>
                <w:bCs/>
              </w:rPr>
            </w:pPr>
            <w:r w:rsidRPr="00214385">
              <w:rPr>
                <w:b/>
                <w:bCs/>
              </w:rPr>
              <w:t>664 449,83</w:t>
            </w:r>
          </w:p>
        </w:tc>
        <w:tc>
          <w:tcPr>
            <w:tcW w:w="166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rPr>
                <w:b/>
                <w:bCs/>
              </w:rPr>
            </w:pPr>
            <w:r w:rsidRPr="00214385">
              <w:rPr>
                <w:b/>
                <w:bCs/>
              </w:rPr>
              <w:t>50 000,00</w:t>
            </w:r>
          </w:p>
        </w:tc>
        <w:tc>
          <w:tcPr>
            <w:tcW w:w="148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rPr>
                <w:b/>
                <w:bCs/>
              </w:rPr>
            </w:pPr>
            <w:r w:rsidRPr="00214385">
              <w:rPr>
                <w:b/>
                <w:bCs/>
              </w:rPr>
              <w:t>0,00</w:t>
            </w:r>
          </w:p>
        </w:tc>
        <w:tc>
          <w:tcPr>
            <w:tcW w:w="154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rPr>
                <w:b/>
                <w:bCs/>
              </w:rPr>
            </w:pPr>
            <w:r w:rsidRPr="00214385">
              <w:rPr>
                <w:b/>
                <w:bCs/>
              </w:rPr>
              <w:t>50 000,00</w:t>
            </w:r>
          </w:p>
        </w:tc>
        <w:tc>
          <w:tcPr>
            <w:tcW w:w="1767"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rPr>
                <w:b/>
                <w:bCs/>
              </w:rPr>
            </w:pPr>
            <w:r w:rsidRPr="00214385">
              <w:rPr>
                <w:b/>
                <w:bCs/>
              </w:rPr>
              <w:t>0,00</w:t>
            </w:r>
          </w:p>
        </w:tc>
      </w:tr>
      <w:tr w:rsidR="001C5620" w:rsidRPr="00214385" w:rsidTr="00406D71">
        <w:trPr>
          <w:trHeight w:val="330"/>
        </w:trPr>
        <w:tc>
          <w:tcPr>
            <w:tcW w:w="3134" w:type="dxa"/>
            <w:tcBorders>
              <w:top w:val="nil"/>
              <w:left w:val="single" w:sz="4" w:space="0" w:color="auto"/>
              <w:bottom w:val="single" w:sz="4" w:space="0" w:color="auto"/>
              <w:right w:val="single" w:sz="4" w:space="0" w:color="auto"/>
            </w:tcBorders>
            <w:shd w:val="clear" w:color="auto" w:fill="auto"/>
            <w:hideMark/>
          </w:tcPr>
          <w:p w:rsidR="001C5620" w:rsidRPr="00214385" w:rsidRDefault="001C5620" w:rsidP="00406D71">
            <w:r w:rsidRPr="00214385">
              <w:t>Культура</w:t>
            </w:r>
          </w:p>
        </w:tc>
        <w:tc>
          <w:tcPr>
            <w:tcW w:w="92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08</w:t>
            </w:r>
          </w:p>
        </w:tc>
        <w:tc>
          <w:tcPr>
            <w:tcW w:w="140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01</w:t>
            </w:r>
          </w:p>
        </w:tc>
        <w:tc>
          <w:tcPr>
            <w:tcW w:w="1520" w:type="dxa"/>
            <w:tcBorders>
              <w:top w:val="nil"/>
              <w:left w:val="nil"/>
              <w:bottom w:val="single" w:sz="4" w:space="0" w:color="auto"/>
              <w:right w:val="nil"/>
            </w:tcBorders>
            <w:shd w:val="clear" w:color="auto" w:fill="auto"/>
            <w:noWrap/>
            <w:vAlign w:val="center"/>
            <w:hideMark/>
          </w:tcPr>
          <w:p w:rsidR="001C5620" w:rsidRPr="00214385" w:rsidRDefault="001C5620" w:rsidP="00406D71">
            <w:pPr>
              <w:jc w:val="center"/>
            </w:pPr>
            <w:r w:rsidRPr="00214385">
              <w:t>709 349,83</w:t>
            </w:r>
          </w:p>
        </w:tc>
        <w:tc>
          <w:tcPr>
            <w:tcW w:w="162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pPr>
            <w:r w:rsidRPr="00214385">
              <w:t>664 449,83</w:t>
            </w:r>
          </w:p>
        </w:tc>
        <w:tc>
          <w:tcPr>
            <w:tcW w:w="166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pPr>
            <w:r w:rsidRPr="00214385">
              <w:t>50 000,00</w:t>
            </w:r>
          </w:p>
        </w:tc>
        <w:tc>
          <w:tcPr>
            <w:tcW w:w="148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pPr>
            <w:r w:rsidRPr="00214385">
              <w:t>0,00</w:t>
            </w:r>
          </w:p>
        </w:tc>
        <w:tc>
          <w:tcPr>
            <w:tcW w:w="154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pPr>
            <w:r w:rsidRPr="00214385">
              <w:t>50 000,00</w:t>
            </w:r>
          </w:p>
        </w:tc>
        <w:tc>
          <w:tcPr>
            <w:tcW w:w="1767"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0,00</w:t>
            </w:r>
          </w:p>
        </w:tc>
      </w:tr>
      <w:tr w:rsidR="001C5620" w:rsidRPr="00214385" w:rsidTr="00406D71">
        <w:trPr>
          <w:trHeight w:val="330"/>
        </w:trPr>
        <w:tc>
          <w:tcPr>
            <w:tcW w:w="3134" w:type="dxa"/>
            <w:tcBorders>
              <w:top w:val="nil"/>
              <w:left w:val="single" w:sz="4" w:space="0" w:color="auto"/>
              <w:bottom w:val="single" w:sz="4" w:space="0" w:color="auto"/>
              <w:right w:val="single" w:sz="4" w:space="0" w:color="auto"/>
            </w:tcBorders>
            <w:shd w:val="clear" w:color="auto" w:fill="auto"/>
            <w:hideMark/>
          </w:tcPr>
          <w:p w:rsidR="001C5620" w:rsidRPr="00214385" w:rsidRDefault="001C5620" w:rsidP="00406D71">
            <w:pPr>
              <w:rPr>
                <w:b/>
                <w:bCs/>
              </w:rPr>
            </w:pPr>
            <w:r w:rsidRPr="00214385">
              <w:rPr>
                <w:b/>
                <w:bCs/>
              </w:rPr>
              <w:t>Социальная политика</w:t>
            </w:r>
          </w:p>
        </w:tc>
        <w:tc>
          <w:tcPr>
            <w:tcW w:w="92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rPr>
                <w:b/>
                <w:bCs/>
              </w:rPr>
            </w:pPr>
            <w:r w:rsidRPr="00214385">
              <w:rPr>
                <w:b/>
                <w:bCs/>
              </w:rPr>
              <w:t>10</w:t>
            </w:r>
          </w:p>
        </w:tc>
        <w:tc>
          <w:tcPr>
            <w:tcW w:w="140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rPr>
                <w:b/>
                <w:bCs/>
              </w:rPr>
            </w:pPr>
            <w:r w:rsidRPr="00214385">
              <w:rPr>
                <w:b/>
                <w:bCs/>
              </w:rPr>
              <w:t>00</w:t>
            </w:r>
          </w:p>
        </w:tc>
        <w:tc>
          <w:tcPr>
            <w:tcW w:w="1520" w:type="dxa"/>
            <w:tcBorders>
              <w:top w:val="nil"/>
              <w:left w:val="nil"/>
              <w:bottom w:val="single" w:sz="4" w:space="0" w:color="auto"/>
              <w:right w:val="nil"/>
            </w:tcBorders>
            <w:shd w:val="clear" w:color="auto" w:fill="auto"/>
            <w:noWrap/>
            <w:vAlign w:val="center"/>
            <w:hideMark/>
          </w:tcPr>
          <w:p w:rsidR="001C5620" w:rsidRPr="00214385" w:rsidRDefault="001C5620" w:rsidP="00406D71">
            <w:pPr>
              <w:jc w:val="center"/>
              <w:rPr>
                <w:b/>
                <w:bCs/>
              </w:rPr>
            </w:pPr>
            <w:r w:rsidRPr="00214385">
              <w:rPr>
                <w:b/>
                <w:bCs/>
              </w:rPr>
              <w:t>57 121,14</w:t>
            </w:r>
          </w:p>
        </w:tc>
        <w:tc>
          <w:tcPr>
            <w:tcW w:w="162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rPr>
                <w:b/>
                <w:bCs/>
              </w:rPr>
            </w:pPr>
            <w:r w:rsidRPr="00214385">
              <w:rPr>
                <w:b/>
                <w:bCs/>
              </w:rPr>
              <w:t>0,00</w:t>
            </w:r>
          </w:p>
        </w:tc>
        <w:tc>
          <w:tcPr>
            <w:tcW w:w="166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rPr>
                <w:b/>
                <w:bCs/>
              </w:rPr>
            </w:pPr>
            <w:r w:rsidRPr="00214385">
              <w:rPr>
                <w:b/>
                <w:bCs/>
              </w:rPr>
              <w:t>0,00</w:t>
            </w:r>
          </w:p>
        </w:tc>
        <w:tc>
          <w:tcPr>
            <w:tcW w:w="148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rPr>
                <w:b/>
                <w:bCs/>
              </w:rPr>
            </w:pPr>
            <w:r w:rsidRPr="00214385">
              <w:rPr>
                <w:b/>
                <w:bCs/>
              </w:rPr>
              <w:t>0,00</w:t>
            </w:r>
          </w:p>
        </w:tc>
        <w:tc>
          <w:tcPr>
            <w:tcW w:w="154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rPr>
                <w:b/>
                <w:bCs/>
              </w:rPr>
            </w:pPr>
            <w:r w:rsidRPr="00214385">
              <w:rPr>
                <w:b/>
                <w:bCs/>
              </w:rPr>
              <w:t>0,00</w:t>
            </w:r>
          </w:p>
        </w:tc>
        <w:tc>
          <w:tcPr>
            <w:tcW w:w="1767"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rPr>
                <w:b/>
                <w:bCs/>
              </w:rPr>
            </w:pPr>
            <w:r w:rsidRPr="00214385">
              <w:rPr>
                <w:b/>
                <w:bCs/>
              </w:rPr>
              <w:t>0,00</w:t>
            </w:r>
          </w:p>
        </w:tc>
      </w:tr>
      <w:tr w:rsidR="001C5620" w:rsidRPr="00214385" w:rsidTr="00406D71">
        <w:trPr>
          <w:trHeight w:val="330"/>
        </w:trPr>
        <w:tc>
          <w:tcPr>
            <w:tcW w:w="3134" w:type="dxa"/>
            <w:tcBorders>
              <w:top w:val="nil"/>
              <w:left w:val="single" w:sz="4" w:space="0" w:color="auto"/>
              <w:bottom w:val="single" w:sz="4" w:space="0" w:color="auto"/>
              <w:right w:val="single" w:sz="4" w:space="0" w:color="auto"/>
            </w:tcBorders>
            <w:shd w:val="clear" w:color="auto" w:fill="auto"/>
            <w:hideMark/>
          </w:tcPr>
          <w:p w:rsidR="001C5620" w:rsidRPr="00214385" w:rsidRDefault="001C5620" w:rsidP="00406D71">
            <w:r w:rsidRPr="00214385">
              <w:lastRenderedPageBreak/>
              <w:t>Пенсионное обеспечение</w:t>
            </w:r>
          </w:p>
        </w:tc>
        <w:tc>
          <w:tcPr>
            <w:tcW w:w="92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10</w:t>
            </w:r>
          </w:p>
        </w:tc>
        <w:tc>
          <w:tcPr>
            <w:tcW w:w="140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01</w:t>
            </w:r>
          </w:p>
        </w:tc>
        <w:tc>
          <w:tcPr>
            <w:tcW w:w="1520" w:type="dxa"/>
            <w:tcBorders>
              <w:top w:val="nil"/>
              <w:left w:val="nil"/>
              <w:bottom w:val="single" w:sz="4" w:space="0" w:color="auto"/>
              <w:right w:val="nil"/>
            </w:tcBorders>
            <w:shd w:val="clear" w:color="auto" w:fill="auto"/>
            <w:noWrap/>
            <w:vAlign w:val="center"/>
            <w:hideMark/>
          </w:tcPr>
          <w:p w:rsidR="001C5620" w:rsidRPr="00214385" w:rsidRDefault="001C5620" w:rsidP="00406D71">
            <w:pPr>
              <w:jc w:val="center"/>
            </w:pPr>
            <w:r w:rsidRPr="00214385">
              <w:t>57 121,14</w:t>
            </w:r>
          </w:p>
        </w:tc>
        <w:tc>
          <w:tcPr>
            <w:tcW w:w="162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pPr>
            <w:r w:rsidRPr="00214385">
              <w:t>0,00</w:t>
            </w:r>
          </w:p>
        </w:tc>
        <w:tc>
          <w:tcPr>
            <w:tcW w:w="166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pPr>
            <w:r w:rsidRPr="00214385">
              <w:t>0,00</w:t>
            </w:r>
          </w:p>
        </w:tc>
        <w:tc>
          <w:tcPr>
            <w:tcW w:w="148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pPr>
            <w:r w:rsidRPr="00214385">
              <w:t>0,00</w:t>
            </w:r>
          </w:p>
        </w:tc>
        <w:tc>
          <w:tcPr>
            <w:tcW w:w="154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pPr>
            <w:r w:rsidRPr="00214385">
              <w:t>0,00</w:t>
            </w:r>
          </w:p>
        </w:tc>
        <w:tc>
          <w:tcPr>
            <w:tcW w:w="1767"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0,00</w:t>
            </w:r>
          </w:p>
        </w:tc>
      </w:tr>
      <w:tr w:rsidR="001C5620" w:rsidRPr="00214385" w:rsidTr="00406D71">
        <w:trPr>
          <w:trHeight w:val="330"/>
        </w:trPr>
        <w:tc>
          <w:tcPr>
            <w:tcW w:w="3134" w:type="dxa"/>
            <w:tcBorders>
              <w:top w:val="nil"/>
              <w:left w:val="single" w:sz="4" w:space="0" w:color="auto"/>
              <w:bottom w:val="single" w:sz="4" w:space="0" w:color="auto"/>
              <w:right w:val="single" w:sz="4" w:space="0" w:color="auto"/>
            </w:tcBorders>
            <w:shd w:val="clear" w:color="auto" w:fill="auto"/>
            <w:hideMark/>
          </w:tcPr>
          <w:p w:rsidR="001C5620" w:rsidRPr="00214385" w:rsidRDefault="001C5620" w:rsidP="00406D71">
            <w:pPr>
              <w:rPr>
                <w:b/>
                <w:bCs/>
              </w:rPr>
            </w:pPr>
            <w:r w:rsidRPr="00214385">
              <w:rPr>
                <w:b/>
                <w:bCs/>
              </w:rPr>
              <w:t>ВСЕГО  РАСХОДОВ</w:t>
            </w:r>
          </w:p>
        </w:tc>
        <w:tc>
          <w:tcPr>
            <w:tcW w:w="92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rPr>
                <w:b/>
                <w:bCs/>
              </w:rPr>
            </w:pPr>
            <w:r w:rsidRPr="00214385">
              <w:rPr>
                <w:b/>
                <w:bCs/>
              </w:rPr>
              <w:t> </w:t>
            </w:r>
          </w:p>
        </w:tc>
        <w:tc>
          <w:tcPr>
            <w:tcW w:w="140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rPr>
                <w:b/>
                <w:bCs/>
              </w:rPr>
            </w:pPr>
            <w:r w:rsidRPr="00214385">
              <w:rPr>
                <w:b/>
                <w:bCs/>
              </w:rPr>
              <w:t> </w:t>
            </w:r>
          </w:p>
        </w:tc>
        <w:tc>
          <w:tcPr>
            <w:tcW w:w="1520" w:type="dxa"/>
            <w:tcBorders>
              <w:top w:val="nil"/>
              <w:left w:val="nil"/>
              <w:bottom w:val="single" w:sz="4" w:space="0" w:color="auto"/>
              <w:right w:val="nil"/>
            </w:tcBorders>
            <w:shd w:val="clear" w:color="auto" w:fill="auto"/>
            <w:noWrap/>
            <w:vAlign w:val="center"/>
            <w:hideMark/>
          </w:tcPr>
          <w:p w:rsidR="001C5620" w:rsidRPr="00214385" w:rsidRDefault="001C5620" w:rsidP="00406D71">
            <w:pPr>
              <w:jc w:val="center"/>
              <w:rPr>
                <w:b/>
                <w:bCs/>
              </w:rPr>
            </w:pPr>
            <w:r w:rsidRPr="00214385">
              <w:rPr>
                <w:b/>
                <w:bCs/>
              </w:rPr>
              <w:t>9 329 405,01</w:t>
            </w:r>
          </w:p>
        </w:tc>
        <w:tc>
          <w:tcPr>
            <w:tcW w:w="162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rPr>
                <w:b/>
                <w:bCs/>
              </w:rPr>
            </w:pPr>
            <w:r w:rsidRPr="00214385">
              <w:rPr>
                <w:b/>
                <w:bCs/>
              </w:rPr>
              <w:t>6 614 548,50</w:t>
            </w:r>
          </w:p>
        </w:tc>
        <w:tc>
          <w:tcPr>
            <w:tcW w:w="166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rPr>
                <w:b/>
                <w:bCs/>
              </w:rPr>
            </w:pPr>
            <w:r w:rsidRPr="00214385">
              <w:rPr>
                <w:b/>
                <w:bCs/>
              </w:rPr>
              <w:t>2 393 602,51</w:t>
            </w:r>
          </w:p>
        </w:tc>
        <w:tc>
          <w:tcPr>
            <w:tcW w:w="148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rPr>
                <w:b/>
                <w:bCs/>
              </w:rPr>
            </w:pPr>
            <w:r w:rsidRPr="00214385">
              <w:rPr>
                <w:b/>
                <w:bCs/>
              </w:rPr>
              <w:t>57 416,00</w:t>
            </w:r>
          </w:p>
        </w:tc>
        <w:tc>
          <w:tcPr>
            <w:tcW w:w="154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rPr>
                <w:b/>
                <w:bCs/>
              </w:rPr>
            </w:pPr>
            <w:r w:rsidRPr="00214385">
              <w:rPr>
                <w:b/>
                <w:bCs/>
              </w:rPr>
              <w:t>2 506 004,29</w:t>
            </w:r>
          </w:p>
        </w:tc>
        <w:tc>
          <w:tcPr>
            <w:tcW w:w="1767"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rPr>
                <w:b/>
                <w:bCs/>
              </w:rPr>
            </w:pPr>
            <w:r w:rsidRPr="00214385">
              <w:rPr>
                <w:b/>
                <w:bCs/>
              </w:rPr>
              <w:t>59 507,00</w:t>
            </w:r>
          </w:p>
        </w:tc>
      </w:tr>
    </w:tbl>
    <w:p w:rsidR="001C5620" w:rsidRDefault="001C5620" w:rsidP="001C5620">
      <w:pPr>
        <w:jc w:val="right"/>
        <w:rPr>
          <w:sz w:val="28"/>
          <w:szCs w:val="28"/>
        </w:rPr>
      </w:pPr>
    </w:p>
    <w:p w:rsidR="001C5620" w:rsidRDefault="001C5620" w:rsidP="001C5620">
      <w:pPr>
        <w:jc w:val="right"/>
        <w:rPr>
          <w:sz w:val="28"/>
          <w:szCs w:val="28"/>
        </w:rPr>
      </w:pPr>
    </w:p>
    <w:p w:rsidR="001C5620" w:rsidRDefault="001C5620" w:rsidP="001C5620">
      <w:pPr>
        <w:jc w:val="right"/>
        <w:rPr>
          <w:sz w:val="28"/>
          <w:szCs w:val="28"/>
        </w:rPr>
      </w:pPr>
      <w:r>
        <w:rPr>
          <w:sz w:val="28"/>
          <w:szCs w:val="28"/>
        </w:rPr>
        <w:tab/>
        <w:t xml:space="preserve">Приложение №3 </w:t>
      </w:r>
    </w:p>
    <w:p w:rsidR="001C5620" w:rsidRDefault="001C5620" w:rsidP="001C5620">
      <w:pPr>
        <w:jc w:val="right"/>
        <w:rPr>
          <w:sz w:val="28"/>
          <w:szCs w:val="28"/>
        </w:rPr>
      </w:pPr>
      <w:r>
        <w:rPr>
          <w:sz w:val="28"/>
          <w:szCs w:val="28"/>
        </w:rPr>
        <w:t xml:space="preserve">к Решению Совета </w:t>
      </w:r>
    </w:p>
    <w:p w:rsidR="001C5620" w:rsidRDefault="001C5620" w:rsidP="001C5620">
      <w:pPr>
        <w:jc w:val="right"/>
        <w:rPr>
          <w:sz w:val="28"/>
          <w:szCs w:val="28"/>
        </w:rPr>
      </w:pPr>
      <w:r>
        <w:rPr>
          <w:sz w:val="28"/>
          <w:szCs w:val="28"/>
        </w:rPr>
        <w:t>Голубовского сельского поселения</w:t>
      </w:r>
    </w:p>
    <w:p w:rsidR="001C5620" w:rsidRDefault="001C5620" w:rsidP="001C5620">
      <w:pPr>
        <w:jc w:val="right"/>
        <w:rPr>
          <w:sz w:val="28"/>
          <w:szCs w:val="28"/>
        </w:rPr>
      </w:pPr>
      <w:r>
        <w:rPr>
          <w:sz w:val="28"/>
          <w:szCs w:val="28"/>
        </w:rPr>
        <w:t xml:space="preserve"> Седельниковского муниципального района </w:t>
      </w:r>
    </w:p>
    <w:p w:rsidR="001C5620" w:rsidRDefault="001C5620" w:rsidP="001C5620">
      <w:pPr>
        <w:jc w:val="right"/>
        <w:rPr>
          <w:sz w:val="28"/>
          <w:szCs w:val="28"/>
        </w:rPr>
      </w:pPr>
      <w:r>
        <w:rPr>
          <w:sz w:val="28"/>
          <w:szCs w:val="28"/>
        </w:rPr>
        <w:t xml:space="preserve">Омской области </w:t>
      </w:r>
    </w:p>
    <w:p w:rsidR="001C5620" w:rsidRDefault="001C5620" w:rsidP="001C5620">
      <w:pPr>
        <w:jc w:val="right"/>
        <w:rPr>
          <w:sz w:val="28"/>
          <w:szCs w:val="28"/>
        </w:rPr>
      </w:pPr>
      <w:r>
        <w:rPr>
          <w:sz w:val="28"/>
          <w:szCs w:val="28"/>
        </w:rPr>
        <w:t>От 29.09.2023 года №182</w:t>
      </w:r>
    </w:p>
    <w:p w:rsidR="001C5620" w:rsidRDefault="001C5620" w:rsidP="001C5620">
      <w:pPr>
        <w:jc w:val="both"/>
        <w:rPr>
          <w:sz w:val="28"/>
          <w:szCs w:val="28"/>
        </w:rPr>
      </w:pPr>
    </w:p>
    <w:tbl>
      <w:tblPr>
        <w:tblW w:w="15119" w:type="dxa"/>
        <w:tblInd w:w="93" w:type="dxa"/>
        <w:tblLayout w:type="fixed"/>
        <w:tblLook w:val="04A0"/>
      </w:tblPr>
      <w:tblGrid>
        <w:gridCol w:w="540"/>
        <w:gridCol w:w="2877"/>
        <w:gridCol w:w="529"/>
        <w:gridCol w:w="540"/>
        <w:gridCol w:w="456"/>
        <w:gridCol w:w="710"/>
        <w:gridCol w:w="665"/>
        <w:gridCol w:w="760"/>
        <w:gridCol w:w="1460"/>
        <w:gridCol w:w="1660"/>
        <w:gridCol w:w="1360"/>
        <w:gridCol w:w="1580"/>
        <w:gridCol w:w="1053"/>
        <w:gridCol w:w="929"/>
      </w:tblGrid>
      <w:tr w:rsidR="001C5620" w:rsidRPr="00214385" w:rsidTr="00406D71">
        <w:trPr>
          <w:trHeight w:val="270"/>
        </w:trPr>
        <w:tc>
          <w:tcPr>
            <w:tcW w:w="540" w:type="dxa"/>
            <w:tcBorders>
              <w:top w:val="nil"/>
              <w:left w:val="nil"/>
              <w:bottom w:val="nil"/>
              <w:right w:val="nil"/>
            </w:tcBorders>
            <w:shd w:val="clear" w:color="auto" w:fill="auto"/>
            <w:noWrap/>
            <w:vAlign w:val="bottom"/>
            <w:hideMark/>
          </w:tcPr>
          <w:p w:rsidR="001C5620" w:rsidRPr="00214385" w:rsidRDefault="001C5620" w:rsidP="00406D71">
            <w:pPr>
              <w:jc w:val="center"/>
            </w:pPr>
            <w:bookmarkStart w:id="3" w:name="RANGE!A1:Q69"/>
            <w:bookmarkStart w:id="4" w:name="RANGE!A1:Q92"/>
            <w:bookmarkEnd w:id="3"/>
            <w:bookmarkEnd w:id="4"/>
          </w:p>
        </w:tc>
        <w:tc>
          <w:tcPr>
            <w:tcW w:w="2877" w:type="dxa"/>
            <w:tcBorders>
              <w:top w:val="nil"/>
              <w:left w:val="nil"/>
              <w:bottom w:val="nil"/>
              <w:right w:val="nil"/>
            </w:tcBorders>
            <w:shd w:val="clear" w:color="auto" w:fill="auto"/>
            <w:vAlign w:val="bottom"/>
            <w:hideMark/>
          </w:tcPr>
          <w:p w:rsidR="001C5620" w:rsidRPr="00214385" w:rsidRDefault="001C5620" w:rsidP="00406D71"/>
        </w:tc>
        <w:tc>
          <w:tcPr>
            <w:tcW w:w="529" w:type="dxa"/>
            <w:tcBorders>
              <w:top w:val="nil"/>
              <w:left w:val="nil"/>
              <w:bottom w:val="nil"/>
              <w:right w:val="nil"/>
            </w:tcBorders>
            <w:shd w:val="clear" w:color="auto" w:fill="auto"/>
            <w:vAlign w:val="bottom"/>
            <w:hideMark/>
          </w:tcPr>
          <w:p w:rsidR="001C5620" w:rsidRPr="00214385" w:rsidRDefault="001C5620" w:rsidP="00406D71">
            <w:pPr>
              <w:jc w:val="center"/>
            </w:pPr>
          </w:p>
        </w:tc>
        <w:tc>
          <w:tcPr>
            <w:tcW w:w="11173" w:type="dxa"/>
            <w:gridSpan w:val="11"/>
            <w:tcBorders>
              <w:top w:val="nil"/>
              <w:left w:val="nil"/>
              <w:bottom w:val="nil"/>
              <w:right w:val="nil"/>
            </w:tcBorders>
            <w:shd w:val="clear" w:color="auto" w:fill="auto"/>
            <w:noWrap/>
            <w:vAlign w:val="bottom"/>
            <w:hideMark/>
          </w:tcPr>
          <w:p w:rsidR="001C5620" w:rsidRPr="00214385" w:rsidRDefault="001C5620" w:rsidP="00406D71">
            <w:pPr>
              <w:jc w:val="right"/>
            </w:pPr>
            <w:r w:rsidRPr="00214385">
              <w:t>Приложение № 4</w:t>
            </w:r>
          </w:p>
        </w:tc>
      </w:tr>
      <w:tr w:rsidR="001C5620" w:rsidRPr="00214385" w:rsidTr="00406D71">
        <w:trPr>
          <w:trHeight w:val="660"/>
        </w:trPr>
        <w:tc>
          <w:tcPr>
            <w:tcW w:w="540" w:type="dxa"/>
            <w:tcBorders>
              <w:top w:val="nil"/>
              <w:left w:val="nil"/>
              <w:bottom w:val="nil"/>
              <w:right w:val="nil"/>
            </w:tcBorders>
            <w:shd w:val="clear" w:color="auto" w:fill="auto"/>
            <w:noWrap/>
            <w:vAlign w:val="bottom"/>
            <w:hideMark/>
          </w:tcPr>
          <w:p w:rsidR="001C5620" w:rsidRPr="00214385" w:rsidRDefault="001C5620" w:rsidP="00406D71">
            <w:pPr>
              <w:jc w:val="center"/>
            </w:pPr>
          </w:p>
        </w:tc>
        <w:tc>
          <w:tcPr>
            <w:tcW w:w="2877" w:type="dxa"/>
            <w:tcBorders>
              <w:top w:val="nil"/>
              <w:left w:val="nil"/>
              <w:bottom w:val="nil"/>
              <w:right w:val="nil"/>
            </w:tcBorders>
            <w:shd w:val="clear" w:color="auto" w:fill="auto"/>
            <w:vAlign w:val="bottom"/>
            <w:hideMark/>
          </w:tcPr>
          <w:p w:rsidR="001C5620" w:rsidRPr="00214385" w:rsidRDefault="001C5620" w:rsidP="00406D71"/>
        </w:tc>
        <w:tc>
          <w:tcPr>
            <w:tcW w:w="529" w:type="dxa"/>
            <w:tcBorders>
              <w:top w:val="nil"/>
              <w:left w:val="nil"/>
              <w:bottom w:val="nil"/>
              <w:right w:val="nil"/>
            </w:tcBorders>
            <w:shd w:val="clear" w:color="auto" w:fill="auto"/>
            <w:vAlign w:val="bottom"/>
            <w:hideMark/>
          </w:tcPr>
          <w:p w:rsidR="001C5620" w:rsidRPr="00214385" w:rsidRDefault="001C5620" w:rsidP="00406D71">
            <w:pPr>
              <w:jc w:val="right"/>
              <w:rPr>
                <w:rFonts w:ascii="Arial CYR" w:hAnsi="Arial CYR" w:cs="Arial CYR"/>
              </w:rPr>
            </w:pPr>
          </w:p>
        </w:tc>
        <w:tc>
          <w:tcPr>
            <w:tcW w:w="540" w:type="dxa"/>
            <w:tcBorders>
              <w:top w:val="nil"/>
              <w:left w:val="nil"/>
              <w:bottom w:val="nil"/>
              <w:right w:val="nil"/>
            </w:tcBorders>
            <w:shd w:val="clear" w:color="auto" w:fill="auto"/>
            <w:vAlign w:val="bottom"/>
            <w:hideMark/>
          </w:tcPr>
          <w:p w:rsidR="001C5620" w:rsidRPr="00214385" w:rsidRDefault="001C5620" w:rsidP="00406D71">
            <w:pPr>
              <w:jc w:val="right"/>
              <w:rPr>
                <w:rFonts w:ascii="Arial CYR" w:hAnsi="Arial CYR" w:cs="Arial CYR"/>
              </w:rPr>
            </w:pPr>
          </w:p>
        </w:tc>
        <w:tc>
          <w:tcPr>
            <w:tcW w:w="456" w:type="dxa"/>
            <w:tcBorders>
              <w:top w:val="nil"/>
              <w:left w:val="nil"/>
              <w:bottom w:val="nil"/>
              <w:right w:val="nil"/>
            </w:tcBorders>
            <w:shd w:val="clear" w:color="auto" w:fill="auto"/>
            <w:vAlign w:val="bottom"/>
            <w:hideMark/>
          </w:tcPr>
          <w:p w:rsidR="001C5620" w:rsidRPr="00214385" w:rsidRDefault="001C5620" w:rsidP="00406D71">
            <w:pPr>
              <w:jc w:val="right"/>
              <w:rPr>
                <w:rFonts w:ascii="Arial CYR" w:hAnsi="Arial CYR" w:cs="Arial CYR"/>
              </w:rPr>
            </w:pPr>
          </w:p>
        </w:tc>
        <w:tc>
          <w:tcPr>
            <w:tcW w:w="710" w:type="dxa"/>
            <w:tcBorders>
              <w:top w:val="nil"/>
              <w:left w:val="nil"/>
              <w:bottom w:val="nil"/>
              <w:right w:val="nil"/>
            </w:tcBorders>
            <w:shd w:val="clear" w:color="auto" w:fill="auto"/>
            <w:vAlign w:val="bottom"/>
            <w:hideMark/>
          </w:tcPr>
          <w:p w:rsidR="001C5620" w:rsidRPr="00214385" w:rsidRDefault="001C5620" w:rsidP="00406D71">
            <w:pPr>
              <w:jc w:val="right"/>
              <w:rPr>
                <w:rFonts w:ascii="Arial CYR" w:hAnsi="Arial CYR" w:cs="Arial CYR"/>
              </w:rPr>
            </w:pPr>
          </w:p>
        </w:tc>
        <w:tc>
          <w:tcPr>
            <w:tcW w:w="665" w:type="dxa"/>
            <w:tcBorders>
              <w:top w:val="nil"/>
              <w:left w:val="nil"/>
              <w:bottom w:val="nil"/>
              <w:right w:val="nil"/>
            </w:tcBorders>
            <w:shd w:val="clear" w:color="auto" w:fill="auto"/>
            <w:vAlign w:val="bottom"/>
            <w:hideMark/>
          </w:tcPr>
          <w:p w:rsidR="001C5620" w:rsidRPr="00214385" w:rsidRDefault="001C5620" w:rsidP="00406D71">
            <w:pPr>
              <w:jc w:val="right"/>
              <w:rPr>
                <w:rFonts w:ascii="Arial CYR" w:hAnsi="Arial CYR" w:cs="Arial CYR"/>
              </w:rPr>
            </w:pPr>
          </w:p>
        </w:tc>
        <w:tc>
          <w:tcPr>
            <w:tcW w:w="760" w:type="dxa"/>
            <w:tcBorders>
              <w:top w:val="nil"/>
              <w:left w:val="nil"/>
              <w:bottom w:val="nil"/>
              <w:right w:val="nil"/>
            </w:tcBorders>
            <w:shd w:val="clear" w:color="auto" w:fill="auto"/>
            <w:vAlign w:val="bottom"/>
            <w:hideMark/>
          </w:tcPr>
          <w:p w:rsidR="001C5620" w:rsidRPr="00214385" w:rsidRDefault="001C5620" w:rsidP="00406D71">
            <w:pPr>
              <w:jc w:val="right"/>
              <w:rPr>
                <w:rFonts w:ascii="Arial CYR" w:hAnsi="Arial CYR" w:cs="Arial CYR"/>
              </w:rPr>
            </w:pPr>
          </w:p>
        </w:tc>
        <w:tc>
          <w:tcPr>
            <w:tcW w:w="1460" w:type="dxa"/>
            <w:tcBorders>
              <w:top w:val="nil"/>
              <w:left w:val="nil"/>
              <w:bottom w:val="nil"/>
              <w:right w:val="nil"/>
            </w:tcBorders>
            <w:shd w:val="clear" w:color="auto" w:fill="auto"/>
            <w:vAlign w:val="bottom"/>
            <w:hideMark/>
          </w:tcPr>
          <w:p w:rsidR="001C5620" w:rsidRPr="00214385" w:rsidRDefault="001C5620" w:rsidP="00406D71">
            <w:pPr>
              <w:jc w:val="right"/>
              <w:rPr>
                <w:rFonts w:ascii="Arial CYR" w:hAnsi="Arial CYR" w:cs="Arial CYR"/>
              </w:rPr>
            </w:pPr>
          </w:p>
        </w:tc>
        <w:tc>
          <w:tcPr>
            <w:tcW w:w="1660" w:type="dxa"/>
            <w:tcBorders>
              <w:top w:val="nil"/>
              <w:left w:val="nil"/>
              <w:bottom w:val="nil"/>
              <w:right w:val="nil"/>
            </w:tcBorders>
            <w:shd w:val="clear" w:color="auto" w:fill="auto"/>
            <w:vAlign w:val="bottom"/>
            <w:hideMark/>
          </w:tcPr>
          <w:p w:rsidR="001C5620" w:rsidRPr="00214385" w:rsidRDefault="001C5620" w:rsidP="00406D71">
            <w:pPr>
              <w:jc w:val="right"/>
              <w:rPr>
                <w:rFonts w:ascii="Arial CYR" w:hAnsi="Arial CYR" w:cs="Arial CYR"/>
              </w:rPr>
            </w:pPr>
          </w:p>
        </w:tc>
        <w:tc>
          <w:tcPr>
            <w:tcW w:w="4922" w:type="dxa"/>
            <w:gridSpan w:val="4"/>
            <w:vMerge w:val="restart"/>
            <w:tcBorders>
              <w:top w:val="nil"/>
              <w:left w:val="nil"/>
              <w:bottom w:val="nil"/>
              <w:right w:val="nil"/>
            </w:tcBorders>
            <w:shd w:val="clear" w:color="auto" w:fill="auto"/>
            <w:vAlign w:val="bottom"/>
            <w:hideMark/>
          </w:tcPr>
          <w:p w:rsidR="001C5620" w:rsidRPr="00214385" w:rsidRDefault="001C5620" w:rsidP="00406D71">
            <w:r w:rsidRPr="00214385">
              <w:t xml:space="preserve">к </w:t>
            </w:r>
            <w:r>
              <w:t xml:space="preserve">решению </w:t>
            </w:r>
            <w:r w:rsidRPr="00214385">
              <w:t xml:space="preserve">Совета Голубовского сельского поселения Седельниковского муниципального района Омской области "О бюджете Голубовского сельского поселения  на 2023 год и на плановый период 2024 и 2025 годов" </w:t>
            </w:r>
          </w:p>
        </w:tc>
      </w:tr>
      <w:tr w:rsidR="001C5620" w:rsidRPr="00214385" w:rsidTr="00406D71">
        <w:trPr>
          <w:trHeight w:val="1155"/>
        </w:trPr>
        <w:tc>
          <w:tcPr>
            <w:tcW w:w="540" w:type="dxa"/>
            <w:tcBorders>
              <w:top w:val="nil"/>
              <w:left w:val="nil"/>
              <w:bottom w:val="nil"/>
              <w:right w:val="nil"/>
            </w:tcBorders>
            <w:shd w:val="clear" w:color="auto" w:fill="auto"/>
            <w:noWrap/>
            <w:vAlign w:val="bottom"/>
            <w:hideMark/>
          </w:tcPr>
          <w:p w:rsidR="001C5620" w:rsidRPr="00214385" w:rsidRDefault="001C5620" w:rsidP="00406D71">
            <w:pPr>
              <w:jc w:val="center"/>
            </w:pPr>
          </w:p>
        </w:tc>
        <w:tc>
          <w:tcPr>
            <w:tcW w:w="2877" w:type="dxa"/>
            <w:tcBorders>
              <w:top w:val="nil"/>
              <w:left w:val="nil"/>
              <w:bottom w:val="nil"/>
              <w:right w:val="nil"/>
            </w:tcBorders>
            <w:shd w:val="clear" w:color="auto" w:fill="auto"/>
            <w:vAlign w:val="bottom"/>
            <w:hideMark/>
          </w:tcPr>
          <w:p w:rsidR="001C5620" w:rsidRPr="00214385" w:rsidRDefault="001C5620" w:rsidP="00406D71"/>
        </w:tc>
        <w:tc>
          <w:tcPr>
            <w:tcW w:w="529" w:type="dxa"/>
            <w:tcBorders>
              <w:top w:val="nil"/>
              <w:left w:val="nil"/>
              <w:bottom w:val="nil"/>
              <w:right w:val="nil"/>
            </w:tcBorders>
            <w:shd w:val="clear" w:color="auto" w:fill="auto"/>
            <w:vAlign w:val="bottom"/>
            <w:hideMark/>
          </w:tcPr>
          <w:p w:rsidR="001C5620" w:rsidRPr="00214385" w:rsidRDefault="001C5620" w:rsidP="00406D71">
            <w:pPr>
              <w:jc w:val="right"/>
              <w:rPr>
                <w:rFonts w:ascii="Arial CYR" w:hAnsi="Arial CYR" w:cs="Arial CYR"/>
              </w:rPr>
            </w:pPr>
          </w:p>
        </w:tc>
        <w:tc>
          <w:tcPr>
            <w:tcW w:w="540" w:type="dxa"/>
            <w:tcBorders>
              <w:top w:val="nil"/>
              <w:left w:val="nil"/>
              <w:bottom w:val="nil"/>
              <w:right w:val="nil"/>
            </w:tcBorders>
            <w:shd w:val="clear" w:color="auto" w:fill="auto"/>
            <w:vAlign w:val="bottom"/>
            <w:hideMark/>
          </w:tcPr>
          <w:p w:rsidR="001C5620" w:rsidRPr="00214385" w:rsidRDefault="001C5620" w:rsidP="00406D71">
            <w:pPr>
              <w:jc w:val="right"/>
              <w:rPr>
                <w:rFonts w:ascii="Arial CYR" w:hAnsi="Arial CYR" w:cs="Arial CYR"/>
              </w:rPr>
            </w:pPr>
          </w:p>
        </w:tc>
        <w:tc>
          <w:tcPr>
            <w:tcW w:w="456" w:type="dxa"/>
            <w:tcBorders>
              <w:top w:val="nil"/>
              <w:left w:val="nil"/>
              <w:bottom w:val="nil"/>
              <w:right w:val="nil"/>
            </w:tcBorders>
            <w:shd w:val="clear" w:color="auto" w:fill="auto"/>
            <w:vAlign w:val="bottom"/>
            <w:hideMark/>
          </w:tcPr>
          <w:p w:rsidR="001C5620" w:rsidRPr="00214385" w:rsidRDefault="001C5620" w:rsidP="00406D71">
            <w:pPr>
              <w:jc w:val="right"/>
              <w:rPr>
                <w:rFonts w:ascii="Arial CYR" w:hAnsi="Arial CYR" w:cs="Arial CYR"/>
              </w:rPr>
            </w:pPr>
          </w:p>
        </w:tc>
        <w:tc>
          <w:tcPr>
            <w:tcW w:w="710" w:type="dxa"/>
            <w:tcBorders>
              <w:top w:val="nil"/>
              <w:left w:val="nil"/>
              <w:bottom w:val="nil"/>
              <w:right w:val="nil"/>
            </w:tcBorders>
            <w:shd w:val="clear" w:color="auto" w:fill="auto"/>
            <w:vAlign w:val="bottom"/>
            <w:hideMark/>
          </w:tcPr>
          <w:p w:rsidR="001C5620" w:rsidRPr="00214385" w:rsidRDefault="001C5620" w:rsidP="00406D71">
            <w:pPr>
              <w:jc w:val="right"/>
              <w:rPr>
                <w:rFonts w:ascii="Arial CYR" w:hAnsi="Arial CYR" w:cs="Arial CYR"/>
              </w:rPr>
            </w:pPr>
          </w:p>
        </w:tc>
        <w:tc>
          <w:tcPr>
            <w:tcW w:w="665" w:type="dxa"/>
            <w:tcBorders>
              <w:top w:val="nil"/>
              <w:left w:val="nil"/>
              <w:bottom w:val="nil"/>
              <w:right w:val="nil"/>
            </w:tcBorders>
            <w:shd w:val="clear" w:color="auto" w:fill="auto"/>
            <w:vAlign w:val="bottom"/>
            <w:hideMark/>
          </w:tcPr>
          <w:p w:rsidR="001C5620" w:rsidRPr="00214385" w:rsidRDefault="001C5620" w:rsidP="00406D71">
            <w:pPr>
              <w:jc w:val="right"/>
              <w:rPr>
                <w:rFonts w:ascii="Arial CYR" w:hAnsi="Arial CYR" w:cs="Arial CYR"/>
              </w:rPr>
            </w:pPr>
          </w:p>
        </w:tc>
        <w:tc>
          <w:tcPr>
            <w:tcW w:w="760" w:type="dxa"/>
            <w:tcBorders>
              <w:top w:val="nil"/>
              <w:left w:val="nil"/>
              <w:bottom w:val="nil"/>
              <w:right w:val="nil"/>
            </w:tcBorders>
            <w:shd w:val="clear" w:color="auto" w:fill="auto"/>
            <w:vAlign w:val="bottom"/>
            <w:hideMark/>
          </w:tcPr>
          <w:p w:rsidR="001C5620" w:rsidRPr="00214385" w:rsidRDefault="001C5620" w:rsidP="00406D71">
            <w:pPr>
              <w:jc w:val="right"/>
              <w:rPr>
                <w:rFonts w:ascii="Arial CYR" w:hAnsi="Arial CYR" w:cs="Arial CYR"/>
              </w:rPr>
            </w:pPr>
          </w:p>
        </w:tc>
        <w:tc>
          <w:tcPr>
            <w:tcW w:w="1460" w:type="dxa"/>
            <w:tcBorders>
              <w:top w:val="nil"/>
              <w:left w:val="nil"/>
              <w:bottom w:val="nil"/>
              <w:right w:val="nil"/>
            </w:tcBorders>
            <w:shd w:val="clear" w:color="auto" w:fill="auto"/>
            <w:vAlign w:val="bottom"/>
            <w:hideMark/>
          </w:tcPr>
          <w:p w:rsidR="001C5620" w:rsidRPr="00214385" w:rsidRDefault="001C5620" w:rsidP="00406D71">
            <w:pPr>
              <w:jc w:val="right"/>
              <w:rPr>
                <w:rFonts w:ascii="Arial CYR" w:hAnsi="Arial CYR" w:cs="Arial CYR"/>
              </w:rPr>
            </w:pPr>
          </w:p>
        </w:tc>
        <w:tc>
          <w:tcPr>
            <w:tcW w:w="1660" w:type="dxa"/>
            <w:tcBorders>
              <w:top w:val="nil"/>
              <w:left w:val="nil"/>
              <w:bottom w:val="nil"/>
              <w:right w:val="nil"/>
            </w:tcBorders>
            <w:shd w:val="clear" w:color="auto" w:fill="auto"/>
            <w:vAlign w:val="bottom"/>
            <w:hideMark/>
          </w:tcPr>
          <w:p w:rsidR="001C5620" w:rsidRPr="00214385" w:rsidRDefault="001C5620" w:rsidP="00406D71">
            <w:pPr>
              <w:jc w:val="right"/>
              <w:rPr>
                <w:rFonts w:ascii="Arial CYR" w:hAnsi="Arial CYR" w:cs="Arial CYR"/>
              </w:rPr>
            </w:pPr>
          </w:p>
        </w:tc>
        <w:tc>
          <w:tcPr>
            <w:tcW w:w="4922" w:type="dxa"/>
            <w:gridSpan w:val="4"/>
            <w:vMerge/>
            <w:tcBorders>
              <w:top w:val="nil"/>
              <w:left w:val="nil"/>
              <w:bottom w:val="nil"/>
              <w:right w:val="nil"/>
            </w:tcBorders>
            <w:vAlign w:val="center"/>
            <w:hideMark/>
          </w:tcPr>
          <w:p w:rsidR="001C5620" w:rsidRPr="00214385" w:rsidRDefault="001C5620" w:rsidP="00406D71"/>
        </w:tc>
      </w:tr>
      <w:tr w:rsidR="001C5620" w:rsidRPr="00214385" w:rsidTr="00406D71">
        <w:trPr>
          <w:trHeight w:val="645"/>
        </w:trPr>
        <w:tc>
          <w:tcPr>
            <w:tcW w:w="15119" w:type="dxa"/>
            <w:gridSpan w:val="14"/>
            <w:tcBorders>
              <w:top w:val="nil"/>
              <w:left w:val="nil"/>
              <w:bottom w:val="nil"/>
              <w:right w:val="nil"/>
            </w:tcBorders>
            <w:shd w:val="clear" w:color="auto" w:fill="auto"/>
            <w:noWrap/>
            <w:vAlign w:val="center"/>
            <w:hideMark/>
          </w:tcPr>
          <w:p w:rsidR="001C5620" w:rsidRPr="00214385" w:rsidRDefault="001C5620" w:rsidP="00406D71">
            <w:pPr>
              <w:jc w:val="center"/>
              <w:rPr>
                <w:b/>
                <w:bCs/>
              </w:rPr>
            </w:pPr>
            <w:r w:rsidRPr="00214385">
              <w:rPr>
                <w:b/>
                <w:bCs/>
              </w:rPr>
              <w:t>РАСПРЕДЕЛЕНИЕ</w:t>
            </w:r>
          </w:p>
        </w:tc>
      </w:tr>
      <w:tr w:rsidR="001C5620" w:rsidRPr="00214385" w:rsidTr="00406D71">
        <w:trPr>
          <w:trHeight w:val="975"/>
        </w:trPr>
        <w:tc>
          <w:tcPr>
            <w:tcW w:w="15119" w:type="dxa"/>
            <w:gridSpan w:val="14"/>
            <w:tcBorders>
              <w:top w:val="nil"/>
              <w:left w:val="nil"/>
              <w:bottom w:val="nil"/>
              <w:right w:val="nil"/>
            </w:tcBorders>
            <w:shd w:val="clear" w:color="auto" w:fill="auto"/>
            <w:vAlign w:val="center"/>
            <w:hideMark/>
          </w:tcPr>
          <w:p w:rsidR="001C5620" w:rsidRPr="00214385" w:rsidRDefault="001C5620" w:rsidP="00406D71">
            <w:pPr>
              <w:jc w:val="center"/>
              <w:rPr>
                <w:b/>
                <w:bCs/>
              </w:rPr>
            </w:pPr>
            <w:r w:rsidRPr="00214385">
              <w:rPr>
                <w:b/>
                <w:bCs/>
              </w:rPr>
              <w:lastRenderedPageBreak/>
              <w:t xml:space="preserve">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 и на плановый период 2024 и 2025 годов </w:t>
            </w:r>
          </w:p>
        </w:tc>
      </w:tr>
      <w:tr w:rsidR="001C5620" w:rsidRPr="00214385" w:rsidTr="00406D71">
        <w:trPr>
          <w:trHeight w:val="300"/>
        </w:trPr>
        <w:tc>
          <w:tcPr>
            <w:tcW w:w="540" w:type="dxa"/>
            <w:vMerge w:val="restart"/>
            <w:tcBorders>
              <w:top w:val="single" w:sz="4" w:space="0" w:color="auto"/>
              <w:left w:val="single" w:sz="4" w:space="0" w:color="auto"/>
              <w:bottom w:val="single" w:sz="4" w:space="0" w:color="auto"/>
              <w:right w:val="nil"/>
            </w:tcBorders>
            <w:shd w:val="clear" w:color="auto" w:fill="auto"/>
            <w:vAlign w:val="center"/>
            <w:hideMark/>
          </w:tcPr>
          <w:p w:rsidR="001C5620" w:rsidRPr="00214385" w:rsidRDefault="001C5620" w:rsidP="00406D71">
            <w:pPr>
              <w:jc w:val="center"/>
            </w:pPr>
            <w:r w:rsidRPr="00214385">
              <w:t>№ п/п</w:t>
            </w:r>
          </w:p>
        </w:tc>
        <w:tc>
          <w:tcPr>
            <w:tcW w:w="2877" w:type="dxa"/>
            <w:vMerge w:val="restart"/>
            <w:tcBorders>
              <w:top w:val="single" w:sz="4" w:space="0" w:color="auto"/>
              <w:left w:val="single" w:sz="4" w:space="0" w:color="auto"/>
              <w:bottom w:val="nil"/>
              <w:right w:val="single" w:sz="4" w:space="0" w:color="auto"/>
            </w:tcBorders>
            <w:shd w:val="clear" w:color="auto" w:fill="auto"/>
            <w:vAlign w:val="center"/>
            <w:hideMark/>
          </w:tcPr>
          <w:p w:rsidR="001C5620" w:rsidRPr="00214385" w:rsidRDefault="001C5620" w:rsidP="00406D71">
            <w:pPr>
              <w:jc w:val="center"/>
            </w:pPr>
            <w:r w:rsidRPr="00214385">
              <w:t>Наименование кодов классификации расходов местного бюджета</w:t>
            </w:r>
          </w:p>
        </w:tc>
        <w:tc>
          <w:tcPr>
            <w:tcW w:w="3660" w:type="dxa"/>
            <w:gridSpan w:val="6"/>
            <w:vMerge w:val="restart"/>
            <w:tcBorders>
              <w:top w:val="single" w:sz="4" w:space="0" w:color="auto"/>
              <w:left w:val="nil"/>
              <w:bottom w:val="single" w:sz="4" w:space="0" w:color="000000"/>
              <w:right w:val="single" w:sz="4" w:space="0" w:color="000000"/>
            </w:tcBorders>
            <w:shd w:val="clear" w:color="auto" w:fill="auto"/>
            <w:vAlign w:val="center"/>
            <w:hideMark/>
          </w:tcPr>
          <w:p w:rsidR="001C5620" w:rsidRPr="00214385" w:rsidRDefault="001C5620" w:rsidP="00406D71">
            <w:pPr>
              <w:jc w:val="center"/>
            </w:pPr>
            <w:r w:rsidRPr="00214385">
              <w:t>Коды классификации расходов местного бюджета</w:t>
            </w:r>
          </w:p>
        </w:tc>
        <w:tc>
          <w:tcPr>
            <w:tcW w:w="8042" w:type="dxa"/>
            <w:gridSpan w:val="6"/>
            <w:tcBorders>
              <w:top w:val="single" w:sz="4" w:space="0" w:color="auto"/>
              <w:left w:val="nil"/>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Сумма, рублей</w:t>
            </w:r>
          </w:p>
        </w:tc>
      </w:tr>
      <w:tr w:rsidR="001C5620" w:rsidRPr="00214385" w:rsidTr="00406D71">
        <w:trPr>
          <w:trHeight w:val="585"/>
        </w:trPr>
        <w:tc>
          <w:tcPr>
            <w:tcW w:w="540" w:type="dxa"/>
            <w:vMerge/>
            <w:tcBorders>
              <w:top w:val="single" w:sz="4" w:space="0" w:color="auto"/>
              <w:left w:val="single" w:sz="4" w:space="0" w:color="auto"/>
              <w:bottom w:val="single" w:sz="4" w:space="0" w:color="auto"/>
              <w:right w:val="nil"/>
            </w:tcBorders>
            <w:vAlign w:val="center"/>
            <w:hideMark/>
          </w:tcPr>
          <w:p w:rsidR="001C5620" w:rsidRPr="00214385" w:rsidRDefault="001C5620" w:rsidP="00406D71"/>
        </w:tc>
        <w:tc>
          <w:tcPr>
            <w:tcW w:w="2877" w:type="dxa"/>
            <w:vMerge/>
            <w:tcBorders>
              <w:top w:val="single" w:sz="4" w:space="0" w:color="auto"/>
              <w:left w:val="single" w:sz="4" w:space="0" w:color="auto"/>
              <w:bottom w:val="nil"/>
              <w:right w:val="single" w:sz="4" w:space="0" w:color="auto"/>
            </w:tcBorders>
            <w:vAlign w:val="center"/>
            <w:hideMark/>
          </w:tcPr>
          <w:p w:rsidR="001C5620" w:rsidRPr="00214385" w:rsidRDefault="001C5620" w:rsidP="00406D71"/>
        </w:tc>
        <w:tc>
          <w:tcPr>
            <w:tcW w:w="3660" w:type="dxa"/>
            <w:gridSpan w:val="6"/>
            <w:vMerge/>
            <w:tcBorders>
              <w:top w:val="single" w:sz="4" w:space="0" w:color="auto"/>
              <w:left w:val="nil"/>
              <w:bottom w:val="single" w:sz="4" w:space="0" w:color="000000"/>
              <w:right w:val="single" w:sz="4" w:space="0" w:color="000000"/>
            </w:tcBorders>
            <w:vAlign w:val="center"/>
            <w:hideMark/>
          </w:tcPr>
          <w:p w:rsidR="001C5620" w:rsidRPr="00214385" w:rsidRDefault="001C5620" w:rsidP="00406D71"/>
        </w:tc>
        <w:tc>
          <w:tcPr>
            <w:tcW w:w="3120" w:type="dxa"/>
            <w:gridSpan w:val="2"/>
            <w:tcBorders>
              <w:top w:val="single" w:sz="4" w:space="0" w:color="auto"/>
              <w:left w:val="nil"/>
              <w:bottom w:val="single" w:sz="4" w:space="0" w:color="auto"/>
              <w:right w:val="single" w:sz="4" w:space="0" w:color="auto"/>
            </w:tcBorders>
            <w:shd w:val="clear" w:color="auto" w:fill="auto"/>
            <w:vAlign w:val="center"/>
            <w:hideMark/>
          </w:tcPr>
          <w:p w:rsidR="001C5620" w:rsidRPr="00214385" w:rsidRDefault="001C5620" w:rsidP="00406D71">
            <w:pPr>
              <w:jc w:val="center"/>
              <w:rPr>
                <w:color w:val="000000"/>
              </w:rPr>
            </w:pPr>
            <w:r w:rsidRPr="00214385">
              <w:rPr>
                <w:color w:val="000000"/>
              </w:rPr>
              <w:t>2023 год</w:t>
            </w:r>
          </w:p>
        </w:tc>
        <w:tc>
          <w:tcPr>
            <w:tcW w:w="2940" w:type="dxa"/>
            <w:gridSpan w:val="2"/>
            <w:tcBorders>
              <w:top w:val="single" w:sz="4" w:space="0" w:color="auto"/>
              <w:left w:val="nil"/>
              <w:bottom w:val="single" w:sz="4" w:space="0" w:color="auto"/>
              <w:right w:val="single" w:sz="4" w:space="0" w:color="auto"/>
            </w:tcBorders>
            <w:shd w:val="clear" w:color="auto" w:fill="auto"/>
            <w:vAlign w:val="center"/>
            <w:hideMark/>
          </w:tcPr>
          <w:p w:rsidR="001C5620" w:rsidRPr="00214385" w:rsidRDefault="001C5620" w:rsidP="00406D71">
            <w:pPr>
              <w:jc w:val="center"/>
              <w:rPr>
                <w:color w:val="000000"/>
              </w:rPr>
            </w:pPr>
            <w:r w:rsidRPr="00214385">
              <w:rPr>
                <w:color w:val="000000"/>
              </w:rPr>
              <w:t>2024 год</w:t>
            </w:r>
          </w:p>
        </w:tc>
        <w:tc>
          <w:tcPr>
            <w:tcW w:w="1982" w:type="dxa"/>
            <w:gridSpan w:val="2"/>
            <w:tcBorders>
              <w:top w:val="single" w:sz="4" w:space="0" w:color="auto"/>
              <w:left w:val="nil"/>
              <w:bottom w:val="single" w:sz="4" w:space="0" w:color="auto"/>
              <w:right w:val="single" w:sz="4" w:space="0" w:color="auto"/>
            </w:tcBorders>
            <w:shd w:val="clear" w:color="auto" w:fill="auto"/>
            <w:vAlign w:val="center"/>
            <w:hideMark/>
          </w:tcPr>
          <w:p w:rsidR="001C5620" w:rsidRPr="00214385" w:rsidRDefault="001C5620" w:rsidP="00406D71">
            <w:pPr>
              <w:jc w:val="center"/>
              <w:rPr>
                <w:color w:val="000000"/>
              </w:rPr>
            </w:pPr>
            <w:r w:rsidRPr="00214385">
              <w:rPr>
                <w:color w:val="000000"/>
              </w:rPr>
              <w:t>2025 год</w:t>
            </w:r>
          </w:p>
        </w:tc>
      </w:tr>
      <w:tr w:rsidR="001C5620" w:rsidRPr="00214385" w:rsidTr="00406D71">
        <w:trPr>
          <w:trHeight w:val="509"/>
        </w:trPr>
        <w:tc>
          <w:tcPr>
            <w:tcW w:w="540" w:type="dxa"/>
            <w:vMerge/>
            <w:tcBorders>
              <w:top w:val="single" w:sz="4" w:space="0" w:color="auto"/>
              <w:left w:val="single" w:sz="4" w:space="0" w:color="auto"/>
              <w:bottom w:val="single" w:sz="4" w:space="0" w:color="auto"/>
              <w:right w:val="nil"/>
            </w:tcBorders>
            <w:vAlign w:val="center"/>
            <w:hideMark/>
          </w:tcPr>
          <w:p w:rsidR="001C5620" w:rsidRPr="00214385" w:rsidRDefault="001C5620" w:rsidP="00406D71"/>
        </w:tc>
        <w:tc>
          <w:tcPr>
            <w:tcW w:w="2877" w:type="dxa"/>
            <w:vMerge/>
            <w:tcBorders>
              <w:top w:val="single" w:sz="4" w:space="0" w:color="auto"/>
              <w:left w:val="single" w:sz="4" w:space="0" w:color="auto"/>
              <w:bottom w:val="nil"/>
              <w:right w:val="single" w:sz="4" w:space="0" w:color="auto"/>
            </w:tcBorders>
            <w:vAlign w:val="center"/>
            <w:hideMark/>
          </w:tcPr>
          <w:p w:rsidR="001C5620" w:rsidRPr="00214385" w:rsidRDefault="001C5620" w:rsidP="00406D71"/>
        </w:tc>
        <w:tc>
          <w:tcPr>
            <w:tcW w:w="2900" w:type="dxa"/>
            <w:gridSpan w:val="5"/>
            <w:vMerge w:val="restart"/>
            <w:tcBorders>
              <w:top w:val="single" w:sz="4" w:space="0" w:color="auto"/>
              <w:left w:val="single" w:sz="4" w:space="0" w:color="auto"/>
              <w:bottom w:val="nil"/>
              <w:right w:val="single" w:sz="4" w:space="0" w:color="000000"/>
            </w:tcBorders>
            <w:shd w:val="clear" w:color="auto" w:fill="auto"/>
            <w:vAlign w:val="center"/>
            <w:hideMark/>
          </w:tcPr>
          <w:p w:rsidR="001C5620" w:rsidRPr="00214385" w:rsidRDefault="001C5620" w:rsidP="00406D71">
            <w:pPr>
              <w:jc w:val="center"/>
            </w:pPr>
            <w:r w:rsidRPr="00214385">
              <w:t>Целевая статья</w:t>
            </w:r>
          </w:p>
        </w:tc>
        <w:tc>
          <w:tcPr>
            <w:tcW w:w="7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C5620" w:rsidRPr="00214385" w:rsidRDefault="001C5620" w:rsidP="00406D71">
            <w:pPr>
              <w:jc w:val="center"/>
            </w:pPr>
            <w:r w:rsidRPr="00214385">
              <w:t>Вид расходов</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rPr>
                <w:color w:val="000000"/>
              </w:rPr>
            </w:pPr>
            <w:r w:rsidRPr="00214385">
              <w:rPr>
                <w:color w:val="000000"/>
              </w:rPr>
              <w:t>Всего</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в том числе за счет поступлений целевого характера</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rPr>
                <w:color w:val="000000"/>
              </w:rPr>
            </w:pPr>
            <w:r w:rsidRPr="00214385">
              <w:rPr>
                <w:color w:val="000000"/>
              </w:rPr>
              <w:t>Всего</w:t>
            </w:r>
          </w:p>
        </w:tc>
        <w:tc>
          <w:tcPr>
            <w:tcW w:w="1580" w:type="dxa"/>
            <w:vMerge w:val="restart"/>
            <w:tcBorders>
              <w:top w:val="nil"/>
              <w:left w:val="single" w:sz="4" w:space="0" w:color="auto"/>
              <w:bottom w:val="single" w:sz="4" w:space="0" w:color="auto"/>
              <w:right w:val="single" w:sz="4" w:space="0" w:color="auto"/>
            </w:tcBorders>
            <w:shd w:val="clear" w:color="auto" w:fill="auto"/>
            <w:vAlign w:val="bottom"/>
            <w:hideMark/>
          </w:tcPr>
          <w:p w:rsidR="001C5620" w:rsidRPr="00214385" w:rsidRDefault="001C5620" w:rsidP="00406D71">
            <w:pPr>
              <w:jc w:val="center"/>
            </w:pPr>
            <w:r w:rsidRPr="00214385">
              <w:t>в том числе за счет поступлений целевого характера</w:t>
            </w:r>
          </w:p>
        </w:tc>
        <w:tc>
          <w:tcPr>
            <w:tcW w:w="1053" w:type="dxa"/>
            <w:vMerge w:val="restart"/>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rPr>
                <w:color w:val="000000"/>
              </w:rPr>
            </w:pPr>
            <w:r w:rsidRPr="00214385">
              <w:rPr>
                <w:color w:val="000000"/>
              </w:rPr>
              <w:t>Всего</w:t>
            </w:r>
          </w:p>
        </w:tc>
        <w:tc>
          <w:tcPr>
            <w:tcW w:w="929" w:type="dxa"/>
            <w:vMerge w:val="restart"/>
            <w:tcBorders>
              <w:top w:val="nil"/>
              <w:left w:val="single" w:sz="4" w:space="0" w:color="auto"/>
              <w:bottom w:val="single" w:sz="4" w:space="0" w:color="auto"/>
              <w:right w:val="single" w:sz="4" w:space="0" w:color="auto"/>
            </w:tcBorders>
            <w:shd w:val="clear" w:color="auto" w:fill="auto"/>
            <w:vAlign w:val="bottom"/>
            <w:hideMark/>
          </w:tcPr>
          <w:p w:rsidR="001C5620" w:rsidRPr="00214385" w:rsidRDefault="001C5620" w:rsidP="00406D71">
            <w:pPr>
              <w:jc w:val="center"/>
            </w:pPr>
            <w:r w:rsidRPr="00214385">
              <w:t>в том числе за счет поступлений целевого характера</w:t>
            </w:r>
          </w:p>
        </w:tc>
      </w:tr>
      <w:tr w:rsidR="001C5620" w:rsidRPr="00214385" w:rsidTr="00406D71">
        <w:trPr>
          <w:trHeight w:val="509"/>
        </w:trPr>
        <w:tc>
          <w:tcPr>
            <w:tcW w:w="540" w:type="dxa"/>
            <w:vMerge/>
            <w:tcBorders>
              <w:top w:val="single" w:sz="4" w:space="0" w:color="auto"/>
              <w:left w:val="single" w:sz="4" w:space="0" w:color="auto"/>
              <w:bottom w:val="single" w:sz="4" w:space="0" w:color="auto"/>
              <w:right w:val="nil"/>
            </w:tcBorders>
            <w:vAlign w:val="center"/>
            <w:hideMark/>
          </w:tcPr>
          <w:p w:rsidR="001C5620" w:rsidRPr="00214385" w:rsidRDefault="001C5620" w:rsidP="00406D71"/>
        </w:tc>
        <w:tc>
          <w:tcPr>
            <w:tcW w:w="2877" w:type="dxa"/>
            <w:vMerge/>
            <w:tcBorders>
              <w:top w:val="single" w:sz="4" w:space="0" w:color="auto"/>
              <w:left w:val="single" w:sz="4" w:space="0" w:color="auto"/>
              <w:bottom w:val="nil"/>
              <w:right w:val="single" w:sz="4" w:space="0" w:color="auto"/>
            </w:tcBorders>
            <w:vAlign w:val="center"/>
            <w:hideMark/>
          </w:tcPr>
          <w:p w:rsidR="001C5620" w:rsidRPr="00214385" w:rsidRDefault="001C5620" w:rsidP="00406D71"/>
        </w:tc>
        <w:tc>
          <w:tcPr>
            <w:tcW w:w="2900" w:type="dxa"/>
            <w:gridSpan w:val="5"/>
            <w:vMerge/>
            <w:tcBorders>
              <w:top w:val="single" w:sz="4" w:space="0" w:color="auto"/>
              <w:left w:val="single" w:sz="4" w:space="0" w:color="auto"/>
              <w:bottom w:val="nil"/>
              <w:right w:val="single" w:sz="4" w:space="0" w:color="000000"/>
            </w:tcBorders>
            <w:vAlign w:val="center"/>
            <w:hideMark/>
          </w:tcPr>
          <w:p w:rsidR="001C5620" w:rsidRPr="00214385" w:rsidRDefault="001C5620" w:rsidP="00406D71"/>
        </w:tc>
        <w:tc>
          <w:tcPr>
            <w:tcW w:w="760"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c>
          <w:tcPr>
            <w:tcW w:w="1460"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pPr>
              <w:rPr>
                <w:color w:val="000000"/>
              </w:rPr>
            </w:pPr>
          </w:p>
        </w:tc>
        <w:tc>
          <w:tcPr>
            <w:tcW w:w="1660"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c>
          <w:tcPr>
            <w:tcW w:w="1360"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pPr>
              <w:rPr>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c>
          <w:tcPr>
            <w:tcW w:w="1053"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pPr>
              <w:rPr>
                <w:color w:val="000000"/>
              </w:rPr>
            </w:pPr>
          </w:p>
        </w:tc>
        <w:tc>
          <w:tcPr>
            <w:tcW w:w="929"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r>
      <w:tr w:rsidR="001C5620" w:rsidRPr="00214385" w:rsidTr="00406D71">
        <w:trPr>
          <w:trHeight w:val="509"/>
        </w:trPr>
        <w:tc>
          <w:tcPr>
            <w:tcW w:w="540" w:type="dxa"/>
            <w:vMerge/>
            <w:tcBorders>
              <w:top w:val="single" w:sz="4" w:space="0" w:color="auto"/>
              <w:left w:val="single" w:sz="4" w:space="0" w:color="auto"/>
              <w:bottom w:val="single" w:sz="4" w:space="0" w:color="auto"/>
              <w:right w:val="nil"/>
            </w:tcBorders>
            <w:vAlign w:val="center"/>
            <w:hideMark/>
          </w:tcPr>
          <w:p w:rsidR="001C5620" w:rsidRPr="00214385" w:rsidRDefault="001C5620" w:rsidP="00406D71"/>
        </w:tc>
        <w:tc>
          <w:tcPr>
            <w:tcW w:w="2877" w:type="dxa"/>
            <w:vMerge/>
            <w:tcBorders>
              <w:top w:val="single" w:sz="4" w:space="0" w:color="auto"/>
              <w:left w:val="single" w:sz="4" w:space="0" w:color="auto"/>
              <w:bottom w:val="nil"/>
              <w:right w:val="single" w:sz="4" w:space="0" w:color="auto"/>
            </w:tcBorders>
            <w:vAlign w:val="center"/>
            <w:hideMark/>
          </w:tcPr>
          <w:p w:rsidR="001C5620" w:rsidRPr="00214385" w:rsidRDefault="001C5620" w:rsidP="00406D71"/>
        </w:tc>
        <w:tc>
          <w:tcPr>
            <w:tcW w:w="2900" w:type="dxa"/>
            <w:gridSpan w:val="5"/>
            <w:vMerge/>
            <w:tcBorders>
              <w:top w:val="single" w:sz="4" w:space="0" w:color="auto"/>
              <w:left w:val="single" w:sz="4" w:space="0" w:color="auto"/>
              <w:bottom w:val="nil"/>
              <w:right w:val="single" w:sz="4" w:space="0" w:color="000000"/>
            </w:tcBorders>
            <w:vAlign w:val="center"/>
            <w:hideMark/>
          </w:tcPr>
          <w:p w:rsidR="001C5620" w:rsidRPr="00214385" w:rsidRDefault="001C5620" w:rsidP="00406D71"/>
        </w:tc>
        <w:tc>
          <w:tcPr>
            <w:tcW w:w="760"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c>
          <w:tcPr>
            <w:tcW w:w="1460"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pPr>
              <w:rPr>
                <w:color w:val="000000"/>
              </w:rPr>
            </w:pPr>
          </w:p>
        </w:tc>
        <w:tc>
          <w:tcPr>
            <w:tcW w:w="1660"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c>
          <w:tcPr>
            <w:tcW w:w="1360"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pPr>
              <w:rPr>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c>
          <w:tcPr>
            <w:tcW w:w="1053"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pPr>
              <w:rPr>
                <w:color w:val="000000"/>
              </w:rPr>
            </w:pPr>
          </w:p>
        </w:tc>
        <w:tc>
          <w:tcPr>
            <w:tcW w:w="929"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r>
      <w:tr w:rsidR="001C5620" w:rsidRPr="00214385" w:rsidTr="00406D71">
        <w:trPr>
          <w:trHeight w:val="509"/>
        </w:trPr>
        <w:tc>
          <w:tcPr>
            <w:tcW w:w="540" w:type="dxa"/>
            <w:vMerge/>
            <w:tcBorders>
              <w:top w:val="single" w:sz="4" w:space="0" w:color="auto"/>
              <w:left w:val="single" w:sz="4" w:space="0" w:color="auto"/>
              <w:bottom w:val="single" w:sz="4" w:space="0" w:color="auto"/>
              <w:right w:val="nil"/>
            </w:tcBorders>
            <w:vAlign w:val="center"/>
            <w:hideMark/>
          </w:tcPr>
          <w:p w:rsidR="001C5620" w:rsidRPr="00214385" w:rsidRDefault="001C5620" w:rsidP="00406D71"/>
        </w:tc>
        <w:tc>
          <w:tcPr>
            <w:tcW w:w="2877" w:type="dxa"/>
            <w:vMerge/>
            <w:tcBorders>
              <w:top w:val="single" w:sz="4" w:space="0" w:color="auto"/>
              <w:left w:val="single" w:sz="4" w:space="0" w:color="auto"/>
              <w:bottom w:val="nil"/>
              <w:right w:val="single" w:sz="4" w:space="0" w:color="auto"/>
            </w:tcBorders>
            <w:vAlign w:val="center"/>
            <w:hideMark/>
          </w:tcPr>
          <w:p w:rsidR="001C5620" w:rsidRPr="00214385" w:rsidRDefault="001C5620" w:rsidP="00406D71"/>
        </w:tc>
        <w:tc>
          <w:tcPr>
            <w:tcW w:w="2900" w:type="dxa"/>
            <w:gridSpan w:val="5"/>
            <w:vMerge/>
            <w:tcBorders>
              <w:top w:val="single" w:sz="4" w:space="0" w:color="auto"/>
              <w:left w:val="single" w:sz="4" w:space="0" w:color="auto"/>
              <w:bottom w:val="nil"/>
              <w:right w:val="single" w:sz="4" w:space="0" w:color="000000"/>
            </w:tcBorders>
            <w:vAlign w:val="center"/>
            <w:hideMark/>
          </w:tcPr>
          <w:p w:rsidR="001C5620" w:rsidRPr="00214385" w:rsidRDefault="001C5620" w:rsidP="00406D71"/>
        </w:tc>
        <w:tc>
          <w:tcPr>
            <w:tcW w:w="760"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c>
          <w:tcPr>
            <w:tcW w:w="1460"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pPr>
              <w:rPr>
                <w:color w:val="000000"/>
              </w:rPr>
            </w:pPr>
          </w:p>
        </w:tc>
        <w:tc>
          <w:tcPr>
            <w:tcW w:w="1660"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c>
          <w:tcPr>
            <w:tcW w:w="1360"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pPr>
              <w:rPr>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c>
          <w:tcPr>
            <w:tcW w:w="1053"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pPr>
              <w:rPr>
                <w:color w:val="000000"/>
              </w:rPr>
            </w:pPr>
          </w:p>
        </w:tc>
        <w:tc>
          <w:tcPr>
            <w:tcW w:w="929"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r>
      <w:tr w:rsidR="001C5620" w:rsidRPr="00214385" w:rsidTr="00406D71">
        <w:trPr>
          <w:trHeight w:val="720"/>
        </w:trPr>
        <w:tc>
          <w:tcPr>
            <w:tcW w:w="540" w:type="dxa"/>
            <w:vMerge/>
            <w:tcBorders>
              <w:top w:val="single" w:sz="4" w:space="0" w:color="auto"/>
              <w:left w:val="single" w:sz="4" w:space="0" w:color="auto"/>
              <w:bottom w:val="single" w:sz="4" w:space="0" w:color="auto"/>
              <w:right w:val="nil"/>
            </w:tcBorders>
            <w:vAlign w:val="center"/>
            <w:hideMark/>
          </w:tcPr>
          <w:p w:rsidR="001C5620" w:rsidRPr="00214385" w:rsidRDefault="001C5620" w:rsidP="00406D71"/>
        </w:tc>
        <w:tc>
          <w:tcPr>
            <w:tcW w:w="2877" w:type="dxa"/>
            <w:vMerge/>
            <w:tcBorders>
              <w:top w:val="single" w:sz="4" w:space="0" w:color="auto"/>
              <w:left w:val="single" w:sz="4" w:space="0" w:color="auto"/>
              <w:bottom w:val="nil"/>
              <w:right w:val="single" w:sz="4" w:space="0" w:color="auto"/>
            </w:tcBorders>
            <w:vAlign w:val="center"/>
            <w:hideMark/>
          </w:tcPr>
          <w:p w:rsidR="001C5620" w:rsidRPr="00214385" w:rsidRDefault="001C5620" w:rsidP="00406D71"/>
        </w:tc>
        <w:tc>
          <w:tcPr>
            <w:tcW w:w="2900" w:type="dxa"/>
            <w:gridSpan w:val="5"/>
            <w:vMerge/>
            <w:tcBorders>
              <w:top w:val="single" w:sz="4" w:space="0" w:color="auto"/>
              <w:left w:val="single" w:sz="4" w:space="0" w:color="auto"/>
              <w:bottom w:val="nil"/>
              <w:right w:val="single" w:sz="4" w:space="0" w:color="000000"/>
            </w:tcBorders>
            <w:vAlign w:val="center"/>
            <w:hideMark/>
          </w:tcPr>
          <w:p w:rsidR="001C5620" w:rsidRPr="00214385" w:rsidRDefault="001C5620" w:rsidP="00406D71"/>
        </w:tc>
        <w:tc>
          <w:tcPr>
            <w:tcW w:w="760"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c>
          <w:tcPr>
            <w:tcW w:w="1460"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pPr>
              <w:rPr>
                <w:color w:val="000000"/>
              </w:rPr>
            </w:pPr>
          </w:p>
        </w:tc>
        <w:tc>
          <w:tcPr>
            <w:tcW w:w="1660"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c>
          <w:tcPr>
            <w:tcW w:w="1360"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pPr>
              <w:rPr>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c>
          <w:tcPr>
            <w:tcW w:w="1053"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pPr>
              <w:rPr>
                <w:color w:val="000000"/>
              </w:rPr>
            </w:pPr>
          </w:p>
        </w:tc>
        <w:tc>
          <w:tcPr>
            <w:tcW w:w="929"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r>
      <w:tr w:rsidR="001C5620" w:rsidRPr="00214385" w:rsidTr="00406D71">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1</w:t>
            </w:r>
          </w:p>
        </w:tc>
        <w:tc>
          <w:tcPr>
            <w:tcW w:w="2877" w:type="dxa"/>
            <w:tcBorders>
              <w:top w:val="single" w:sz="4" w:space="0" w:color="auto"/>
              <w:left w:val="nil"/>
              <w:bottom w:val="single" w:sz="4" w:space="0" w:color="auto"/>
              <w:right w:val="single" w:sz="4" w:space="0" w:color="auto"/>
            </w:tcBorders>
            <w:shd w:val="clear" w:color="auto" w:fill="auto"/>
            <w:hideMark/>
          </w:tcPr>
          <w:p w:rsidR="001C5620" w:rsidRPr="00214385" w:rsidRDefault="001C5620" w:rsidP="00406D71">
            <w:pPr>
              <w:jc w:val="center"/>
            </w:pPr>
            <w:r w:rsidRPr="00214385">
              <w:t>2</w:t>
            </w:r>
          </w:p>
        </w:tc>
        <w:tc>
          <w:tcPr>
            <w:tcW w:w="2900" w:type="dxa"/>
            <w:gridSpan w:val="5"/>
            <w:tcBorders>
              <w:top w:val="single" w:sz="4" w:space="0" w:color="auto"/>
              <w:left w:val="nil"/>
              <w:bottom w:val="single" w:sz="4" w:space="0" w:color="auto"/>
              <w:right w:val="single" w:sz="4" w:space="0" w:color="000000"/>
            </w:tcBorders>
            <w:shd w:val="clear" w:color="auto" w:fill="auto"/>
            <w:hideMark/>
          </w:tcPr>
          <w:p w:rsidR="001C5620" w:rsidRPr="00214385" w:rsidRDefault="001C5620" w:rsidP="00406D71">
            <w:pPr>
              <w:jc w:val="center"/>
            </w:pPr>
            <w:r w:rsidRPr="00214385">
              <w:t>3</w:t>
            </w:r>
          </w:p>
        </w:tc>
        <w:tc>
          <w:tcPr>
            <w:tcW w:w="760" w:type="dxa"/>
            <w:tcBorders>
              <w:top w:val="nil"/>
              <w:left w:val="nil"/>
              <w:bottom w:val="single" w:sz="4" w:space="0" w:color="auto"/>
              <w:right w:val="single" w:sz="4" w:space="0" w:color="auto"/>
            </w:tcBorders>
            <w:shd w:val="clear" w:color="auto" w:fill="auto"/>
            <w:hideMark/>
          </w:tcPr>
          <w:p w:rsidR="001C5620" w:rsidRPr="00214385" w:rsidRDefault="001C5620" w:rsidP="00406D71">
            <w:pPr>
              <w:jc w:val="center"/>
            </w:pPr>
            <w:r w:rsidRPr="00214385">
              <w:t>4</w:t>
            </w:r>
          </w:p>
        </w:tc>
        <w:tc>
          <w:tcPr>
            <w:tcW w:w="1460" w:type="dxa"/>
            <w:tcBorders>
              <w:top w:val="nil"/>
              <w:left w:val="nil"/>
              <w:bottom w:val="single" w:sz="4" w:space="0" w:color="auto"/>
              <w:right w:val="single" w:sz="4" w:space="0" w:color="auto"/>
            </w:tcBorders>
            <w:shd w:val="clear" w:color="auto" w:fill="auto"/>
            <w:hideMark/>
          </w:tcPr>
          <w:p w:rsidR="001C5620" w:rsidRPr="00214385" w:rsidRDefault="001C5620" w:rsidP="00406D71">
            <w:pPr>
              <w:jc w:val="center"/>
            </w:pPr>
            <w:r w:rsidRPr="00214385">
              <w:t>5</w:t>
            </w:r>
          </w:p>
        </w:tc>
        <w:tc>
          <w:tcPr>
            <w:tcW w:w="16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6</w:t>
            </w:r>
          </w:p>
        </w:tc>
        <w:tc>
          <w:tcPr>
            <w:tcW w:w="13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7</w:t>
            </w:r>
          </w:p>
        </w:tc>
        <w:tc>
          <w:tcPr>
            <w:tcW w:w="15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8</w:t>
            </w:r>
          </w:p>
        </w:tc>
        <w:tc>
          <w:tcPr>
            <w:tcW w:w="1053"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9</w:t>
            </w:r>
          </w:p>
        </w:tc>
        <w:tc>
          <w:tcPr>
            <w:tcW w:w="92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10</w:t>
            </w:r>
          </w:p>
        </w:tc>
      </w:tr>
      <w:tr w:rsidR="001C5620" w:rsidRPr="00214385" w:rsidTr="00406D71">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1</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r w:rsidRPr="00214385">
              <w:t>Администрация Голубовского сельского поселения</w:t>
            </w:r>
          </w:p>
        </w:tc>
        <w:tc>
          <w:tcPr>
            <w:tcW w:w="11702" w:type="dxa"/>
            <w:gridSpan w:val="12"/>
            <w:tcBorders>
              <w:top w:val="single" w:sz="4" w:space="0" w:color="auto"/>
              <w:left w:val="nil"/>
              <w:bottom w:val="single" w:sz="4" w:space="0" w:color="auto"/>
              <w:right w:val="nil"/>
            </w:tcBorders>
            <w:shd w:val="clear" w:color="auto" w:fill="auto"/>
            <w:vAlign w:val="center"/>
            <w:hideMark/>
          </w:tcPr>
          <w:p w:rsidR="001C5620" w:rsidRPr="00214385" w:rsidRDefault="001C5620" w:rsidP="00406D71">
            <w:pPr>
              <w:jc w:val="center"/>
            </w:pPr>
            <w:r w:rsidRPr="00214385">
              <w:t> </w:t>
            </w:r>
          </w:p>
        </w:tc>
      </w:tr>
      <w:tr w:rsidR="001C5620" w:rsidRPr="00214385" w:rsidTr="00406D71">
        <w:trPr>
          <w:trHeight w:val="18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w:t>
            </w:r>
            <w:r w:rsidRPr="00214385">
              <w:rPr>
                <w:color w:val="000000"/>
              </w:rPr>
              <w:lastRenderedPageBreak/>
              <w:t>местного значения в  Голубовском сельском поселении Седельниковского муниципального района Омской области"</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0000</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9 329 405,01</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6 614 548,50</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2 393 602,51</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57 416,00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2 506 004,29</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59 507,00</w:t>
            </w:r>
          </w:p>
        </w:tc>
      </w:tr>
      <w:tr w:rsidR="001C5620" w:rsidRPr="00214385" w:rsidTr="00406D71">
        <w:trPr>
          <w:trHeight w:val="17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lastRenderedPageBreak/>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Голубовском сельского поселения Седельниковского муниципального района Омской области"</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0000</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2 388 206,62</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419 887,82</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1 691 141,76</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57 416,00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1 782 978,79</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59 507,00</w:t>
            </w:r>
          </w:p>
        </w:tc>
      </w:tr>
      <w:tr w:rsidR="001C5620" w:rsidRPr="00214385" w:rsidTr="00406D71">
        <w:trPr>
          <w:trHeight w:val="735"/>
        </w:trPr>
        <w:tc>
          <w:tcPr>
            <w:tcW w:w="54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outlineLvl w:val="0"/>
            </w:pPr>
            <w:r w:rsidRPr="00214385">
              <w:t> </w:t>
            </w:r>
          </w:p>
        </w:tc>
        <w:tc>
          <w:tcPr>
            <w:tcW w:w="2877"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Обеспечение эффективного осуществления своих полномочий администрацией  Голубовского сельского поселения</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0000</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2 388 206,62</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419 887,82</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1 691 141,76</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57 416,00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1 782 978,79</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59 507,00</w:t>
            </w:r>
          </w:p>
        </w:tc>
      </w:tr>
      <w:tr w:rsidR="001C5620" w:rsidRPr="00214385" w:rsidTr="00406D71">
        <w:trPr>
          <w:trHeight w:val="1095"/>
        </w:trPr>
        <w:tc>
          <w:tcPr>
            <w:tcW w:w="540" w:type="dxa"/>
            <w:tcBorders>
              <w:top w:val="nil"/>
              <w:left w:val="single" w:sz="4" w:space="0" w:color="auto"/>
              <w:bottom w:val="single" w:sz="4" w:space="0" w:color="auto"/>
              <w:right w:val="nil"/>
            </w:tcBorders>
            <w:shd w:val="clear" w:color="auto" w:fill="auto"/>
            <w:noWrap/>
            <w:vAlign w:val="center"/>
            <w:hideMark/>
          </w:tcPr>
          <w:p w:rsidR="001C5620" w:rsidRPr="00214385" w:rsidRDefault="001C5620" w:rsidP="00406D71">
            <w:pPr>
              <w:jc w:val="center"/>
              <w:outlineLvl w:val="0"/>
            </w:pPr>
            <w:r w:rsidRPr="00214385">
              <w:lastRenderedPageBreak/>
              <w:t> </w:t>
            </w:r>
          </w:p>
        </w:tc>
        <w:tc>
          <w:tcPr>
            <w:tcW w:w="2877"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outlineLvl w:val="0"/>
            </w:pPr>
            <w:r w:rsidRPr="00214385">
              <w:t xml:space="preserve">Реализация переданных полномочий из  бюджета муниципального района на осуществление мероприятий в сфере градостроительной деятельности </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1881</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7 772,00</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7 772,00</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Закупка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1881</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7 772,00</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7 772,00</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pPr>
            <w:r w:rsidRPr="00214385">
              <w:t>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1881</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240</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7 772,00</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7 772,00</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Частичное финансовое обеспечение расходных обязательств, возникающих при осуществлении полномочий органами местного самоуправления</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1886</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357 245,82</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357 245,82</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 xml:space="preserve">Расходы на выплаты персоналу в целях обеспечения выполнения функций государственными (муниципальными) </w:t>
            </w:r>
            <w:r w:rsidRPr="00214385">
              <w:rPr>
                <w:color w:val="000000"/>
              </w:rPr>
              <w:lastRenderedPageBreak/>
              <w:t>органами, казенными учреждениями, органами управления государственными внебюджетными фондами</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1886</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100</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257 245,82</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257 245,82</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lastRenderedPageBreak/>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Расходы на выплаты персоналу государственных (муниципальных) органов</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1886</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120</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257 245,82</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257 245,82</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Закупка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1886</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100 000,00</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100 000,00</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1886</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240</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100 000,00</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100 000,00</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10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 xml:space="preserve">Реализация переданных полномочий из  бюджета муниципального района на осуществление мероприятий в сфере градостроительной деятельности </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2006</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57 121,14</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 xml:space="preserve">Закупка товаров, работ и услуг для обеспечения </w:t>
            </w:r>
            <w:r w:rsidRPr="00214385">
              <w:rPr>
                <w:color w:val="000000"/>
              </w:rPr>
              <w:lastRenderedPageBreak/>
              <w:t>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2006</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57 121,14</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lastRenderedPageBreak/>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Социальное обеспечение</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2006</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260</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57 121,14</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Резервный фонд администрации сельского поселения</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2997</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500,00</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500,00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500,00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4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Иные бюджетные ассигнования</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2997</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800</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500,00</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500,00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500,00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34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Резервные средства</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2997</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870</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500,00</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500,00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500,00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Руководство и управление в сфере установленных функций муниципальных органов Омской области</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2998</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1 910 697,66</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1 633 225,76</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1 722 971,79</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1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2998</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100</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1 725 154,48</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1 448 001,00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1 578 701,00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62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lastRenderedPageBreak/>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pPr>
            <w:r w:rsidRPr="00214385">
              <w:t>Расходы на выплаты персоналу государственных (муниципальных) органов</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2998</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120</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1 725 154,48</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1 448 001,00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1 578 701,00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62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Закупка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2998</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167 543,18</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165 224,76</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122 270,79</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2998</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240</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167 543,18</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165 224,76</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122 270,79</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5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Иные бюджетные ассигнования</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2998</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800</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18 000,00</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20 000,00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22 000,00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pPr>
            <w:r w:rsidRPr="00214385">
              <w:t>Уплата налогов, сборов и иных платежей</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2998</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850</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18 000,00</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20 000,00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rFonts w:ascii="Arial CYR" w:hAnsi="Arial CYR" w:cs="Arial CYR"/>
              </w:rPr>
            </w:pPr>
            <w:r w:rsidRPr="00214385">
              <w:rPr>
                <w:rFonts w:ascii="Arial CYR" w:hAnsi="Arial CYR" w:cs="Arial CYR"/>
              </w:rPr>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22 000,00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rFonts w:ascii="Arial CYR" w:hAnsi="Arial CYR" w:cs="Arial CYR"/>
              </w:rPr>
            </w:pPr>
            <w:r w:rsidRPr="00214385">
              <w:rPr>
                <w:rFonts w:ascii="Arial CYR" w:hAnsi="Arial CYR" w:cs="Arial CYR"/>
              </w:rPr>
              <w:t>0,00</w:t>
            </w:r>
          </w:p>
        </w:tc>
      </w:tr>
      <w:tr w:rsidR="001C5620" w:rsidRPr="00214385" w:rsidTr="00406D71">
        <w:trPr>
          <w:trHeight w:val="103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bottom"/>
            <w:hideMark/>
          </w:tcPr>
          <w:p w:rsidR="001C5620" w:rsidRPr="00214385" w:rsidRDefault="001C5620" w:rsidP="00406D71">
            <w:pPr>
              <w:outlineLvl w:val="0"/>
            </w:pPr>
            <w:r w:rsidRPr="00214385">
              <w:t>Осуществление первичного воинского учета органами местного самоуправления поселений, муниципальных и городских округов</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5118</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54 870,00</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54 870,00</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57 416,00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57 416,00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59 507,00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59 507,00</w:t>
            </w:r>
          </w:p>
        </w:tc>
      </w:tr>
      <w:tr w:rsidR="001C5620" w:rsidRPr="00214385" w:rsidTr="00406D71">
        <w:trPr>
          <w:trHeight w:val="1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bottom"/>
            <w:hideMark/>
          </w:tcPr>
          <w:p w:rsidR="001C5620" w:rsidRPr="00214385" w:rsidRDefault="001C5620" w:rsidP="00406D71">
            <w:pPr>
              <w:outlineLvl w:val="0"/>
            </w:pPr>
            <w:r w:rsidRPr="00214385">
              <w:t xml:space="preserve">Расходы на выплаты персоналу в целях обеспечения выполнения функций государственными (муниципальными) </w:t>
            </w:r>
            <w:r w:rsidRPr="00214385">
              <w:lastRenderedPageBreak/>
              <w:t>органами, казенными учреждениями, органами управления государственными внебюджетными фондами</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5118</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100</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54 870,00</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54 870,00</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57 416,00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57 416,00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59 507,00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59 507,00</w:t>
            </w:r>
          </w:p>
        </w:tc>
      </w:tr>
      <w:tr w:rsidR="001C5620" w:rsidRPr="00214385" w:rsidTr="00406D71">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lastRenderedPageBreak/>
              <w:t> </w:t>
            </w:r>
          </w:p>
        </w:tc>
        <w:tc>
          <w:tcPr>
            <w:tcW w:w="2877" w:type="dxa"/>
            <w:tcBorders>
              <w:top w:val="nil"/>
              <w:left w:val="nil"/>
              <w:bottom w:val="single" w:sz="4" w:space="0" w:color="auto"/>
              <w:right w:val="single" w:sz="4" w:space="0" w:color="auto"/>
            </w:tcBorders>
            <w:shd w:val="clear" w:color="auto" w:fill="auto"/>
            <w:vAlign w:val="bottom"/>
            <w:hideMark/>
          </w:tcPr>
          <w:p w:rsidR="001C5620" w:rsidRPr="00214385" w:rsidRDefault="001C5620" w:rsidP="00406D71">
            <w:pPr>
              <w:outlineLvl w:val="0"/>
              <w:rPr>
                <w:color w:val="000000"/>
              </w:rPr>
            </w:pPr>
            <w:r w:rsidRPr="00214385">
              <w:rPr>
                <w:color w:val="000000"/>
              </w:rPr>
              <w:t>Расходы на выплату персоналу государственных (муниципальных) органов</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5118</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120</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54 870,00</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54 870,00</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57 416,00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57 416,00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59 507,00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59 507,00</w:t>
            </w:r>
          </w:p>
        </w:tc>
      </w:tr>
      <w:tr w:rsidR="001C5620" w:rsidRPr="00214385" w:rsidTr="00406D71">
        <w:trPr>
          <w:trHeight w:val="11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Подпрограмма  Голубовского сельского поселения "Развитие культуры в  Голубовском сельском поселении Седельниковского муниципального района Омской области"</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0000</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709 349,83</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664 449,83</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50 000,00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50 000,00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Мероприятия в сфере культуры и кинематографии</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0000</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709 349,83</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664 449,83</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50 000,00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50 000,00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Частичное финансовое обеспечение расходных обязательств, возникающих при осуществлении полномочий органами местного самоуправления</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1886</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664 449,83</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664 449,83</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6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 xml:space="preserve">Закупка товаров, работ и услуг для обеспечения </w:t>
            </w:r>
            <w:r w:rsidRPr="00214385">
              <w:rPr>
                <w:color w:val="000000"/>
              </w:rPr>
              <w:lastRenderedPageBreak/>
              <w:t>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1886</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664 449,83</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664 449,83</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9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lastRenderedPageBreak/>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1886</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240</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664 449,83</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664 449,83</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43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Мероприятия по содержанию клубов, домов культуры</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2001</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44 900,00</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50 000,00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50 000,00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Закупка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2001</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44 900,00</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50 000,00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50 000,00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0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2001</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240</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44 900,00</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50 000,00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50 000,00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12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 xml:space="preserve">Подпрограмма  Голубовского сельского поселения "Развитие жилищно-коммунального хозяйства в Голубовского сельском поселении Седельниковского </w:t>
            </w:r>
            <w:r w:rsidRPr="00214385">
              <w:rPr>
                <w:color w:val="000000"/>
              </w:rPr>
              <w:lastRenderedPageBreak/>
              <w:t>муниципального района Омской области"</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4</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0000</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833 803,25</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833 803,25</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lastRenderedPageBreak/>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Осуществление мероприятий в сфере жилищно-коммунального хозяйства</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4</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03</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0000</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833 803,25</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833 803,25</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93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Реализация переданных полномочий из бюджета муниципального района на осуществление мероприятий в сфере жилищного хозяйства</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4</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03</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1882</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6 948,00</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6 948,00</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Закупка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4</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03</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1882</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6 948,00</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6 948,00</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4</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03</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1882</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240</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6 948,00</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6 948,00</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9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 xml:space="preserve">Реализация переданных полномочий из бюджета муниципального района на осуществление </w:t>
            </w:r>
            <w:r w:rsidRPr="00214385">
              <w:rPr>
                <w:color w:val="000000"/>
              </w:rPr>
              <w:lastRenderedPageBreak/>
              <w:t>мероприятий в сфере коммунального хозяйства</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4</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03</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1883</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701 274,86</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701 274,86</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lastRenderedPageBreak/>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Закупка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4</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03</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1883</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701 274,86</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701 274,86</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4</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03</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1883</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240</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701 274,86</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701 274,86</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Реализация переданных полномочий из бюджета муниципального района на осуществление мероприятий в сфере коммунального хозяйства</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4</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03</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7112</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116 717,17</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116 717,17</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Закупка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4</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03</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7112</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116 717,17</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116 717,17</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 xml:space="preserve">Иные закупки товаров, работ и услуг для обеспечения государственных </w:t>
            </w:r>
            <w:r w:rsidRPr="00214385">
              <w:rPr>
                <w:color w:val="000000"/>
              </w:rPr>
              <w:lastRenderedPageBreak/>
              <w:t>(муниципальных) нужд</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4</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03</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7112</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240</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116 717,17</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116 717,17</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lastRenderedPageBreak/>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Реализация переданных полномочий из бюджета муниципального района на осуществление мероприятий в сфере коммунального хозяйства</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4</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03</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S112</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4 863,22</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4 863,22</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Закупка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4</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03</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S112</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4 863,22</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4 863,22</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4</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03</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S112</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240</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4 863,22</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4 863,22</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12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877" w:type="dxa"/>
            <w:tcBorders>
              <w:top w:val="nil"/>
              <w:left w:val="nil"/>
              <w:bottom w:val="nil"/>
              <w:right w:val="nil"/>
            </w:tcBorders>
            <w:shd w:val="clear" w:color="auto" w:fill="auto"/>
            <w:vAlign w:val="center"/>
            <w:hideMark/>
          </w:tcPr>
          <w:p w:rsidR="001C5620" w:rsidRPr="00214385" w:rsidRDefault="001C5620" w:rsidP="00406D71">
            <w:pPr>
              <w:outlineLvl w:val="0"/>
            </w:pPr>
            <w:r w:rsidRPr="00214385">
              <w:t>Реализация переданных полномочий из бюджета муниципального района на осуществление мероприятий по организации деятельности по накоплению, сбору и транспортировке твердых коммунальных отходов</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4</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03</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1884</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4 000,00</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4 000,00</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lastRenderedPageBreak/>
              <w:t> </w:t>
            </w:r>
          </w:p>
        </w:tc>
        <w:tc>
          <w:tcPr>
            <w:tcW w:w="2877" w:type="dxa"/>
            <w:tcBorders>
              <w:top w:val="single" w:sz="4" w:space="0" w:color="auto"/>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Закупка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4</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03</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1884</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4 000,00</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4 000,00</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4</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03</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1884</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240</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4 000,00</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4 000,00</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12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муниципального района Омской области"</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0000</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171 411,30</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111 411,30</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60 000,00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60 000,00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Обеспечение первичных мер пожарной безопасности</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0000</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171 411,30</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111 411,30</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60 000,00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60 000,00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Реализация прочих мероприятий</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1886</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111 411,30</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111 411,30</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 xml:space="preserve">Закупка товаров, работ и услуг для обеспечения </w:t>
            </w:r>
            <w:r w:rsidRPr="00214385">
              <w:rPr>
                <w:color w:val="000000"/>
              </w:rPr>
              <w:lastRenderedPageBreak/>
              <w:t>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1886</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111 411,30</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111 411,30</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C5620" w:rsidRPr="00214385" w:rsidRDefault="001C5620" w:rsidP="00406D71">
            <w:pPr>
              <w:jc w:val="center"/>
              <w:outlineLvl w:val="0"/>
            </w:pPr>
            <w:r w:rsidRPr="00214385">
              <w:lastRenderedPageBreak/>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1886</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240</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111 411,30</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111 411,30</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4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Реализация прочих мероприятий</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2999</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60 000,00</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60 000,00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60 000,00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82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Закупка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2999</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60 000,00</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60 000,00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60 000,00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84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2999</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240</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60 000,00</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60 000,00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60 000,00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165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 xml:space="preserve">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w:t>
            </w:r>
            <w:r w:rsidRPr="00214385">
              <w:rPr>
                <w:color w:val="000000"/>
              </w:rPr>
              <w:lastRenderedPageBreak/>
              <w:t>Седельниковского муниципального района Омской области"</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0000</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5 226 634,01</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4 584 996,30</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592 460,75</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613 025,50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51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C5620" w:rsidRPr="00214385" w:rsidRDefault="001C5620" w:rsidP="00406D71">
            <w:pPr>
              <w:jc w:val="center"/>
              <w:outlineLvl w:val="0"/>
            </w:pPr>
            <w:r w:rsidRPr="00214385">
              <w:lastRenderedPageBreak/>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Дорожная деятельность</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0000</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5 226 634,01</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4 584 996,30</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592 460,75</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613 025,50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Осуществление дорожной деятельности в части содержания автомобильных дорог общего пользования местного значения</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2001</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541 637,71</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492 460,75</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513 025,50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Закупка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2001</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541 637,71</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492 460,75</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513 025,50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2001</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240</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541 637,71</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360" w:type="dxa"/>
            <w:tcBorders>
              <w:top w:val="nil"/>
              <w:left w:val="nil"/>
              <w:bottom w:val="single" w:sz="4" w:space="0" w:color="auto"/>
              <w:right w:val="single" w:sz="4" w:space="0" w:color="auto"/>
            </w:tcBorders>
            <w:shd w:val="clear" w:color="000000" w:fill="FFFFFF"/>
            <w:noWrap/>
            <w:vAlign w:val="center"/>
            <w:hideMark/>
          </w:tcPr>
          <w:p w:rsidR="001C5620" w:rsidRPr="00214385" w:rsidRDefault="001C5620" w:rsidP="00406D71">
            <w:pPr>
              <w:jc w:val="center"/>
              <w:outlineLvl w:val="0"/>
            </w:pPr>
            <w:r w:rsidRPr="00214385">
              <w:t>492 460,75</w:t>
            </w:r>
          </w:p>
        </w:tc>
        <w:tc>
          <w:tcPr>
            <w:tcW w:w="1580" w:type="dxa"/>
            <w:tcBorders>
              <w:top w:val="nil"/>
              <w:left w:val="nil"/>
              <w:bottom w:val="single" w:sz="4" w:space="0" w:color="auto"/>
              <w:right w:val="single" w:sz="4" w:space="0" w:color="auto"/>
            </w:tcBorders>
            <w:shd w:val="clear" w:color="000000" w:fill="FFFFFF"/>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000000" w:fill="FFFFFF"/>
            <w:noWrap/>
            <w:vAlign w:val="center"/>
            <w:hideMark/>
          </w:tcPr>
          <w:p w:rsidR="001C5620" w:rsidRPr="00214385" w:rsidRDefault="001C5620" w:rsidP="00406D71">
            <w:pPr>
              <w:jc w:val="center"/>
              <w:outlineLvl w:val="0"/>
            </w:pPr>
            <w:r w:rsidRPr="00214385">
              <w:t>513 025,50</w:t>
            </w:r>
          </w:p>
        </w:tc>
        <w:tc>
          <w:tcPr>
            <w:tcW w:w="929" w:type="dxa"/>
            <w:tcBorders>
              <w:top w:val="nil"/>
              <w:left w:val="nil"/>
              <w:bottom w:val="single" w:sz="4" w:space="0" w:color="auto"/>
              <w:right w:val="single" w:sz="4" w:space="0" w:color="auto"/>
            </w:tcBorders>
            <w:shd w:val="clear" w:color="000000" w:fill="FFFFFF"/>
            <w:noWrap/>
            <w:vAlign w:val="center"/>
            <w:hideMark/>
          </w:tcPr>
          <w:p w:rsidR="001C5620" w:rsidRPr="00214385" w:rsidRDefault="001C5620" w:rsidP="00406D71">
            <w:pPr>
              <w:jc w:val="center"/>
              <w:outlineLvl w:val="0"/>
            </w:pPr>
            <w:r w:rsidRPr="00214385">
              <w:t>0,00</w:t>
            </w:r>
          </w:p>
        </w:tc>
      </w:tr>
      <w:tr w:rsidR="001C5620" w:rsidRPr="00214385" w:rsidTr="00406D71">
        <w:trPr>
          <w:trHeight w:val="7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Капитальный ремонт и ремонт  автомобильных дорог общего пользования местного значения</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2002</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43 110,70</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100 000,00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100 000,00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6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C5620" w:rsidRPr="00214385" w:rsidRDefault="001C5620" w:rsidP="00406D71">
            <w:pPr>
              <w:jc w:val="center"/>
              <w:outlineLvl w:val="0"/>
            </w:pPr>
            <w:r w:rsidRPr="00214385">
              <w:lastRenderedPageBreak/>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Закупка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2002</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43 110,70</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100 000,00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100 000,00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2002</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240</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43 110,70</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360" w:type="dxa"/>
            <w:tcBorders>
              <w:top w:val="nil"/>
              <w:left w:val="nil"/>
              <w:bottom w:val="single" w:sz="4" w:space="0" w:color="auto"/>
              <w:right w:val="single" w:sz="4" w:space="0" w:color="auto"/>
            </w:tcBorders>
            <w:shd w:val="clear" w:color="000000" w:fill="FFFFFF"/>
            <w:noWrap/>
            <w:vAlign w:val="center"/>
            <w:hideMark/>
          </w:tcPr>
          <w:p w:rsidR="001C5620" w:rsidRPr="00214385" w:rsidRDefault="001C5620" w:rsidP="00406D71">
            <w:pPr>
              <w:jc w:val="center"/>
              <w:outlineLvl w:val="0"/>
            </w:pPr>
            <w:r w:rsidRPr="00214385">
              <w:t>100 000,00</w:t>
            </w:r>
          </w:p>
        </w:tc>
        <w:tc>
          <w:tcPr>
            <w:tcW w:w="1580" w:type="dxa"/>
            <w:tcBorders>
              <w:top w:val="nil"/>
              <w:left w:val="nil"/>
              <w:bottom w:val="single" w:sz="4" w:space="0" w:color="auto"/>
              <w:right w:val="single" w:sz="4" w:space="0" w:color="auto"/>
            </w:tcBorders>
            <w:shd w:val="clear" w:color="000000" w:fill="FFFFFF"/>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000000" w:fill="FFFFFF"/>
            <w:noWrap/>
            <w:vAlign w:val="center"/>
            <w:hideMark/>
          </w:tcPr>
          <w:p w:rsidR="001C5620" w:rsidRPr="00214385" w:rsidRDefault="001C5620" w:rsidP="00406D71">
            <w:pPr>
              <w:jc w:val="center"/>
              <w:outlineLvl w:val="0"/>
            </w:pPr>
            <w:r w:rsidRPr="00214385">
              <w:t>100 000,00</w:t>
            </w:r>
          </w:p>
        </w:tc>
        <w:tc>
          <w:tcPr>
            <w:tcW w:w="929" w:type="dxa"/>
            <w:tcBorders>
              <w:top w:val="nil"/>
              <w:left w:val="nil"/>
              <w:bottom w:val="single" w:sz="4" w:space="0" w:color="auto"/>
              <w:right w:val="single" w:sz="4" w:space="0" w:color="auto"/>
            </w:tcBorders>
            <w:shd w:val="clear" w:color="000000" w:fill="FFFFFF"/>
            <w:noWrap/>
            <w:vAlign w:val="center"/>
            <w:hideMark/>
          </w:tcPr>
          <w:p w:rsidR="001C5620" w:rsidRPr="00214385" w:rsidRDefault="001C5620" w:rsidP="00406D71">
            <w:pPr>
              <w:jc w:val="center"/>
              <w:outlineLvl w:val="0"/>
            </w:pPr>
            <w:r w:rsidRPr="00214385">
              <w:t>0,00</w:t>
            </w:r>
          </w:p>
        </w:tc>
      </w:tr>
      <w:tr w:rsidR="001C5620" w:rsidRPr="00214385" w:rsidTr="00406D71">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Капитальный ремонт, ремонт автомобильных дорог общего пользования местного значения в поселениях</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7034</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3 328 738,98</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3 328 738,98</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Закупка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7034</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3 328 738,98</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3 328 738,98</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7034</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240</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3 328 738,98</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3 328 738,98</w:t>
            </w:r>
          </w:p>
        </w:tc>
        <w:tc>
          <w:tcPr>
            <w:tcW w:w="1360" w:type="dxa"/>
            <w:tcBorders>
              <w:top w:val="nil"/>
              <w:left w:val="nil"/>
              <w:bottom w:val="single" w:sz="4" w:space="0" w:color="auto"/>
              <w:right w:val="single" w:sz="4" w:space="0" w:color="auto"/>
            </w:tcBorders>
            <w:shd w:val="clear" w:color="000000" w:fill="FFFFFF"/>
            <w:noWrap/>
            <w:vAlign w:val="center"/>
            <w:hideMark/>
          </w:tcPr>
          <w:p w:rsidR="001C5620" w:rsidRPr="00214385" w:rsidRDefault="001C5620" w:rsidP="00406D71">
            <w:pPr>
              <w:jc w:val="center"/>
              <w:outlineLvl w:val="0"/>
            </w:pPr>
            <w:r w:rsidRPr="00214385">
              <w:t>0,00</w:t>
            </w:r>
          </w:p>
        </w:tc>
        <w:tc>
          <w:tcPr>
            <w:tcW w:w="1580" w:type="dxa"/>
            <w:tcBorders>
              <w:top w:val="nil"/>
              <w:left w:val="nil"/>
              <w:bottom w:val="single" w:sz="4" w:space="0" w:color="auto"/>
              <w:right w:val="single" w:sz="4" w:space="0" w:color="auto"/>
            </w:tcBorders>
            <w:shd w:val="clear" w:color="000000" w:fill="FFFFFF"/>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000000" w:fill="FFFFFF"/>
            <w:noWrap/>
            <w:vAlign w:val="center"/>
            <w:hideMark/>
          </w:tcPr>
          <w:p w:rsidR="001C5620" w:rsidRPr="00214385" w:rsidRDefault="001C5620" w:rsidP="00406D71">
            <w:pPr>
              <w:jc w:val="center"/>
              <w:outlineLvl w:val="0"/>
            </w:pPr>
            <w:r w:rsidRPr="00214385">
              <w:t>0,00</w:t>
            </w:r>
          </w:p>
        </w:tc>
        <w:tc>
          <w:tcPr>
            <w:tcW w:w="929" w:type="dxa"/>
            <w:tcBorders>
              <w:top w:val="nil"/>
              <w:left w:val="nil"/>
              <w:bottom w:val="single" w:sz="4" w:space="0" w:color="auto"/>
              <w:right w:val="single" w:sz="4" w:space="0" w:color="auto"/>
            </w:tcBorders>
            <w:shd w:val="clear" w:color="000000" w:fill="FFFFFF"/>
            <w:noWrap/>
            <w:vAlign w:val="center"/>
            <w:hideMark/>
          </w:tcPr>
          <w:p w:rsidR="001C5620" w:rsidRPr="00214385" w:rsidRDefault="001C5620" w:rsidP="00406D71">
            <w:pPr>
              <w:jc w:val="center"/>
              <w:outlineLvl w:val="0"/>
            </w:pPr>
            <w:r w:rsidRPr="00214385">
              <w:t>0,00</w:t>
            </w:r>
          </w:p>
        </w:tc>
      </w:tr>
      <w:tr w:rsidR="001C5620" w:rsidRPr="00214385" w:rsidTr="00406D71">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 xml:space="preserve">Капитальный ремонт, ремонт автомобильных дорог общего пользования </w:t>
            </w:r>
            <w:r w:rsidRPr="00214385">
              <w:rPr>
                <w:color w:val="000000"/>
              </w:rPr>
              <w:lastRenderedPageBreak/>
              <w:t>местного значения в поселениях</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S034</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175 360,62</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175 360,62</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C5620" w:rsidRPr="00214385" w:rsidRDefault="001C5620" w:rsidP="00406D71">
            <w:pPr>
              <w:jc w:val="center"/>
              <w:outlineLvl w:val="0"/>
            </w:pPr>
            <w:r w:rsidRPr="00214385">
              <w:lastRenderedPageBreak/>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Закупка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S034</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175 360,62</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175 360,62</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S034</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240</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175 360,62</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175 360,62</w:t>
            </w:r>
          </w:p>
        </w:tc>
        <w:tc>
          <w:tcPr>
            <w:tcW w:w="1360" w:type="dxa"/>
            <w:tcBorders>
              <w:top w:val="nil"/>
              <w:left w:val="nil"/>
              <w:bottom w:val="single" w:sz="4" w:space="0" w:color="auto"/>
              <w:right w:val="single" w:sz="4" w:space="0" w:color="auto"/>
            </w:tcBorders>
            <w:shd w:val="clear" w:color="000000" w:fill="FFFFFF"/>
            <w:noWrap/>
            <w:vAlign w:val="center"/>
            <w:hideMark/>
          </w:tcPr>
          <w:p w:rsidR="001C5620" w:rsidRPr="00214385" w:rsidRDefault="001C5620" w:rsidP="00406D71">
            <w:pPr>
              <w:jc w:val="center"/>
              <w:outlineLvl w:val="0"/>
            </w:pPr>
            <w:r w:rsidRPr="00214385">
              <w:t>0,00</w:t>
            </w:r>
          </w:p>
        </w:tc>
        <w:tc>
          <w:tcPr>
            <w:tcW w:w="1580" w:type="dxa"/>
            <w:tcBorders>
              <w:top w:val="nil"/>
              <w:left w:val="nil"/>
              <w:bottom w:val="single" w:sz="4" w:space="0" w:color="auto"/>
              <w:right w:val="single" w:sz="4" w:space="0" w:color="auto"/>
            </w:tcBorders>
            <w:shd w:val="clear" w:color="000000" w:fill="FFFFFF"/>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000000" w:fill="FFFFFF"/>
            <w:noWrap/>
            <w:vAlign w:val="center"/>
            <w:hideMark/>
          </w:tcPr>
          <w:p w:rsidR="001C5620" w:rsidRPr="00214385" w:rsidRDefault="001C5620" w:rsidP="00406D71">
            <w:pPr>
              <w:jc w:val="center"/>
              <w:outlineLvl w:val="0"/>
            </w:pPr>
            <w:r w:rsidRPr="00214385">
              <w:t>0,00</w:t>
            </w:r>
          </w:p>
        </w:tc>
        <w:tc>
          <w:tcPr>
            <w:tcW w:w="929" w:type="dxa"/>
            <w:tcBorders>
              <w:top w:val="nil"/>
              <w:left w:val="nil"/>
              <w:bottom w:val="single" w:sz="4" w:space="0" w:color="auto"/>
              <w:right w:val="single" w:sz="4" w:space="0" w:color="auto"/>
            </w:tcBorders>
            <w:shd w:val="clear" w:color="000000" w:fill="FFFFFF"/>
            <w:noWrap/>
            <w:vAlign w:val="center"/>
            <w:hideMark/>
          </w:tcPr>
          <w:p w:rsidR="001C5620" w:rsidRPr="00214385" w:rsidRDefault="001C5620" w:rsidP="00406D71">
            <w:pPr>
              <w:jc w:val="center"/>
              <w:outlineLvl w:val="0"/>
            </w:pPr>
            <w:r w:rsidRPr="00214385">
              <w:t>0,00</w:t>
            </w:r>
          </w:p>
        </w:tc>
      </w:tr>
      <w:tr w:rsidR="001C5620" w:rsidRPr="00214385" w:rsidTr="00406D71">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Содержание автомобильных дорог общего пользования</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7064</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1 080 896,70</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1 080 896,70</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Закупка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7064</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1 080 896,70</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1 080 896,70</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7064</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240</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1 080 896,70</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1 080 896,70</w:t>
            </w:r>
          </w:p>
        </w:tc>
        <w:tc>
          <w:tcPr>
            <w:tcW w:w="1360" w:type="dxa"/>
            <w:tcBorders>
              <w:top w:val="nil"/>
              <w:left w:val="nil"/>
              <w:bottom w:val="single" w:sz="4" w:space="0" w:color="auto"/>
              <w:right w:val="single" w:sz="4" w:space="0" w:color="auto"/>
            </w:tcBorders>
            <w:shd w:val="clear" w:color="000000" w:fill="FFFFFF"/>
            <w:noWrap/>
            <w:vAlign w:val="center"/>
            <w:hideMark/>
          </w:tcPr>
          <w:p w:rsidR="001C5620" w:rsidRPr="00214385" w:rsidRDefault="001C5620" w:rsidP="00406D71">
            <w:pPr>
              <w:jc w:val="center"/>
              <w:outlineLvl w:val="0"/>
            </w:pPr>
            <w:r w:rsidRPr="00214385">
              <w:t>0,00</w:t>
            </w:r>
          </w:p>
        </w:tc>
        <w:tc>
          <w:tcPr>
            <w:tcW w:w="1580" w:type="dxa"/>
            <w:tcBorders>
              <w:top w:val="nil"/>
              <w:left w:val="nil"/>
              <w:bottom w:val="single" w:sz="4" w:space="0" w:color="auto"/>
              <w:right w:val="single" w:sz="4" w:space="0" w:color="auto"/>
            </w:tcBorders>
            <w:shd w:val="clear" w:color="000000" w:fill="FFFFFF"/>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000000" w:fill="FFFFFF"/>
            <w:noWrap/>
            <w:vAlign w:val="center"/>
            <w:hideMark/>
          </w:tcPr>
          <w:p w:rsidR="001C5620" w:rsidRPr="00214385" w:rsidRDefault="001C5620" w:rsidP="00406D71">
            <w:pPr>
              <w:jc w:val="center"/>
              <w:outlineLvl w:val="0"/>
            </w:pPr>
            <w:r w:rsidRPr="00214385">
              <w:t>0,00</w:t>
            </w:r>
          </w:p>
        </w:tc>
        <w:tc>
          <w:tcPr>
            <w:tcW w:w="929" w:type="dxa"/>
            <w:tcBorders>
              <w:top w:val="nil"/>
              <w:left w:val="nil"/>
              <w:bottom w:val="single" w:sz="4" w:space="0" w:color="auto"/>
              <w:right w:val="single" w:sz="4" w:space="0" w:color="auto"/>
            </w:tcBorders>
            <w:shd w:val="clear" w:color="000000" w:fill="FFFFFF"/>
            <w:noWrap/>
            <w:vAlign w:val="center"/>
            <w:hideMark/>
          </w:tcPr>
          <w:p w:rsidR="001C5620" w:rsidRPr="00214385" w:rsidRDefault="001C5620" w:rsidP="00406D71">
            <w:pPr>
              <w:jc w:val="center"/>
              <w:outlineLvl w:val="0"/>
            </w:pPr>
            <w:r w:rsidRPr="00214385">
              <w:t>0,00</w:t>
            </w:r>
          </w:p>
        </w:tc>
      </w:tr>
      <w:tr w:rsidR="001C5620" w:rsidRPr="00214385" w:rsidTr="00406D71">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 xml:space="preserve">Содержание автомобильных дорог </w:t>
            </w:r>
            <w:r w:rsidRPr="00214385">
              <w:rPr>
                <w:color w:val="000000"/>
              </w:rPr>
              <w:lastRenderedPageBreak/>
              <w:t>общего пользования</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S064</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56 889,30</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C5620" w:rsidRPr="00214385" w:rsidRDefault="001C5620" w:rsidP="00406D71">
            <w:pPr>
              <w:jc w:val="center"/>
              <w:outlineLvl w:val="0"/>
            </w:pPr>
            <w:r w:rsidRPr="00214385">
              <w:lastRenderedPageBreak/>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Закупка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S064</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56 889,30</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3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58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29"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S064</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240</w:t>
            </w:r>
          </w:p>
        </w:tc>
        <w:tc>
          <w:tcPr>
            <w:tcW w:w="14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56 889,30</w:t>
            </w:r>
          </w:p>
        </w:tc>
        <w:tc>
          <w:tcPr>
            <w:tcW w:w="166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360" w:type="dxa"/>
            <w:tcBorders>
              <w:top w:val="nil"/>
              <w:left w:val="nil"/>
              <w:bottom w:val="single" w:sz="4" w:space="0" w:color="auto"/>
              <w:right w:val="single" w:sz="4" w:space="0" w:color="auto"/>
            </w:tcBorders>
            <w:shd w:val="clear" w:color="000000" w:fill="FFFFFF"/>
            <w:noWrap/>
            <w:vAlign w:val="center"/>
            <w:hideMark/>
          </w:tcPr>
          <w:p w:rsidR="001C5620" w:rsidRPr="00214385" w:rsidRDefault="001C5620" w:rsidP="00406D71">
            <w:pPr>
              <w:jc w:val="center"/>
              <w:outlineLvl w:val="0"/>
            </w:pPr>
            <w:r w:rsidRPr="00214385">
              <w:t>0,00</w:t>
            </w:r>
          </w:p>
        </w:tc>
        <w:tc>
          <w:tcPr>
            <w:tcW w:w="1580" w:type="dxa"/>
            <w:tcBorders>
              <w:top w:val="nil"/>
              <w:left w:val="nil"/>
              <w:bottom w:val="single" w:sz="4" w:space="0" w:color="auto"/>
              <w:right w:val="single" w:sz="4" w:space="0" w:color="auto"/>
            </w:tcBorders>
            <w:shd w:val="clear" w:color="000000" w:fill="FFFFFF"/>
            <w:noWrap/>
            <w:vAlign w:val="center"/>
            <w:hideMark/>
          </w:tcPr>
          <w:p w:rsidR="001C5620" w:rsidRPr="00214385" w:rsidRDefault="001C5620" w:rsidP="00406D71">
            <w:pPr>
              <w:jc w:val="center"/>
              <w:outlineLvl w:val="0"/>
            </w:pPr>
            <w:r w:rsidRPr="00214385">
              <w:t>0,00</w:t>
            </w:r>
          </w:p>
        </w:tc>
        <w:tc>
          <w:tcPr>
            <w:tcW w:w="1053" w:type="dxa"/>
            <w:tcBorders>
              <w:top w:val="nil"/>
              <w:left w:val="nil"/>
              <w:bottom w:val="single" w:sz="4" w:space="0" w:color="auto"/>
              <w:right w:val="single" w:sz="4" w:space="0" w:color="auto"/>
            </w:tcBorders>
            <w:shd w:val="clear" w:color="000000" w:fill="FFFFFF"/>
            <w:noWrap/>
            <w:vAlign w:val="center"/>
            <w:hideMark/>
          </w:tcPr>
          <w:p w:rsidR="001C5620" w:rsidRPr="00214385" w:rsidRDefault="001C5620" w:rsidP="00406D71">
            <w:pPr>
              <w:jc w:val="center"/>
              <w:outlineLvl w:val="0"/>
            </w:pPr>
            <w:r w:rsidRPr="00214385">
              <w:t>0,00</w:t>
            </w:r>
          </w:p>
        </w:tc>
        <w:tc>
          <w:tcPr>
            <w:tcW w:w="929" w:type="dxa"/>
            <w:tcBorders>
              <w:top w:val="nil"/>
              <w:left w:val="nil"/>
              <w:bottom w:val="single" w:sz="4" w:space="0" w:color="auto"/>
              <w:right w:val="single" w:sz="4" w:space="0" w:color="auto"/>
            </w:tcBorders>
            <w:shd w:val="clear" w:color="000000" w:fill="FFFFFF"/>
            <w:noWrap/>
            <w:vAlign w:val="center"/>
            <w:hideMark/>
          </w:tcPr>
          <w:p w:rsidR="001C5620" w:rsidRPr="00214385" w:rsidRDefault="001C5620" w:rsidP="00406D71">
            <w:pPr>
              <w:jc w:val="center"/>
              <w:outlineLvl w:val="0"/>
            </w:pPr>
            <w:r w:rsidRPr="00214385">
              <w:t>0,00</w:t>
            </w:r>
          </w:p>
        </w:tc>
      </w:tr>
      <w:tr w:rsidR="001C5620" w:rsidRPr="00214385" w:rsidTr="00406D71">
        <w:trPr>
          <w:trHeight w:val="312"/>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C5620" w:rsidRPr="00214385" w:rsidRDefault="001C5620" w:rsidP="00406D71">
            <w:pPr>
              <w:jc w:val="center"/>
              <w:outlineLvl w:val="0"/>
            </w:pPr>
            <w:r w:rsidRPr="00214385">
              <w:t> </w:t>
            </w:r>
          </w:p>
        </w:tc>
        <w:tc>
          <w:tcPr>
            <w:tcW w:w="2877" w:type="dxa"/>
            <w:tcBorders>
              <w:top w:val="nil"/>
              <w:left w:val="nil"/>
              <w:bottom w:val="single" w:sz="4" w:space="0" w:color="auto"/>
              <w:right w:val="single" w:sz="4" w:space="0" w:color="auto"/>
            </w:tcBorders>
            <w:shd w:val="clear" w:color="auto" w:fill="auto"/>
            <w:vAlign w:val="bottom"/>
            <w:hideMark/>
          </w:tcPr>
          <w:p w:rsidR="001C5620" w:rsidRPr="00214385" w:rsidRDefault="001C5620" w:rsidP="00406D71">
            <w:pPr>
              <w:outlineLvl w:val="0"/>
              <w:rPr>
                <w:color w:val="000000"/>
              </w:rPr>
            </w:pPr>
            <w:r w:rsidRPr="00214385">
              <w:rPr>
                <w:color w:val="000000"/>
              </w:rPr>
              <w:t>Всего расходов</w:t>
            </w:r>
          </w:p>
        </w:tc>
        <w:tc>
          <w:tcPr>
            <w:tcW w:w="529"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45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665"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4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9 329 405,01</w:t>
            </w:r>
          </w:p>
        </w:tc>
        <w:tc>
          <w:tcPr>
            <w:tcW w:w="1660" w:type="dxa"/>
            <w:tcBorders>
              <w:top w:val="nil"/>
              <w:left w:val="nil"/>
              <w:bottom w:val="single" w:sz="4" w:space="0" w:color="auto"/>
              <w:right w:val="single" w:sz="4" w:space="0" w:color="auto"/>
            </w:tcBorders>
            <w:shd w:val="clear" w:color="000000" w:fill="FFFFFF"/>
            <w:noWrap/>
            <w:vAlign w:val="center"/>
            <w:hideMark/>
          </w:tcPr>
          <w:p w:rsidR="001C5620" w:rsidRPr="00214385" w:rsidRDefault="001C5620" w:rsidP="00406D71">
            <w:pPr>
              <w:jc w:val="center"/>
              <w:outlineLvl w:val="0"/>
            </w:pPr>
            <w:r w:rsidRPr="00214385">
              <w:t>6 614 548,50</w:t>
            </w:r>
          </w:p>
        </w:tc>
        <w:tc>
          <w:tcPr>
            <w:tcW w:w="1360" w:type="dxa"/>
            <w:tcBorders>
              <w:top w:val="nil"/>
              <w:left w:val="nil"/>
              <w:bottom w:val="single" w:sz="4" w:space="0" w:color="auto"/>
              <w:right w:val="single" w:sz="4" w:space="0" w:color="auto"/>
            </w:tcBorders>
            <w:shd w:val="clear" w:color="000000" w:fill="FFFFFF"/>
            <w:noWrap/>
            <w:vAlign w:val="center"/>
            <w:hideMark/>
          </w:tcPr>
          <w:p w:rsidR="001C5620" w:rsidRPr="00214385" w:rsidRDefault="001C5620" w:rsidP="00406D71">
            <w:pPr>
              <w:jc w:val="center"/>
              <w:outlineLvl w:val="0"/>
            </w:pPr>
            <w:r w:rsidRPr="00214385">
              <w:t>2 393 602,51</w:t>
            </w:r>
          </w:p>
        </w:tc>
        <w:tc>
          <w:tcPr>
            <w:tcW w:w="1580" w:type="dxa"/>
            <w:tcBorders>
              <w:top w:val="nil"/>
              <w:left w:val="nil"/>
              <w:bottom w:val="single" w:sz="4" w:space="0" w:color="auto"/>
              <w:right w:val="single" w:sz="4" w:space="0" w:color="auto"/>
            </w:tcBorders>
            <w:shd w:val="clear" w:color="000000" w:fill="FFFFFF"/>
            <w:noWrap/>
            <w:vAlign w:val="center"/>
            <w:hideMark/>
          </w:tcPr>
          <w:p w:rsidR="001C5620" w:rsidRPr="00214385" w:rsidRDefault="001C5620" w:rsidP="00406D71">
            <w:pPr>
              <w:jc w:val="center"/>
              <w:outlineLvl w:val="0"/>
            </w:pPr>
            <w:r w:rsidRPr="00214385">
              <w:t>57 416,00</w:t>
            </w:r>
          </w:p>
        </w:tc>
        <w:tc>
          <w:tcPr>
            <w:tcW w:w="1053" w:type="dxa"/>
            <w:tcBorders>
              <w:top w:val="nil"/>
              <w:left w:val="nil"/>
              <w:bottom w:val="single" w:sz="4" w:space="0" w:color="auto"/>
              <w:right w:val="single" w:sz="4" w:space="0" w:color="auto"/>
            </w:tcBorders>
            <w:shd w:val="clear" w:color="000000" w:fill="FFFFFF"/>
            <w:noWrap/>
            <w:vAlign w:val="center"/>
            <w:hideMark/>
          </w:tcPr>
          <w:p w:rsidR="001C5620" w:rsidRPr="00214385" w:rsidRDefault="001C5620" w:rsidP="00406D71">
            <w:pPr>
              <w:jc w:val="center"/>
              <w:outlineLvl w:val="0"/>
            </w:pPr>
            <w:r w:rsidRPr="00214385">
              <w:t>2 506 004,29</w:t>
            </w:r>
          </w:p>
        </w:tc>
        <w:tc>
          <w:tcPr>
            <w:tcW w:w="929" w:type="dxa"/>
            <w:tcBorders>
              <w:top w:val="nil"/>
              <w:left w:val="nil"/>
              <w:bottom w:val="single" w:sz="4" w:space="0" w:color="auto"/>
              <w:right w:val="single" w:sz="4" w:space="0" w:color="auto"/>
            </w:tcBorders>
            <w:shd w:val="clear" w:color="000000" w:fill="FFFFFF"/>
            <w:noWrap/>
            <w:vAlign w:val="center"/>
            <w:hideMark/>
          </w:tcPr>
          <w:p w:rsidR="001C5620" w:rsidRPr="00214385" w:rsidRDefault="001C5620" w:rsidP="00406D71">
            <w:pPr>
              <w:jc w:val="center"/>
              <w:outlineLvl w:val="0"/>
            </w:pPr>
            <w:r w:rsidRPr="00214385">
              <w:t>59 507,00</w:t>
            </w:r>
          </w:p>
        </w:tc>
      </w:tr>
      <w:tr w:rsidR="001C5620" w:rsidRPr="00214385" w:rsidTr="00406D71">
        <w:trPr>
          <w:trHeight w:val="276"/>
        </w:trPr>
        <w:tc>
          <w:tcPr>
            <w:tcW w:w="540" w:type="dxa"/>
            <w:tcBorders>
              <w:top w:val="nil"/>
              <w:left w:val="nil"/>
              <w:bottom w:val="nil"/>
              <w:right w:val="nil"/>
            </w:tcBorders>
            <w:shd w:val="clear" w:color="auto" w:fill="auto"/>
            <w:noWrap/>
            <w:vAlign w:val="bottom"/>
            <w:hideMark/>
          </w:tcPr>
          <w:p w:rsidR="001C5620" w:rsidRPr="00214385" w:rsidRDefault="001C5620" w:rsidP="00406D71">
            <w:pPr>
              <w:jc w:val="center"/>
              <w:outlineLvl w:val="0"/>
            </w:pPr>
          </w:p>
        </w:tc>
        <w:tc>
          <w:tcPr>
            <w:tcW w:w="2877" w:type="dxa"/>
            <w:tcBorders>
              <w:top w:val="nil"/>
              <w:left w:val="nil"/>
              <w:bottom w:val="nil"/>
              <w:right w:val="nil"/>
            </w:tcBorders>
            <w:shd w:val="clear" w:color="auto" w:fill="auto"/>
            <w:vAlign w:val="bottom"/>
            <w:hideMark/>
          </w:tcPr>
          <w:p w:rsidR="001C5620" w:rsidRPr="00214385" w:rsidRDefault="001C5620" w:rsidP="00406D71">
            <w:pPr>
              <w:outlineLvl w:val="0"/>
              <w:rPr>
                <w:color w:val="000000"/>
              </w:rPr>
            </w:pPr>
          </w:p>
        </w:tc>
        <w:tc>
          <w:tcPr>
            <w:tcW w:w="529" w:type="dxa"/>
            <w:tcBorders>
              <w:top w:val="nil"/>
              <w:left w:val="nil"/>
              <w:bottom w:val="nil"/>
              <w:right w:val="nil"/>
            </w:tcBorders>
            <w:shd w:val="clear" w:color="auto" w:fill="auto"/>
            <w:vAlign w:val="center"/>
            <w:hideMark/>
          </w:tcPr>
          <w:p w:rsidR="001C5620" w:rsidRPr="00214385" w:rsidRDefault="001C5620" w:rsidP="00406D71">
            <w:pPr>
              <w:jc w:val="center"/>
              <w:outlineLvl w:val="0"/>
            </w:pPr>
          </w:p>
        </w:tc>
        <w:tc>
          <w:tcPr>
            <w:tcW w:w="540" w:type="dxa"/>
            <w:tcBorders>
              <w:top w:val="nil"/>
              <w:left w:val="nil"/>
              <w:bottom w:val="nil"/>
              <w:right w:val="nil"/>
            </w:tcBorders>
            <w:shd w:val="clear" w:color="auto" w:fill="auto"/>
            <w:vAlign w:val="center"/>
            <w:hideMark/>
          </w:tcPr>
          <w:p w:rsidR="001C5620" w:rsidRPr="00214385" w:rsidRDefault="001C5620" w:rsidP="00406D71">
            <w:pPr>
              <w:jc w:val="center"/>
              <w:outlineLvl w:val="0"/>
            </w:pPr>
          </w:p>
        </w:tc>
        <w:tc>
          <w:tcPr>
            <w:tcW w:w="456" w:type="dxa"/>
            <w:tcBorders>
              <w:top w:val="nil"/>
              <w:left w:val="nil"/>
              <w:bottom w:val="nil"/>
              <w:right w:val="nil"/>
            </w:tcBorders>
            <w:shd w:val="clear" w:color="auto" w:fill="auto"/>
            <w:vAlign w:val="center"/>
            <w:hideMark/>
          </w:tcPr>
          <w:p w:rsidR="001C5620" w:rsidRPr="00214385" w:rsidRDefault="001C5620" w:rsidP="00406D71">
            <w:pPr>
              <w:jc w:val="center"/>
              <w:outlineLvl w:val="0"/>
            </w:pPr>
          </w:p>
        </w:tc>
        <w:tc>
          <w:tcPr>
            <w:tcW w:w="710" w:type="dxa"/>
            <w:tcBorders>
              <w:top w:val="nil"/>
              <w:left w:val="nil"/>
              <w:bottom w:val="nil"/>
              <w:right w:val="nil"/>
            </w:tcBorders>
            <w:shd w:val="clear" w:color="auto" w:fill="auto"/>
            <w:vAlign w:val="center"/>
            <w:hideMark/>
          </w:tcPr>
          <w:p w:rsidR="001C5620" w:rsidRPr="00214385" w:rsidRDefault="001C5620" w:rsidP="00406D71">
            <w:pPr>
              <w:jc w:val="center"/>
              <w:outlineLvl w:val="0"/>
            </w:pPr>
          </w:p>
        </w:tc>
        <w:tc>
          <w:tcPr>
            <w:tcW w:w="665" w:type="dxa"/>
            <w:tcBorders>
              <w:top w:val="nil"/>
              <w:left w:val="nil"/>
              <w:bottom w:val="nil"/>
              <w:right w:val="nil"/>
            </w:tcBorders>
            <w:shd w:val="clear" w:color="auto" w:fill="auto"/>
            <w:vAlign w:val="center"/>
            <w:hideMark/>
          </w:tcPr>
          <w:p w:rsidR="001C5620" w:rsidRPr="00214385" w:rsidRDefault="001C5620" w:rsidP="00406D71">
            <w:pPr>
              <w:jc w:val="center"/>
              <w:outlineLvl w:val="0"/>
            </w:pPr>
          </w:p>
        </w:tc>
        <w:tc>
          <w:tcPr>
            <w:tcW w:w="760" w:type="dxa"/>
            <w:tcBorders>
              <w:top w:val="nil"/>
              <w:left w:val="nil"/>
              <w:bottom w:val="nil"/>
              <w:right w:val="nil"/>
            </w:tcBorders>
            <w:shd w:val="clear" w:color="auto" w:fill="auto"/>
            <w:vAlign w:val="center"/>
            <w:hideMark/>
          </w:tcPr>
          <w:p w:rsidR="001C5620" w:rsidRPr="00214385" w:rsidRDefault="001C5620" w:rsidP="00406D71">
            <w:pPr>
              <w:jc w:val="center"/>
              <w:outlineLvl w:val="0"/>
            </w:pPr>
          </w:p>
        </w:tc>
        <w:tc>
          <w:tcPr>
            <w:tcW w:w="1460" w:type="dxa"/>
            <w:tcBorders>
              <w:top w:val="nil"/>
              <w:left w:val="nil"/>
              <w:bottom w:val="nil"/>
              <w:right w:val="nil"/>
            </w:tcBorders>
            <w:shd w:val="clear" w:color="auto" w:fill="auto"/>
            <w:vAlign w:val="center"/>
            <w:hideMark/>
          </w:tcPr>
          <w:p w:rsidR="001C5620" w:rsidRPr="00214385" w:rsidRDefault="001C5620" w:rsidP="00406D71">
            <w:pPr>
              <w:jc w:val="center"/>
              <w:outlineLvl w:val="0"/>
            </w:pPr>
          </w:p>
        </w:tc>
        <w:tc>
          <w:tcPr>
            <w:tcW w:w="1660" w:type="dxa"/>
            <w:tcBorders>
              <w:top w:val="nil"/>
              <w:left w:val="nil"/>
              <w:bottom w:val="nil"/>
              <w:right w:val="nil"/>
            </w:tcBorders>
            <w:shd w:val="clear" w:color="000000" w:fill="FFFFFF"/>
            <w:noWrap/>
            <w:vAlign w:val="center"/>
            <w:hideMark/>
          </w:tcPr>
          <w:p w:rsidR="001C5620" w:rsidRPr="00214385" w:rsidRDefault="001C5620" w:rsidP="00406D71">
            <w:pPr>
              <w:jc w:val="center"/>
              <w:outlineLvl w:val="0"/>
            </w:pPr>
            <w:r w:rsidRPr="00214385">
              <w:t> </w:t>
            </w:r>
          </w:p>
        </w:tc>
        <w:tc>
          <w:tcPr>
            <w:tcW w:w="1360" w:type="dxa"/>
            <w:tcBorders>
              <w:top w:val="nil"/>
              <w:left w:val="nil"/>
              <w:bottom w:val="nil"/>
              <w:right w:val="nil"/>
            </w:tcBorders>
            <w:shd w:val="clear" w:color="000000" w:fill="FFFFFF"/>
            <w:noWrap/>
            <w:vAlign w:val="center"/>
            <w:hideMark/>
          </w:tcPr>
          <w:p w:rsidR="001C5620" w:rsidRPr="00214385" w:rsidRDefault="001C5620" w:rsidP="00406D71">
            <w:pPr>
              <w:jc w:val="center"/>
              <w:outlineLvl w:val="0"/>
            </w:pPr>
            <w:r w:rsidRPr="00214385">
              <w:t> </w:t>
            </w:r>
          </w:p>
        </w:tc>
        <w:tc>
          <w:tcPr>
            <w:tcW w:w="1580" w:type="dxa"/>
            <w:tcBorders>
              <w:top w:val="nil"/>
              <w:left w:val="nil"/>
              <w:bottom w:val="nil"/>
              <w:right w:val="nil"/>
            </w:tcBorders>
            <w:shd w:val="clear" w:color="000000" w:fill="FFFFFF"/>
            <w:noWrap/>
            <w:vAlign w:val="center"/>
            <w:hideMark/>
          </w:tcPr>
          <w:p w:rsidR="001C5620" w:rsidRPr="00214385" w:rsidRDefault="001C5620" w:rsidP="00406D71">
            <w:pPr>
              <w:jc w:val="center"/>
              <w:outlineLvl w:val="0"/>
            </w:pPr>
            <w:r w:rsidRPr="00214385">
              <w:t> </w:t>
            </w:r>
          </w:p>
        </w:tc>
        <w:tc>
          <w:tcPr>
            <w:tcW w:w="1053" w:type="dxa"/>
            <w:tcBorders>
              <w:top w:val="nil"/>
              <w:left w:val="nil"/>
              <w:bottom w:val="nil"/>
              <w:right w:val="nil"/>
            </w:tcBorders>
            <w:shd w:val="clear" w:color="000000" w:fill="FFFFFF"/>
            <w:noWrap/>
            <w:vAlign w:val="center"/>
            <w:hideMark/>
          </w:tcPr>
          <w:p w:rsidR="001C5620" w:rsidRPr="00214385" w:rsidRDefault="001C5620" w:rsidP="00406D71">
            <w:pPr>
              <w:jc w:val="center"/>
              <w:outlineLvl w:val="0"/>
            </w:pPr>
            <w:r w:rsidRPr="00214385">
              <w:t> </w:t>
            </w:r>
          </w:p>
        </w:tc>
        <w:tc>
          <w:tcPr>
            <w:tcW w:w="929" w:type="dxa"/>
            <w:tcBorders>
              <w:top w:val="nil"/>
              <w:left w:val="nil"/>
              <w:bottom w:val="nil"/>
              <w:right w:val="nil"/>
            </w:tcBorders>
            <w:shd w:val="clear" w:color="000000" w:fill="FFFFFF"/>
            <w:noWrap/>
            <w:vAlign w:val="center"/>
            <w:hideMark/>
          </w:tcPr>
          <w:p w:rsidR="001C5620" w:rsidRPr="00214385" w:rsidRDefault="001C5620" w:rsidP="00406D71">
            <w:pPr>
              <w:jc w:val="center"/>
              <w:outlineLvl w:val="0"/>
            </w:pPr>
            <w:r w:rsidRPr="00214385">
              <w:t> </w:t>
            </w:r>
          </w:p>
        </w:tc>
      </w:tr>
    </w:tbl>
    <w:p w:rsidR="001C5620" w:rsidRDefault="001C5620" w:rsidP="001C5620">
      <w:pPr>
        <w:jc w:val="both"/>
        <w:rPr>
          <w:sz w:val="28"/>
          <w:szCs w:val="28"/>
        </w:rPr>
      </w:pPr>
    </w:p>
    <w:p w:rsidR="001C5620" w:rsidRDefault="001C5620" w:rsidP="001C5620">
      <w:pPr>
        <w:jc w:val="right"/>
        <w:rPr>
          <w:sz w:val="28"/>
          <w:szCs w:val="28"/>
        </w:rPr>
      </w:pPr>
      <w:bookmarkStart w:id="5" w:name="RANGE!A1:Q143"/>
      <w:bookmarkEnd w:id="5"/>
      <w:r>
        <w:rPr>
          <w:sz w:val="28"/>
          <w:szCs w:val="28"/>
        </w:rPr>
        <w:t xml:space="preserve">Приложение №4 </w:t>
      </w:r>
    </w:p>
    <w:p w:rsidR="001C5620" w:rsidRDefault="001C5620" w:rsidP="001C5620">
      <w:pPr>
        <w:jc w:val="right"/>
        <w:rPr>
          <w:sz w:val="28"/>
          <w:szCs w:val="28"/>
        </w:rPr>
      </w:pPr>
      <w:r>
        <w:rPr>
          <w:sz w:val="28"/>
          <w:szCs w:val="28"/>
        </w:rPr>
        <w:t xml:space="preserve">к Решению Совета </w:t>
      </w:r>
    </w:p>
    <w:p w:rsidR="001C5620" w:rsidRDefault="001C5620" w:rsidP="001C5620">
      <w:pPr>
        <w:jc w:val="right"/>
        <w:rPr>
          <w:sz w:val="28"/>
          <w:szCs w:val="28"/>
        </w:rPr>
      </w:pPr>
      <w:r>
        <w:rPr>
          <w:sz w:val="28"/>
          <w:szCs w:val="28"/>
        </w:rPr>
        <w:t>Голубовского сельского поселения</w:t>
      </w:r>
    </w:p>
    <w:p w:rsidR="001C5620" w:rsidRDefault="001C5620" w:rsidP="001C5620">
      <w:pPr>
        <w:jc w:val="right"/>
        <w:rPr>
          <w:sz w:val="28"/>
          <w:szCs w:val="28"/>
        </w:rPr>
      </w:pPr>
      <w:r>
        <w:rPr>
          <w:sz w:val="28"/>
          <w:szCs w:val="28"/>
        </w:rPr>
        <w:t xml:space="preserve"> Седельниковского муниципального района </w:t>
      </w:r>
    </w:p>
    <w:p w:rsidR="001C5620" w:rsidRDefault="001C5620" w:rsidP="001C5620">
      <w:pPr>
        <w:jc w:val="right"/>
        <w:rPr>
          <w:sz w:val="28"/>
          <w:szCs w:val="28"/>
        </w:rPr>
      </w:pPr>
      <w:r>
        <w:rPr>
          <w:sz w:val="28"/>
          <w:szCs w:val="28"/>
        </w:rPr>
        <w:t xml:space="preserve">Омской области </w:t>
      </w:r>
    </w:p>
    <w:p w:rsidR="001C5620" w:rsidRDefault="001C5620" w:rsidP="001C5620">
      <w:pPr>
        <w:jc w:val="right"/>
        <w:rPr>
          <w:sz w:val="28"/>
          <w:szCs w:val="28"/>
        </w:rPr>
      </w:pPr>
      <w:r>
        <w:rPr>
          <w:sz w:val="28"/>
          <w:szCs w:val="28"/>
        </w:rPr>
        <w:t>От 29.09.2023 года №182</w:t>
      </w:r>
    </w:p>
    <w:tbl>
      <w:tblPr>
        <w:tblW w:w="15041" w:type="dxa"/>
        <w:tblInd w:w="93" w:type="dxa"/>
        <w:tblLayout w:type="fixed"/>
        <w:tblLook w:val="04A0"/>
      </w:tblPr>
      <w:tblGrid>
        <w:gridCol w:w="513"/>
        <w:gridCol w:w="2479"/>
        <w:gridCol w:w="709"/>
        <w:gridCol w:w="506"/>
        <w:gridCol w:w="506"/>
        <w:gridCol w:w="540"/>
        <w:gridCol w:w="340"/>
        <w:gridCol w:w="600"/>
        <w:gridCol w:w="710"/>
        <w:gridCol w:w="680"/>
        <w:gridCol w:w="760"/>
        <w:gridCol w:w="1311"/>
        <w:gridCol w:w="1134"/>
        <w:gridCol w:w="1276"/>
        <w:gridCol w:w="1134"/>
        <w:gridCol w:w="851"/>
        <w:gridCol w:w="992"/>
      </w:tblGrid>
      <w:tr w:rsidR="001C5620" w:rsidRPr="00214385" w:rsidTr="00406D71">
        <w:trPr>
          <w:trHeight w:val="375"/>
        </w:trPr>
        <w:tc>
          <w:tcPr>
            <w:tcW w:w="513" w:type="dxa"/>
            <w:tcBorders>
              <w:top w:val="nil"/>
              <w:left w:val="nil"/>
              <w:bottom w:val="nil"/>
              <w:right w:val="nil"/>
            </w:tcBorders>
            <w:shd w:val="clear" w:color="auto" w:fill="auto"/>
            <w:noWrap/>
            <w:vAlign w:val="bottom"/>
            <w:hideMark/>
          </w:tcPr>
          <w:p w:rsidR="001C5620" w:rsidRPr="00214385" w:rsidRDefault="001C5620" w:rsidP="00406D71">
            <w:pPr>
              <w:jc w:val="center"/>
            </w:pPr>
          </w:p>
        </w:tc>
        <w:tc>
          <w:tcPr>
            <w:tcW w:w="2479" w:type="dxa"/>
            <w:tcBorders>
              <w:top w:val="nil"/>
              <w:left w:val="nil"/>
              <w:bottom w:val="nil"/>
              <w:right w:val="nil"/>
            </w:tcBorders>
            <w:shd w:val="clear" w:color="auto" w:fill="auto"/>
            <w:vAlign w:val="bottom"/>
            <w:hideMark/>
          </w:tcPr>
          <w:p w:rsidR="001C5620" w:rsidRPr="00214385" w:rsidRDefault="001C5620" w:rsidP="00406D71"/>
        </w:tc>
        <w:tc>
          <w:tcPr>
            <w:tcW w:w="709" w:type="dxa"/>
            <w:tcBorders>
              <w:top w:val="nil"/>
              <w:left w:val="nil"/>
              <w:bottom w:val="nil"/>
              <w:right w:val="nil"/>
            </w:tcBorders>
            <w:shd w:val="clear" w:color="auto" w:fill="auto"/>
            <w:vAlign w:val="bottom"/>
            <w:hideMark/>
          </w:tcPr>
          <w:p w:rsidR="001C5620" w:rsidRPr="00214385" w:rsidRDefault="001C5620" w:rsidP="00406D71"/>
        </w:tc>
        <w:tc>
          <w:tcPr>
            <w:tcW w:w="506" w:type="dxa"/>
            <w:tcBorders>
              <w:top w:val="nil"/>
              <w:left w:val="nil"/>
              <w:bottom w:val="nil"/>
              <w:right w:val="nil"/>
            </w:tcBorders>
            <w:shd w:val="clear" w:color="auto" w:fill="auto"/>
            <w:vAlign w:val="bottom"/>
            <w:hideMark/>
          </w:tcPr>
          <w:p w:rsidR="001C5620" w:rsidRPr="00214385" w:rsidRDefault="001C5620" w:rsidP="00406D71">
            <w:pPr>
              <w:jc w:val="center"/>
            </w:pPr>
          </w:p>
        </w:tc>
        <w:tc>
          <w:tcPr>
            <w:tcW w:w="506" w:type="dxa"/>
            <w:tcBorders>
              <w:top w:val="nil"/>
              <w:left w:val="nil"/>
              <w:bottom w:val="nil"/>
              <w:right w:val="nil"/>
            </w:tcBorders>
            <w:shd w:val="clear" w:color="auto" w:fill="auto"/>
            <w:vAlign w:val="bottom"/>
            <w:hideMark/>
          </w:tcPr>
          <w:p w:rsidR="001C5620" w:rsidRPr="00214385" w:rsidRDefault="001C5620" w:rsidP="00406D71">
            <w:pPr>
              <w:jc w:val="center"/>
            </w:pPr>
          </w:p>
        </w:tc>
        <w:tc>
          <w:tcPr>
            <w:tcW w:w="540" w:type="dxa"/>
            <w:tcBorders>
              <w:top w:val="nil"/>
              <w:left w:val="nil"/>
              <w:bottom w:val="nil"/>
              <w:right w:val="nil"/>
            </w:tcBorders>
            <w:shd w:val="clear" w:color="auto" w:fill="auto"/>
            <w:vAlign w:val="bottom"/>
            <w:hideMark/>
          </w:tcPr>
          <w:p w:rsidR="001C5620" w:rsidRPr="00214385" w:rsidRDefault="001C5620" w:rsidP="00406D71">
            <w:pPr>
              <w:jc w:val="center"/>
            </w:pPr>
          </w:p>
        </w:tc>
        <w:tc>
          <w:tcPr>
            <w:tcW w:w="340" w:type="dxa"/>
            <w:tcBorders>
              <w:top w:val="nil"/>
              <w:left w:val="nil"/>
              <w:bottom w:val="nil"/>
              <w:right w:val="nil"/>
            </w:tcBorders>
            <w:shd w:val="clear" w:color="auto" w:fill="auto"/>
            <w:noWrap/>
            <w:vAlign w:val="bottom"/>
            <w:hideMark/>
          </w:tcPr>
          <w:p w:rsidR="001C5620" w:rsidRPr="00214385" w:rsidRDefault="001C5620" w:rsidP="00406D71">
            <w:pPr>
              <w:rPr>
                <w:rFonts w:ascii="Arial CYR" w:hAnsi="Arial CYR" w:cs="Arial CYR"/>
                <w:sz w:val="20"/>
                <w:szCs w:val="20"/>
              </w:rPr>
            </w:pPr>
          </w:p>
        </w:tc>
        <w:tc>
          <w:tcPr>
            <w:tcW w:w="600" w:type="dxa"/>
            <w:tcBorders>
              <w:top w:val="nil"/>
              <w:left w:val="nil"/>
              <w:bottom w:val="nil"/>
              <w:right w:val="nil"/>
            </w:tcBorders>
            <w:shd w:val="clear" w:color="auto" w:fill="auto"/>
            <w:noWrap/>
            <w:vAlign w:val="bottom"/>
            <w:hideMark/>
          </w:tcPr>
          <w:p w:rsidR="001C5620" w:rsidRPr="00214385" w:rsidRDefault="001C5620" w:rsidP="00406D71">
            <w:pPr>
              <w:rPr>
                <w:rFonts w:ascii="Arial CYR" w:hAnsi="Arial CYR" w:cs="Arial CYR"/>
                <w:sz w:val="20"/>
                <w:szCs w:val="20"/>
              </w:rPr>
            </w:pPr>
          </w:p>
        </w:tc>
        <w:tc>
          <w:tcPr>
            <w:tcW w:w="710" w:type="dxa"/>
            <w:tcBorders>
              <w:top w:val="nil"/>
              <w:left w:val="nil"/>
              <w:bottom w:val="nil"/>
              <w:right w:val="nil"/>
            </w:tcBorders>
            <w:shd w:val="clear" w:color="auto" w:fill="auto"/>
            <w:noWrap/>
            <w:vAlign w:val="bottom"/>
            <w:hideMark/>
          </w:tcPr>
          <w:p w:rsidR="001C5620" w:rsidRPr="00214385" w:rsidRDefault="001C5620" w:rsidP="00406D71">
            <w:pPr>
              <w:rPr>
                <w:rFonts w:ascii="Arial CYR" w:hAnsi="Arial CYR" w:cs="Arial CYR"/>
                <w:sz w:val="20"/>
                <w:szCs w:val="20"/>
              </w:rPr>
            </w:pPr>
          </w:p>
        </w:tc>
        <w:tc>
          <w:tcPr>
            <w:tcW w:w="680" w:type="dxa"/>
            <w:tcBorders>
              <w:top w:val="nil"/>
              <w:left w:val="nil"/>
              <w:bottom w:val="nil"/>
              <w:right w:val="nil"/>
            </w:tcBorders>
            <w:shd w:val="clear" w:color="auto" w:fill="auto"/>
            <w:noWrap/>
            <w:vAlign w:val="bottom"/>
            <w:hideMark/>
          </w:tcPr>
          <w:p w:rsidR="001C5620" w:rsidRPr="00214385" w:rsidRDefault="001C5620" w:rsidP="00406D71">
            <w:pPr>
              <w:rPr>
                <w:rFonts w:ascii="Arial CYR" w:hAnsi="Arial CYR" w:cs="Arial CYR"/>
                <w:sz w:val="20"/>
                <w:szCs w:val="20"/>
              </w:rPr>
            </w:pPr>
          </w:p>
        </w:tc>
        <w:tc>
          <w:tcPr>
            <w:tcW w:w="760" w:type="dxa"/>
            <w:tcBorders>
              <w:top w:val="nil"/>
              <w:left w:val="nil"/>
              <w:bottom w:val="nil"/>
              <w:right w:val="nil"/>
            </w:tcBorders>
            <w:shd w:val="clear" w:color="auto" w:fill="auto"/>
            <w:noWrap/>
            <w:vAlign w:val="bottom"/>
            <w:hideMark/>
          </w:tcPr>
          <w:p w:rsidR="001C5620" w:rsidRPr="00214385" w:rsidRDefault="001C5620" w:rsidP="00406D71">
            <w:pPr>
              <w:rPr>
                <w:rFonts w:ascii="Arial CYR" w:hAnsi="Arial CYR" w:cs="Arial CYR"/>
                <w:sz w:val="20"/>
                <w:szCs w:val="20"/>
              </w:rPr>
            </w:pPr>
          </w:p>
        </w:tc>
        <w:tc>
          <w:tcPr>
            <w:tcW w:w="1311" w:type="dxa"/>
            <w:tcBorders>
              <w:top w:val="nil"/>
              <w:left w:val="nil"/>
              <w:bottom w:val="nil"/>
              <w:right w:val="nil"/>
            </w:tcBorders>
            <w:shd w:val="clear" w:color="auto" w:fill="auto"/>
            <w:noWrap/>
            <w:vAlign w:val="bottom"/>
            <w:hideMark/>
          </w:tcPr>
          <w:p w:rsidR="001C5620" w:rsidRPr="00214385" w:rsidRDefault="001C5620" w:rsidP="00406D71">
            <w:pP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1C5620" w:rsidRPr="00214385" w:rsidRDefault="001C5620" w:rsidP="00406D71">
            <w:pP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rsidR="001C5620" w:rsidRPr="00214385" w:rsidRDefault="001C5620" w:rsidP="00406D71">
            <w:pP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1C5620" w:rsidRPr="00214385" w:rsidRDefault="001C5620" w:rsidP="00406D71">
            <w:pPr>
              <w:rPr>
                <w:rFonts w:ascii="Arial CYR" w:hAnsi="Arial CYR" w:cs="Arial CYR"/>
                <w:sz w:val="20"/>
                <w:szCs w:val="20"/>
              </w:rPr>
            </w:pPr>
          </w:p>
        </w:tc>
        <w:tc>
          <w:tcPr>
            <w:tcW w:w="1843" w:type="dxa"/>
            <w:gridSpan w:val="2"/>
            <w:tcBorders>
              <w:top w:val="nil"/>
              <w:left w:val="nil"/>
              <w:bottom w:val="nil"/>
              <w:right w:val="nil"/>
            </w:tcBorders>
            <w:shd w:val="clear" w:color="auto" w:fill="auto"/>
            <w:noWrap/>
            <w:vAlign w:val="bottom"/>
            <w:hideMark/>
          </w:tcPr>
          <w:p w:rsidR="001C5620" w:rsidRPr="00214385" w:rsidRDefault="001C5620" w:rsidP="00406D71">
            <w:pPr>
              <w:jc w:val="right"/>
            </w:pPr>
            <w:r w:rsidRPr="00214385">
              <w:t xml:space="preserve">Приложение № 5 </w:t>
            </w:r>
          </w:p>
        </w:tc>
      </w:tr>
      <w:tr w:rsidR="001C5620" w:rsidRPr="00214385" w:rsidTr="00406D71">
        <w:trPr>
          <w:trHeight w:val="255"/>
        </w:trPr>
        <w:tc>
          <w:tcPr>
            <w:tcW w:w="513" w:type="dxa"/>
            <w:tcBorders>
              <w:top w:val="nil"/>
              <w:left w:val="nil"/>
              <w:bottom w:val="nil"/>
              <w:right w:val="nil"/>
            </w:tcBorders>
            <w:shd w:val="clear" w:color="auto" w:fill="auto"/>
            <w:noWrap/>
            <w:vAlign w:val="bottom"/>
            <w:hideMark/>
          </w:tcPr>
          <w:p w:rsidR="001C5620" w:rsidRPr="00214385" w:rsidRDefault="001C5620" w:rsidP="00406D71">
            <w:pPr>
              <w:jc w:val="center"/>
            </w:pPr>
          </w:p>
        </w:tc>
        <w:tc>
          <w:tcPr>
            <w:tcW w:w="2479" w:type="dxa"/>
            <w:tcBorders>
              <w:top w:val="nil"/>
              <w:left w:val="nil"/>
              <w:bottom w:val="nil"/>
              <w:right w:val="nil"/>
            </w:tcBorders>
            <w:shd w:val="clear" w:color="auto" w:fill="auto"/>
            <w:vAlign w:val="bottom"/>
            <w:hideMark/>
          </w:tcPr>
          <w:p w:rsidR="001C5620" w:rsidRPr="00214385" w:rsidRDefault="001C5620" w:rsidP="00406D71"/>
        </w:tc>
        <w:tc>
          <w:tcPr>
            <w:tcW w:w="709" w:type="dxa"/>
            <w:tcBorders>
              <w:top w:val="nil"/>
              <w:left w:val="nil"/>
              <w:bottom w:val="nil"/>
              <w:right w:val="nil"/>
            </w:tcBorders>
            <w:shd w:val="clear" w:color="auto" w:fill="auto"/>
            <w:vAlign w:val="bottom"/>
            <w:hideMark/>
          </w:tcPr>
          <w:p w:rsidR="001C5620" w:rsidRPr="00214385" w:rsidRDefault="001C5620" w:rsidP="00406D71">
            <w:pPr>
              <w:jc w:val="right"/>
            </w:pPr>
          </w:p>
        </w:tc>
        <w:tc>
          <w:tcPr>
            <w:tcW w:w="506" w:type="dxa"/>
            <w:tcBorders>
              <w:top w:val="nil"/>
              <w:left w:val="nil"/>
              <w:bottom w:val="nil"/>
              <w:right w:val="nil"/>
            </w:tcBorders>
            <w:shd w:val="clear" w:color="auto" w:fill="auto"/>
            <w:vAlign w:val="bottom"/>
            <w:hideMark/>
          </w:tcPr>
          <w:p w:rsidR="001C5620" w:rsidRPr="00214385" w:rsidRDefault="001C5620" w:rsidP="00406D71">
            <w:pPr>
              <w:jc w:val="right"/>
            </w:pPr>
          </w:p>
        </w:tc>
        <w:tc>
          <w:tcPr>
            <w:tcW w:w="506" w:type="dxa"/>
            <w:tcBorders>
              <w:top w:val="nil"/>
              <w:left w:val="nil"/>
              <w:bottom w:val="nil"/>
              <w:right w:val="nil"/>
            </w:tcBorders>
            <w:shd w:val="clear" w:color="auto" w:fill="auto"/>
            <w:vAlign w:val="bottom"/>
            <w:hideMark/>
          </w:tcPr>
          <w:p w:rsidR="001C5620" w:rsidRPr="00214385" w:rsidRDefault="001C5620" w:rsidP="00406D71">
            <w:pPr>
              <w:jc w:val="right"/>
            </w:pPr>
          </w:p>
        </w:tc>
        <w:tc>
          <w:tcPr>
            <w:tcW w:w="540" w:type="dxa"/>
            <w:tcBorders>
              <w:top w:val="nil"/>
              <w:left w:val="nil"/>
              <w:bottom w:val="nil"/>
              <w:right w:val="nil"/>
            </w:tcBorders>
            <w:shd w:val="clear" w:color="auto" w:fill="auto"/>
            <w:noWrap/>
            <w:vAlign w:val="bottom"/>
            <w:hideMark/>
          </w:tcPr>
          <w:p w:rsidR="001C5620" w:rsidRPr="00214385" w:rsidRDefault="001C5620" w:rsidP="00406D71">
            <w:pPr>
              <w:rPr>
                <w:rFonts w:ascii="Arial CYR" w:hAnsi="Arial CYR" w:cs="Arial CYR"/>
                <w:sz w:val="20"/>
                <w:szCs w:val="20"/>
              </w:rPr>
            </w:pPr>
          </w:p>
        </w:tc>
        <w:tc>
          <w:tcPr>
            <w:tcW w:w="340" w:type="dxa"/>
            <w:tcBorders>
              <w:top w:val="nil"/>
              <w:left w:val="nil"/>
              <w:bottom w:val="nil"/>
              <w:right w:val="nil"/>
            </w:tcBorders>
            <w:shd w:val="clear" w:color="auto" w:fill="auto"/>
            <w:noWrap/>
            <w:vAlign w:val="bottom"/>
            <w:hideMark/>
          </w:tcPr>
          <w:p w:rsidR="001C5620" w:rsidRPr="00214385" w:rsidRDefault="001C5620" w:rsidP="00406D71">
            <w:pPr>
              <w:rPr>
                <w:rFonts w:ascii="Arial CYR" w:hAnsi="Arial CYR" w:cs="Arial CYR"/>
                <w:sz w:val="20"/>
                <w:szCs w:val="20"/>
              </w:rPr>
            </w:pPr>
          </w:p>
        </w:tc>
        <w:tc>
          <w:tcPr>
            <w:tcW w:w="600" w:type="dxa"/>
            <w:tcBorders>
              <w:top w:val="nil"/>
              <w:left w:val="nil"/>
              <w:bottom w:val="nil"/>
              <w:right w:val="nil"/>
            </w:tcBorders>
            <w:shd w:val="clear" w:color="auto" w:fill="auto"/>
            <w:noWrap/>
            <w:vAlign w:val="bottom"/>
            <w:hideMark/>
          </w:tcPr>
          <w:p w:rsidR="001C5620" w:rsidRPr="00214385" w:rsidRDefault="001C5620" w:rsidP="00406D71">
            <w:pPr>
              <w:rPr>
                <w:rFonts w:ascii="Arial CYR" w:hAnsi="Arial CYR" w:cs="Arial CYR"/>
                <w:sz w:val="20"/>
                <w:szCs w:val="20"/>
              </w:rPr>
            </w:pPr>
          </w:p>
        </w:tc>
        <w:tc>
          <w:tcPr>
            <w:tcW w:w="710" w:type="dxa"/>
            <w:tcBorders>
              <w:top w:val="nil"/>
              <w:left w:val="nil"/>
              <w:bottom w:val="nil"/>
              <w:right w:val="nil"/>
            </w:tcBorders>
            <w:shd w:val="clear" w:color="auto" w:fill="auto"/>
            <w:noWrap/>
            <w:vAlign w:val="bottom"/>
            <w:hideMark/>
          </w:tcPr>
          <w:p w:rsidR="001C5620" w:rsidRPr="00214385" w:rsidRDefault="001C5620" w:rsidP="00406D71">
            <w:pPr>
              <w:rPr>
                <w:rFonts w:ascii="Arial CYR" w:hAnsi="Arial CYR" w:cs="Arial CYR"/>
                <w:sz w:val="20"/>
                <w:szCs w:val="20"/>
              </w:rPr>
            </w:pPr>
          </w:p>
        </w:tc>
        <w:tc>
          <w:tcPr>
            <w:tcW w:w="680" w:type="dxa"/>
            <w:tcBorders>
              <w:top w:val="nil"/>
              <w:left w:val="nil"/>
              <w:bottom w:val="nil"/>
              <w:right w:val="nil"/>
            </w:tcBorders>
            <w:shd w:val="clear" w:color="auto" w:fill="auto"/>
            <w:noWrap/>
            <w:vAlign w:val="bottom"/>
            <w:hideMark/>
          </w:tcPr>
          <w:p w:rsidR="001C5620" w:rsidRPr="00214385" w:rsidRDefault="001C5620" w:rsidP="00406D71">
            <w:pPr>
              <w:rPr>
                <w:rFonts w:ascii="Arial CYR" w:hAnsi="Arial CYR" w:cs="Arial CYR"/>
                <w:sz w:val="20"/>
                <w:szCs w:val="20"/>
              </w:rPr>
            </w:pPr>
          </w:p>
        </w:tc>
        <w:tc>
          <w:tcPr>
            <w:tcW w:w="760" w:type="dxa"/>
            <w:tcBorders>
              <w:top w:val="nil"/>
              <w:left w:val="nil"/>
              <w:bottom w:val="nil"/>
              <w:right w:val="nil"/>
            </w:tcBorders>
            <w:shd w:val="clear" w:color="auto" w:fill="auto"/>
            <w:noWrap/>
            <w:vAlign w:val="bottom"/>
            <w:hideMark/>
          </w:tcPr>
          <w:p w:rsidR="001C5620" w:rsidRPr="00214385" w:rsidRDefault="001C5620" w:rsidP="00406D71">
            <w:pPr>
              <w:rPr>
                <w:rFonts w:ascii="Arial CYR" w:hAnsi="Arial CYR" w:cs="Arial CYR"/>
                <w:sz w:val="20"/>
                <w:szCs w:val="20"/>
              </w:rPr>
            </w:pPr>
          </w:p>
        </w:tc>
        <w:tc>
          <w:tcPr>
            <w:tcW w:w="1311" w:type="dxa"/>
            <w:tcBorders>
              <w:top w:val="nil"/>
              <w:left w:val="nil"/>
              <w:bottom w:val="nil"/>
              <w:right w:val="nil"/>
            </w:tcBorders>
            <w:shd w:val="clear" w:color="auto" w:fill="auto"/>
            <w:noWrap/>
            <w:vAlign w:val="bottom"/>
            <w:hideMark/>
          </w:tcPr>
          <w:p w:rsidR="001C5620" w:rsidRPr="00214385" w:rsidRDefault="001C5620" w:rsidP="00406D71">
            <w:pP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1C5620" w:rsidRPr="00214385" w:rsidRDefault="001C5620" w:rsidP="00406D71">
            <w:pP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rsidR="001C5620" w:rsidRPr="00214385" w:rsidRDefault="001C5620" w:rsidP="00406D71">
            <w:pP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1C5620" w:rsidRPr="00214385" w:rsidRDefault="001C5620" w:rsidP="00406D71">
            <w:pPr>
              <w:rPr>
                <w:rFonts w:ascii="Arial CYR" w:hAnsi="Arial CYR" w:cs="Arial CYR"/>
                <w:sz w:val="20"/>
                <w:szCs w:val="20"/>
              </w:rPr>
            </w:pPr>
          </w:p>
        </w:tc>
        <w:tc>
          <w:tcPr>
            <w:tcW w:w="851" w:type="dxa"/>
            <w:tcBorders>
              <w:top w:val="nil"/>
              <w:left w:val="nil"/>
              <w:bottom w:val="nil"/>
              <w:right w:val="nil"/>
            </w:tcBorders>
            <w:shd w:val="clear" w:color="auto" w:fill="auto"/>
            <w:noWrap/>
            <w:vAlign w:val="bottom"/>
            <w:hideMark/>
          </w:tcPr>
          <w:p w:rsidR="001C5620" w:rsidRPr="00214385" w:rsidRDefault="001C5620" w:rsidP="00406D71">
            <w:pPr>
              <w:rPr>
                <w:rFonts w:ascii="Arial CYR" w:hAnsi="Arial CYR" w:cs="Arial CYR"/>
                <w:sz w:val="20"/>
                <w:szCs w:val="20"/>
              </w:rPr>
            </w:pPr>
          </w:p>
        </w:tc>
        <w:tc>
          <w:tcPr>
            <w:tcW w:w="992" w:type="dxa"/>
            <w:tcBorders>
              <w:top w:val="nil"/>
              <w:left w:val="nil"/>
              <w:bottom w:val="nil"/>
              <w:right w:val="nil"/>
            </w:tcBorders>
            <w:shd w:val="clear" w:color="auto" w:fill="auto"/>
            <w:noWrap/>
            <w:vAlign w:val="bottom"/>
            <w:hideMark/>
          </w:tcPr>
          <w:p w:rsidR="001C5620" w:rsidRPr="00214385" w:rsidRDefault="001C5620" w:rsidP="00406D71">
            <w:pPr>
              <w:rPr>
                <w:rFonts w:ascii="Arial CYR" w:hAnsi="Arial CYR" w:cs="Arial CYR"/>
                <w:sz w:val="20"/>
                <w:szCs w:val="20"/>
              </w:rPr>
            </w:pPr>
          </w:p>
        </w:tc>
      </w:tr>
      <w:tr w:rsidR="001C5620" w:rsidRPr="00214385" w:rsidTr="00406D71">
        <w:trPr>
          <w:trHeight w:val="450"/>
        </w:trPr>
        <w:tc>
          <w:tcPr>
            <w:tcW w:w="513" w:type="dxa"/>
            <w:tcBorders>
              <w:top w:val="nil"/>
              <w:left w:val="nil"/>
              <w:bottom w:val="nil"/>
              <w:right w:val="nil"/>
            </w:tcBorders>
            <w:shd w:val="clear" w:color="auto" w:fill="auto"/>
            <w:noWrap/>
            <w:vAlign w:val="bottom"/>
            <w:hideMark/>
          </w:tcPr>
          <w:p w:rsidR="001C5620" w:rsidRPr="00214385" w:rsidRDefault="001C5620" w:rsidP="00406D71">
            <w:pPr>
              <w:jc w:val="center"/>
            </w:pPr>
          </w:p>
        </w:tc>
        <w:tc>
          <w:tcPr>
            <w:tcW w:w="2479" w:type="dxa"/>
            <w:tcBorders>
              <w:top w:val="nil"/>
              <w:left w:val="nil"/>
              <w:bottom w:val="nil"/>
              <w:right w:val="nil"/>
            </w:tcBorders>
            <w:shd w:val="clear" w:color="auto" w:fill="auto"/>
            <w:vAlign w:val="bottom"/>
            <w:hideMark/>
          </w:tcPr>
          <w:p w:rsidR="001C5620" w:rsidRPr="00214385" w:rsidRDefault="001C5620" w:rsidP="00406D71"/>
        </w:tc>
        <w:tc>
          <w:tcPr>
            <w:tcW w:w="709" w:type="dxa"/>
            <w:tcBorders>
              <w:top w:val="nil"/>
              <w:left w:val="nil"/>
              <w:bottom w:val="nil"/>
              <w:right w:val="nil"/>
            </w:tcBorders>
            <w:shd w:val="clear" w:color="auto" w:fill="auto"/>
            <w:vAlign w:val="bottom"/>
            <w:hideMark/>
          </w:tcPr>
          <w:p w:rsidR="001C5620" w:rsidRPr="00214385" w:rsidRDefault="001C5620" w:rsidP="00406D71">
            <w:pPr>
              <w:jc w:val="right"/>
            </w:pPr>
          </w:p>
        </w:tc>
        <w:tc>
          <w:tcPr>
            <w:tcW w:w="506" w:type="dxa"/>
            <w:tcBorders>
              <w:top w:val="nil"/>
              <w:left w:val="nil"/>
              <w:bottom w:val="nil"/>
              <w:right w:val="nil"/>
            </w:tcBorders>
            <w:shd w:val="clear" w:color="auto" w:fill="auto"/>
            <w:vAlign w:val="bottom"/>
            <w:hideMark/>
          </w:tcPr>
          <w:p w:rsidR="001C5620" w:rsidRPr="00214385" w:rsidRDefault="001C5620" w:rsidP="00406D71">
            <w:pPr>
              <w:jc w:val="right"/>
            </w:pPr>
          </w:p>
        </w:tc>
        <w:tc>
          <w:tcPr>
            <w:tcW w:w="506" w:type="dxa"/>
            <w:tcBorders>
              <w:top w:val="nil"/>
              <w:left w:val="nil"/>
              <w:bottom w:val="nil"/>
              <w:right w:val="nil"/>
            </w:tcBorders>
            <w:shd w:val="clear" w:color="auto" w:fill="auto"/>
            <w:vAlign w:val="bottom"/>
            <w:hideMark/>
          </w:tcPr>
          <w:p w:rsidR="001C5620" w:rsidRPr="00214385" w:rsidRDefault="001C5620" w:rsidP="00406D71">
            <w:pPr>
              <w:jc w:val="right"/>
            </w:pPr>
          </w:p>
        </w:tc>
        <w:tc>
          <w:tcPr>
            <w:tcW w:w="540" w:type="dxa"/>
            <w:tcBorders>
              <w:top w:val="nil"/>
              <w:left w:val="nil"/>
              <w:bottom w:val="nil"/>
              <w:right w:val="nil"/>
            </w:tcBorders>
            <w:shd w:val="clear" w:color="auto" w:fill="auto"/>
            <w:noWrap/>
            <w:vAlign w:val="bottom"/>
            <w:hideMark/>
          </w:tcPr>
          <w:p w:rsidR="001C5620" w:rsidRPr="00214385" w:rsidRDefault="001C5620" w:rsidP="00406D71">
            <w:pPr>
              <w:rPr>
                <w:rFonts w:ascii="Arial CYR" w:hAnsi="Arial CYR" w:cs="Arial CYR"/>
                <w:sz w:val="20"/>
                <w:szCs w:val="20"/>
              </w:rPr>
            </w:pPr>
          </w:p>
        </w:tc>
        <w:tc>
          <w:tcPr>
            <w:tcW w:w="340" w:type="dxa"/>
            <w:tcBorders>
              <w:top w:val="nil"/>
              <w:left w:val="nil"/>
              <w:bottom w:val="nil"/>
              <w:right w:val="nil"/>
            </w:tcBorders>
            <w:shd w:val="clear" w:color="auto" w:fill="auto"/>
            <w:noWrap/>
            <w:vAlign w:val="bottom"/>
            <w:hideMark/>
          </w:tcPr>
          <w:p w:rsidR="001C5620" w:rsidRPr="00214385" w:rsidRDefault="001C5620" w:rsidP="00406D71">
            <w:pPr>
              <w:rPr>
                <w:rFonts w:ascii="Arial CYR" w:hAnsi="Arial CYR" w:cs="Arial CYR"/>
                <w:sz w:val="20"/>
                <w:szCs w:val="20"/>
              </w:rPr>
            </w:pPr>
          </w:p>
        </w:tc>
        <w:tc>
          <w:tcPr>
            <w:tcW w:w="600" w:type="dxa"/>
            <w:tcBorders>
              <w:top w:val="nil"/>
              <w:left w:val="nil"/>
              <w:bottom w:val="nil"/>
              <w:right w:val="nil"/>
            </w:tcBorders>
            <w:shd w:val="clear" w:color="auto" w:fill="auto"/>
            <w:noWrap/>
            <w:vAlign w:val="bottom"/>
            <w:hideMark/>
          </w:tcPr>
          <w:p w:rsidR="001C5620" w:rsidRPr="00214385" w:rsidRDefault="001C5620" w:rsidP="00406D71">
            <w:pPr>
              <w:rPr>
                <w:rFonts w:ascii="Arial CYR" w:hAnsi="Arial CYR" w:cs="Arial CYR"/>
                <w:sz w:val="20"/>
                <w:szCs w:val="20"/>
              </w:rPr>
            </w:pPr>
          </w:p>
        </w:tc>
        <w:tc>
          <w:tcPr>
            <w:tcW w:w="710" w:type="dxa"/>
            <w:tcBorders>
              <w:top w:val="nil"/>
              <w:left w:val="nil"/>
              <w:bottom w:val="nil"/>
              <w:right w:val="nil"/>
            </w:tcBorders>
            <w:shd w:val="clear" w:color="auto" w:fill="auto"/>
            <w:noWrap/>
            <w:vAlign w:val="bottom"/>
            <w:hideMark/>
          </w:tcPr>
          <w:p w:rsidR="001C5620" w:rsidRPr="00214385" w:rsidRDefault="001C5620" w:rsidP="00406D71">
            <w:pPr>
              <w:rPr>
                <w:rFonts w:ascii="Arial CYR" w:hAnsi="Arial CYR" w:cs="Arial CYR"/>
                <w:sz w:val="20"/>
                <w:szCs w:val="20"/>
              </w:rPr>
            </w:pPr>
          </w:p>
        </w:tc>
        <w:tc>
          <w:tcPr>
            <w:tcW w:w="680" w:type="dxa"/>
            <w:tcBorders>
              <w:top w:val="nil"/>
              <w:left w:val="nil"/>
              <w:bottom w:val="nil"/>
              <w:right w:val="nil"/>
            </w:tcBorders>
            <w:shd w:val="clear" w:color="auto" w:fill="auto"/>
            <w:noWrap/>
            <w:vAlign w:val="bottom"/>
            <w:hideMark/>
          </w:tcPr>
          <w:p w:rsidR="001C5620" w:rsidRPr="00214385" w:rsidRDefault="001C5620" w:rsidP="00406D71">
            <w:pPr>
              <w:rPr>
                <w:rFonts w:ascii="Arial CYR" w:hAnsi="Arial CYR" w:cs="Arial CYR"/>
                <w:sz w:val="20"/>
                <w:szCs w:val="20"/>
              </w:rPr>
            </w:pPr>
          </w:p>
        </w:tc>
        <w:tc>
          <w:tcPr>
            <w:tcW w:w="760" w:type="dxa"/>
            <w:tcBorders>
              <w:top w:val="nil"/>
              <w:left w:val="nil"/>
              <w:bottom w:val="nil"/>
              <w:right w:val="nil"/>
            </w:tcBorders>
            <w:shd w:val="clear" w:color="auto" w:fill="auto"/>
            <w:noWrap/>
            <w:vAlign w:val="bottom"/>
            <w:hideMark/>
          </w:tcPr>
          <w:p w:rsidR="001C5620" w:rsidRPr="00214385" w:rsidRDefault="001C5620" w:rsidP="00406D71">
            <w:pPr>
              <w:rPr>
                <w:rFonts w:ascii="Arial CYR" w:hAnsi="Arial CYR" w:cs="Arial CYR"/>
                <w:sz w:val="20"/>
                <w:szCs w:val="20"/>
              </w:rPr>
            </w:pPr>
          </w:p>
        </w:tc>
        <w:tc>
          <w:tcPr>
            <w:tcW w:w="1311" w:type="dxa"/>
            <w:tcBorders>
              <w:top w:val="nil"/>
              <w:left w:val="nil"/>
              <w:bottom w:val="nil"/>
              <w:right w:val="nil"/>
            </w:tcBorders>
            <w:shd w:val="clear" w:color="auto" w:fill="auto"/>
            <w:noWrap/>
            <w:vAlign w:val="bottom"/>
            <w:hideMark/>
          </w:tcPr>
          <w:p w:rsidR="001C5620" w:rsidRPr="00214385" w:rsidRDefault="001C5620" w:rsidP="00406D71">
            <w:pP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1C5620" w:rsidRPr="00214385" w:rsidRDefault="001C5620" w:rsidP="00406D71">
            <w:pPr>
              <w:rPr>
                <w:rFonts w:ascii="Arial CYR" w:hAnsi="Arial CYR" w:cs="Arial CYR"/>
                <w:sz w:val="20"/>
                <w:szCs w:val="20"/>
              </w:rPr>
            </w:pPr>
          </w:p>
        </w:tc>
        <w:tc>
          <w:tcPr>
            <w:tcW w:w="4253" w:type="dxa"/>
            <w:gridSpan w:val="4"/>
            <w:vMerge w:val="restart"/>
            <w:tcBorders>
              <w:top w:val="nil"/>
              <w:left w:val="nil"/>
              <w:bottom w:val="nil"/>
              <w:right w:val="nil"/>
            </w:tcBorders>
            <w:shd w:val="clear" w:color="auto" w:fill="auto"/>
            <w:vAlign w:val="center"/>
            <w:hideMark/>
          </w:tcPr>
          <w:p w:rsidR="001C5620" w:rsidRPr="00214385" w:rsidRDefault="001C5620" w:rsidP="00406D71">
            <w:r>
              <w:t xml:space="preserve">к  решению </w:t>
            </w:r>
            <w:r w:rsidRPr="00214385">
              <w:t xml:space="preserve">Совета Голубовского сельского поселения Седельниковского муниципального района Омской области  "О  бюджете Голубовского сельского поселения  на 2023 год и на плановый период 2024 и 2025 годов" </w:t>
            </w:r>
          </w:p>
        </w:tc>
      </w:tr>
      <w:tr w:rsidR="001C5620" w:rsidRPr="00214385" w:rsidTr="00406D71">
        <w:trPr>
          <w:trHeight w:val="1560"/>
        </w:trPr>
        <w:tc>
          <w:tcPr>
            <w:tcW w:w="513" w:type="dxa"/>
            <w:tcBorders>
              <w:top w:val="nil"/>
              <w:left w:val="nil"/>
              <w:bottom w:val="nil"/>
              <w:right w:val="nil"/>
            </w:tcBorders>
            <w:shd w:val="clear" w:color="auto" w:fill="auto"/>
            <w:noWrap/>
            <w:vAlign w:val="center"/>
            <w:hideMark/>
          </w:tcPr>
          <w:p w:rsidR="001C5620" w:rsidRPr="00214385" w:rsidRDefault="001C5620" w:rsidP="00406D71">
            <w:pPr>
              <w:jc w:val="center"/>
            </w:pPr>
          </w:p>
        </w:tc>
        <w:tc>
          <w:tcPr>
            <w:tcW w:w="2479" w:type="dxa"/>
            <w:tcBorders>
              <w:top w:val="nil"/>
              <w:left w:val="nil"/>
              <w:bottom w:val="nil"/>
              <w:right w:val="nil"/>
            </w:tcBorders>
            <w:shd w:val="clear" w:color="auto" w:fill="auto"/>
            <w:noWrap/>
            <w:vAlign w:val="center"/>
            <w:hideMark/>
          </w:tcPr>
          <w:p w:rsidR="001C5620" w:rsidRPr="00214385" w:rsidRDefault="001C5620" w:rsidP="00406D71">
            <w:pPr>
              <w:jc w:val="center"/>
            </w:pPr>
          </w:p>
        </w:tc>
        <w:tc>
          <w:tcPr>
            <w:tcW w:w="709" w:type="dxa"/>
            <w:tcBorders>
              <w:top w:val="nil"/>
              <w:left w:val="nil"/>
              <w:bottom w:val="nil"/>
              <w:right w:val="nil"/>
            </w:tcBorders>
            <w:shd w:val="clear" w:color="auto" w:fill="auto"/>
            <w:noWrap/>
            <w:vAlign w:val="center"/>
            <w:hideMark/>
          </w:tcPr>
          <w:p w:rsidR="001C5620" w:rsidRPr="00214385" w:rsidRDefault="001C5620" w:rsidP="00406D71">
            <w:pPr>
              <w:jc w:val="center"/>
            </w:pPr>
          </w:p>
        </w:tc>
        <w:tc>
          <w:tcPr>
            <w:tcW w:w="506" w:type="dxa"/>
            <w:tcBorders>
              <w:top w:val="nil"/>
              <w:left w:val="nil"/>
              <w:bottom w:val="nil"/>
              <w:right w:val="nil"/>
            </w:tcBorders>
            <w:shd w:val="clear" w:color="auto" w:fill="auto"/>
            <w:noWrap/>
            <w:vAlign w:val="center"/>
            <w:hideMark/>
          </w:tcPr>
          <w:p w:rsidR="001C5620" w:rsidRPr="00214385" w:rsidRDefault="001C5620" w:rsidP="00406D71">
            <w:pPr>
              <w:jc w:val="center"/>
            </w:pPr>
          </w:p>
        </w:tc>
        <w:tc>
          <w:tcPr>
            <w:tcW w:w="506" w:type="dxa"/>
            <w:tcBorders>
              <w:top w:val="nil"/>
              <w:left w:val="nil"/>
              <w:bottom w:val="nil"/>
              <w:right w:val="nil"/>
            </w:tcBorders>
            <w:shd w:val="clear" w:color="auto" w:fill="auto"/>
            <w:noWrap/>
            <w:vAlign w:val="center"/>
            <w:hideMark/>
          </w:tcPr>
          <w:p w:rsidR="001C5620" w:rsidRPr="00214385" w:rsidRDefault="001C5620" w:rsidP="00406D71">
            <w:pPr>
              <w:jc w:val="center"/>
            </w:pPr>
          </w:p>
        </w:tc>
        <w:tc>
          <w:tcPr>
            <w:tcW w:w="540" w:type="dxa"/>
            <w:tcBorders>
              <w:top w:val="nil"/>
              <w:left w:val="nil"/>
              <w:bottom w:val="nil"/>
              <w:right w:val="nil"/>
            </w:tcBorders>
            <w:shd w:val="clear" w:color="auto" w:fill="auto"/>
            <w:noWrap/>
            <w:vAlign w:val="bottom"/>
            <w:hideMark/>
          </w:tcPr>
          <w:p w:rsidR="001C5620" w:rsidRPr="00214385" w:rsidRDefault="001C5620" w:rsidP="00406D71">
            <w:pPr>
              <w:rPr>
                <w:rFonts w:ascii="Arial CYR" w:hAnsi="Arial CYR" w:cs="Arial CYR"/>
                <w:sz w:val="20"/>
                <w:szCs w:val="20"/>
              </w:rPr>
            </w:pPr>
          </w:p>
        </w:tc>
        <w:tc>
          <w:tcPr>
            <w:tcW w:w="340" w:type="dxa"/>
            <w:tcBorders>
              <w:top w:val="nil"/>
              <w:left w:val="nil"/>
              <w:bottom w:val="nil"/>
              <w:right w:val="nil"/>
            </w:tcBorders>
            <w:shd w:val="clear" w:color="auto" w:fill="auto"/>
            <w:noWrap/>
            <w:vAlign w:val="bottom"/>
            <w:hideMark/>
          </w:tcPr>
          <w:p w:rsidR="001C5620" w:rsidRPr="00214385" w:rsidRDefault="001C5620" w:rsidP="00406D71">
            <w:pPr>
              <w:rPr>
                <w:rFonts w:ascii="Arial CYR" w:hAnsi="Arial CYR" w:cs="Arial CYR"/>
                <w:sz w:val="20"/>
                <w:szCs w:val="20"/>
              </w:rPr>
            </w:pPr>
          </w:p>
        </w:tc>
        <w:tc>
          <w:tcPr>
            <w:tcW w:w="600" w:type="dxa"/>
            <w:tcBorders>
              <w:top w:val="nil"/>
              <w:left w:val="nil"/>
              <w:bottom w:val="nil"/>
              <w:right w:val="nil"/>
            </w:tcBorders>
            <w:shd w:val="clear" w:color="auto" w:fill="auto"/>
            <w:noWrap/>
            <w:vAlign w:val="bottom"/>
            <w:hideMark/>
          </w:tcPr>
          <w:p w:rsidR="001C5620" w:rsidRPr="00214385" w:rsidRDefault="001C5620" w:rsidP="00406D71">
            <w:pPr>
              <w:rPr>
                <w:rFonts w:ascii="Arial CYR" w:hAnsi="Arial CYR" w:cs="Arial CYR"/>
                <w:sz w:val="20"/>
                <w:szCs w:val="20"/>
              </w:rPr>
            </w:pPr>
          </w:p>
        </w:tc>
        <w:tc>
          <w:tcPr>
            <w:tcW w:w="710" w:type="dxa"/>
            <w:tcBorders>
              <w:top w:val="nil"/>
              <w:left w:val="nil"/>
              <w:bottom w:val="nil"/>
              <w:right w:val="nil"/>
            </w:tcBorders>
            <w:shd w:val="clear" w:color="auto" w:fill="auto"/>
            <w:noWrap/>
            <w:vAlign w:val="bottom"/>
            <w:hideMark/>
          </w:tcPr>
          <w:p w:rsidR="001C5620" w:rsidRPr="00214385" w:rsidRDefault="001C5620" w:rsidP="00406D71">
            <w:pPr>
              <w:rPr>
                <w:rFonts w:ascii="Arial CYR" w:hAnsi="Arial CYR" w:cs="Arial CYR"/>
                <w:sz w:val="20"/>
                <w:szCs w:val="20"/>
              </w:rPr>
            </w:pPr>
          </w:p>
        </w:tc>
        <w:tc>
          <w:tcPr>
            <w:tcW w:w="680" w:type="dxa"/>
            <w:tcBorders>
              <w:top w:val="nil"/>
              <w:left w:val="nil"/>
              <w:bottom w:val="nil"/>
              <w:right w:val="nil"/>
            </w:tcBorders>
            <w:shd w:val="clear" w:color="auto" w:fill="auto"/>
            <w:noWrap/>
            <w:vAlign w:val="bottom"/>
            <w:hideMark/>
          </w:tcPr>
          <w:p w:rsidR="001C5620" w:rsidRPr="00214385" w:rsidRDefault="001C5620" w:rsidP="00406D71">
            <w:pPr>
              <w:rPr>
                <w:rFonts w:ascii="Arial CYR" w:hAnsi="Arial CYR" w:cs="Arial CYR"/>
                <w:sz w:val="20"/>
                <w:szCs w:val="20"/>
              </w:rPr>
            </w:pPr>
          </w:p>
        </w:tc>
        <w:tc>
          <w:tcPr>
            <w:tcW w:w="760" w:type="dxa"/>
            <w:tcBorders>
              <w:top w:val="nil"/>
              <w:left w:val="nil"/>
              <w:bottom w:val="nil"/>
              <w:right w:val="nil"/>
            </w:tcBorders>
            <w:shd w:val="clear" w:color="auto" w:fill="auto"/>
            <w:noWrap/>
            <w:vAlign w:val="bottom"/>
            <w:hideMark/>
          </w:tcPr>
          <w:p w:rsidR="001C5620" w:rsidRPr="00214385" w:rsidRDefault="001C5620" w:rsidP="00406D71">
            <w:pPr>
              <w:rPr>
                <w:rFonts w:ascii="Arial CYR" w:hAnsi="Arial CYR" w:cs="Arial CYR"/>
                <w:sz w:val="20"/>
                <w:szCs w:val="20"/>
              </w:rPr>
            </w:pPr>
          </w:p>
        </w:tc>
        <w:tc>
          <w:tcPr>
            <w:tcW w:w="1311" w:type="dxa"/>
            <w:tcBorders>
              <w:top w:val="nil"/>
              <w:left w:val="nil"/>
              <w:bottom w:val="nil"/>
              <w:right w:val="nil"/>
            </w:tcBorders>
            <w:shd w:val="clear" w:color="auto" w:fill="auto"/>
            <w:noWrap/>
            <w:vAlign w:val="bottom"/>
            <w:hideMark/>
          </w:tcPr>
          <w:p w:rsidR="001C5620" w:rsidRPr="00214385" w:rsidRDefault="001C5620" w:rsidP="00406D71">
            <w:pP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1C5620" w:rsidRPr="00214385" w:rsidRDefault="001C5620" w:rsidP="00406D71">
            <w:pPr>
              <w:rPr>
                <w:rFonts w:ascii="Arial CYR" w:hAnsi="Arial CYR" w:cs="Arial CYR"/>
                <w:sz w:val="20"/>
                <w:szCs w:val="20"/>
              </w:rPr>
            </w:pPr>
          </w:p>
        </w:tc>
        <w:tc>
          <w:tcPr>
            <w:tcW w:w="4253" w:type="dxa"/>
            <w:gridSpan w:val="4"/>
            <w:vMerge/>
            <w:tcBorders>
              <w:top w:val="nil"/>
              <w:left w:val="nil"/>
              <w:bottom w:val="nil"/>
              <w:right w:val="nil"/>
            </w:tcBorders>
            <w:vAlign w:val="center"/>
            <w:hideMark/>
          </w:tcPr>
          <w:p w:rsidR="001C5620" w:rsidRPr="00214385" w:rsidRDefault="001C5620" w:rsidP="00406D71"/>
        </w:tc>
      </w:tr>
      <w:tr w:rsidR="001C5620" w:rsidRPr="00214385" w:rsidTr="00406D71">
        <w:trPr>
          <w:trHeight w:val="555"/>
        </w:trPr>
        <w:tc>
          <w:tcPr>
            <w:tcW w:w="15041" w:type="dxa"/>
            <w:gridSpan w:val="17"/>
            <w:tcBorders>
              <w:top w:val="nil"/>
              <w:left w:val="nil"/>
              <w:bottom w:val="nil"/>
              <w:right w:val="nil"/>
            </w:tcBorders>
            <w:shd w:val="clear" w:color="auto" w:fill="auto"/>
            <w:vAlign w:val="center"/>
            <w:hideMark/>
          </w:tcPr>
          <w:p w:rsidR="001C5620" w:rsidRPr="00214385" w:rsidRDefault="001C5620" w:rsidP="00406D71">
            <w:pPr>
              <w:jc w:val="center"/>
              <w:rPr>
                <w:b/>
                <w:bCs/>
                <w:sz w:val="32"/>
                <w:szCs w:val="32"/>
              </w:rPr>
            </w:pPr>
            <w:r w:rsidRPr="00214385">
              <w:rPr>
                <w:b/>
                <w:bCs/>
                <w:sz w:val="32"/>
                <w:szCs w:val="32"/>
              </w:rPr>
              <w:t>Ведомственная структура расходов местного бюджета на 2023 год и на плановый период 2024 и 2025 годов</w:t>
            </w:r>
          </w:p>
        </w:tc>
      </w:tr>
      <w:tr w:rsidR="001C5620" w:rsidRPr="00214385" w:rsidTr="00406D71">
        <w:trPr>
          <w:trHeight w:val="276"/>
        </w:trPr>
        <w:tc>
          <w:tcPr>
            <w:tcW w:w="513" w:type="dxa"/>
            <w:tcBorders>
              <w:top w:val="nil"/>
              <w:left w:val="nil"/>
              <w:bottom w:val="nil"/>
              <w:right w:val="nil"/>
            </w:tcBorders>
            <w:shd w:val="clear" w:color="auto" w:fill="auto"/>
            <w:noWrap/>
            <w:vAlign w:val="bottom"/>
            <w:hideMark/>
          </w:tcPr>
          <w:p w:rsidR="001C5620" w:rsidRPr="00214385" w:rsidRDefault="001C5620" w:rsidP="00406D71">
            <w:pPr>
              <w:jc w:val="center"/>
            </w:pPr>
          </w:p>
        </w:tc>
        <w:tc>
          <w:tcPr>
            <w:tcW w:w="2479" w:type="dxa"/>
            <w:tcBorders>
              <w:top w:val="nil"/>
              <w:left w:val="nil"/>
              <w:bottom w:val="nil"/>
              <w:right w:val="nil"/>
            </w:tcBorders>
            <w:shd w:val="clear" w:color="auto" w:fill="auto"/>
            <w:vAlign w:val="bottom"/>
            <w:hideMark/>
          </w:tcPr>
          <w:p w:rsidR="001C5620" w:rsidRPr="00214385" w:rsidRDefault="001C5620" w:rsidP="00406D71">
            <w:pPr>
              <w:jc w:val="center"/>
            </w:pPr>
          </w:p>
        </w:tc>
        <w:tc>
          <w:tcPr>
            <w:tcW w:w="709" w:type="dxa"/>
            <w:tcBorders>
              <w:top w:val="nil"/>
              <w:left w:val="nil"/>
              <w:bottom w:val="nil"/>
              <w:right w:val="nil"/>
            </w:tcBorders>
            <w:shd w:val="clear" w:color="auto" w:fill="auto"/>
            <w:vAlign w:val="bottom"/>
            <w:hideMark/>
          </w:tcPr>
          <w:p w:rsidR="001C5620" w:rsidRPr="00214385" w:rsidRDefault="001C5620" w:rsidP="00406D71">
            <w:pPr>
              <w:jc w:val="center"/>
            </w:pPr>
          </w:p>
        </w:tc>
        <w:tc>
          <w:tcPr>
            <w:tcW w:w="506" w:type="dxa"/>
            <w:tcBorders>
              <w:top w:val="nil"/>
              <w:left w:val="nil"/>
              <w:bottom w:val="nil"/>
              <w:right w:val="nil"/>
            </w:tcBorders>
            <w:shd w:val="clear" w:color="auto" w:fill="auto"/>
            <w:vAlign w:val="bottom"/>
            <w:hideMark/>
          </w:tcPr>
          <w:p w:rsidR="001C5620" w:rsidRPr="00214385" w:rsidRDefault="001C5620" w:rsidP="00406D71">
            <w:pPr>
              <w:jc w:val="center"/>
            </w:pPr>
          </w:p>
        </w:tc>
        <w:tc>
          <w:tcPr>
            <w:tcW w:w="506" w:type="dxa"/>
            <w:tcBorders>
              <w:top w:val="nil"/>
              <w:left w:val="nil"/>
              <w:bottom w:val="nil"/>
              <w:right w:val="nil"/>
            </w:tcBorders>
            <w:shd w:val="clear" w:color="auto" w:fill="auto"/>
            <w:vAlign w:val="bottom"/>
            <w:hideMark/>
          </w:tcPr>
          <w:p w:rsidR="001C5620" w:rsidRPr="00214385" w:rsidRDefault="001C5620" w:rsidP="00406D71">
            <w:pPr>
              <w:jc w:val="center"/>
            </w:pPr>
          </w:p>
        </w:tc>
        <w:tc>
          <w:tcPr>
            <w:tcW w:w="540" w:type="dxa"/>
            <w:tcBorders>
              <w:top w:val="nil"/>
              <w:left w:val="nil"/>
              <w:bottom w:val="nil"/>
              <w:right w:val="nil"/>
            </w:tcBorders>
            <w:shd w:val="clear" w:color="auto" w:fill="auto"/>
            <w:vAlign w:val="bottom"/>
            <w:hideMark/>
          </w:tcPr>
          <w:p w:rsidR="001C5620" w:rsidRPr="00214385" w:rsidRDefault="001C5620" w:rsidP="00406D71">
            <w:pPr>
              <w:jc w:val="center"/>
            </w:pPr>
          </w:p>
        </w:tc>
        <w:tc>
          <w:tcPr>
            <w:tcW w:w="340" w:type="dxa"/>
            <w:tcBorders>
              <w:top w:val="nil"/>
              <w:left w:val="nil"/>
              <w:bottom w:val="nil"/>
              <w:right w:val="nil"/>
            </w:tcBorders>
            <w:shd w:val="clear" w:color="auto" w:fill="auto"/>
            <w:vAlign w:val="bottom"/>
            <w:hideMark/>
          </w:tcPr>
          <w:p w:rsidR="001C5620" w:rsidRPr="00214385" w:rsidRDefault="001C5620" w:rsidP="00406D71">
            <w:pPr>
              <w:jc w:val="center"/>
            </w:pPr>
          </w:p>
        </w:tc>
        <w:tc>
          <w:tcPr>
            <w:tcW w:w="600" w:type="dxa"/>
            <w:tcBorders>
              <w:top w:val="nil"/>
              <w:left w:val="nil"/>
              <w:bottom w:val="nil"/>
              <w:right w:val="nil"/>
            </w:tcBorders>
            <w:shd w:val="clear" w:color="auto" w:fill="auto"/>
            <w:vAlign w:val="bottom"/>
            <w:hideMark/>
          </w:tcPr>
          <w:p w:rsidR="001C5620" w:rsidRPr="00214385" w:rsidRDefault="001C5620" w:rsidP="00406D71">
            <w:pPr>
              <w:jc w:val="center"/>
            </w:pPr>
          </w:p>
        </w:tc>
        <w:tc>
          <w:tcPr>
            <w:tcW w:w="710" w:type="dxa"/>
            <w:tcBorders>
              <w:top w:val="nil"/>
              <w:left w:val="nil"/>
              <w:bottom w:val="nil"/>
              <w:right w:val="nil"/>
            </w:tcBorders>
            <w:shd w:val="clear" w:color="auto" w:fill="auto"/>
            <w:vAlign w:val="bottom"/>
            <w:hideMark/>
          </w:tcPr>
          <w:p w:rsidR="001C5620" w:rsidRPr="00214385" w:rsidRDefault="001C5620" w:rsidP="00406D71">
            <w:pPr>
              <w:jc w:val="center"/>
            </w:pPr>
          </w:p>
        </w:tc>
        <w:tc>
          <w:tcPr>
            <w:tcW w:w="680" w:type="dxa"/>
            <w:tcBorders>
              <w:top w:val="nil"/>
              <w:left w:val="nil"/>
              <w:bottom w:val="nil"/>
              <w:right w:val="nil"/>
            </w:tcBorders>
            <w:shd w:val="clear" w:color="auto" w:fill="auto"/>
            <w:vAlign w:val="bottom"/>
            <w:hideMark/>
          </w:tcPr>
          <w:p w:rsidR="001C5620" w:rsidRPr="00214385" w:rsidRDefault="001C5620" w:rsidP="00406D71">
            <w:pPr>
              <w:jc w:val="center"/>
            </w:pPr>
          </w:p>
        </w:tc>
        <w:tc>
          <w:tcPr>
            <w:tcW w:w="760" w:type="dxa"/>
            <w:tcBorders>
              <w:top w:val="nil"/>
              <w:left w:val="nil"/>
              <w:bottom w:val="nil"/>
              <w:right w:val="nil"/>
            </w:tcBorders>
            <w:shd w:val="clear" w:color="auto" w:fill="auto"/>
            <w:vAlign w:val="bottom"/>
            <w:hideMark/>
          </w:tcPr>
          <w:p w:rsidR="001C5620" w:rsidRPr="00214385" w:rsidRDefault="001C5620" w:rsidP="00406D71">
            <w:pPr>
              <w:jc w:val="center"/>
            </w:pPr>
          </w:p>
        </w:tc>
        <w:tc>
          <w:tcPr>
            <w:tcW w:w="1311" w:type="dxa"/>
            <w:tcBorders>
              <w:top w:val="nil"/>
              <w:left w:val="nil"/>
              <w:bottom w:val="nil"/>
              <w:right w:val="nil"/>
            </w:tcBorders>
            <w:shd w:val="clear" w:color="auto" w:fill="auto"/>
            <w:vAlign w:val="bottom"/>
            <w:hideMark/>
          </w:tcPr>
          <w:p w:rsidR="001C5620" w:rsidRPr="00214385" w:rsidRDefault="001C5620" w:rsidP="00406D71">
            <w:pPr>
              <w:jc w:val="center"/>
            </w:pPr>
          </w:p>
        </w:tc>
        <w:tc>
          <w:tcPr>
            <w:tcW w:w="1134" w:type="dxa"/>
            <w:tcBorders>
              <w:top w:val="nil"/>
              <w:left w:val="nil"/>
              <w:bottom w:val="nil"/>
              <w:right w:val="nil"/>
            </w:tcBorders>
            <w:shd w:val="clear" w:color="auto" w:fill="auto"/>
            <w:noWrap/>
            <w:vAlign w:val="bottom"/>
            <w:hideMark/>
          </w:tcPr>
          <w:p w:rsidR="001C5620" w:rsidRPr="00214385" w:rsidRDefault="001C5620" w:rsidP="00406D71">
            <w:pPr>
              <w:jc w:val="center"/>
            </w:pPr>
          </w:p>
        </w:tc>
        <w:tc>
          <w:tcPr>
            <w:tcW w:w="1276" w:type="dxa"/>
            <w:tcBorders>
              <w:top w:val="nil"/>
              <w:left w:val="nil"/>
              <w:bottom w:val="nil"/>
              <w:right w:val="nil"/>
            </w:tcBorders>
            <w:shd w:val="clear" w:color="auto" w:fill="auto"/>
            <w:noWrap/>
            <w:vAlign w:val="bottom"/>
            <w:hideMark/>
          </w:tcPr>
          <w:p w:rsidR="001C5620" w:rsidRPr="00214385" w:rsidRDefault="001C5620" w:rsidP="00406D71">
            <w:pPr>
              <w:jc w:val="center"/>
            </w:pPr>
          </w:p>
        </w:tc>
        <w:tc>
          <w:tcPr>
            <w:tcW w:w="1134" w:type="dxa"/>
            <w:tcBorders>
              <w:top w:val="nil"/>
              <w:left w:val="nil"/>
              <w:bottom w:val="nil"/>
              <w:right w:val="nil"/>
            </w:tcBorders>
            <w:shd w:val="clear" w:color="auto" w:fill="auto"/>
            <w:noWrap/>
            <w:vAlign w:val="bottom"/>
            <w:hideMark/>
          </w:tcPr>
          <w:p w:rsidR="001C5620" w:rsidRPr="00214385" w:rsidRDefault="001C5620" w:rsidP="00406D71">
            <w:pPr>
              <w:jc w:val="center"/>
            </w:pPr>
          </w:p>
        </w:tc>
        <w:tc>
          <w:tcPr>
            <w:tcW w:w="851" w:type="dxa"/>
            <w:tcBorders>
              <w:top w:val="nil"/>
              <w:left w:val="nil"/>
              <w:bottom w:val="nil"/>
              <w:right w:val="nil"/>
            </w:tcBorders>
            <w:shd w:val="clear" w:color="auto" w:fill="auto"/>
            <w:noWrap/>
            <w:vAlign w:val="bottom"/>
            <w:hideMark/>
          </w:tcPr>
          <w:p w:rsidR="001C5620" w:rsidRPr="00214385" w:rsidRDefault="001C5620" w:rsidP="00406D71">
            <w:pPr>
              <w:rPr>
                <w:rFonts w:ascii="Arial CYR" w:hAnsi="Arial CYR" w:cs="Arial CYR"/>
                <w:sz w:val="20"/>
                <w:szCs w:val="20"/>
              </w:rPr>
            </w:pPr>
          </w:p>
        </w:tc>
        <w:tc>
          <w:tcPr>
            <w:tcW w:w="992" w:type="dxa"/>
            <w:tcBorders>
              <w:top w:val="nil"/>
              <w:left w:val="nil"/>
              <w:bottom w:val="nil"/>
              <w:right w:val="nil"/>
            </w:tcBorders>
            <w:shd w:val="clear" w:color="auto" w:fill="auto"/>
            <w:noWrap/>
            <w:vAlign w:val="bottom"/>
            <w:hideMark/>
          </w:tcPr>
          <w:p w:rsidR="001C5620" w:rsidRPr="00214385" w:rsidRDefault="001C5620" w:rsidP="00406D71">
            <w:pPr>
              <w:rPr>
                <w:rFonts w:ascii="Arial CYR" w:hAnsi="Arial CYR" w:cs="Arial CYR"/>
                <w:sz w:val="20"/>
                <w:szCs w:val="20"/>
              </w:rPr>
            </w:pPr>
          </w:p>
        </w:tc>
      </w:tr>
      <w:tr w:rsidR="001C5620" w:rsidRPr="00214385" w:rsidTr="00406D71">
        <w:trPr>
          <w:trHeight w:val="509"/>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 п/п</w:t>
            </w:r>
          </w:p>
        </w:tc>
        <w:tc>
          <w:tcPr>
            <w:tcW w:w="24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Наименование кодов классификации расходов местного бюджета</w:t>
            </w:r>
          </w:p>
        </w:tc>
        <w:tc>
          <w:tcPr>
            <w:tcW w:w="5351"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Коды классификации расходов местного бюджета</w:t>
            </w:r>
          </w:p>
        </w:tc>
        <w:tc>
          <w:tcPr>
            <w:tcW w:w="6698"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C5620" w:rsidRPr="00214385" w:rsidRDefault="001C5620" w:rsidP="00406D71">
            <w:pPr>
              <w:jc w:val="center"/>
            </w:pPr>
            <w:r w:rsidRPr="00214385">
              <w:t>Сумма, рублей</w:t>
            </w:r>
          </w:p>
        </w:tc>
      </w:tr>
      <w:tr w:rsidR="001C5620" w:rsidRPr="00214385" w:rsidTr="00406D71">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1C5620" w:rsidRPr="00214385" w:rsidRDefault="001C5620" w:rsidP="00406D71"/>
        </w:tc>
        <w:tc>
          <w:tcPr>
            <w:tcW w:w="2479" w:type="dxa"/>
            <w:vMerge/>
            <w:tcBorders>
              <w:top w:val="single" w:sz="4" w:space="0" w:color="auto"/>
              <w:left w:val="single" w:sz="4" w:space="0" w:color="auto"/>
              <w:bottom w:val="single" w:sz="4" w:space="0" w:color="auto"/>
              <w:right w:val="single" w:sz="4" w:space="0" w:color="auto"/>
            </w:tcBorders>
            <w:vAlign w:val="center"/>
            <w:hideMark/>
          </w:tcPr>
          <w:p w:rsidR="001C5620" w:rsidRPr="00214385" w:rsidRDefault="001C5620" w:rsidP="00406D71"/>
        </w:tc>
        <w:tc>
          <w:tcPr>
            <w:tcW w:w="5351" w:type="dxa"/>
            <w:gridSpan w:val="9"/>
            <w:vMerge/>
            <w:tcBorders>
              <w:top w:val="single" w:sz="4" w:space="0" w:color="auto"/>
              <w:left w:val="single" w:sz="4" w:space="0" w:color="auto"/>
              <w:bottom w:val="single" w:sz="4" w:space="0" w:color="auto"/>
              <w:right w:val="single" w:sz="4" w:space="0" w:color="auto"/>
            </w:tcBorders>
            <w:vAlign w:val="center"/>
            <w:hideMark/>
          </w:tcPr>
          <w:p w:rsidR="001C5620" w:rsidRPr="00214385" w:rsidRDefault="001C5620" w:rsidP="00406D71"/>
        </w:tc>
        <w:tc>
          <w:tcPr>
            <w:tcW w:w="6698" w:type="dxa"/>
            <w:gridSpan w:val="6"/>
            <w:vMerge/>
            <w:tcBorders>
              <w:top w:val="single" w:sz="4" w:space="0" w:color="auto"/>
              <w:left w:val="single" w:sz="4" w:space="0" w:color="auto"/>
              <w:bottom w:val="single" w:sz="4" w:space="0" w:color="000000"/>
              <w:right w:val="single" w:sz="4" w:space="0" w:color="000000"/>
            </w:tcBorders>
            <w:vAlign w:val="center"/>
            <w:hideMark/>
          </w:tcPr>
          <w:p w:rsidR="001C5620" w:rsidRPr="00214385" w:rsidRDefault="001C5620" w:rsidP="00406D71"/>
        </w:tc>
      </w:tr>
      <w:tr w:rsidR="001C5620" w:rsidRPr="00214385" w:rsidTr="00406D71">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1C5620" w:rsidRPr="00214385" w:rsidRDefault="001C5620" w:rsidP="00406D71"/>
        </w:tc>
        <w:tc>
          <w:tcPr>
            <w:tcW w:w="2479" w:type="dxa"/>
            <w:vMerge/>
            <w:tcBorders>
              <w:top w:val="single" w:sz="4" w:space="0" w:color="auto"/>
              <w:left w:val="single" w:sz="4" w:space="0" w:color="auto"/>
              <w:bottom w:val="single" w:sz="4" w:space="0" w:color="auto"/>
              <w:right w:val="single" w:sz="4" w:space="0" w:color="auto"/>
            </w:tcBorders>
            <w:vAlign w:val="center"/>
            <w:hideMark/>
          </w:tcPr>
          <w:p w:rsidR="001C5620" w:rsidRPr="00214385" w:rsidRDefault="001C5620" w:rsidP="00406D71"/>
        </w:tc>
        <w:tc>
          <w:tcPr>
            <w:tcW w:w="5351" w:type="dxa"/>
            <w:gridSpan w:val="9"/>
            <w:vMerge/>
            <w:tcBorders>
              <w:top w:val="single" w:sz="4" w:space="0" w:color="auto"/>
              <w:left w:val="single" w:sz="4" w:space="0" w:color="auto"/>
              <w:bottom w:val="single" w:sz="4" w:space="0" w:color="auto"/>
              <w:right w:val="single" w:sz="4" w:space="0" w:color="auto"/>
            </w:tcBorders>
            <w:vAlign w:val="center"/>
            <w:hideMark/>
          </w:tcPr>
          <w:p w:rsidR="001C5620" w:rsidRPr="00214385" w:rsidRDefault="001C5620" w:rsidP="00406D71"/>
        </w:tc>
        <w:tc>
          <w:tcPr>
            <w:tcW w:w="244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C5620" w:rsidRPr="00214385" w:rsidRDefault="001C5620" w:rsidP="00406D71">
            <w:pPr>
              <w:jc w:val="center"/>
            </w:pPr>
            <w:r w:rsidRPr="00214385">
              <w:t>2023 год</w:t>
            </w:r>
          </w:p>
        </w:tc>
        <w:tc>
          <w:tcPr>
            <w:tcW w:w="241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C5620" w:rsidRPr="00214385" w:rsidRDefault="001C5620" w:rsidP="00406D71">
            <w:pPr>
              <w:jc w:val="center"/>
              <w:rPr>
                <w:color w:val="000000"/>
              </w:rPr>
            </w:pPr>
            <w:r w:rsidRPr="00214385">
              <w:rPr>
                <w:color w:val="000000"/>
              </w:rPr>
              <w:t>2024 год</w:t>
            </w:r>
          </w:p>
        </w:tc>
        <w:tc>
          <w:tcPr>
            <w:tcW w:w="184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C5620" w:rsidRPr="00214385" w:rsidRDefault="001C5620" w:rsidP="00406D71">
            <w:pPr>
              <w:jc w:val="center"/>
              <w:rPr>
                <w:color w:val="000000"/>
              </w:rPr>
            </w:pPr>
            <w:r w:rsidRPr="00214385">
              <w:rPr>
                <w:color w:val="000000"/>
              </w:rPr>
              <w:t>2025 год</w:t>
            </w:r>
          </w:p>
        </w:tc>
      </w:tr>
      <w:tr w:rsidR="001C5620" w:rsidRPr="00214385" w:rsidTr="00406D71">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1C5620" w:rsidRPr="00214385" w:rsidRDefault="001C5620" w:rsidP="00406D71"/>
        </w:tc>
        <w:tc>
          <w:tcPr>
            <w:tcW w:w="2479" w:type="dxa"/>
            <w:vMerge/>
            <w:tcBorders>
              <w:top w:val="single" w:sz="4" w:space="0" w:color="auto"/>
              <w:left w:val="single" w:sz="4" w:space="0" w:color="auto"/>
              <w:bottom w:val="single" w:sz="4" w:space="0" w:color="auto"/>
              <w:right w:val="single" w:sz="4" w:space="0" w:color="auto"/>
            </w:tcBorders>
            <w:vAlign w:val="center"/>
            <w:hideMark/>
          </w:tcPr>
          <w:p w:rsidR="001C5620" w:rsidRPr="00214385" w:rsidRDefault="001C5620" w:rsidP="00406D71"/>
        </w:tc>
        <w:tc>
          <w:tcPr>
            <w:tcW w:w="5351" w:type="dxa"/>
            <w:gridSpan w:val="9"/>
            <w:vMerge/>
            <w:tcBorders>
              <w:top w:val="single" w:sz="4" w:space="0" w:color="auto"/>
              <w:left w:val="single" w:sz="4" w:space="0" w:color="auto"/>
              <w:bottom w:val="single" w:sz="4" w:space="0" w:color="auto"/>
              <w:right w:val="single" w:sz="4" w:space="0" w:color="auto"/>
            </w:tcBorders>
            <w:vAlign w:val="center"/>
            <w:hideMark/>
          </w:tcPr>
          <w:p w:rsidR="001C5620" w:rsidRPr="00214385" w:rsidRDefault="001C5620" w:rsidP="00406D71"/>
        </w:tc>
        <w:tc>
          <w:tcPr>
            <w:tcW w:w="2445" w:type="dxa"/>
            <w:gridSpan w:val="2"/>
            <w:vMerge/>
            <w:tcBorders>
              <w:top w:val="single" w:sz="4" w:space="0" w:color="auto"/>
              <w:left w:val="single" w:sz="4" w:space="0" w:color="auto"/>
              <w:bottom w:val="single" w:sz="4" w:space="0" w:color="000000"/>
              <w:right w:val="single" w:sz="4" w:space="0" w:color="000000"/>
            </w:tcBorders>
            <w:vAlign w:val="center"/>
            <w:hideMark/>
          </w:tcPr>
          <w:p w:rsidR="001C5620" w:rsidRPr="00214385" w:rsidRDefault="001C5620" w:rsidP="00406D71"/>
        </w:tc>
        <w:tc>
          <w:tcPr>
            <w:tcW w:w="2410" w:type="dxa"/>
            <w:gridSpan w:val="2"/>
            <w:vMerge/>
            <w:tcBorders>
              <w:top w:val="single" w:sz="4" w:space="0" w:color="auto"/>
              <w:left w:val="single" w:sz="4" w:space="0" w:color="auto"/>
              <w:bottom w:val="single" w:sz="4" w:space="0" w:color="000000"/>
              <w:right w:val="single" w:sz="4" w:space="0" w:color="000000"/>
            </w:tcBorders>
            <w:vAlign w:val="center"/>
            <w:hideMark/>
          </w:tcPr>
          <w:p w:rsidR="001C5620" w:rsidRPr="00214385" w:rsidRDefault="001C5620" w:rsidP="00406D71">
            <w:pPr>
              <w:rPr>
                <w:color w:val="000000"/>
              </w:rPr>
            </w:pPr>
          </w:p>
        </w:tc>
        <w:tc>
          <w:tcPr>
            <w:tcW w:w="1843" w:type="dxa"/>
            <w:gridSpan w:val="2"/>
            <w:vMerge/>
            <w:tcBorders>
              <w:top w:val="single" w:sz="4" w:space="0" w:color="auto"/>
              <w:left w:val="single" w:sz="4" w:space="0" w:color="auto"/>
              <w:bottom w:val="single" w:sz="4" w:space="0" w:color="000000"/>
              <w:right w:val="single" w:sz="4" w:space="0" w:color="000000"/>
            </w:tcBorders>
            <w:vAlign w:val="center"/>
            <w:hideMark/>
          </w:tcPr>
          <w:p w:rsidR="001C5620" w:rsidRPr="00214385" w:rsidRDefault="001C5620" w:rsidP="00406D71">
            <w:pPr>
              <w:rPr>
                <w:color w:val="000000"/>
              </w:rPr>
            </w:pPr>
          </w:p>
        </w:tc>
      </w:tr>
      <w:tr w:rsidR="001C5620" w:rsidRPr="00214385" w:rsidTr="00406D71">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1C5620" w:rsidRPr="00214385" w:rsidRDefault="001C5620" w:rsidP="00406D71"/>
        </w:tc>
        <w:tc>
          <w:tcPr>
            <w:tcW w:w="2479" w:type="dxa"/>
            <w:vMerge/>
            <w:tcBorders>
              <w:top w:val="single" w:sz="4" w:space="0" w:color="auto"/>
              <w:left w:val="single" w:sz="4" w:space="0" w:color="auto"/>
              <w:bottom w:val="single" w:sz="4" w:space="0" w:color="auto"/>
              <w:right w:val="single" w:sz="4" w:space="0" w:color="auto"/>
            </w:tcBorders>
            <w:vAlign w:val="center"/>
            <w:hideMark/>
          </w:tcPr>
          <w:p w:rsidR="001C5620" w:rsidRPr="00214385" w:rsidRDefault="001C5620" w:rsidP="00406D71"/>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C5620" w:rsidRPr="00214385" w:rsidRDefault="001C5620" w:rsidP="00406D71">
            <w:pPr>
              <w:jc w:val="center"/>
            </w:pPr>
            <w:r w:rsidRPr="00214385">
              <w:t>Главный распорядитель средств местного бюджета</w:t>
            </w:r>
          </w:p>
        </w:tc>
        <w:tc>
          <w:tcPr>
            <w:tcW w:w="50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C5620" w:rsidRPr="00214385" w:rsidRDefault="001C5620" w:rsidP="00406D71">
            <w:pPr>
              <w:jc w:val="center"/>
            </w:pPr>
            <w:r w:rsidRPr="00214385">
              <w:t>Раздел</w:t>
            </w:r>
          </w:p>
        </w:tc>
        <w:tc>
          <w:tcPr>
            <w:tcW w:w="50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C5620" w:rsidRPr="00214385" w:rsidRDefault="001C5620" w:rsidP="00406D71">
            <w:pPr>
              <w:jc w:val="center"/>
            </w:pPr>
            <w:r w:rsidRPr="00214385">
              <w:t>Подраздел</w:t>
            </w:r>
          </w:p>
        </w:tc>
        <w:tc>
          <w:tcPr>
            <w:tcW w:w="287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C5620" w:rsidRPr="00214385" w:rsidRDefault="001C5620" w:rsidP="00406D71">
            <w:pPr>
              <w:jc w:val="center"/>
            </w:pPr>
            <w:r w:rsidRPr="00214385">
              <w:t>Целевая статья</w:t>
            </w:r>
          </w:p>
        </w:tc>
        <w:tc>
          <w:tcPr>
            <w:tcW w:w="7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C5620" w:rsidRPr="00214385" w:rsidRDefault="001C5620" w:rsidP="00406D71">
            <w:pPr>
              <w:jc w:val="center"/>
            </w:pPr>
            <w:r w:rsidRPr="00214385">
              <w:t>Вид расходов</w:t>
            </w:r>
          </w:p>
        </w:tc>
        <w:tc>
          <w:tcPr>
            <w:tcW w:w="1311" w:type="dxa"/>
            <w:vMerge w:val="restart"/>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rPr>
                <w:color w:val="000000"/>
              </w:rPr>
            </w:pPr>
            <w:r w:rsidRPr="00214385">
              <w:rPr>
                <w:color w:val="000000"/>
              </w:rPr>
              <w:t>Всего</w:t>
            </w:r>
          </w:p>
        </w:tc>
        <w:tc>
          <w:tcPr>
            <w:tcW w:w="1134" w:type="dxa"/>
            <w:vMerge w:val="restart"/>
            <w:tcBorders>
              <w:top w:val="nil"/>
              <w:left w:val="single" w:sz="4" w:space="0" w:color="auto"/>
              <w:bottom w:val="single" w:sz="4" w:space="0" w:color="000000"/>
              <w:right w:val="single" w:sz="4" w:space="0" w:color="auto"/>
            </w:tcBorders>
            <w:shd w:val="clear" w:color="auto" w:fill="auto"/>
            <w:vAlign w:val="bottom"/>
            <w:hideMark/>
          </w:tcPr>
          <w:p w:rsidR="001C5620" w:rsidRPr="00214385" w:rsidRDefault="001C5620" w:rsidP="00406D71">
            <w:pPr>
              <w:jc w:val="center"/>
            </w:pPr>
            <w:r w:rsidRPr="00214385">
              <w:t>в том числе за счет поступлений целевого характер</w:t>
            </w:r>
            <w:r w:rsidRPr="00214385">
              <w:lastRenderedPageBreak/>
              <w:t>а</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rPr>
                <w:color w:val="000000"/>
              </w:rPr>
            </w:pPr>
            <w:r w:rsidRPr="00214385">
              <w:rPr>
                <w:color w:val="000000"/>
              </w:rPr>
              <w:lastRenderedPageBreak/>
              <w:t>Всего</w:t>
            </w: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rsidR="001C5620" w:rsidRPr="00214385" w:rsidRDefault="001C5620" w:rsidP="00406D71">
            <w:pPr>
              <w:jc w:val="center"/>
            </w:pPr>
            <w:r w:rsidRPr="00214385">
              <w:t>в том числе за счет поступлений целевого характер</w:t>
            </w:r>
            <w:r w:rsidRPr="00214385">
              <w:lastRenderedPageBreak/>
              <w:t>а</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rPr>
                <w:color w:val="000000"/>
              </w:rPr>
            </w:pPr>
            <w:r w:rsidRPr="00214385">
              <w:rPr>
                <w:color w:val="000000"/>
              </w:rPr>
              <w:lastRenderedPageBreak/>
              <w:t>Всего</w:t>
            </w:r>
          </w:p>
        </w:tc>
        <w:tc>
          <w:tcPr>
            <w:tcW w:w="992" w:type="dxa"/>
            <w:vMerge w:val="restart"/>
            <w:tcBorders>
              <w:top w:val="nil"/>
              <w:left w:val="single" w:sz="4" w:space="0" w:color="auto"/>
              <w:bottom w:val="single" w:sz="4" w:space="0" w:color="auto"/>
              <w:right w:val="single" w:sz="4" w:space="0" w:color="auto"/>
            </w:tcBorders>
            <w:shd w:val="clear" w:color="auto" w:fill="auto"/>
            <w:vAlign w:val="bottom"/>
            <w:hideMark/>
          </w:tcPr>
          <w:p w:rsidR="001C5620" w:rsidRPr="00214385" w:rsidRDefault="001C5620" w:rsidP="00406D71">
            <w:pPr>
              <w:jc w:val="center"/>
            </w:pPr>
            <w:r w:rsidRPr="00214385">
              <w:t>в том числе за счет поступлений целевого характе</w:t>
            </w:r>
            <w:r w:rsidRPr="00214385">
              <w:lastRenderedPageBreak/>
              <w:t>ра</w:t>
            </w:r>
          </w:p>
        </w:tc>
      </w:tr>
      <w:tr w:rsidR="001C5620" w:rsidRPr="00214385" w:rsidTr="00406D71">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1C5620" w:rsidRPr="00214385" w:rsidRDefault="001C5620" w:rsidP="00406D71"/>
        </w:tc>
        <w:tc>
          <w:tcPr>
            <w:tcW w:w="2479" w:type="dxa"/>
            <w:vMerge/>
            <w:tcBorders>
              <w:top w:val="single" w:sz="4" w:space="0" w:color="auto"/>
              <w:left w:val="single" w:sz="4" w:space="0" w:color="auto"/>
              <w:bottom w:val="single" w:sz="4" w:space="0" w:color="auto"/>
              <w:right w:val="single" w:sz="4" w:space="0" w:color="auto"/>
            </w:tcBorders>
            <w:vAlign w:val="center"/>
            <w:hideMark/>
          </w:tcPr>
          <w:p w:rsidR="001C5620" w:rsidRPr="00214385" w:rsidRDefault="001C5620" w:rsidP="00406D71"/>
        </w:tc>
        <w:tc>
          <w:tcPr>
            <w:tcW w:w="709" w:type="dxa"/>
            <w:vMerge/>
            <w:tcBorders>
              <w:top w:val="nil"/>
              <w:left w:val="single" w:sz="4" w:space="0" w:color="auto"/>
              <w:bottom w:val="single" w:sz="4" w:space="0" w:color="000000"/>
              <w:right w:val="single" w:sz="4" w:space="0" w:color="auto"/>
            </w:tcBorders>
            <w:vAlign w:val="center"/>
            <w:hideMark/>
          </w:tcPr>
          <w:p w:rsidR="001C5620" w:rsidRPr="00214385" w:rsidRDefault="001C5620" w:rsidP="00406D71"/>
        </w:tc>
        <w:tc>
          <w:tcPr>
            <w:tcW w:w="506"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c>
          <w:tcPr>
            <w:tcW w:w="506"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c>
          <w:tcPr>
            <w:tcW w:w="2870" w:type="dxa"/>
            <w:gridSpan w:val="5"/>
            <w:vMerge/>
            <w:tcBorders>
              <w:top w:val="single" w:sz="4" w:space="0" w:color="auto"/>
              <w:left w:val="single" w:sz="4" w:space="0" w:color="auto"/>
              <w:bottom w:val="single" w:sz="4" w:space="0" w:color="000000"/>
              <w:right w:val="single" w:sz="4" w:space="0" w:color="000000"/>
            </w:tcBorders>
            <w:vAlign w:val="center"/>
            <w:hideMark/>
          </w:tcPr>
          <w:p w:rsidR="001C5620" w:rsidRPr="00214385" w:rsidRDefault="001C5620" w:rsidP="00406D71"/>
        </w:tc>
        <w:tc>
          <w:tcPr>
            <w:tcW w:w="760"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c>
          <w:tcPr>
            <w:tcW w:w="1311"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pPr>
              <w:rPr>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1C5620" w:rsidRPr="00214385" w:rsidRDefault="001C5620" w:rsidP="00406D71"/>
        </w:tc>
        <w:tc>
          <w:tcPr>
            <w:tcW w:w="1276"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pPr>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c>
          <w:tcPr>
            <w:tcW w:w="851"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pPr>
              <w:rPr>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r>
      <w:tr w:rsidR="001C5620" w:rsidRPr="00214385" w:rsidTr="00406D71">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1C5620" w:rsidRPr="00214385" w:rsidRDefault="001C5620" w:rsidP="00406D71"/>
        </w:tc>
        <w:tc>
          <w:tcPr>
            <w:tcW w:w="2479" w:type="dxa"/>
            <w:vMerge/>
            <w:tcBorders>
              <w:top w:val="single" w:sz="4" w:space="0" w:color="auto"/>
              <w:left w:val="single" w:sz="4" w:space="0" w:color="auto"/>
              <w:bottom w:val="single" w:sz="4" w:space="0" w:color="auto"/>
              <w:right w:val="single" w:sz="4" w:space="0" w:color="auto"/>
            </w:tcBorders>
            <w:vAlign w:val="center"/>
            <w:hideMark/>
          </w:tcPr>
          <w:p w:rsidR="001C5620" w:rsidRPr="00214385" w:rsidRDefault="001C5620" w:rsidP="00406D71"/>
        </w:tc>
        <w:tc>
          <w:tcPr>
            <w:tcW w:w="709" w:type="dxa"/>
            <w:vMerge/>
            <w:tcBorders>
              <w:top w:val="nil"/>
              <w:left w:val="single" w:sz="4" w:space="0" w:color="auto"/>
              <w:bottom w:val="single" w:sz="4" w:space="0" w:color="000000"/>
              <w:right w:val="single" w:sz="4" w:space="0" w:color="auto"/>
            </w:tcBorders>
            <w:vAlign w:val="center"/>
            <w:hideMark/>
          </w:tcPr>
          <w:p w:rsidR="001C5620" w:rsidRPr="00214385" w:rsidRDefault="001C5620" w:rsidP="00406D71"/>
        </w:tc>
        <w:tc>
          <w:tcPr>
            <w:tcW w:w="506"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c>
          <w:tcPr>
            <w:tcW w:w="506"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c>
          <w:tcPr>
            <w:tcW w:w="2870" w:type="dxa"/>
            <w:gridSpan w:val="5"/>
            <w:vMerge/>
            <w:tcBorders>
              <w:top w:val="single" w:sz="4" w:space="0" w:color="auto"/>
              <w:left w:val="single" w:sz="4" w:space="0" w:color="auto"/>
              <w:bottom w:val="single" w:sz="4" w:space="0" w:color="000000"/>
              <w:right w:val="single" w:sz="4" w:space="0" w:color="000000"/>
            </w:tcBorders>
            <w:vAlign w:val="center"/>
            <w:hideMark/>
          </w:tcPr>
          <w:p w:rsidR="001C5620" w:rsidRPr="00214385" w:rsidRDefault="001C5620" w:rsidP="00406D71"/>
        </w:tc>
        <w:tc>
          <w:tcPr>
            <w:tcW w:w="760"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c>
          <w:tcPr>
            <w:tcW w:w="1311"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pPr>
              <w:rPr>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1C5620" w:rsidRPr="00214385" w:rsidRDefault="001C5620" w:rsidP="00406D71"/>
        </w:tc>
        <w:tc>
          <w:tcPr>
            <w:tcW w:w="1276"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pPr>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c>
          <w:tcPr>
            <w:tcW w:w="851"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pPr>
              <w:rPr>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r>
      <w:tr w:rsidR="001C5620" w:rsidRPr="00214385" w:rsidTr="00406D71">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1C5620" w:rsidRPr="00214385" w:rsidRDefault="001C5620" w:rsidP="00406D71"/>
        </w:tc>
        <w:tc>
          <w:tcPr>
            <w:tcW w:w="2479" w:type="dxa"/>
            <w:vMerge/>
            <w:tcBorders>
              <w:top w:val="single" w:sz="4" w:space="0" w:color="auto"/>
              <w:left w:val="single" w:sz="4" w:space="0" w:color="auto"/>
              <w:bottom w:val="single" w:sz="4" w:space="0" w:color="auto"/>
              <w:right w:val="single" w:sz="4" w:space="0" w:color="auto"/>
            </w:tcBorders>
            <w:vAlign w:val="center"/>
            <w:hideMark/>
          </w:tcPr>
          <w:p w:rsidR="001C5620" w:rsidRPr="00214385" w:rsidRDefault="001C5620" w:rsidP="00406D71"/>
        </w:tc>
        <w:tc>
          <w:tcPr>
            <w:tcW w:w="709" w:type="dxa"/>
            <w:vMerge/>
            <w:tcBorders>
              <w:top w:val="nil"/>
              <w:left w:val="single" w:sz="4" w:space="0" w:color="auto"/>
              <w:bottom w:val="single" w:sz="4" w:space="0" w:color="000000"/>
              <w:right w:val="single" w:sz="4" w:space="0" w:color="auto"/>
            </w:tcBorders>
            <w:vAlign w:val="center"/>
            <w:hideMark/>
          </w:tcPr>
          <w:p w:rsidR="001C5620" w:rsidRPr="00214385" w:rsidRDefault="001C5620" w:rsidP="00406D71"/>
        </w:tc>
        <w:tc>
          <w:tcPr>
            <w:tcW w:w="506"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c>
          <w:tcPr>
            <w:tcW w:w="506"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c>
          <w:tcPr>
            <w:tcW w:w="2870" w:type="dxa"/>
            <w:gridSpan w:val="5"/>
            <w:vMerge/>
            <w:tcBorders>
              <w:top w:val="single" w:sz="4" w:space="0" w:color="auto"/>
              <w:left w:val="single" w:sz="4" w:space="0" w:color="auto"/>
              <w:bottom w:val="single" w:sz="4" w:space="0" w:color="000000"/>
              <w:right w:val="single" w:sz="4" w:space="0" w:color="000000"/>
            </w:tcBorders>
            <w:vAlign w:val="center"/>
            <w:hideMark/>
          </w:tcPr>
          <w:p w:rsidR="001C5620" w:rsidRPr="00214385" w:rsidRDefault="001C5620" w:rsidP="00406D71"/>
        </w:tc>
        <w:tc>
          <w:tcPr>
            <w:tcW w:w="760"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c>
          <w:tcPr>
            <w:tcW w:w="1311"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pPr>
              <w:rPr>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1C5620" w:rsidRPr="00214385" w:rsidRDefault="001C5620" w:rsidP="00406D71"/>
        </w:tc>
        <w:tc>
          <w:tcPr>
            <w:tcW w:w="1276"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pPr>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c>
          <w:tcPr>
            <w:tcW w:w="851"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pPr>
              <w:rPr>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r>
      <w:tr w:rsidR="001C5620" w:rsidRPr="00214385" w:rsidTr="00406D71">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1C5620" w:rsidRPr="00214385" w:rsidRDefault="001C5620" w:rsidP="00406D71"/>
        </w:tc>
        <w:tc>
          <w:tcPr>
            <w:tcW w:w="2479" w:type="dxa"/>
            <w:vMerge/>
            <w:tcBorders>
              <w:top w:val="single" w:sz="4" w:space="0" w:color="auto"/>
              <w:left w:val="single" w:sz="4" w:space="0" w:color="auto"/>
              <w:bottom w:val="single" w:sz="4" w:space="0" w:color="auto"/>
              <w:right w:val="single" w:sz="4" w:space="0" w:color="auto"/>
            </w:tcBorders>
            <w:vAlign w:val="center"/>
            <w:hideMark/>
          </w:tcPr>
          <w:p w:rsidR="001C5620" w:rsidRPr="00214385" w:rsidRDefault="001C5620" w:rsidP="00406D71"/>
        </w:tc>
        <w:tc>
          <w:tcPr>
            <w:tcW w:w="709" w:type="dxa"/>
            <w:vMerge/>
            <w:tcBorders>
              <w:top w:val="nil"/>
              <w:left w:val="single" w:sz="4" w:space="0" w:color="auto"/>
              <w:bottom w:val="single" w:sz="4" w:space="0" w:color="000000"/>
              <w:right w:val="single" w:sz="4" w:space="0" w:color="auto"/>
            </w:tcBorders>
            <w:vAlign w:val="center"/>
            <w:hideMark/>
          </w:tcPr>
          <w:p w:rsidR="001C5620" w:rsidRPr="00214385" w:rsidRDefault="001C5620" w:rsidP="00406D71"/>
        </w:tc>
        <w:tc>
          <w:tcPr>
            <w:tcW w:w="506"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c>
          <w:tcPr>
            <w:tcW w:w="506"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c>
          <w:tcPr>
            <w:tcW w:w="2870" w:type="dxa"/>
            <w:gridSpan w:val="5"/>
            <w:vMerge/>
            <w:tcBorders>
              <w:top w:val="single" w:sz="4" w:space="0" w:color="auto"/>
              <w:left w:val="single" w:sz="4" w:space="0" w:color="auto"/>
              <w:bottom w:val="single" w:sz="4" w:space="0" w:color="000000"/>
              <w:right w:val="single" w:sz="4" w:space="0" w:color="000000"/>
            </w:tcBorders>
            <w:vAlign w:val="center"/>
            <w:hideMark/>
          </w:tcPr>
          <w:p w:rsidR="001C5620" w:rsidRPr="00214385" w:rsidRDefault="001C5620" w:rsidP="00406D71"/>
        </w:tc>
        <w:tc>
          <w:tcPr>
            <w:tcW w:w="760"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c>
          <w:tcPr>
            <w:tcW w:w="1311"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pPr>
              <w:rPr>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1C5620" w:rsidRPr="00214385" w:rsidRDefault="001C5620" w:rsidP="00406D71"/>
        </w:tc>
        <w:tc>
          <w:tcPr>
            <w:tcW w:w="1276"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pPr>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c>
          <w:tcPr>
            <w:tcW w:w="851"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pPr>
              <w:rPr>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r>
      <w:tr w:rsidR="001C5620" w:rsidRPr="00214385" w:rsidTr="00406D71">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1C5620" w:rsidRPr="00214385" w:rsidRDefault="001C5620" w:rsidP="00406D71"/>
        </w:tc>
        <w:tc>
          <w:tcPr>
            <w:tcW w:w="2479" w:type="dxa"/>
            <w:vMerge/>
            <w:tcBorders>
              <w:top w:val="single" w:sz="4" w:space="0" w:color="auto"/>
              <w:left w:val="single" w:sz="4" w:space="0" w:color="auto"/>
              <w:bottom w:val="single" w:sz="4" w:space="0" w:color="auto"/>
              <w:right w:val="single" w:sz="4" w:space="0" w:color="auto"/>
            </w:tcBorders>
            <w:vAlign w:val="center"/>
            <w:hideMark/>
          </w:tcPr>
          <w:p w:rsidR="001C5620" w:rsidRPr="00214385" w:rsidRDefault="001C5620" w:rsidP="00406D71"/>
        </w:tc>
        <w:tc>
          <w:tcPr>
            <w:tcW w:w="709" w:type="dxa"/>
            <w:vMerge/>
            <w:tcBorders>
              <w:top w:val="nil"/>
              <w:left w:val="single" w:sz="4" w:space="0" w:color="auto"/>
              <w:bottom w:val="single" w:sz="4" w:space="0" w:color="000000"/>
              <w:right w:val="single" w:sz="4" w:space="0" w:color="auto"/>
            </w:tcBorders>
            <w:vAlign w:val="center"/>
            <w:hideMark/>
          </w:tcPr>
          <w:p w:rsidR="001C5620" w:rsidRPr="00214385" w:rsidRDefault="001C5620" w:rsidP="00406D71"/>
        </w:tc>
        <w:tc>
          <w:tcPr>
            <w:tcW w:w="506"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c>
          <w:tcPr>
            <w:tcW w:w="506"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c>
          <w:tcPr>
            <w:tcW w:w="2870" w:type="dxa"/>
            <w:gridSpan w:val="5"/>
            <w:vMerge/>
            <w:tcBorders>
              <w:top w:val="single" w:sz="4" w:space="0" w:color="auto"/>
              <w:left w:val="single" w:sz="4" w:space="0" w:color="auto"/>
              <w:bottom w:val="single" w:sz="4" w:space="0" w:color="000000"/>
              <w:right w:val="single" w:sz="4" w:space="0" w:color="000000"/>
            </w:tcBorders>
            <w:vAlign w:val="center"/>
            <w:hideMark/>
          </w:tcPr>
          <w:p w:rsidR="001C5620" w:rsidRPr="00214385" w:rsidRDefault="001C5620" w:rsidP="00406D71"/>
        </w:tc>
        <w:tc>
          <w:tcPr>
            <w:tcW w:w="760"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c>
          <w:tcPr>
            <w:tcW w:w="1311"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pPr>
              <w:rPr>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1C5620" w:rsidRPr="00214385" w:rsidRDefault="001C5620" w:rsidP="00406D71"/>
        </w:tc>
        <w:tc>
          <w:tcPr>
            <w:tcW w:w="1276"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pPr>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c>
          <w:tcPr>
            <w:tcW w:w="851"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pPr>
              <w:rPr>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r>
      <w:tr w:rsidR="001C5620" w:rsidRPr="00214385" w:rsidTr="00406D71">
        <w:trPr>
          <w:trHeight w:val="312"/>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lastRenderedPageBreak/>
              <w:t>1</w:t>
            </w:r>
          </w:p>
        </w:tc>
        <w:tc>
          <w:tcPr>
            <w:tcW w:w="2479" w:type="dxa"/>
            <w:tcBorders>
              <w:top w:val="nil"/>
              <w:left w:val="nil"/>
              <w:bottom w:val="single" w:sz="4" w:space="0" w:color="auto"/>
              <w:right w:val="single" w:sz="4" w:space="0" w:color="auto"/>
            </w:tcBorders>
            <w:shd w:val="clear" w:color="auto" w:fill="auto"/>
            <w:hideMark/>
          </w:tcPr>
          <w:p w:rsidR="001C5620" w:rsidRPr="00214385" w:rsidRDefault="001C5620" w:rsidP="00406D71">
            <w:pPr>
              <w:jc w:val="center"/>
            </w:pPr>
            <w:r w:rsidRPr="00214385">
              <w:t>2</w:t>
            </w:r>
          </w:p>
        </w:tc>
        <w:tc>
          <w:tcPr>
            <w:tcW w:w="709" w:type="dxa"/>
            <w:tcBorders>
              <w:top w:val="nil"/>
              <w:left w:val="nil"/>
              <w:bottom w:val="single" w:sz="4" w:space="0" w:color="auto"/>
              <w:right w:val="single" w:sz="4" w:space="0" w:color="auto"/>
            </w:tcBorders>
            <w:shd w:val="clear" w:color="auto" w:fill="auto"/>
            <w:hideMark/>
          </w:tcPr>
          <w:p w:rsidR="001C5620" w:rsidRPr="00214385" w:rsidRDefault="001C5620" w:rsidP="00406D71">
            <w:pPr>
              <w:jc w:val="center"/>
            </w:pPr>
            <w:r w:rsidRPr="00214385">
              <w:t>3</w:t>
            </w:r>
          </w:p>
        </w:tc>
        <w:tc>
          <w:tcPr>
            <w:tcW w:w="506" w:type="dxa"/>
            <w:tcBorders>
              <w:top w:val="nil"/>
              <w:left w:val="nil"/>
              <w:bottom w:val="single" w:sz="4" w:space="0" w:color="auto"/>
              <w:right w:val="single" w:sz="4" w:space="0" w:color="auto"/>
            </w:tcBorders>
            <w:shd w:val="clear" w:color="auto" w:fill="auto"/>
            <w:hideMark/>
          </w:tcPr>
          <w:p w:rsidR="001C5620" w:rsidRPr="00214385" w:rsidRDefault="001C5620" w:rsidP="00406D71">
            <w:pPr>
              <w:jc w:val="center"/>
            </w:pPr>
            <w:r w:rsidRPr="00214385">
              <w:t>4</w:t>
            </w:r>
          </w:p>
        </w:tc>
        <w:tc>
          <w:tcPr>
            <w:tcW w:w="506" w:type="dxa"/>
            <w:tcBorders>
              <w:top w:val="nil"/>
              <w:left w:val="nil"/>
              <w:bottom w:val="single" w:sz="4" w:space="0" w:color="auto"/>
              <w:right w:val="single" w:sz="4" w:space="0" w:color="auto"/>
            </w:tcBorders>
            <w:shd w:val="clear" w:color="auto" w:fill="auto"/>
            <w:hideMark/>
          </w:tcPr>
          <w:p w:rsidR="001C5620" w:rsidRPr="00214385" w:rsidRDefault="001C5620" w:rsidP="00406D71">
            <w:pPr>
              <w:jc w:val="center"/>
            </w:pPr>
            <w:r w:rsidRPr="00214385">
              <w:t>5</w:t>
            </w:r>
          </w:p>
        </w:tc>
        <w:tc>
          <w:tcPr>
            <w:tcW w:w="2870" w:type="dxa"/>
            <w:gridSpan w:val="5"/>
            <w:tcBorders>
              <w:top w:val="single" w:sz="4" w:space="0" w:color="auto"/>
              <w:left w:val="nil"/>
              <w:bottom w:val="single" w:sz="4" w:space="0" w:color="auto"/>
              <w:right w:val="single" w:sz="4" w:space="0" w:color="000000"/>
            </w:tcBorders>
            <w:shd w:val="clear" w:color="auto" w:fill="auto"/>
            <w:hideMark/>
          </w:tcPr>
          <w:p w:rsidR="001C5620" w:rsidRPr="00214385" w:rsidRDefault="001C5620" w:rsidP="00406D71">
            <w:pPr>
              <w:jc w:val="center"/>
            </w:pPr>
            <w:r w:rsidRPr="00214385">
              <w:t>6</w:t>
            </w:r>
          </w:p>
        </w:tc>
        <w:tc>
          <w:tcPr>
            <w:tcW w:w="760" w:type="dxa"/>
            <w:tcBorders>
              <w:top w:val="nil"/>
              <w:left w:val="nil"/>
              <w:bottom w:val="single" w:sz="4" w:space="0" w:color="auto"/>
              <w:right w:val="single" w:sz="4" w:space="0" w:color="auto"/>
            </w:tcBorders>
            <w:shd w:val="clear" w:color="auto" w:fill="auto"/>
            <w:hideMark/>
          </w:tcPr>
          <w:p w:rsidR="001C5620" w:rsidRPr="00214385" w:rsidRDefault="001C5620" w:rsidP="00406D71">
            <w:pPr>
              <w:jc w:val="center"/>
            </w:pPr>
            <w:r w:rsidRPr="00214385">
              <w:t>7</w:t>
            </w:r>
          </w:p>
        </w:tc>
        <w:tc>
          <w:tcPr>
            <w:tcW w:w="1311" w:type="dxa"/>
            <w:tcBorders>
              <w:top w:val="nil"/>
              <w:left w:val="nil"/>
              <w:bottom w:val="single" w:sz="4" w:space="0" w:color="auto"/>
              <w:right w:val="single" w:sz="4" w:space="0" w:color="auto"/>
            </w:tcBorders>
            <w:shd w:val="clear" w:color="auto" w:fill="auto"/>
            <w:hideMark/>
          </w:tcPr>
          <w:p w:rsidR="001C5620" w:rsidRPr="00214385" w:rsidRDefault="001C5620" w:rsidP="00406D71">
            <w:pPr>
              <w:jc w:val="center"/>
            </w:pPr>
            <w:r w:rsidRPr="00214385">
              <w:t>8</w:t>
            </w:r>
          </w:p>
        </w:tc>
        <w:tc>
          <w:tcPr>
            <w:tcW w:w="1134"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9</w:t>
            </w:r>
          </w:p>
        </w:tc>
        <w:tc>
          <w:tcPr>
            <w:tcW w:w="127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10</w:t>
            </w:r>
          </w:p>
        </w:tc>
        <w:tc>
          <w:tcPr>
            <w:tcW w:w="1134"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pPr>
            <w:r w:rsidRPr="00214385">
              <w:t>11</w:t>
            </w:r>
          </w:p>
        </w:tc>
        <w:tc>
          <w:tcPr>
            <w:tcW w:w="851" w:type="dxa"/>
            <w:tcBorders>
              <w:top w:val="nil"/>
              <w:left w:val="nil"/>
              <w:bottom w:val="single" w:sz="4" w:space="0" w:color="auto"/>
              <w:right w:val="single" w:sz="4" w:space="0" w:color="auto"/>
            </w:tcBorders>
            <w:shd w:val="clear" w:color="auto" w:fill="auto"/>
            <w:noWrap/>
            <w:vAlign w:val="bottom"/>
            <w:hideMark/>
          </w:tcPr>
          <w:p w:rsidR="001C5620" w:rsidRPr="00214385" w:rsidRDefault="001C5620" w:rsidP="00406D71">
            <w:pPr>
              <w:jc w:val="center"/>
            </w:pPr>
            <w:r w:rsidRPr="00214385">
              <w:t>12</w:t>
            </w:r>
          </w:p>
        </w:tc>
        <w:tc>
          <w:tcPr>
            <w:tcW w:w="992" w:type="dxa"/>
            <w:tcBorders>
              <w:top w:val="nil"/>
              <w:left w:val="nil"/>
              <w:bottom w:val="single" w:sz="4" w:space="0" w:color="auto"/>
              <w:right w:val="single" w:sz="4" w:space="0" w:color="auto"/>
            </w:tcBorders>
            <w:shd w:val="clear" w:color="auto" w:fill="auto"/>
            <w:noWrap/>
            <w:vAlign w:val="bottom"/>
            <w:hideMark/>
          </w:tcPr>
          <w:p w:rsidR="001C5620" w:rsidRPr="00214385" w:rsidRDefault="001C5620" w:rsidP="00406D71">
            <w:pPr>
              <w:jc w:val="center"/>
            </w:pPr>
            <w:r w:rsidRPr="00214385">
              <w:t>13</w:t>
            </w:r>
          </w:p>
        </w:tc>
      </w:tr>
      <w:tr w:rsidR="001C5620" w:rsidRPr="00214385" w:rsidTr="00406D71">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rPr>
                <w:b/>
                <w:bCs/>
              </w:rPr>
            </w:pPr>
            <w:r w:rsidRPr="00214385">
              <w:rPr>
                <w:b/>
                <w:bCs/>
              </w:rPr>
              <w:t>1</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rPr>
                <w:b/>
                <w:bCs/>
              </w:rPr>
            </w:pPr>
            <w:r w:rsidRPr="00214385">
              <w:rPr>
                <w:b/>
                <w:bCs/>
              </w:rPr>
              <w:t>Администрация Голубовского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rPr>
                <w:b/>
                <w:bCs/>
              </w:rPr>
            </w:pPr>
            <w:r w:rsidRPr="00214385">
              <w:rPr>
                <w:b/>
                <w:bCs/>
              </w:rPr>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rPr>
                <w:b/>
                <w:bCs/>
              </w:rPr>
            </w:pPr>
            <w:r w:rsidRPr="00214385">
              <w:rPr>
                <w:b/>
                <w:bCs/>
              </w:rPr>
              <w:t> </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rPr>
                <w:b/>
                <w:bCs/>
              </w:rPr>
            </w:pPr>
            <w:r w:rsidRPr="00214385">
              <w:rPr>
                <w:b/>
                <w:bCs/>
              </w:rPr>
              <w:t> </w:t>
            </w:r>
          </w:p>
        </w:tc>
        <w:tc>
          <w:tcPr>
            <w:tcW w:w="2870" w:type="dxa"/>
            <w:gridSpan w:val="5"/>
            <w:tcBorders>
              <w:top w:val="single" w:sz="4" w:space="0" w:color="auto"/>
              <w:left w:val="nil"/>
              <w:bottom w:val="single" w:sz="4" w:space="0" w:color="auto"/>
              <w:right w:val="single" w:sz="4" w:space="0" w:color="000000"/>
            </w:tcBorders>
            <w:shd w:val="clear" w:color="auto" w:fill="auto"/>
            <w:vAlign w:val="center"/>
            <w:hideMark/>
          </w:tcPr>
          <w:p w:rsidR="001C5620" w:rsidRPr="00214385" w:rsidRDefault="001C5620" w:rsidP="00406D71">
            <w:pPr>
              <w:jc w:val="center"/>
              <w:rPr>
                <w:b/>
                <w:bCs/>
              </w:rPr>
            </w:pPr>
            <w:r w:rsidRPr="00214385">
              <w:rPr>
                <w:b/>
                <w:bCs/>
              </w:rPr>
              <w:t> </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rPr>
                <w:b/>
                <w:bCs/>
              </w:rPr>
            </w:pPr>
            <w:r w:rsidRPr="00214385">
              <w:rPr>
                <w:b/>
                <w:bCs/>
              </w:rPr>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rPr>
                <w:b/>
                <w:bCs/>
              </w:rPr>
            </w:pPr>
            <w:r w:rsidRPr="00214385">
              <w:rPr>
                <w:b/>
                <w:bCs/>
              </w:rPr>
              <w:t>9 329 405,01</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rPr>
                <w:b/>
                <w:bCs/>
              </w:rPr>
            </w:pPr>
            <w:r w:rsidRPr="00214385">
              <w:rPr>
                <w:b/>
                <w:bCs/>
              </w:rPr>
              <w:t>6 614 548,50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rPr>
                <w:b/>
                <w:bCs/>
              </w:rPr>
            </w:pPr>
            <w:r w:rsidRPr="00214385">
              <w:rPr>
                <w:b/>
                <w:bCs/>
              </w:rPr>
              <w:t>2 393 602,51</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rPr>
                <w:b/>
                <w:bCs/>
              </w:rPr>
            </w:pPr>
            <w:r w:rsidRPr="00214385">
              <w:rPr>
                <w:b/>
                <w:bCs/>
              </w:rPr>
              <w:t>57 416,00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rPr>
                <w:b/>
                <w:bCs/>
              </w:rPr>
            </w:pPr>
            <w:r w:rsidRPr="00214385">
              <w:rPr>
                <w:b/>
                <w:bCs/>
              </w:rPr>
              <w:t>2 506 004,29</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rPr>
                <w:b/>
                <w:bCs/>
              </w:rPr>
            </w:pPr>
            <w:r w:rsidRPr="00214385">
              <w:rPr>
                <w:b/>
                <w:bCs/>
              </w:rPr>
              <w:t>59 507,00</w:t>
            </w:r>
          </w:p>
        </w:tc>
      </w:tr>
      <w:tr w:rsidR="001C5620" w:rsidRPr="00214385" w:rsidTr="00406D71">
        <w:trPr>
          <w:trHeight w:val="4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b/>
                <w:bCs/>
              </w:rPr>
            </w:pPr>
            <w:r w:rsidRPr="00214385">
              <w:rPr>
                <w:b/>
                <w:bCs/>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01</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rPr>
                <w:b/>
                <w:bCs/>
              </w:rPr>
            </w:pPr>
            <w:r w:rsidRPr="00214385">
              <w:rPr>
                <w:b/>
                <w:bCs/>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 </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 </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 </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 </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 </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2 168 443,48</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257 245,82</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1 633 725,76</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1 723 471,79</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0,00</w:t>
            </w:r>
          </w:p>
        </w:tc>
      </w:tr>
      <w:tr w:rsidR="001C5620" w:rsidRPr="00214385" w:rsidTr="00406D71">
        <w:trPr>
          <w:trHeight w:val="7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pPr>
            <w:r w:rsidRPr="00214385">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524 835,00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406 401,00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537 101,00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195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w:t>
            </w:r>
            <w:r w:rsidRPr="00214385">
              <w:rPr>
                <w:color w:val="000000"/>
              </w:rPr>
              <w:lastRenderedPageBreak/>
              <w:t>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0000</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524 835,00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406 401,00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537 101,00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159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0000</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524 835,00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406 401,00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537 101,00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 xml:space="preserve">Обеспечение эффективного осуществления своих полномочий администрацией Голубовского сельского </w:t>
            </w:r>
            <w:r w:rsidRPr="00214385">
              <w:rPr>
                <w:color w:val="000000"/>
              </w:rPr>
              <w:lastRenderedPageBreak/>
              <w:t>поселения</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0000</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524 835,00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406 401,00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537 101,00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6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Руководство и управление в сфере установленных функций муниципальных органов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2998</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524 835,00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406 401,00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537 101,00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15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2998</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100</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524 835,00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406 401,00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537 101,00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8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pPr>
            <w:r w:rsidRPr="00214385">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2998</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120</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524 835,00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406 401,00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537 101,00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11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pPr>
            <w:r w:rsidRPr="00214385">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1 643 108,48</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257 245,82</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1 226 824,76</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1 185 870,79</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18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0000</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1 643 108,48</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257 245,82</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1 226 824,76</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1 185 870,79</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17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0000</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1 643 108,48</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257 245,82</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1 226 824,76</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1 185 870,79</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10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Обеспечение эффективного осуществления своих полномочий администрацией Голубовского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0000</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1 643 108,48</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257 245,82</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1 226 824,76</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1 185 870,79</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10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 xml:space="preserve">Частичное финансовое обеспечение расходных обязательств, </w:t>
            </w:r>
            <w:r w:rsidRPr="00214385">
              <w:rPr>
                <w:color w:val="000000"/>
              </w:rPr>
              <w:lastRenderedPageBreak/>
              <w:t>возникающих при осуществлении полномощий органами местного самоуправления поселений</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1886</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257 245,82</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257 245,82</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10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1886</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100</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257 245,82</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257 245,82</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10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1886</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120</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257 245,82</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257 245,82</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91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 xml:space="preserve">Руководство и управление в сфере установленных функций муниципальных </w:t>
            </w:r>
            <w:r w:rsidRPr="00214385">
              <w:rPr>
                <w:color w:val="000000"/>
              </w:rPr>
              <w:lastRenderedPageBreak/>
              <w:t>органов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2998</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1 385 862,66</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1 226 824,76</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1 185 870,79</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151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2998</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100</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1 200 319,48</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1 041 600,00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1 041 600,00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pPr>
            <w:r w:rsidRPr="00214385">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2998</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120</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1 200 319,48</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1 041 600,00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1 041 600,00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8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2998</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167 543,18</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165 224,76</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122 270,79</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 xml:space="preserve">Иные закупки товаров, работ и услуг для обеспечения </w:t>
            </w:r>
            <w:r w:rsidRPr="00214385">
              <w:rPr>
                <w:color w:val="000000"/>
              </w:rPr>
              <w:lastRenderedPageBreak/>
              <w:t>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2998</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240</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167 543,18</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165 224,76</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122 270,79</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5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2998</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800</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18 000,00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20 000,00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22 000,00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pPr>
            <w:r w:rsidRPr="00214385">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2998</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850</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18 000,00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20 000,00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22 000,00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5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Резервные фонды</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500,00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17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pPr>
            <w:r w:rsidRPr="00214385">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0000</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500,00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17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0000</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500,00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81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Обеспечение эффективного осуществления своих полномочий администрацией Голубовского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0000</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500,00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Резервный фонд администрации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2997</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500,00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4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2997</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800</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500,00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5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Резервные средства</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2997</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870</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500,00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4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 </w:t>
            </w:r>
          </w:p>
        </w:tc>
        <w:tc>
          <w:tcPr>
            <w:tcW w:w="2479" w:type="dxa"/>
            <w:tcBorders>
              <w:top w:val="nil"/>
              <w:left w:val="nil"/>
              <w:bottom w:val="single" w:sz="4" w:space="0" w:color="auto"/>
              <w:right w:val="single" w:sz="4" w:space="0" w:color="auto"/>
            </w:tcBorders>
            <w:shd w:val="clear" w:color="auto" w:fill="auto"/>
            <w:noWrap/>
            <w:vAlign w:val="bottom"/>
            <w:hideMark/>
          </w:tcPr>
          <w:p w:rsidR="001C5620" w:rsidRPr="00214385" w:rsidRDefault="001C5620" w:rsidP="00406D71">
            <w:pPr>
              <w:outlineLvl w:val="0"/>
              <w:rPr>
                <w:b/>
                <w:bCs/>
              </w:rPr>
            </w:pPr>
            <w:r w:rsidRPr="00214385">
              <w:rPr>
                <w:b/>
                <w:bCs/>
              </w:rPr>
              <w:t>Национальная оборона</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02</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rPr>
                <w:b/>
                <w:bCs/>
              </w:rPr>
            </w:pPr>
            <w:r w:rsidRPr="00214385">
              <w:rPr>
                <w:b/>
                <w:bCs/>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 </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 </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 </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 </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 </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54 870,00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54 870,00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57 416,00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57 416,00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59 507,00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59 507,00</w:t>
            </w:r>
          </w:p>
        </w:tc>
      </w:tr>
      <w:tr w:rsidR="001C5620" w:rsidRPr="00214385" w:rsidTr="00406D71">
        <w:trPr>
          <w:trHeight w:val="312"/>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 </w:t>
            </w:r>
          </w:p>
        </w:tc>
        <w:tc>
          <w:tcPr>
            <w:tcW w:w="2479" w:type="dxa"/>
            <w:tcBorders>
              <w:top w:val="nil"/>
              <w:left w:val="nil"/>
              <w:bottom w:val="nil"/>
              <w:right w:val="nil"/>
            </w:tcBorders>
            <w:shd w:val="clear" w:color="auto" w:fill="auto"/>
            <w:noWrap/>
            <w:vAlign w:val="center"/>
            <w:hideMark/>
          </w:tcPr>
          <w:p w:rsidR="001C5620" w:rsidRPr="00214385" w:rsidRDefault="001C5620" w:rsidP="00406D71">
            <w:pPr>
              <w:outlineLvl w:val="0"/>
            </w:pPr>
            <w:r w:rsidRPr="00214385">
              <w:t>Мобилизационная и вневойсковая подготовка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02</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54 870,00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54 870,00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57 416,00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57 416,00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59 507,00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59 507,00</w:t>
            </w:r>
          </w:p>
        </w:tc>
      </w:tr>
      <w:tr w:rsidR="001C5620" w:rsidRPr="00214385" w:rsidTr="00406D71">
        <w:trPr>
          <w:trHeight w:val="15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 </w:t>
            </w:r>
          </w:p>
        </w:tc>
        <w:tc>
          <w:tcPr>
            <w:tcW w:w="2479" w:type="dxa"/>
            <w:tcBorders>
              <w:top w:val="single" w:sz="4" w:space="0" w:color="auto"/>
              <w:left w:val="nil"/>
              <w:bottom w:val="single" w:sz="4" w:space="0" w:color="auto"/>
              <w:right w:val="single" w:sz="4" w:space="0" w:color="auto"/>
            </w:tcBorders>
            <w:shd w:val="clear" w:color="auto" w:fill="auto"/>
            <w:vAlign w:val="center"/>
            <w:hideMark/>
          </w:tcPr>
          <w:p w:rsidR="001C5620" w:rsidRPr="00214385" w:rsidRDefault="001C5620" w:rsidP="00406D71">
            <w:pPr>
              <w:outlineLvl w:val="0"/>
            </w:pPr>
            <w:r w:rsidRPr="00214385">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02</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0000</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54 870,00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54 870,00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57 416,00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57 416,00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59 507,00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59 507,00</w:t>
            </w:r>
          </w:p>
        </w:tc>
      </w:tr>
      <w:tr w:rsidR="001C5620" w:rsidRPr="00214385" w:rsidTr="00406D71">
        <w:trPr>
          <w:trHeight w:val="15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02</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0000</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54 870,00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54 870,00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57 416,00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57 416,00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59 507,00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59 507,00</w:t>
            </w:r>
          </w:p>
        </w:tc>
      </w:tr>
      <w:tr w:rsidR="001C5620" w:rsidRPr="00214385" w:rsidTr="00406D71">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Обеспечение эффективного осуществления своих полномочий администрацией Голубовского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02</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0000</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54 870,00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54 870,00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57 416,00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57 416,00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59 507,00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59 507,00</w:t>
            </w:r>
          </w:p>
        </w:tc>
      </w:tr>
      <w:tr w:rsidR="001C5620" w:rsidRPr="00214385" w:rsidTr="00406D71">
        <w:trPr>
          <w:trHeight w:val="75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 xml:space="preserve">Осуществление первичного воинского учета органами местного </w:t>
            </w:r>
            <w:r w:rsidRPr="00214385">
              <w:rPr>
                <w:color w:val="000000"/>
              </w:rPr>
              <w:lastRenderedPageBreak/>
              <w:t>самоуправления поселений, муниципальных и городских округов</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02</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5118</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54 870,00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54 870,00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57 416,00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57 416,00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59 507,00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59 507,00</w:t>
            </w:r>
          </w:p>
        </w:tc>
      </w:tr>
      <w:tr w:rsidR="001C5620" w:rsidRPr="00214385" w:rsidTr="00406D71">
        <w:trPr>
          <w:trHeight w:val="141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02</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5118</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100</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54 870,00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54 870,00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57 416,00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57 416,00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59 507,00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59 507,00</w:t>
            </w:r>
          </w:p>
        </w:tc>
      </w:tr>
      <w:tr w:rsidR="001C5620" w:rsidRPr="00214385" w:rsidTr="00406D71">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Расходы на выплату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02</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5118</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120</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54 870,00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54 870,00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57 416,00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57 416,00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59 507,00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59 507,00</w:t>
            </w:r>
          </w:p>
        </w:tc>
      </w:tr>
      <w:tr w:rsidR="001C5620" w:rsidRPr="00214385" w:rsidTr="00406D71">
        <w:trPr>
          <w:trHeight w:val="75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b/>
                <w:bCs/>
                <w:color w:val="000000"/>
              </w:rPr>
            </w:pPr>
            <w:r w:rsidRPr="00214385">
              <w:rPr>
                <w:b/>
                <w:bCs/>
                <w:color w:val="000000"/>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03</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rPr>
                <w:b/>
                <w:bCs/>
              </w:rPr>
            </w:pPr>
            <w:r w:rsidRPr="00214385">
              <w:rPr>
                <w:b/>
                <w:bCs/>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 </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 </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 </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 </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 </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171 411,30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111 411,30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60 000,00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60 000,00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0,00</w:t>
            </w:r>
          </w:p>
        </w:tc>
      </w:tr>
      <w:tr w:rsidR="001C5620" w:rsidRPr="00214385" w:rsidTr="00406D71">
        <w:trPr>
          <w:trHeight w:val="69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 </w:t>
            </w:r>
          </w:p>
        </w:tc>
        <w:tc>
          <w:tcPr>
            <w:tcW w:w="2479" w:type="dxa"/>
            <w:tcBorders>
              <w:top w:val="nil"/>
              <w:left w:val="nil"/>
              <w:bottom w:val="single" w:sz="4" w:space="0" w:color="auto"/>
              <w:right w:val="single" w:sz="4" w:space="0" w:color="auto"/>
            </w:tcBorders>
            <w:shd w:val="clear" w:color="000000" w:fill="FFFFFF"/>
            <w:vAlign w:val="center"/>
            <w:hideMark/>
          </w:tcPr>
          <w:p w:rsidR="001C5620" w:rsidRPr="00214385" w:rsidRDefault="001C5620" w:rsidP="00406D71">
            <w:pPr>
              <w:outlineLvl w:val="0"/>
            </w:pPr>
            <w:r w:rsidRPr="00214385">
              <w:t xml:space="preserve">Защита населения и территорий от </w:t>
            </w:r>
            <w:r w:rsidRPr="00214385">
              <w:lastRenderedPageBreak/>
              <w:t>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03</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171 411,30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xml:space="preserve">111 </w:t>
            </w:r>
            <w:r w:rsidRPr="00214385">
              <w:lastRenderedPageBreak/>
              <w:t>411,30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lastRenderedPageBreak/>
              <w:t>60 000,00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xml:space="preserve">60 </w:t>
            </w:r>
            <w:r w:rsidRPr="00214385">
              <w:lastRenderedPageBreak/>
              <w:t>000,00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lastRenderedPageBreak/>
              <w:t>0,00</w:t>
            </w:r>
          </w:p>
        </w:tc>
      </w:tr>
      <w:tr w:rsidR="001C5620" w:rsidRPr="00214385" w:rsidTr="00406D71">
        <w:trPr>
          <w:trHeight w:val="18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03</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0000</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171 411,30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111 411,30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60 000,00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60 000,00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129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 xml:space="preserve">Подпрограмма Голубовского сельского поселения "Обеспечение первичных мер пожарной </w:t>
            </w:r>
            <w:r w:rsidRPr="00214385">
              <w:rPr>
                <w:color w:val="000000"/>
              </w:rPr>
              <w:lastRenderedPageBreak/>
              <w:t>безопасности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03</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0000</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171 411,30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111 411,30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60 000,00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60 000,00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Обеспечение первичных мер пожарной безопасности</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03</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0000</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171 411,30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111 411,30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60 000,00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60 000,00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Реализация прочих мероприятий</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03</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1886</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111 411,30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111 411,30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03</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1886</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111 411,30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111 411,30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03</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1886</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240</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111 411,30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111 411,30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Реализация прочих мероприятий</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03</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2999</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60 000,00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60 000,00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60 000,00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03</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2999</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60 000,00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60 000,00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60 000,00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81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03</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2999</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240</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60 000,00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60 000,00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60 000,00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5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b/>
                <w:bCs/>
              </w:rPr>
            </w:pPr>
            <w:r w:rsidRPr="00214385">
              <w:rPr>
                <w:b/>
                <w:bCs/>
              </w:rPr>
              <w:t>Национальная экономика</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04</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rPr>
                <w:b/>
                <w:bCs/>
              </w:rPr>
            </w:pPr>
            <w:r w:rsidRPr="00214385">
              <w:rPr>
                <w:b/>
                <w:bCs/>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 </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 </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 </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 </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 </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5 334 406,01</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4 692 768,30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592 460,75</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613 025,50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0,00</w:t>
            </w:r>
          </w:p>
        </w:tc>
      </w:tr>
      <w:tr w:rsidR="001C5620" w:rsidRPr="00214385" w:rsidTr="00406D71">
        <w:trPr>
          <w:trHeight w:val="4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pPr>
            <w:r w:rsidRPr="00214385">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04</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5 226 634,01</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4 584 996,30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592 460,75</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613 025,50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18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w:t>
            </w:r>
            <w:r w:rsidRPr="00214385">
              <w:rPr>
                <w:color w:val="000000"/>
              </w:rPr>
              <w:lastRenderedPageBreak/>
              <w:t>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04</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0000</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5 226 634,01</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4 584 996,30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592 460,75</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613 025,50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15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04</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0000</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5 226 634,01</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4 584 996,30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592 460,75</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613 025,50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pPr>
            <w:r w:rsidRPr="00214385">
              <w:t>Дорожная деятельность</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04</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0000</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5 226 634,01</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4 584 996,30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592 460,75</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613 025,50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pPr>
            <w:r w:rsidRPr="00214385">
              <w:t xml:space="preserve">Осуществление дорожной деятельности в части содержания автомобильных дорог </w:t>
            </w:r>
            <w:r w:rsidRPr="00214385">
              <w:lastRenderedPageBreak/>
              <w:t>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04</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2001</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541 637,71</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492 460,75</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513 025,50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8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04</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2001</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541 637,71</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492 460,75</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513 025,50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04</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2001</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240</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541 637,71</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492 460,75</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513 025,50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Капитальный ремонт и ремонт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04</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2002</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43 110,70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100 000,00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100 000,00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04</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2002</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43 110,70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100 000,00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100 000,00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 xml:space="preserve">Иные закупки товаров, работ и услуг для обеспечения государственных </w:t>
            </w:r>
            <w:r w:rsidRPr="00214385">
              <w:rPr>
                <w:color w:val="000000"/>
              </w:rPr>
              <w:lastRenderedPageBreak/>
              <w:t>(муниципальных)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04</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2002</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240</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43 110,70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100 000,00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100 000,00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lastRenderedPageBreak/>
              <w:t> </w:t>
            </w:r>
          </w:p>
        </w:tc>
        <w:tc>
          <w:tcPr>
            <w:tcW w:w="2479" w:type="dxa"/>
            <w:tcBorders>
              <w:top w:val="nil"/>
              <w:left w:val="nil"/>
              <w:bottom w:val="nil"/>
              <w:right w:val="nil"/>
            </w:tcBorders>
            <w:shd w:val="clear" w:color="auto" w:fill="auto"/>
            <w:vAlign w:val="bottom"/>
            <w:hideMark/>
          </w:tcPr>
          <w:p w:rsidR="001C5620" w:rsidRPr="00214385" w:rsidRDefault="001C5620" w:rsidP="00406D71">
            <w:pPr>
              <w:outlineLvl w:val="0"/>
            </w:pPr>
            <w:r w:rsidRPr="00214385">
              <w:t>Капитальный ремонт, ремонт автомобильных дорог общего пользования местного значения в поселениях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04</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7034</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3 328 738,98</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3 328 738,98</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single" w:sz="4" w:space="0" w:color="auto"/>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04</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7034</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3 328 738,98</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3 328 738,98</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04</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7034</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240</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3 328 738,98</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3 328 738,98</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Капитальный ремонт, ремонт автомобильных дорог общего пользования местного значения в поселениях</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04</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S034</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175 360,62</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175 360,62</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 xml:space="preserve">Закупка товаров, работ и услуг для обеспечения государственных </w:t>
            </w:r>
            <w:r w:rsidRPr="00214385">
              <w:rPr>
                <w:color w:val="000000"/>
              </w:rPr>
              <w:lastRenderedPageBreak/>
              <w:t>(муниципальных)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04</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S034</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175 360,62</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175 360,62</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04</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S034</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240</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175 360,62</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175 360,62</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Содержание автомобильных дорог общего пользования</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04</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7034</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1 080 896,70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1 080 896,70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04</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7034</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1 080 896,70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1 080 896,70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04</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7034</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240</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1 080 896,70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1 080 896,70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Содержание автомобильных дорог общего пользования</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04</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S034</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56 889,30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 xml:space="preserve">Закупка товаров, работ и услуг для обеспечения </w:t>
            </w:r>
            <w:r w:rsidRPr="00214385">
              <w:rPr>
                <w:color w:val="000000"/>
              </w:rPr>
              <w:lastRenderedPageBreak/>
              <w:t>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04</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S034</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56 889,30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04</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S034</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240</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56 889,30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5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04</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107 772,00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107 772,00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17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04</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0000</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107 772,00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107 772,00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17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04</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0000</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107 772,00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107 772,00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8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Обеспечение эффективного осуществления своих полномочий администрацией Голубовского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04</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0000</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107 772,00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107 772,00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10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nil"/>
              <w:right w:val="nil"/>
            </w:tcBorders>
            <w:shd w:val="clear" w:color="auto" w:fill="auto"/>
            <w:vAlign w:val="center"/>
            <w:hideMark/>
          </w:tcPr>
          <w:p w:rsidR="001C5620" w:rsidRPr="00214385" w:rsidRDefault="001C5620" w:rsidP="00406D71">
            <w:pPr>
              <w:outlineLvl w:val="0"/>
            </w:pPr>
            <w:r w:rsidRPr="00214385">
              <w:t xml:space="preserve">Реализация переданных полномочий из  бюджета </w:t>
            </w:r>
            <w:r w:rsidRPr="00214385">
              <w:lastRenderedPageBreak/>
              <w:t xml:space="preserve">муниципального района на осуществление мероприятий в сфере градостроительной деятельности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04</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1881</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7 772,00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7 772,00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lastRenderedPageBreak/>
              <w:t> </w:t>
            </w:r>
          </w:p>
        </w:tc>
        <w:tc>
          <w:tcPr>
            <w:tcW w:w="2479" w:type="dxa"/>
            <w:tcBorders>
              <w:top w:val="single" w:sz="4" w:space="0" w:color="auto"/>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04</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1881</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7 772,00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7 772,00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04</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1881</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240</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7 772,00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7 772,00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Частичное финансовое обеспечение расходных обязательств, возникающих при осуществлении полномощий органами местного самоуправления поселений</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04</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1886</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100 000,00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100 000,00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04</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1886</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100 000,00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100 000,00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04</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1886</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240</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100 000,00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100 000,00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b/>
                <w:bCs/>
              </w:rPr>
            </w:pPr>
            <w:r w:rsidRPr="00214385">
              <w:rPr>
                <w:b/>
                <w:bCs/>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05</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rPr>
                <w:b/>
                <w:bCs/>
              </w:rPr>
            </w:pPr>
            <w:r w:rsidRPr="00214385">
              <w:rPr>
                <w:b/>
                <w:bCs/>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 </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 </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 </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 </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 </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833 803,25</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833 803,25</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0,00</w:t>
            </w:r>
          </w:p>
        </w:tc>
      </w:tr>
      <w:tr w:rsidR="001C5620" w:rsidRPr="00214385" w:rsidTr="00406D71">
        <w:trPr>
          <w:trHeight w:val="312"/>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pPr>
            <w:r w:rsidRPr="00214385">
              <w:t>Жилищное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05</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6 948,00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6 948,00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18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w:t>
            </w:r>
            <w:r w:rsidRPr="00214385">
              <w:rPr>
                <w:color w:val="000000"/>
              </w:rPr>
              <w:lastRenderedPageBreak/>
              <w:t>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05</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0000</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6 948,00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6 948,00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13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05</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4</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0000</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6 948,00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6 948,00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pPr>
            <w:r w:rsidRPr="00214385">
              <w:t>Осуществление мероприятий в сфере жилищно-коммунального хозяйства</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05</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4</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03</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0000</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6 948,00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6 948,00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9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nil"/>
              <w:right w:val="nil"/>
            </w:tcBorders>
            <w:shd w:val="clear" w:color="auto" w:fill="auto"/>
            <w:vAlign w:val="center"/>
            <w:hideMark/>
          </w:tcPr>
          <w:p w:rsidR="001C5620" w:rsidRPr="00214385" w:rsidRDefault="001C5620" w:rsidP="00406D71">
            <w:pPr>
              <w:outlineLvl w:val="0"/>
            </w:pPr>
            <w:r w:rsidRPr="00214385">
              <w:t xml:space="preserve">Реализация переданных полномочий из  бюджета муниципального </w:t>
            </w:r>
            <w:r w:rsidRPr="00214385">
              <w:lastRenderedPageBreak/>
              <w:t xml:space="preserve">района на осуществление мероприятий в сфере жилищного хозяйства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05</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4</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03</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1882</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6 948,00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6 948,00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lastRenderedPageBreak/>
              <w:t> </w:t>
            </w:r>
          </w:p>
        </w:tc>
        <w:tc>
          <w:tcPr>
            <w:tcW w:w="2479" w:type="dxa"/>
            <w:tcBorders>
              <w:top w:val="single" w:sz="4" w:space="0" w:color="auto"/>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05</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4</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03</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1882</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6 948,00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6 948,00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05</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4</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03</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1882</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240</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6 948,00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6 948,00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312"/>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pPr>
            <w:r w:rsidRPr="00214385">
              <w:t>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05</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822 855,25</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822 855,25</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18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w:t>
            </w:r>
            <w:r w:rsidRPr="00214385">
              <w:rPr>
                <w:color w:val="000000"/>
              </w:rPr>
              <w:lastRenderedPageBreak/>
              <w:t>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05</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0000</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822 855,25</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822 855,25</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12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05</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4</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0000</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822 855,25</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822 855,25</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6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pPr>
            <w:r w:rsidRPr="00214385">
              <w:t>Осуществление мероприятий в сфере жилищно-коммунального хозяйства</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05</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4</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03</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0000</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822 855,25</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822 855,25</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10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nil"/>
              <w:right w:val="nil"/>
            </w:tcBorders>
            <w:shd w:val="clear" w:color="auto" w:fill="auto"/>
            <w:vAlign w:val="center"/>
            <w:hideMark/>
          </w:tcPr>
          <w:p w:rsidR="001C5620" w:rsidRPr="00214385" w:rsidRDefault="001C5620" w:rsidP="00406D71">
            <w:pPr>
              <w:outlineLvl w:val="0"/>
            </w:pPr>
            <w:r w:rsidRPr="00214385">
              <w:t xml:space="preserve">Реализация переданных полномочий из  бюджета муниципального </w:t>
            </w:r>
            <w:r w:rsidRPr="00214385">
              <w:lastRenderedPageBreak/>
              <w:t xml:space="preserve">района на осуществление мероприятий в сфере коммунального хозяйства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05</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4</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03</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1883</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701 274,86</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701 274,86</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lastRenderedPageBreak/>
              <w:t> </w:t>
            </w:r>
          </w:p>
        </w:tc>
        <w:tc>
          <w:tcPr>
            <w:tcW w:w="2479" w:type="dxa"/>
            <w:tcBorders>
              <w:top w:val="single" w:sz="4" w:space="0" w:color="auto"/>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05</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4</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03</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1883</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701 274,86</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701 274,86</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05</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4</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03</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1883</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240</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701 274,86</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701 274,86</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936"/>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nil"/>
              <w:right w:val="nil"/>
            </w:tcBorders>
            <w:shd w:val="clear" w:color="auto" w:fill="auto"/>
            <w:vAlign w:val="center"/>
            <w:hideMark/>
          </w:tcPr>
          <w:p w:rsidR="001C5620" w:rsidRPr="00214385" w:rsidRDefault="001C5620" w:rsidP="00406D71">
            <w:pPr>
              <w:outlineLvl w:val="0"/>
            </w:pPr>
            <w:r w:rsidRPr="00214385">
              <w:t xml:space="preserve">Реализация переданных полномочий из  бюджета муниципального района на осуществление мероприятий в сфере коммунального хозяйства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05</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4</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03</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7112</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116 717,17</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116 717,17</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single" w:sz="4" w:space="0" w:color="auto"/>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 xml:space="preserve">Закупка товаров, работ и услуг для </w:t>
            </w:r>
            <w:r w:rsidRPr="00214385">
              <w:rPr>
                <w:color w:val="000000"/>
              </w:rPr>
              <w:lastRenderedPageBreak/>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05</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4</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03</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7112</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116 717,17</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xml:space="preserve">116 </w:t>
            </w:r>
            <w:r w:rsidRPr="00214385">
              <w:lastRenderedPageBreak/>
              <w:t>717,17</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lastRenderedPageBreak/>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05</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4</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03</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7112</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240</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116 717,17</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116 717,17</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936"/>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nil"/>
              <w:right w:val="nil"/>
            </w:tcBorders>
            <w:shd w:val="clear" w:color="auto" w:fill="auto"/>
            <w:vAlign w:val="center"/>
            <w:hideMark/>
          </w:tcPr>
          <w:p w:rsidR="001C5620" w:rsidRPr="00214385" w:rsidRDefault="001C5620" w:rsidP="00406D71">
            <w:pPr>
              <w:outlineLvl w:val="0"/>
            </w:pPr>
            <w:r w:rsidRPr="00214385">
              <w:t xml:space="preserve">Реализация переданных полномочий из  бюджета муниципального района на осуществление мероприятий в сфере коммунального хозяйства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05</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4</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03</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S112</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4 863,22</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4 863,22</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single" w:sz="4" w:space="0" w:color="auto"/>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05</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4</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03</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S112</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4 863,22</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4 863,22</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 xml:space="preserve">Иные закупки товаров, работ и услуг для обеспечения государственных </w:t>
            </w:r>
            <w:r w:rsidRPr="00214385">
              <w:rPr>
                <w:color w:val="000000"/>
              </w:rPr>
              <w:lastRenderedPageBreak/>
              <w:t>(муниципальных)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05</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4</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03</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S112</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240</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4 863,22</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4 863,22</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pPr>
            <w:r w:rsidRPr="00214385">
              <w:t>Благоустройство</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05</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4 000,00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4 000,00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18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05</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0000</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4 000,00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4 000,00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12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 xml:space="preserve">Подпрограмма Голубовского сельского поселения "Развитие жилищно-коммунального хозяйства в Голубовском сельском поселении </w:t>
            </w:r>
            <w:r w:rsidRPr="00214385">
              <w:rPr>
                <w:color w:val="000000"/>
              </w:rPr>
              <w:lastRenderedPageBreak/>
              <w:t>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05</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4</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0000</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4 000,00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4 000,00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76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Мероприятия в сфере жилищно-коммунального хозяйства</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05</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4</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03</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0000</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4 000,00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4 000,00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136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Реализация переданных полномочий из бюджета муниципального района на осуществление мероприятий по организации деятельности по накоплению, сбору и транспортировке твердых коммунальных отходов</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05</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4</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03</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1884</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4 000,00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4 000,00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8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05</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4</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03</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1884</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4 000,00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4 000,00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8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05</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4</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03</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1884</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240</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4 000,00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4 000,00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4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b/>
                <w:bCs/>
              </w:rPr>
            </w:pPr>
            <w:r w:rsidRPr="00214385">
              <w:rPr>
                <w:b/>
                <w:bCs/>
              </w:rPr>
              <w:t>Культура, кинематография</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08</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rPr>
                <w:b/>
                <w:bCs/>
              </w:rPr>
            </w:pPr>
            <w:r w:rsidRPr="00214385">
              <w:rPr>
                <w:b/>
                <w:bCs/>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 </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 </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 </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 </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 </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709 349,83</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664 449,83</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50 000,00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50 000,00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0,00</w:t>
            </w:r>
          </w:p>
        </w:tc>
      </w:tr>
      <w:tr w:rsidR="001C5620" w:rsidRPr="00214385" w:rsidTr="00406D71">
        <w:trPr>
          <w:trHeight w:val="4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pPr>
            <w:r w:rsidRPr="00214385">
              <w:t>Культура</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08</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709 349,83</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664 449,83</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50 000,00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50 000,00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18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08</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0000</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709 349,83</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664 449,83</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50 000,00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50 000,00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11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Подпрограмма Голубовского сельского поселения "Развитие культуры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08</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0000</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709 349,83</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664 449,83</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50 000,00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50 000,00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6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Реализация прочих мероприятий</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08</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1886</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664 449,83</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664 449,83</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8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08</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1886</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664 449,83</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664 449,83</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9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08</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1886</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240</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664 449,83</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664 449,83</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5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Мероприятия в сфере культуры и кинематографии</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08</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0000</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44 900,00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50 000,00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50 000,00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5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 xml:space="preserve">Мероприятия по </w:t>
            </w:r>
            <w:r w:rsidRPr="00214385">
              <w:rPr>
                <w:color w:val="000000"/>
              </w:rPr>
              <w:lastRenderedPageBreak/>
              <w:t>содержанию клубов, домов культуры</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08</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2001</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44 900,00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50 000,00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xml:space="preserve">50 </w:t>
            </w:r>
            <w:r w:rsidRPr="00214385">
              <w:lastRenderedPageBreak/>
              <w:t>000,00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lastRenderedPageBreak/>
              <w:t>0,00</w:t>
            </w:r>
          </w:p>
        </w:tc>
      </w:tr>
      <w:tr w:rsidR="001C5620" w:rsidRPr="00214385" w:rsidTr="00406D71">
        <w:trPr>
          <w:trHeight w:val="8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08</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2001</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44 900,00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50 000,00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50 000,00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08</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2001</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240</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44 900,00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50 000,00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50 000,00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5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b/>
                <w:bCs/>
                <w:color w:val="000000"/>
              </w:rPr>
            </w:pPr>
            <w:r w:rsidRPr="00214385">
              <w:rPr>
                <w:b/>
                <w:bCs/>
                <w:color w:val="000000"/>
              </w:rPr>
              <w:t>Социальная политика</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10</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rPr>
                <w:b/>
                <w:bCs/>
              </w:rPr>
            </w:pPr>
            <w:r w:rsidRPr="00214385">
              <w:rPr>
                <w:b/>
                <w:bCs/>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 </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 </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 </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 </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 </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b/>
                <w:bCs/>
              </w:rPr>
            </w:pPr>
            <w:r w:rsidRPr="00214385">
              <w:rPr>
                <w:b/>
                <w:bCs/>
              </w:rPr>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57 121,14</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rPr>
                <w:b/>
                <w:bCs/>
              </w:rPr>
            </w:pPr>
            <w:r w:rsidRPr="00214385">
              <w:rPr>
                <w:b/>
                <w:bCs/>
              </w:rPr>
              <w:t>0,00</w:t>
            </w:r>
          </w:p>
        </w:tc>
      </w:tr>
      <w:tr w:rsidR="001C5620" w:rsidRPr="00214385" w:rsidTr="00406D71">
        <w:trPr>
          <w:trHeight w:val="10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rPr>
                <w:color w:val="000000"/>
              </w:rPr>
            </w:pPr>
            <w:r w:rsidRPr="00214385">
              <w:rPr>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10</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0000</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 </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57 121,14</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10</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2006</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57 121,14</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 </w:t>
            </w:r>
          </w:p>
        </w:tc>
        <w:tc>
          <w:tcPr>
            <w:tcW w:w="247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outlineLvl w:val="0"/>
              <w:rPr>
                <w:color w:val="000000"/>
              </w:rPr>
            </w:pPr>
            <w:r w:rsidRPr="00214385">
              <w:rPr>
                <w:color w:val="000000"/>
              </w:rPr>
              <w:t>Пенсионное обеспечение</w:t>
            </w:r>
          </w:p>
        </w:tc>
        <w:tc>
          <w:tcPr>
            <w:tcW w:w="709"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602</w:t>
            </w:r>
          </w:p>
        </w:tc>
        <w:tc>
          <w:tcPr>
            <w:tcW w:w="506"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10</w:t>
            </w:r>
          </w:p>
        </w:tc>
        <w:tc>
          <w:tcPr>
            <w:tcW w:w="506" w:type="dxa"/>
            <w:tcBorders>
              <w:top w:val="nil"/>
              <w:left w:val="nil"/>
              <w:bottom w:val="single" w:sz="4" w:space="0" w:color="auto"/>
              <w:right w:val="nil"/>
            </w:tcBorders>
            <w:shd w:val="clear" w:color="auto" w:fill="auto"/>
            <w:vAlign w:val="center"/>
            <w:hideMark/>
          </w:tcPr>
          <w:p w:rsidR="001C5620" w:rsidRPr="00214385" w:rsidRDefault="001C5620" w:rsidP="00406D71">
            <w:pPr>
              <w:jc w:val="center"/>
              <w:outlineLvl w:val="0"/>
            </w:pPr>
            <w:r w:rsidRPr="00214385">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12</w:t>
            </w:r>
          </w:p>
        </w:tc>
        <w:tc>
          <w:tcPr>
            <w:tcW w:w="34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1</w:t>
            </w:r>
          </w:p>
        </w:tc>
        <w:tc>
          <w:tcPr>
            <w:tcW w:w="60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01</w:t>
            </w:r>
          </w:p>
        </w:tc>
        <w:tc>
          <w:tcPr>
            <w:tcW w:w="71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2006</w:t>
            </w:r>
          </w:p>
        </w:tc>
        <w:tc>
          <w:tcPr>
            <w:tcW w:w="68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0</w:t>
            </w:r>
          </w:p>
        </w:tc>
        <w:tc>
          <w:tcPr>
            <w:tcW w:w="760" w:type="dxa"/>
            <w:tcBorders>
              <w:top w:val="nil"/>
              <w:left w:val="nil"/>
              <w:bottom w:val="single" w:sz="4" w:space="0" w:color="auto"/>
              <w:right w:val="single" w:sz="4" w:space="0" w:color="auto"/>
            </w:tcBorders>
            <w:shd w:val="clear" w:color="auto" w:fill="auto"/>
            <w:vAlign w:val="center"/>
            <w:hideMark/>
          </w:tcPr>
          <w:p w:rsidR="001C5620" w:rsidRPr="00214385" w:rsidRDefault="001C5620" w:rsidP="00406D71">
            <w:pPr>
              <w:jc w:val="center"/>
              <w:outlineLvl w:val="0"/>
            </w:pPr>
            <w:r w:rsidRPr="00214385">
              <w:t>260</w:t>
            </w:r>
          </w:p>
        </w:tc>
        <w:tc>
          <w:tcPr>
            <w:tcW w:w="131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57 121,14</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1134"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85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outlineLvl w:val="0"/>
            </w:pPr>
            <w:r w:rsidRPr="00214385">
              <w:t>0,00</w:t>
            </w:r>
          </w:p>
        </w:tc>
      </w:tr>
      <w:tr w:rsidR="001C5620" w:rsidRPr="00214385" w:rsidTr="00406D71">
        <w:trPr>
          <w:trHeight w:val="39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1C5620" w:rsidRPr="00214385" w:rsidRDefault="001C5620" w:rsidP="00406D71">
            <w:pPr>
              <w:jc w:val="center"/>
              <w:rPr>
                <w:b/>
                <w:bCs/>
              </w:rPr>
            </w:pPr>
            <w:r w:rsidRPr="00214385">
              <w:rPr>
                <w:b/>
                <w:bCs/>
              </w:rPr>
              <w:t> </w:t>
            </w:r>
          </w:p>
        </w:tc>
        <w:tc>
          <w:tcPr>
            <w:tcW w:w="2479" w:type="dxa"/>
            <w:tcBorders>
              <w:top w:val="nil"/>
              <w:left w:val="nil"/>
              <w:bottom w:val="single" w:sz="4" w:space="0" w:color="auto"/>
              <w:right w:val="single" w:sz="4" w:space="0" w:color="auto"/>
            </w:tcBorders>
            <w:shd w:val="clear" w:color="auto" w:fill="auto"/>
            <w:vAlign w:val="bottom"/>
            <w:hideMark/>
          </w:tcPr>
          <w:p w:rsidR="001C5620" w:rsidRPr="00214385" w:rsidRDefault="001C5620" w:rsidP="00406D71">
            <w:pPr>
              <w:rPr>
                <w:b/>
                <w:bCs/>
              </w:rPr>
            </w:pPr>
            <w:r w:rsidRPr="00214385">
              <w:rPr>
                <w:b/>
                <w:bCs/>
              </w:rPr>
              <w:t>В С Е Г О    Р А С Х О Д О В</w:t>
            </w:r>
          </w:p>
        </w:tc>
        <w:tc>
          <w:tcPr>
            <w:tcW w:w="709" w:type="dxa"/>
            <w:tcBorders>
              <w:top w:val="nil"/>
              <w:left w:val="nil"/>
              <w:bottom w:val="single" w:sz="4" w:space="0" w:color="auto"/>
              <w:right w:val="single" w:sz="4" w:space="0" w:color="auto"/>
            </w:tcBorders>
            <w:shd w:val="clear" w:color="auto" w:fill="auto"/>
            <w:vAlign w:val="bottom"/>
            <w:hideMark/>
          </w:tcPr>
          <w:p w:rsidR="001C5620" w:rsidRPr="00214385" w:rsidRDefault="001C5620" w:rsidP="00406D71">
            <w:pPr>
              <w:rPr>
                <w:b/>
                <w:bCs/>
              </w:rPr>
            </w:pPr>
            <w:r w:rsidRPr="00214385">
              <w:rPr>
                <w:b/>
                <w:bCs/>
              </w:rPr>
              <w:t> </w:t>
            </w:r>
          </w:p>
        </w:tc>
        <w:tc>
          <w:tcPr>
            <w:tcW w:w="506" w:type="dxa"/>
            <w:tcBorders>
              <w:top w:val="nil"/>
              <w:left w:val="nil"/>
              <w:bottom w:val="single" w:sz="4" w:space="0" w:color="auto"/>
              <w:right w:val="single" w:sz="4" w:space="0" w:color="auto"/>
            </w:tcBorders>
            <w:shd w:val="clear" w:color="auto" w:fill="auto"/>
            <w:vAlign w:val="bottom"/>
            <w:hideMark/>
          </w:tcPr>
          <w:p w:rsidR="001C5620" w:rsidRPr="00214385" w:rsidRDefault="001C5620" w:rsidP="00406D71">
            <w:pPr>
              <w:jc w:val="center"/>
              <w:rPr>
                <w:b/>
                <w:bCs/>
              </w:rPr>
            </w:pPr>
            <w:r w:rsidRPr="00214385">
              <w:rPr>
                <w:b/>
                <w:bCs/>
              </w:rPr>
              <w:t> </w:t>
            </w:r>
          </w:p>
        </w:tc>
        <w:tc>
          <w:tcPr>
            <w:tcW w:w="506" w:type="dxa"/>
            <w:tcBorders>
              <w:top w:val="nil"/>
              <w:left w:val="nil"/>
              <w:bottom w:val="single" w:sz="4" w:space="0" w:color="auto"/>
              <w:right w:val="single" w:sz="4" w:space="0" w:color="auto"/>
            </w:tcBorders>
            <w:shd w:val="clear" w:color="auto" w:fill="auto"/>
            <w:vAlign w:val="bottom"/>
            <w:hideMark/>
          </w:tcPr>
          <w:p w:rsidR="001C5620" w:rsidRPr="00214385" w:rsidRDefault="001C5620" w:rsidP="00406D71">
            <w:pPr>
              <w:jc w:val="center"/>
              <w:rPr>
                <w:b/>
                <w:bCs/>
              </w:rPr>
            </w:pPr>
            <w:r w:rsidRPr="00214385">
              <w:rPr>
                <w:b/>
                <w:bCs/>
              </w:rPr>
              <w:t> </w:t>
            </w:r>
          </w:p>
        </w:tc>
        <w:tc>
          <w:tcPr>
            <w:tcW w:w="540" w:type="dxa"/>
            <w:tcBorders>
              <w:top w:val="nil"/>
              <w:left w:val="nil"/>
              <w:bottom w:val="single" w:sz="4" w:space="0" w:color="auto"/>
              <w:right w:val="single" w:sz="4" w:space="0" w:color="auto"/>
            </w:tcBorders>
            <w:shd w:val="clear" w:color="auto" w:fill="auto"/>
            <w:vAlign w:val="bottom"/>
            <w:hideMark/>
          </w:tcPr>
          <w:p w:rsidR="001C5620" w:rsidRPr="00214385" w:rsidRDefault="001C5620" w:rsidP="00406D71">
            <w:pPr>
              <w:jc w:val="center"/>
              <w:rPr>
                <w:b/>
                <w:bCs/>
              </w:rPr>
            </w:pPr>
            <w:r w:rsidRPr="00214385">
              <w:rPr>
                <w:b/>
                <w:bCs/>
              </w:rPr>
              <w:t> </w:t>
            </w:r>
          </w:p>
        </w:tc>
        <w:tc>
          <w:tcPr>
            <w:tcW w:w="340" w:type="dxa"/>
            <w:tcBorders>
              <w:top w:val="nil"/>
              <w:left w:val="nil"/>
              <w:bottom w:val="single" w:sz="4" w:space="0" w:color="auto"/>
              <w:right w:val="single" w:sz="4" w:space="0" w:color="auto"/>
            </w:tcBorders>
            <w:shd w:val="clear" w:color="auto" w:fill="auto"/>
            <w:vAlign w:val="bottom"/>
            <w:hideMark/>
          </w:tcPr>
          <w:p w:rsidR="001C5620" w:rsidRPr="00214385" w:rsidRDefault="001C5620" w:rsidP="00406D71">
            <w:pPr>
              <w:jc w:val="center"/>
              <w:rPr>
                <w:b/>
                <w:bCs/>
              </w:rPr>
            </w:pPr>
            <w:r w:rsidRPr="00214385">
              <w:rPr>
                <w:b/>
                <w:bCs/>
              </w:rPr>
              <w:t> </w:t>
            </w:r>
          </w:p>
        </w:tc>
        <w:tc>
          <w:tcPr>
            <w:tcW w:w="600" w:type="dxa"/>
            <w:tcBorders>
              <w:top w:val="nil"/>
              <w:left w:val="nil"/>
              <w:bottom w:val="single" w:sz="4" w:space="0" w:color="auto"/>
              <w:right w:val="single" w:sz="4" w:space="0" w:color="auto"/>
            </w:tcBorders>
            <w:shd w:val="clear" w:color="auto" w:fill="auto"/>
            <w:vAlign w:val="bottom"/>
            <w:hideMark/>
          </w:tcPr>
          <w:p w:rsidR="001C5620" w:rsidRPr="00214385" w:rsidRDefault="001C5620" w:rsidP="00406D71">
            <w:pPr>
              <w:jc w:val="center"/>
              <w:rPr>
                <w:b/>
                <w:bCs/>
              </w:rPr>
            </w:pPr>
            <w:r w:rsidRPr="00214385">
              <w:rPr>
                <w:b/>
                <w:bCs/>
              </w:rPr>
              <w:t> </w:t>
            </w:r>
          </w:p>
        </w:tc>
        <w:tc>
          <w:tcPr>
            <w:tcW w:w="710" w:type="dxa"/>
            <w:tcBorders>
              <w:top w:val="nil"/>
              <w:left w:val="nil"/>
              <w:bottom w:val="single" w:sz="4" w:space="0" w:color="auto"/>
              <w:right w:val="single" w:sz="4" w:space="0" w:color="auto"/>
            </w:tcBorders>
            <w:shd w:val="clear" w:color="auto" w:fill="auto"/>
            <w:vAlign w:val="bottom"/>
            <w:hideMark/>
          </w:tcPr>
          <w:p w:rsidR="001C5620" w:rsidRPr="00214385" w:rsidRDefault="001C5620" w:rsidP="00406D71">
            <w:pPr>
              <w:jc w:val="center"/>
              <w:rPr>
                <w:b/>
                <w:bCs/>
              </w:rPr>
            </w:pPr>
            <w:r w:rsidRPr="00214385">
              <w:rPr>
                <w:b/>
                <w:bCs/>
              </w:rPr>
              <w:t> </w:t>
            </w:r>
          </w:p>
        </w:tc>
        <w:tc>
          <w:tcPr>
            <w:tcW w:w="680" w:type="dxa"/>
            <w:tcBorders>
              <w:top w:val="nil"/>
              <w:left w:val="nil"/>
              <w:bottom w:val="single" w:sz="4" w:space="0" w:color="auto"/>
              <w:right w:val="single" w:sz="4" w:space="0" w:color="auto"/>
            </w:tcBorders>
            <w:shd w:val="clear" w:color="auto" w:fill="auto"/>
            <w:vAlign w:val="bottom"/>
            <w:hideMark/>
          </w:tcPr>
          <w:p w:rsidR="001C5620" w:rsidRPr="00214385" w:rsidRDefault="001C5620" w:rsidP="00406D71">
            <w:pPr>
              <w:jc w:val="center"/>
              <w:rPr>
                <w:b/>
                <w:bCs/>
              </w:rPr>
            </w:pPr>
            <w:r w:rsidRPr="00214385">
              <w:rPr>
                <w:b/>
                <w:bCs/>
              </w:rPr>
              <w:t> </w:t>
            </w:r>
          </w:p>
        </w:tc>
        <w:tc>
          <w:tcPr>
            <w:tcW w:w="760" w:type="dxa"/>
            <w:tcBorders>
              <w:top w:val="nil"/>
              <w:left w:val="nil"/>
              <w:bottom w:val="single" w:sz="4" w:space="0" w:color="auto"/>
              <w:right w:val="single" w:sz="4" w:space="0" w:color="auto"/>
            </w:tcBorders>
            <w:shd w:val="clear" w:color="auto" w:fill="auto"/>
            <w:vAlign w:val="bottom"/>
            <w:hideMark/>
          </w:tcPr>
          <w:p w:rsidR="001C5620" w:rsidRPr="00214385" w:rsidRDefault="001C5620" w:rsidP="00406D71">
            <w:pPr>
              <w:jc w:val="center"/>
              <w:rPr>
                <w:b/>
                <w:bCs/>
              </w:rPr>
            </w:pPr>
            <w:r w:rsidRPr="00214385">
              <w:rPr>
                <w:b/>
                <w:bCs/>
              </w:rPr>
              <w:t> </w:t>
            </w:r>
          </w:p>
        </w:tc>
        <w:tc>
          <w:tcPr>
            <w:tcW w:w="1311" w:type="dxa"/>
            <w:tcBorders>
              <w:top w:val="nil"/>
              <w:left w:val="nil"/>
              <w:bottom w:val="single" w:sz="4" w:space="0" w:color="auto"/>
              <w:right w:val="single" w:sz="4" w:space="0" w:color="auto"/>
            </w:tcBorders>
            <w:shd w:val="clear" w:color="auto" w:fill="auto"/>
            <w:vAlign w:val="bottom"/>
            <w:hideMark/>
          </w:tcPr>
          <w:p w:rsidR="001C5620" w:rsidRPr="00214385" w:rsidRDefault="001C5620" w:rsidP="00406D71">
            <w:pPr>
              <w:jc w:val="center"/>
              <w:rPr>
                <w:b/>
                <w:bCs/>
              </w:rPr>
            </w:pPr>
            <w:r w:rsidRPr="00214385">
              <w:rPr>
                <w:b/>
                <w:bCs/>
              </w:rPr>
              <w:t>9 329 405,01</w:t>
            </w:r>
          </w:p>
        </w:tc>
        <w:tc>
          <w:tcPr>
            <w:tcW w:w="1134" w:type="dxa"/>
            <w:tcBorders>
              <w:top w:val="nil"/>
              <w:left w:val="nil"/>
              <w:bottom w:val="single" w:sz="4" w:space="0" w:color="auto"/>
              <w:right w:val="single" w:sz="4" w:space="0" w:color="auto"/>
            </w:tcBorders>
            <w:shd w:val="clear" w:color="auto" w:fill="auto"/>
            <w:noWrap/>
            <w:vAlign w:val="bottom"/>
            <w:hideMark/>
          </w:tcPr>
          <w:p w:rsidR="001C5620" w:rsidRPr="00214385" w:rsidRDefault="001C5620" w:rsidP="00406D71">
            <w:pPr>
              <w:jc w:val="center"/>
              <w:rPr>
                <w:b/>
                <w:bCs/>
              </w:rPr>
            </w:pPr>
            <w:r w:rsidRPr="00214385">
              <w:rPr>
                <w:b/>
                <w:bCs/>
              </w:rPr>
              <w:t>6 614 548,50</w:t>
            </w:r>
          </w:p>
        </w:tc>
        <w:tc>
          <w:tcPr>
            <w:tcW w:w="1276" w:type="dxa"/>
            <w:tcBorders>
              <w:top w:val="nil"/>
              <w:left w:val="nil"/>
              <w:bottom w:val="single" w:sz="4" w:space="0" w:color="auto"/>
              <w:right w:val="single" w:sz="4" w:space="0" w:color="auto"/>
            </w:tcBorders>
            <w:shd w:val="clear" w:color="auto" w:fill="auto"/>
            <w:noWrap/>
            <w:vAlign w:val="bottom"/>
            <w:hideMark/>
          </w:tcPr>
          <w:p w:rsidR="001C5620" w:rsidRPr="00214385" w:rsidRDefault="001C5620" w:rsidP="00406D71">
            <w:pPr>
              <w:jc w:val="center"/>
              <w:rPr>
                <w:b/>
                <w:bCs/>
              </w:rPr>
            </w:pPr>
            <w:r w:rsidRPr="00214385">
              <w:rPr>
                <w:b/>
                <w:bCs/>
              </w:rPr>
              <w:t>2 393 602,51</w:t>
            </w:r>
          </w:p>
        </w:tc>
        <w:tc>
          <w:tcPr>
            <w:tcW w:w="1134" w:type="dxa"/>
            <w:tcBorders>
              <w:top w:val="nil"/>
              <w:left w:val="nil"/>
              <w:bottom w:val="single" w:sz="4" w:space="0" w:color="auto"/>
              <w:right w:val="single" w:sz="4" w:space="0" w:color="auto"/>
            </w:tcBorders>
            <w:shd w:val="clear" w:color="auto" w:fill="auto"/>
            <w:noWrap/>
            <w:vAlign w:val="bottom"/>
            <w:hideMark/>
          </w:tcPr>
          <w:p w:rsidR="001C5620" w:rsidRPr="00214385" w:rsidRDefault="001C5620" w:rsidP="00406D71">
            <w:pPr>
              <w:jc w:val="center"/>
              <w:rPr>
                <w:b/>
                <w:bCs/>
              </w:rPr>
            </w:pPr>
            <w:r w:rsidRPr="00214385">
              <w:rPr>
                <w:b/>
                <w:bCs/>
              </w:rPr>
              <w:t>57 416,00</w:t>
            </w:r>
          </w:p>
        </w:tc>
        <w:tc>
          <w:tcPr>
            <w:tcW w:w="851" w:type="dxa"/>
            <w:tcBorders>
              <w:top w:val="nil"/>
              <w:left w:val="nil"/>
              <w:bottom w:val="single" w:sz="4" w:space="0" w:color="auto"/>
              <w:right w:val="single" w:sz="4" w:space="0" w:color="auto"/>
            </w:tcBorders>
            <w:shd w:val="clear" w:color="auto" w:fill="auto"/>
            <w:noWrap/>
            <w:vAlign w:val="bottom"/>
            <w:hideMark/>
          </w:tcPr>
          <w:p w:rsidR="001C5620" w:rsidRPr="00214385" w:rsidRDefault="001C5620" w:rsidP="00406D71">
            <w:pPr>
              <w:jc w:val="center"/>
              <w:rPr>
                <w:b/>
                <w:bCs/>
              </w:rPr>
            </w:pPr>
            <w:r w:rsidRPr="00214385">
              <w:rPr>
                <w:b/>
                <w:bCs/>
              </w:rPr>
              <w:t>2 506 004,29</w:t>
            </w:r>
          </w:p>
        </w:tc>
        <w:tc>
          <w:tcPr>
            <w:tcW w:w="992" w:type="dxa"/>
            <w:tcBorders>
              <w:top w:val="nil"/>
              <w:left w:val="nil"/>
              <w:bottom w:val="single" w:sz="4" w:space="0" w:color="auto"/>
              <w:right w:val="single" w:sz="4" w:space="0" w:color="auto"/>
            </w:tcBorders>
            <w:shd w:val="clear" w:color="auto" w:fill="auto"/>
            <w:noWrap/>
            <w:vAlign w:val="bottom"/>
            <w:hideMark/>
          </w:tcPr>
          <w:p w:rsidR="001C5620" w:rsidRPr="00214385" w:rsidRDefault="001C5620" w:rsidP="00406D71">
            <w:pPr>
              <w:jc w:val="center"/>
              <w:rPr>
                <w:b/>
                <w:bCs/>
              </w:rPr>
            </w:pPr>
            <w:r w:rsidRPr="00214385">
              <w:rPr>
                <w:b/>
                <w:bCs/>
              </w:rPr>
              <w:t>59 507,00</w:t>
            </w:r>
          </w:p>
        </w:tc>
      </w:tr>
      <w:tr w:rsidR="001C5620" w:rsidRPr="00214385" w:rsidTr="00406D71">
        <w:trPr>
          <w:trHeight w:val="264"/>
        </w:trPr>
        <w:tc>
          <w:tcPr>
            <w:tcW w:w="513" w:type="dxa"/>
            <w:tcBorders>
              <w:top w:val="nil"/>
              <w:left w:val="nil"/>
              <w:bottom w:val="nil"/>
              <w:right w:val="nil"/>
            </w:tcBorders>
            <w:shd w:val="clear" w:color="auto" w:fill="auto"/>
            <w:noWrap/>
            <w:vAlign w:val="bottom"/>
            <w:hideMark/>
          </w:tcPr>
          <w:p w:rsidR="001C5620" w:rsidRPr="00214385" w:rsidRDefault="001C5620" w:rsidP="00406D71">
            <w:pPr>
              <w:jc w:val="center"/>
              <w:rPr>
                <w:rFonts w:ascii="Arial CYR" w:hAnsi="Arial CYR" w:cs="Arial CYR"/>
                <w:sz w:val="20"/>
                <w:szCs w:val="20"/>
              </w:rPr>
            </w:pPr>
          </w:p>
        </w:tc>
        <w:tc>
          <w:tcPr>
            <w:tcW w:w="2479" w:type="dxa"/>
            <w:tcBorders>
              <w:top w:val="nil"/>
              <w:left w:val="nil"/>
              <w:bottom w:val="nil"/>
              <w:right w:val="nil"/>
            </w:tcBorders>
            <w:shd w:val="clear" w:color="auto" w:fill="auto"/>
            <w:vAlign w:val="bottom"/>
            <w:hideMark/>
          </w:tcPr>
          <w:p w:rsidR="001C5620" w:rsidRPr="00214385" w:rsidRDefault="001C5620" w:rsidP="00406D71">
            <w:pPr>
              <w:rPr>
                <w:rFonts w:ascii="Arial" w:hAnsi="Arial" w:cs="Arial"/>
                <w:sz w:val="20"/>
                <w:szCs w:val="20"/>
              </w:rPr>
            </w:pPr>
          </w:p>
        </w:tc>
        <w:tc>
          <w:tcPr>
            <w:tcW w:w="709" w:type="dxa"/>
            <w:tcBorders>
              <w:top w:val="nil"/>
              <w:left w:val="nil"/>
              <w:bottom w:val="nil"/>
              <w:right w:val="nil"/>
            </w:tcBorders>
            <w:shd w:val="clear" w:color="auto" w:fill="auto"/>
            <w:vAlign w:val="bottom"/>
            <w:hideMark/>
          </w:tcPr>
          <w:p w:rsidR="001C5620" w:rsidRPr="00214385" w:rsidRDefault="001C5620" w:rsidP="00406D71">
            <w:pPr>
              <w:rPr>
                <w:rFonts w:ascii="Arial CYR" w:hAnsi="Arial CYR" w:cs="Arial CYR"/>
                <w:sz w:val="20"/>
                <w:szCs w:val="20"/>
              </w:rPr>
            </w:pPr>
          </w:p>
        </w:tc>
        <w:tc>
          <w:tcPr>
            <w:tcW w:w="506" w:type="dxa"/>
            <w:tcBorders>
              <w:top w:val="nil"/>
              <w:left w:val="nil"/>
              <w:bottom w:val="nil"/>
              <w:right w:val="nil"/>
            </w:tcBorders>
            <w:shd w:val="clear" w:color="auto" w:fill="auto"/>
            <w:vAlign w:val="bottom"/>
            <w:hideMark/>
          </w:tcPr>
          <w:p w:rsidR="001C5620" w:rsidRPr="00214385" w:rsidRDefault="001C5620" w:rsidP="00406D71">
            <w:pPr>
              <w:jc w:val="center"/>
              <w:rPr>
                <w:rFonts w:ascii="Arial CYR" w:hAnsi="Arial CYR" w:cs="Arial CYR"/>
                <w:sz w:val="20"/>
                <w:szCs w:val="20"/>
              </w:rPr>
            </w:pPr>
          </w:p>
        </w:tc>
        <w:tc>
          <w:tcPr>
            <w:tcW w:w="506" w:type="dxa"/>
            <w:tcBorders>
              <w:top w:val="nil"/>
              <w:left w:val="nil"/>
              <w:bottom w:val="nil"/>
              <w:right w:val="nil"/>
            </w:tcBorders>
            <w:shd w:val="clear" w:color="auto" w:fill="auto"/>
            <w:vAlign w:val="bottom"/>
            <w:hideMark/>
          </w:tcPr>
          <w:p w:rsidR="001C5620" w:rsidRPr="00214385" w:rsidRDefault="001C5620" w:rsidP="00406D71">
            <w:pPr>
              <w:jc w:val="center"/>
              <w:rPr>
                <w:rFonts w:ascii="Arial CYR" w:hAnsi="Arial CYR" w:cs="Arial CYR"/>
                <w:sz w:val="20"/>
                <w:szCs w:val="20"/>
              </w:rPr>
            </w:pPr>
          </w:p>
        </w:tc>
        <w:tc>
          <w:tcPr>
            <w:tcW w:w="540" w:type="dxa"/>
            <w:tcBorders>
              <w:top w:val="nil"/>
              <w:left w:val="nil"/>
              <w:bottom w:val="nil"/>
              <w:right w:val="nil"/>
            </w:tcBorders>
            <w:shd w:val="clear" w:color="auto" w:fill="auto"/>
            <w:vAlign w:val="bottom"/>
            <w:hideMark/>
          </w:tcPr>
          <w:p w:rsidR="001C5620" w:rsidRPr="00214385" w:rsidRDefault="001C5620" w:rsidP="00406D71">
            <w:pPr>
              <w:jc w:val="center"/>
              <w:rPr>
                <w:rFonts w:ascii="Arial CYR" w:hAnsi="Arial CYR" w:cs="Arial CYR"/>
                <w:sz w:val="20"/>
                <w:szCs w:val="20"/>
              </w:rPr>
            </w:pPr>
          </w:p>
        </w:tc>
        <w:tc>
          <w:tcPr>
            <w:tcW w:w="340" w:type="dxa"/>
            <w:tcBorders>
              <w:top w:val="nil"/>
              <w:left w:val="nil"/>
              <w:bottom w:val="nil"/>
              <w:right w:val="nil"/>
            </w:tcBorders>
            <w:shd w:val="clear" w:color="auto" w:fill="auto"/>
            <w:vAlign w:val="bottom"/>
            <w:hideMark/>
          </w:tcPr>
          <w:p w:rsidR="001C5620" w:rsidRPr="00214385" w:rsidRDefault="001C5620" w:rsidP="00406D71">
            <w:pPr>
              <w:jc w:val="center"/>
              <w:rPr>
                <w:rFonts w:ascii="Arial CYR" w:hAnsi="Arial CYR" w:cs="Arial CYR"/>
                <w:sz w:val="20"/>
                <w:szCs w:val="20"/>
              </w:rPr>
            </w:pPr>
          </w:p>
        </w:tc>
        <w:tc>
          <w:tcPr>
            <w:tcW w:w="600" w:type="dxa"/>
            <w:tcBorders>
              <w:top w:val="nil"/>
              <w:left w:val="nil"/>
              <w:bottom w:val="nil"/>
              <w:right w:val="nil"/>
            </w:tcBorders>
            <w:shd w:val="clear" w:color="auto" w:fill="auto"/>
            <w:vAlign w:val="bottom"/>
            <w:hideMark/>
          </w:tcPr>
          <w:p w:rsidR="001C5620" w:rsidRPr="00214385" w:rsidRDefault="001C5620" w:rsidP="00406D71">
            <w:pPr>
              <w:jc w:val="center"/>
              <w:rPr>
                <w:rFonts w:ascii="Arial CYR" w:hAnsi="Arial CYR" w:cs="Arial CYR"/>
                <w:sz w:val="20"/>
                <w:szCs w:val="20"/>
              </w:rPr>
            </w:pPr>
          </w:p>
        </w:tc>
        <w:tc>
          <w:tcPr>
            <w:tcW w:w="710" w:type="dxa"/>
            <w:tcBorders>
              <w:top w:val="nil"/>
              <w:left w:val="nil"/>
              <w:bottom w:val="nil"/>
              <w:right w:val="nil"/>
            </w:tcBorders>
            <w:shd w:val="clear" w:color="auto" w:fill="auto"/>
            <w:vAlign w:val="bottom"/>
            <w:hideMark/>
          </w:tcPr>
          <w:p w:rsidR="001C5620" w:rsidRPr="00214385" w:rsidRDefault="001C5620" w:rsidP="00406D71">
            <w:pPr>
              <w:jc w:val="center"/>
              <w:rPr>
                <w:rFonts w:ascii="Arial CYR" w:hAnsi="Arial CYR" w:cs="Arial CYR"/>
                <w:sz w:val="20"/>
                <w:szCs w:val="20"/>
              </w:rPr>
            </w:pPr>
          </w:p>
        </w:tc>
        <w:tc>
          <w:tcPr>
            <w:tcW w:w="680" w:type="dxa"/>
            <w:tcBorders>
              <w:top w:val="nil"/>
              <w:left w:val="nil"/>
              <w:bottom w:val="nil"/>
              <w:right w:val="nil"/>
            </w:tcBorders>
            <w:shd w:val="clear" w:color="auto" w:fill="auto"/>
            <w:vAlign w:val="bottom"/>
            <w:hideMark/>
          </w:tcPr>
          <w:p w:rsidR="001C5620" w:rsidRPr="00214385" w:rsidRDefault="001C5620" w:rsidP="00406D71">
            <w:pPr>
              <w:jc w:val="center"/>
              <w:rPr>
                <w:rFonts w:ascii="Arial CYR" w:hAnsi="Arial CYR" w:cs="Arial CYR"/>
                <w:sz w:val="20"/>
                <w:szCs w:val="20"/>
              </w:rPr>
            </w:pPr>
          </w:p>
        </w:tc>
        <w:tc>
          <w:tcPr>
            <w:tcW w:w="760" w:type="dxa"/>
            <w:tcBorders>
              <w:top w:val="nil"/>
              <w:left w:val="nil"/>
              <w:bottom w:val="nil"/>
              <w:right w:val="nil"/>
            </w:tcBorders>
            <w:shd w:val="clear" w:color="auto" w:fill="auto"/>
            <w:vAlign w:val="bottom"/>
            <w:hideMark/>
          </w:tcPr>
          <w:p w:rsidR="001C5620" w:rsidRPr="00214385" w:rsidRDefault="001C5620" w:rsidP="00406D71">
            <w:pPr>
              <w:jc w:val="center"/>
              <w:rPr>
                <w:rFonts w:ascii="Arial CYR" w:hAnsi="Arial CYR" w:cs="Arial CYR"/>
                <w:sz w:val="20"/>
                <w:szCs w:val="20"/>
              </w:rPr>
            </w:pPr>
          </w:p>
        </w:tc>
        <w:tc>
          <w:tcPr>
            <w:tcW w:w="1311" w:type="dxa"/>
            <w:tcBorders>
              <w:top w:val="nil"/>
              <w:left w:val="nil"/>
              <w:bottom w:val="nil"/>
              <w:right w:val="nil"/>
            </w:tcBorders>
            <w:shd w:val="clear" w:color="auto" w:fill="auto"/>
            <w:vAlign w:val="bottom"/>
            <w:hideMark/>
          </w:tcPr>
          <w:p w:rsidR="001C5620" w:rsidRPr="00214385" w:rsidRDefault="001C5620" w:rsidP="00406D71">
            <w:pPr>
              <w:jc w:val="cente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1C5620" w:rsidRPr="00214385" w:rsidRDefault="001C5620" w:rsidP="00406D71">
            <w:pPr>
              <w:jc w:val="cente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rsidR="001C5620" w:rsidRPr="00214385" w:rsidRDefault="001C5620" w:rsidP="00406D71">
            <w:pPr>
              <w:jc w:val="cente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1C5620" w:rsidRPr="00214385" w:rsidRDefault="001C5620" w:rsidP="00406D71">
            <w:pPr>
              <w:jc w:val="center"/>
              <w:rPr>
                <w:rFonts w:ascii="Arial CYR" w:hAnsi="Arial CYR" w:cs="Arial CYR"/>
                <w:sz w:val="20"/>
                <w:szCs w:val="20"/>
              </w:rPr>
            </w:pPr>
          </w:p>
        </w:tc>
        <w:tc>
          <w:tcPr>
            <w:tcW w:w="851" w:type="dxa"/>
            <w:tcBorders>
              <w:top w:val="nil"/>
              <w:left w:val="nil"/>
              <w:bottom w:val="nil"/>
              <w:right w:val="nil"/>
            </w:tcBorders>
            <w:shd w:val="clear" w:color="auto" w:fill="auto"/>
            <w:noWrap/>
            <w:vAlign w:val="bottom"/>
            <w:hideMark/>
          </w:tcPr>
          <w:p w:rsidR="001C5620" w:rsidRPr="00214385" w:rsidRDefault="001C5620" w:rsidP="00406D71">
            <w:pPr>
              <w:rPr>
                <w:rFonts w:ascii="Arial CYR" w:hAnsi="Arial CYR" w:cs="Arial CYR"/>
                <w:b/>
                <w:bCs/>
                <w:sz w:val="20"/>
                <w:szCs w:val="20"/>
              </w:rPr>
            </w:pPr>
          </w:p>
        </w:tc>
        <w:tc>
          <w:tcPr>
            <w:tcW w:w="992" w:type="dxa"/>
            <w:tcBorders>
              <w:top w:val="nil"/>
              <w:left w:val="nil"/>
              <w:bottom w:val="nil"/>
              <w:right w:val="nil"/>
            </w:tcBorders>
            <w:shd w:val="clear" w:color="auto" w:fill="auto"/>
            <w:noWrap/>
            <w:vAlign w:val="bottom"/>
            <w:hideMark/>
          </w:tcPr>
          <w:p w:rsidR="001C5620" w:rsidRPr="00214385" w:rsidRDefault="001C5620" w:rsidP="00406D71">
            <w:pPr>
              <w:rPr>
                <w:rFonts w:ascii="Arial CYR" w:hAnsi="Arial CYR" w:cs="Arial CYR"/>
                <w:sz w:val="20"/>
                <w:szCs w:val="20"/>
              </w:rPr>
            </w:pPr>
          </w:p>
        </w:tc>
      </w:tr>
    </w:tbl>
    <w:p w:rsidR="001C5620" w:rsidRDefault="001C5620" w:rsidP="001C5620">
      <w:pPr>
        <w:jc w:val="both"/>
        <w:rPr>
          <w:sz w:val="28"/>
          <w:szCs w:val="28"/>
        </w:rPr>
      </w:pPr>
    </w:p>
    <w:p w:rsidR="001C5620" w:rsidRDefault="001C5620" w:rsidP="001C5620">
      <w:pPr>
        <w:jc w:val="right"/>
        <w:rPr>
          <w:sz w:val="28"/>
          <w:szCs w:val="28"/>
        </w:rPr>
      </w:pPr>
    </w:p>
    <w:p w:rsidR="001C5620" w:rsidRDefault="001C5620" w:rsidP="001C5620">
      <w:pPr>
        <w:jc w:val="right"/>
        <w:rPr>
          <w:sz w:val="28"/>
          <w:szCs w:val="28"/>
        </w:rPr>
      </w:pPr>
      <w:r>
        <w:rPr>
          <w:sz w:val="28"/>
          <w:szCs w:val="28"/>
        </w:rPr>
        <w:t xml:space="preserve">Приложение №5 </w:t>
      </w:r>
    </w:p>
    <w:p w:rsidR="001C5620" w:rsidRDefault="001C5620" w:rsidP="001C5620">
      <w:pPr>
        <w:jc w:val="right"/>
        <w:rPr>
          <w:sz w:val="28"/>
          <w:szCs w:val="28"/>
        </w:rPr>
      </w:pPr>
      <w:r>
        <w:rPr>
          <w:sz w:val="28"/>
          <w:szCs w:val="28"/>
        </w:rPr>
        <w:t xml:space="preserve">к Решению Совета </w:t>
      </w:r>
    </w:p>
    <w:p w:rsidR="001C5620" w:rsidRDefault="001C5620" w:rsidP="001C5620">
      <w:pPr>
        <w:jc w:val="right"/>
        <w:rPr>
          <w:sz w:val="28"/>
          <w:szCs w:val="28"/>
        </w:rPr>
      </w:pPr>
      <w:r>
        <w:rPr>
          <w:sz w:val="28"/>
          <w:szCs w:val="28"/>
        </w:rPr>
        <w:t>Голубовского сельского поселения</w:t>
      </w:r>
    </w:p>
    <w:p w:rsidR="001C5620" w:rsidRDefault="001C5620" w:rsidP="001C5620">
      <w:pPr>
        <w:jc w:val="right"/>
        <w:rPr>
          <w:sz w:val="28"/>
          <w:szCs w:val="28"/>
        </w:rPr>
      </w:pPr>
      <w:r>
        <w:rPr>
          <w:sz w:val="28"/>
          <w:szCs w:val="28"/>
        </w:rPr>
        <w:t xml:space="preserve"> Седельниковского муниципального района </w:t>
      </w:r>
    </w:p>
    <w:p w:rsidR="001C5620" w:rsidRDefault="001C5620" w:rsidP="001C5620">
      <w:pPr>
        <w:jc w:val="right"/>
        <w:rPr>
          <w:sz w:val="28"/>
          <w:szCs w:val="28"/>
        </w:rPr>
      </w:pPr>
      <w:r>
        <w:rPr>
          <w:sz w:val="28"/>
          <w:szCs w:val="28"/>
        </w:rPr>
        <w:t xml:space="preserve">Омской области </w:t>
      </w:r>
    </w:p>
    <w:p w:rsidR="001C5620" w:rsidRDefault="001C5620" w:rsidP="001C5620">
      <w:pPr>
        <w:jc w:val="right"/>
        <w:rPr>
          <w:sz w:val="28"/>
          <w:szCs w:val="28"/>
        </w:rPr>
      </w:pPr>
      <w:r>
        <w:rPr>
          <w:sz w:val="28"/>
          <w:szCs w:val="28"/>
        </w:rPr>
        <w:t>От 29.09.2023 года №182</w:t>
      </w:r>
    </w:p>
    <w:p w:rsidR="001C5620" w:rsidRDefault="001C5620" w:rsidP="001C5620">
      <w:pPr>
        <w:jc w:val="right"/>
        <w:rPr>
          <w:sz w:val="28"/>
          <w:szCs w:val="28"/>
        </w:rPr>
      </w:pPr>
    </w:p>
    <w:p w:rsidR="001C5620" w:rsidRDefault="001C5620" w:rsidP="001C5620">
      <w:pPr>
        <w:jc w:val="both"/>
        <w:rPr>
          <w:sz w:val="28"/>
          <w:szCs w:val="28"/>
        </w:rPr>
      </w:pPr>
    </w:p>
    <w:p w:rsidR="001C5620" w:rsidRDefault="001C5620" w:rsidP="001C5620">
      <w:pPr>
        <w:jc w:val="right"/>
        <w:rPr>
          <w:sz w:val="28"/>
          <w:szCs w:val="28"/>
        </w:rPr>
      </w:pPr>
    </w:p>
    <w:p w:rsidR="001C5620" w:rsidRDefault="001C5620" w:rsidP="001C5620">
      <w:pPr>
        <w:jc w:val="both"/>
        <w:rPr>
          <w:sz w:val="28"/>
          <w:szCs w:val="28"/>
        </w:rPr>
      </w:pPr>
      <w:bookmarkStart w:id="6" w:name="RANGE!A1:N30"/>
      <w:bookmarkEnd w:id="6"/>
    </w:p>
    <w:tbl>
      <w:tblPr>
        <w:tblW w:w="15195" w:type="dxa"/>
        <w:tblInd w:w="93" w:type="dxa"/>
        <w:tblLayout w:type="fixed"/>
        <w:tblLook w:val="04A0"/>
      </w:tblPr>
      <w:tblGrid>
        <w:gridCol w:w="960"/>
        <w:gridCol w:w="960"/>
        <w:gridCol w:w="647"/>
        <w:gridCol w:w="1276"/>
        <w:gridCol w:w="992"/>
        <w:gridCol w:w="601"/>
        <w:gridCol w:w="646"/>
        <w:gridCol w:w="536"/>
        <w:gridCol w:w="1783"/>
        <w:gridCol w:w="1783"/>
        <w:gridCol w:w="805"/>
        <w:gridCol w:w="566"/>
        <w:gridCol w:w="1820"/>
        <w:gridCol w:w="1820"/>
      </w:tblGrid>
      <w:tr w:rsidR="001C5620" w:rsidRPr="00214385" w:rsidTr="00406D71">
        <w:trPr>
          <w:trHeight w:val="300"/>
        </w:trPr>
        <w:tc>
          <w:tcPr>
            <w:tcW w:w="960" w:type="dxa"/>
            <w:tcBorders>
              <w:top w:val="nil"/>
              <w:left w:val="nil"/>
              <w:bottom w:val="nil"/>
              <w:right w:val="nil"/>
            </w:tcBorders>
            <w:shd w:val="clear" w:color="auto" w:fill="auto"/>
            <w:noWrap/>
            <w:vAlign w:val="bottom"/>
            <w:hideMark/>
          </w:tcPr>
          <w:p w:rsidR="001C5620" w:rsidRPr="00214385" w:rsidRDefault="001C5620" w:rsidP="00406D71"/>
        </w:tc>
        <w:tc>
          <w:tcPr>
            <w:tcW w:w="960" w:type="dxa"/>
            <w:tcBorders>
              <w:top w:val="nil"/>
              <w:left w:val="nil"/>
              <w:bottom w:val="nil"/>
              <w:right w:val="nil"/>
            </w:tcBorders>
            <w:shd w:val="clear" w:color="auto" w:fill="auto"/>
            <w:noWrap/>
            <w:vAlign w:val="bottom"/>
            <w:hideMark/>
          </w:tcPr>
          <w:p w:rsidR="001C5620" w:rsidRPr="00214385" w:rsidRDefault="001C5620" w:rsidP="00406D71"/>
        </w:tc>
        <w:tc>
          <w:tcPr>
            <w:tcW w:w="647" w:type="dxa"/>
            <w:tcBorders>
              <w:top w:val="nil"/>
              <w:left w:val="nil"/>
              <w:bottom w:val="nil"/>
              <w:right w:val="nil"/>
            </w:tcBorders>
            <w:shd w:val="clear" w:color="auto" w:fill="auto"/>
            <w:noWrap/>
            <w:vAlign w:val="bottom"/>
            <w:hideMark/>
          </w:tcPr>
          <w:p w:rsidR="001C5620" w:rsidRPr="00214385" w:rsidRDefault="001C5620" w:rsidP="00406D71"/>
        </w:tc>
        <w:tc>
          <w:tcPr>
            <w:tcW w:w="1276" w:type="dxa"/>
            <w:tcBorders>
              <w:top w:val="nil"/>
              <w:left w:val="nil"/>
              <w:bottom w:val="nil"/>
              <w:right w:val="nil"/>
            </w:tcBorders>
            <w:shd w:val="clear" w:color="auto" w:fill="auto"/>
            <w:noWrap/>
            <w:vAlign w:val="bottom"/>
            <w:hideMark/>
          </w:tcPr>
          <w:p w:rsidR="001C5620" w:rsidRPr="00214385" w:rsidRDefault="001C5620" w:rsidP="00406D71"/>
        </w:tc>
        <w:tc>
          <w:tcPr>
            <w:tcW w:w="992" w:type="dxa"/>
            <w:tcBorders>
              <w:top w:val="nil"/>
              <w:left w:val="nil"/>
              <w:bottom w:val="nil"/>
              <w:right w:val="nil"/>
            </w:tcBorders>
            <w:shd w:val="clear" w:color="auto" w:fill="auto"/>
            <w:noWrap/>
            <w:vAlign w:val="bottom"/>
            <w:hideMark/>
          </w:tcPr>
          <w:p w:rsidR="001C5620" w:rsidRPr="00214385" w:rsidRDefault="001C5620" w:rsidP="00406D71"/>
        </w:tc>
        <w:tc>
          <w:tcPr>
            <w:tcW w:w="601" w:type="dxa"/>
            <w:tcBorders>
              <w:top w:val="nil"/>
              <w:left w:val="nil"/>
              <w:bottom w:val="nil"/>
              <w:right w:val="nil"/>
            </w:tcBorders>
            <w:shd w:val="clear" w:color="auto" w:fill="auto"/>
            <w:noWrap/>
            <w:vAlign w:val="bottom"/>
            <w:hideMark/>
          </w:tcPr>
          <w:p w:rsidR="001C5620" w:rsidRPr="00214385" w:rsidRDefault="001C5620" w:rsidP="00406D71"/>
        </w:tc>
        <w:tc>
          <w:tcPr>
            <w:tcW w:w="646" w:type="dxa"/>
            <w:tcBorders>
              <w:top w:val="nil"/>
              <w:left w:val="nil"/>
              <w:bottom w:val="nil"/>
              <w:right w:val="nil"/>
            </w:tcBorders>
            <w:shd w:val="clear" w:color="auto" w:fill="auto"/>
            <w:noWrap/>
            <w:vAlign w:val="bottom"/>
            <w:hideMark/>
          </w:tcPr>
          <w:p w:rsidR="001C5620" w:rsidRPr="00214385" w:rsidRDefault="001C5620" w:rsidP="00406D71"/>
        </w:tc>
        <w:tc>
          <w:tcPr>
            <w:tcW w:w="5473" w:type="dxa"/>
            <w:gridSpan w:val="5"/>
            <w:tcBorders>
              <w:top w:val="nil"/>
              <w:left w:val="nil"/>
              <w:bottom w:val="nil"/>
              <w:right w:val="nil"/>
            </w:tcBorders>
            <w:shd w:val="clear" w:color="auto" w:fill="auto"/>
            <w:vAlign w:val="bottom"/>
            <w:hideMark/>
          </w:tcPr>
          <w:p w:rsidR="001C5620" w:rsidRPr="00214385" w:rsidRDefault="001C5620" w:rsidP="00406D71">
            <w:pPr>
              <w:jc w:val="right"/>
            </w:pPr>
          </w:p>
        </w:tc>
        <w:tc>
          <w:tcPr>
            <w:tcW w:w="3640" w:type="dxa"/>
            <w:gridSpan w:val="2"/>
            <w:tcBorders>
              <w:top w:val="nil"/>
              <w:left w:val="nil"/>
              <w:bottom w:val="nil"/>
              <w:right w:val="nil"/>
            </w:tcBorders>
            <w:shd w:val="clear" w:color="auto" w:fill="auto"/>
            <w:noWrap/>
            <w:vAlign w:val="bottom"/>
            <w:hideMark/>
          </w:tcPr>
          <w:p w:rsidR="001C5620" w:rsidRPr="00214385" w:rsidRDefault="001C5620" w:rsidP="00406D71">
            <w:pPr>
              <w:jc w:val="right"/>
              <w:rPr>
                <w:sz w:val="20"/>
                <w:szCs w:val="20"/>
              </w:rPr>
            </w:pPr>
            <w:r w:rsidRPr="00214385">
              <w:rPr>
                <w:sz w:val="20"/>
                <w:szCs w:val="20"/>
              </w:rPr>
              <w:t>Приложение №6</w:t>
            </w:r>
          </w:p>
        </w:tc>
      </w:tr>
      <w:tr w:rsidR="001C5620" w:rsidRPr="00214385" w:rsidTr="00406D71">
        <w:trPr>
          <w:trHeight w:val="255"/>
        </w:trPr>
        <w:tc>
          <w:tcPr>
            <w:tcW w:w="960" w:type="dxa"/>
            <w:tcBorders>
              <w:top w:val="nil"/>
              <w:left w:val="nil"/>
              <w:bottom w:val="nil"/>
              <w:right w:val="nil"/>
            </w:tcBorders>
            <w:shd w:val="clear" w:color="auto" w:fill="auto"/>
            <w:vAlign w:val="bottom"/>
            <w:hideMark/>
          </w:tcPr>
          <w:p w:rsidR="001C5620" w:rsidRPr="00214385" w:rsidRDefault="001C5620" w:rsidP="00406D71">
            <w:pPr>
              <w:jc w:val="right"/>
            </w:pPr>
          </w:p>
        </w:tc>
        <w:tc>
          <w:tcPr>
            <w:tcW w:w="960" w:type="dxa"/>
            <w:tcBorders>
              <w:top w:val="nil"/>
              <w:left w:val="nil"/>
              <w:bottom w:val="nil"/>
              <w:right w:val="nil"/>
            </w:tcBorders>
            <w:shd w:val="clear" w:color="auto" w:fill="auto"/>
            <w:noWrap/>
            <w:vAlign w:val="bottom"/>
            <w:hideMark/>
          </w:tcPr>
          <w:p w:rsidR="001C5620" w:rsidRPr="00214385" w:rsidRDefault="001C5620" w:rsidP="00406D71">
            <w:pPr>
              <w:jc w:val="right"/>
            </w:pPr>
          </w:p>
        </w:tc>
        <w:tc>
          <w:tcPr>
            <w:tcW w:w="647" w:type="dxa"/>
            <w:tcBorders>
              <w:top w:val="nil"/>
              <w:left w:val="nil"/>
              <w:bottom w:val="nil"/>
              <w:right w:val="nil"/>
            </w:tcBorders>
            <w:shd w:val="clear" w:color="auto" w:fill="auto"/>
            <w:noWrap/>
            <w:vAlign w:val="bottom"/>
            <w:hideMark/>
          </w:tcPr>
          <w:p w:rsidR="001C5620" w:rsidRPr="00214385" w:rsidRDefault="001C5620" w:rsidP="00406D71">
            <w:pPr>
              <w:jc w:val="right"/>
            </w:pPr>
          </w:p>
        </w:tc>
        <w:tc>
          <w:tcPr>
            <w:tcW w:w="1276" w:type="dxa"/>
            <w:tcBorders>
              <w:top w:val="nil"/>
              <w:left w:val="nil"/>
              <w:bottom w:val="nil"/>
              <w:right w:val="nil"/>
            </w:tcBorders>
            <w:shd w:val="clear" w:color="auto" w:fill="auto"/>
            <w:noWrap/>
            <w:vAlign w:val="bottom"/>
            <w:hideMark/>
          </w:tcPr>
          <w:p w:rsidR="001C5620" w:rsidRPr="00214385" w:rsidRDefault="001C5620" w:rsidP="00406D71">
            <w:pPr>
              <w:jc w:val="right"/>
            </w:pPr>
          </w:p>
        </w:tc>
        <w:tc>
          <w:tcPr>
            <w:tcW w:w="992" w:type="dxa"/>
            <w:tcBorders>
              <w:top w:val="nil"/>
              <w:left w:val="nil"/>
              <w:bottom w:val="nil"/>
              <w:right w:val="nil"/>
            </w:tcBorders>
            <w:shd w:val="clear" w:color="auto" w:fill="auto"/>
            <w:noWrap/>
            <w:vAlign w:val="bottom"/>
            <w:hideMark/>
          </w:tcPr>
          <w:p w:rsidR="001C5620" w:rsidRPr="00214385" w:rsidRDefault="001C5620" w:rsidP="00406D71">
            <w:pPr>
              <w:jc w:val="right"/>
            </w:pPr>
          </w:p>
        </w:tc>
        <w:tc>
          <w:tcPr>
            <w:tcW w:w="601" w:type="dxa"/>
            <w:tcBorders>
              <w:top w:val="nil"/>
              <w:left w:val="nil"/>
              <w:bottom w:val="nil"/>
              <w:right w:val="nil"/>
            </w:tcBorders>
            <w:shd w:val="clear" w:color="auto" w:fill="auto"/>
            <w:noWrap/>
            <w:vAlign w:val="bottom"/>
            <w:hideMark/>
          </w:tcPr>
          <w:p w:rsidR="001C5620" w:rsidRPr="00214385" w:rsidRDefault="001C5620" w:rsidP="00406D71">
            <w:pPr>
              <w:jc w:val="right"/>
            </w:pPr>
          </w:p>
        </w:tc>
        <w:tc>
          <w:tcPr>
            <w:tcW w:w="646" w:type="dxa"/>
            <w:tcBorders>
              <w:top w:val="nil"/>
              <w:left w:val="nil"/>
              <w:bottom w:val="nil"/>
              <w:right w:val="nil"/>
            </w:tcBorders>
            <w:shd w:val="clear" w:color="auto" w:fill="auto"/>
            <w:noWrap/>
            <w:vAlign w:val="bottom"/>
            <w:hideMark/>
          </w:tcPr>
          <w:p w:rsidR="001C5620" w:rsidRPr="00214385" w:rsidRDefault="001C5620" w:rsidP="00406D71">
            <w:pPr>
              <w:jc w:val="right"/>
            </w:pPr>
          </w:p>
        </w:tc>
        <w:tc>
          <w:tcPr>
            <w:tcW w:w="536" w:type="dxa"/>
            <w:tcBorders>
              <w:top w:val="nil"/>
              <w:left w:val="nil"/>
              <w:bottom w:val="nil"/>
              <w:right w:val="nil"/>
            </w:tcBorders>
            <w:shd w:val="clear" w:color="auto" w:fill="auto"/>
            <w:noWrap/>
            <w:vAlign w:val="bottom"/>
            <w:hideMark/>
          </w:tcPr>
          <w:p w:rsidR="001C5620" w:rsidRPr="00214385" w:rsidRDefault="001C5620" w:rsidP="00406D71">
            <w:pPr>
              <w:jc w:val="right"/>
            </w:pPr>
          </w:p>
        </w:tc>
        <w:tc>
          <w:tcPr>
            <w:tcW w:w="1783" w:type="dxa"/>
            <w:tcBorders>
              <w:top w:val="nil"/>
              <w:left w:val="nil"/>
              <w:bottom w:val="nil"/>
              <w:right w:val="nil"/>
            </w:tcBorders>
            <w:shd w:val="clear" w:color="auto" w:fill="auto"/>
            <w:noWrap/>
            <w:vAlign w:val="bottom"/>
            <w:hideMark/>
          </w:tcPr>
          <w:p w:rsidR="001C5620" w:rsidRPr="00214385" w:rsidRDefault="001C5620" w:rsidP="00406D71">
            <w:pPr>
              <w:jc w:val="right"/>
            </w:pPr>
          </w:p>
        </w:tc>
        <w:tc>
          <w:tcPr>
            <w:tcW w:w="1783" w:type="dxa"/>
            <w:tcBorders>
              <w:top w:val="nil"/>
              <w:left w:val="nil"/>
              <w:bottom w:val="nil"/>
              <w:right w:val="nil"/>
            </w:tcBorders>
            <w:shd w:val="clear" w:color="auto" w:fill="auto"/>
            <w:noWrap/>
            <w:vAlign w:val="bottom"/>
            <w:hideMark/>
          </w:tcPr>
          <w:p w:rsidR="001C5620" w:rsidRPr="00214385" w:rsidRDefault="001C5620" w:rsidP="00406D71">
            <w:pPr>
              <w:jc w:val="right"/>
            </w:pPr>
          </w:p>
        </w:tc>
        <w:tc>
          <w:tcPr>
            <w:tcW w:w="805" w:type="dxa"/>
            <w:tcBorders>
              <w:top w:val="nil"/>
              <w:left w:val="nil"/>
              <w:bottom w:val="nil"/>
              <w:right w:val="nil"/>
            </w:tcBorders>
            <w:shd w:val="clear" w:color="auto" w:fill="auto"/>
            <w:noWrap/>
            <w:vAlign w:val="bottom"/>
            <w:hideMark/>
          </w:tcPr>
          <w:p w:rsidR="001C5620" w:rsidRPr="00214385" w:rsidRDefault="001C5620" w:rsidP="00406D71">
            <w:pPr>
              <w:jc w:val="right"/>
            </w:pPr>
          </w:p>
        </w:tc>
        <w:tc>
          <w:tcPr>
            <w:tcW w:w="566" w:type="dxa"/>
            <w:tcBorders>
              <w:top w:val="nil"/>
              <w:left w:val="nil"/>
              <w:bottom w:val="nil"/>
              <w:right w:val="nil"/>
            </w:tcBorders>
            <w:shd w:val="clear" w:color="auto" w:fill="auto"/>
            <w:noWrap/>
            <w:vAlign w:val="bottom"/>
            <w:hideMark/>
          </w:tcPr>
          <w:p w:rsidR="001C5620" w:rsidRPr="00214385" w:rsidRDefault="001C5620" w:rsidP="00406D71">
            <w:pPr>
              <w:jc w:val="right"/>
            </w:pPr>
          </w:p>
        </w:tc>
        <w:tc>
          <w:tcPr>
            <w:tcW w:w="1820" w:type="dxa"/>
            <w:tcBorders>
              <w:top w:val="nil"/>
              <w:left w:val="nil"/>
              <w:bottom w:val="nil"/>
              <w:right w:val="nil"/>
            </w:tcBorders>
            <w:shd w:val="clear" w:color="auto" w:fill="auto"/>
            <w:noWrap/>
            <w:vAlign w:val="bottom"/>
            <w:hideMark/>
          </w:tcPr>
          <w:p w:rsidR="001C5620" w:rsidRPr="00214385" w:rsidRDefault="001C5620" w:rsidP="00406D71">
            <w:pPr>
              <w:rPr>
                <w:rFonts w:ascii="Arial" w:hAnsi="Arial" w:cs="Arial"/>
                <w:sz w:val="20"/>
                <w:szCs w:val="20"/>
              </w:rPr>
            </w:pPr>
          </w:p>
        </w:tc>
        <w:tc>
          <w:tcPr>
            <w:tcW w:w="1820" w:type="dxa"/>
            <w:tcBorders>
              <w:top w:val="nil"/>
              <w:left w:val="nil"/>
              <w:bottom w:val="nil"/>
              <w:right w:val="nil"/>
            </w:tcBorders>
            <w:shd w:val="clear" w:color="auto" w:fill="auto"/>
            <w:noWrap/>
            <w:vAlign w:val="bottom"/>
            <w:hideMark/>
          </w:tcPr>
          <w:p w:rsidR="001C5620" w:rsidRPr="00214385" w:rsidRDefault="001C5620" w:rsidP="00406D71">
            <w:pPr>
              <w:rPr>
                <w:rFonts w:ascii="Arial" w:hAnsi="Arial" w:cs="Arial"/>
                <w:sz w:val="20"/>
                <w:szCs w:val="20"/>
              </w:rPr>
            </w:pPr>
          </w:p>
        </w:tc>
      </w:tr>
      <w:tr w:rsidR="001C5620" w:rsidRPr="00214385" w:rsidTr="00406D71">
        <w:trPr>
          <w:trHeight w:val="270"/>
        </w:trPr>
        <w:tc>
          <w:tcPr>
            <w:tcW w:w="960" w:type="dxa"/>
            <w:tcBorders>
              <w:top w:val="nil"/>
              <w:left w:val="nil"/>
              <w:bottom w:val="nil"/>
              <w:right w:val="nil"/>
            </w:tcBorders>
            <w:shd w:val="clear" w:color="auto" w:fill="auto"/>
            <w:noWrap/>
            <w:vAlign w:val="bottom"/>
            <w:hideMark/>
          </w:tcPr>
          <w:p w:rsidR="001C5620" w:rsidRPr="00214385" w:rsidRDefault="001C5620" w:rsidP="00406D71">
            <w:pPr>
              <w:jc w:val="right"/>
            </w:pPr>
          </w:p>
        </w:tc>
        <w:tc>
          <w:tcPr>
            <w:tcW w:w="960" w:type="dxa"/>
            <w:tcBorders>
              <w:top w:val="nil"/>
              <w:left w:val="nil"/>
              <w:bottom w:val="nil"/>
              <w:right w:val="nil"/>
            </w:tcBorders>
            <w:shd w:val="clear" w:color="auto" w:fill="auto"/>
            <w:noWrap/>
            <w:vAlign w:val="bottom"/>
            <w:hideMark/>
          </w:tcPr>
          <w:p w:rsidR="001C5620" w:rsidRPr="00214385" w:rsidRDefault="001C5620" w:rsidP="00406D71">
            <w:pPr>
              <w:jc w:val="right"/>
            </w:pPr>
          </w:p>
        </w:tc>
        <w:tc>
          <w:tcPr>
            <w:tcW w:w="647" w:type="dxa"/>
            <w:tcBorders>
              <w:top w:val="nil"/>
              <w:left w:val="nil"/>
              <w:bottom w:val="nil"/>
              <w:right w:val="nil"/>
            </w:tcBorders>
            <w:shd w:val="clear" w:color="auto" w:fill="auto"/>
            <w:noWrap/>
            <w:vAlign w:val="bottom"/>
            <w:hideMark/>
          </w:tcPr>
          <w:p w:rsidR="001C5620" w:rsidRPr="00214385" w:rsidRDefault="001C5620" w:rsidP="00406D71">
            <w:pPr>
              <w:jc w:val="right"/>
            </w:pPr>
          </w:p>
        </w:tc>
        <w:tc>
          <w:tcPr>
            <w:tcW w:w="1276" w:type="dxa"/>
            <w:tcBorders>
              <w:top w:val="nil"/>
              <w:left w:val="nil"/>
              <w:bottom w:val="nil"/>
              <w:right w:val="nil"/>
            </w:tcBorders>
            <w:shd w:val="clear" w:color="auto" w:fill="auto"/>
            <w:noWrap/>
            <w:vAlign w:val="bottom"/>
            <w:hideMark/>
          </w:tcPr>
          <w:p w:rsidR="001C5620" w:rsidRPr="00214385" w:rsidRDefault="001C5620" w:rsidP="00406D71">
            <w:pPr>
              <w:jc w:val="right"/>
            </w:pPr>
          </w:p>
        </w:tc>
        <w:tc>
          <w:tcPr>
            <w:tcW w:w="992" w:type="dxa"/>
            <w:tcBorders>
              <w:top w:val="nil"/>
              <w:left w:val="nil"/>
              <w:bottom w:val="nil"/>
              <w:right w:val="nil"/>
            </w:tcBorders>
            <w:shd w:val="clear" w:color="auto" w:fill="auto"/>
            <w:noWrap/>
            <w:vAlign w:val="bottom"/>
            <w:hideMark/>
          </w:tcPr>
          <w:p w:rsidR="001C5620" w:rsidRPr="00214385" w:rsidRDefault="001C5620" w:rsidP="00406D71">
            <w:pPr>
              <w:jc w:val="right"/>
            </w:pPr>
          </w:p>
        </w:tc>
        <w:tc>
          <w:tcPr>
            <w:tcW w:w="601" w:type="dxa"/>
            <w:tcBorders>
              <w:top w:val="nil"/>
              <w:left w:val="nil"/>
              <w:bottom w:val="nil"/>
              <w:right w:val="nil"/>
            </w:tcBorders>
            <w:shd w:val="clear" w:color="auto" w:fill="auto"/>
            <w:noWrap/>
            <w:vAlign w:val="bottom"/>
            <w:hideMark/>
          </w:tcPr>
          <w:p w:rsidR="001C5620" w:rsidRPr="00214385" w:rsidRDefault="001C5620" w:rsidP="00406D71">
            <w:pPr>
              <w:jc w:val="right"/>
            </w:pPr>
          </w:p>
        </w:tc>
        <w:tc>
          <w:tcPr>
            <w:tcW w:w="646" w:type="dxa"/>
            <w:tcBorders>
              <w:top w:val="nil"/>
              <w:left w:val="nil"/>
              <w:bottom w:val="nil"/>
              <w:right w:val="nil"/>
            </w:tcBorders>
            <w:shd w:val="clear" w:color="auto" w:fill="auto"/>
            <w:noWrap/>
            <w:vAlign w:val="bottom"/>
            <w:hideMark/>
          </w:tcPr>
          <w:p w:rsidR="001C5620" w:rsidRPr="00214385" w:rsidRDefault="001C5620" w:rsidP="00406D71">
            <w:pPr>
              <w:jc w:val="right"/>
            </w:pPr>
          </w:p>
        </w:tc>
        <w:tc>
          <w:tcPr>
            <w:tcW w:w="536" w:type="dxa"/>
            <w:tcBorders>
              <w:top w:val="nil"/>
              <w:left w:val="nil"/>
              <w:bottom w:val="nil"/>
              <w:right w:val="nil"/>
            </w:tcBorders>
            <w:shd w:val="clear" w:color="auto" w:fill="auto"/>
            <w:noWrap/>
            <w:vAlign w:val="bottom"/>
            <w:hideMark/>
          </w:tcPr>
          <w:p w:rsidR="001C5620" w:rsidRPr="00214385" w:rsidRDefault="001C5620" w:rsidP="00406D71">
            <w:pPr>
              <w:rPr>
                <w:rFonts w:ascii="Arial" w:hAnsi="Arial" w:cs="Arial"/>
                <w:sz w:val="20"/>
                <w:szCs w:val="20"/>
              </w:rPr>
            </w:pPr>
          </w:p>
        </w:tc>
        <w:tc>
          <w:tcPr>
            <w:tcW w:w="1783" w:type="dxa"/>
            <w:tcBorders>
              <w:top w:val="nil"/>
              <w:left w:val="nil"/>
              <w:bottom w:val="nil"/>
              <w:right w:val="nil"/>
            </w:tcBorders>
            <w:shd w:val="clear" w:color="auto" w:fill="auto"/>
            <w:noWrap/>
            <w:vAlign w:val="bottom"/>
            <w:hideMark/>
          </w:tcPr>
          <w:p w:rsidR="001C5620" w:rsidRPr="00214385" w:rsidRDefault="001C5620" w:rsidP="00406D71">
            <w:pPr>
              <w:rPr>
                <w:rFonts w:ascii="Arial" w:hAnsi="Arial" w:cs="Arial"/>
                <w:sz w:val="20"/>
                <w:szCs w:val="20"/>
              </w:rPr>
            </w:pPr>
          </w:p>
        </w:tc>
        <w:tc>
          <w:tcPr>
            <w:tcW w:w="1783" w:type="dxa"/>
            <w:tcBorders>
              <w:top w:val="nil"/>
              <w:left w:val="nil"/>
              <w:bottom w:val="nil"/>
              <w:right w:val="nil"/>
            </w:tcBorders>
            <w:shd w:val="clear" w:color="auto" w:fill="auto"/>
            <w:noWrap/>
            <w:vAlign w:val="bottom"/>
            <w:hideMark/>
          </w:tcPr>
          <w:p w:rsidR="001C5620" w:rsidRPr="00214385" w:rsidRDefault="001C5620" w:rsidP="00406D71">
            <w:pPr>
              <w:rPr>
                <w:rFonts w:ascii="Arial" w:hAnsi="Arial" w:cs="Arial"/>
                <w:sz w:val="20"/>
                <w:szCs w:val="20"/>
              </w:rPr>
            </w:pPr>
          </w:p>
        </w:tc>
        <w:tc>
          <w:tcPr>
            <w:tcW w:w="5011" w:type="dxa"/>
            <w:gridSpan w:val="4"/>
            <w:vMerge w:val="restart"/>
            <w:tcBorders>
              <w:top w:val="nil"/>
              <w:left w:val="nil"/>
              <w:bottom w:val="nil"/>
              <w:right w:val="nil"/>
            </w:tcBorders>
            <w:shd w:val="clear" w:color="auto" w:fill="auto"/>
            <w:vAlign w:val="bottom"/>
            <w:hideMark/>
          </w:tcPr>
          <w:p w:rsidR="001C5620" w:rsidRPr="00214385" w:rsidRDefault="001C5620" w:rsidP="00406D71">
            <w:r>
              <w:t xml:space="preserve">к </w:t>
            </w:r>
            <w:r w:rsidRPr="00214385">
              <w:t xml:space="preserve"> </w:t>
            </w:r>
            <w:r>
              <w:t>решению</w:t>
            </w:r>
            <w:r w:rsidRPr="00214385">
              <w:t xml:space="preserve"> Совета Голубовского сельского поселения Седельниковского муниципального района Омской области "О бюджете Голубовского сельского поселения на 2023 год и на плановый период 2024 и 2025 годов"</w:t>
            </w:r>
          </w:p>
        </w:tc>
      </w:tr>
      <w:tr w:rsidR="001C5620" w:rsidRPr="00214385" w:rsidTr="00406D71">
        <w:trPr>
          <w:trHeight w:val="1110"/>
        </w:trPr>
        <w:tc>
          <w:tcPr>
            <w:tcW w:w="960" w:type="dxa"/>
            <w:tcBorders>
              <w:top w:val="nil"/>
              <w:left w:val="nil"/>
              <w:bottom w:val="nil"/>
              <w:right w:val="nil"/>
            </w:tcBorders>
            <w:shd w:val="clear" w:color="auto" w:fill="auto"/>
            <w:noWrap/>
            <w:vAlign w:val="bottom"/>
            <w:hideMark/>
          </w:tcPr>
          <w:p w:rsidR="001C5620" w:rsidRPr="00214385" w:rsidRDefault="001C5620" w:rsidP="00406D71">
            <w:pPr>
              <w:jc w:val="right"/>
            </w:pPr>
          </w:p>
        </w:tc>
        <w:tc>
          <w:tcPr>
            <w:tcW w:w="960" w:type="dxa"/>
            <w:tcBorders>
              <w:top w:val="nil"/>
              <w:left w:val="nil"/>
              <w:bottom w:val="nil"/>
              <w:right w:val="nil"/>
            </w:tcBorders>
            <w:shd w:val="clear" w:color="auto" w:fill="auto"/>
            <w:noWrap/>
            <w:vAlign w:val="bottom"/>
            <w:hideMark/>
          </w:tcPr>
          <w:p w:rsidR="001C5620" w:rsidRPr="00214385" w:rsidRDefault="001C5620" w:rsidP="00406D71">
            <w:pPr>
              <w:jc w:val="right"/>
            </w:pPr>
          </w:p>
        </w:tc>
        <w:tc>
          <w:tcPr>
            <w:tcW w:w="647" w:type="dxa"/>
            <w:tcBorders>
              <w:top w:val="nil"/>
              <w:left w:val="nil"/>
              <w:bottom w:val="nil"/>
              <w:right w:val="nil"/>
            </w:tcBorders>
            <w:shd w:val="clear" w:color="auto" w:fill="auto"/>
            <w:noWrap/>
            <w:vAlign w:val="bottom"/>
            <w:hideMark/>
          </w:tcPr>
          <w:p w:rsidR="001C5620" w:rsidRPr="00214385" w:rsidRDefault="001C5620" w:rsidP="00406D71">
            <w:pPr>
              <w:jc w:val="right"/>
            </w:pPr>
          </w:p>
        </w:tc>
        <w:tc>
          <w:tcPr>
            <w:tcW w:w="1276" w:type="dxa"/>
            <w:tcBorders>
              <w:top w:val="nil"/>
              <w:left w:val="nil"/>
              <w:bottom w:val="nil"/>
              <w:right w:val="nil"/>
            </w:tcBorders>
            <w:shd w:val="clear" w:color="auto" w:fill="auto"/>
            <w:noWrap/>
            <w:vAlign w:val="bottom"/>
            <w:hideMark/>
          </w:tcPr>
          <w:p w:rsidR="001C5620" w:rsidRPr="00214385" w:rsidRDefault="001C5620" w:rsidP="00406D71">
            <w:pPr>
              <w:jc w:val="right"/>
            </w:pPr>
          </w:p>
        </w:tc>
        <w:tc>
          <w:tcPr>
            <w:tcW w:w="992" w:type="dxa"/>
            <w:tcBorders>
              <w:top w:val="nil"/>
              <w:left w:val="nil"/>
              <w:bottom w:val="nil"/>
              <w:right w:val="nil"/>
            </w:tcBorders>
            <w:shd w:val="clear" w:color="auto" w:fill="auto"/>
            <w:noWrap/>
            <w:vAlign w:val="bottom"/>
            <w:hideMark/>
          </w:tcPr>
          <w:p w:rsidR="001C5620" w:rsidRPr="00214385" w:rsidRDefault="001C5620" w:rsidP="00406D71">
            <w:pPr>
              <w:jc w:val="right"/>
            </w:pPr>
          </w:p>
        </w:tc>
        <w:tc>
          <w:tcPr>
            <w:tcW w:w="601" w:type="dxa"/>
            <w:tcBorders>
              <w:top w:val="nil"/>
              <w:left w:val="nil"/>
              <w:bottom w:val="nil"/>
              <w:right w:val="nil"/>
            </w:tcBorders>
            <w:shd w:val="clear" w:color="auto" w:fill="auto"/>
            <w:noWrap/>
            <w:vAlign w:val="bottom"/>
            <w:hideMark/>
          </w:tcPr>
          <w:p w:rsidR="001C5620" w:rsidRPr="00214385" w:rsidRDefault="001C5620" w:rsidP="00406D71">
            <w:pPr>
              <w:jc w:val="right"/>
            </w:pPr>
          </w:p>
        </w:tc>
        <w:tc>
          <w:tcPr>
            <w:tcW w:w="646" w:type="dxa"/>
            <w:tcBorders>
              <w:top w:val="nil"/>
              <w:left w:val="nil"/>
              <w:bottom w:val="nil"/>
              <w:right w:val="nil"/>
            </w:tcBorders>
            <w:shd w:val="clear" w:color="auto" w:fill="auto"/>
            <w:noWrap/>
            <w:vAlign w:val="bottom"/>
            <w:hideMark/>
          </w:tcPr>
          <w:p w:rsidR="001C5620" w:rsidRPr="00214385" w:rsidRDefault="001C5620" w:rsidP="00406D71">
            <w:pPr>
              <w:rPr>
                <w:rFonts w:ascii="Arial" w:hAnsi="Arial" w:cs="Arial"/>
                <w:sz w:val="20"/>
                <w:szCs w:val="20"/>
              </w:rPr>
            </w:pPr>
          </w:p>
        </w:tc>
        <w:tc>
          <w:tcPr>
            <w:tcW w:w="536" w:type="dxa"/>
            <w:tcBorders>
              <w:top w:val="nil"/>
              <w:left w:val="nil"/>
              <w:bottom w:val="nil"/>
              <w:right w:val="nil"/>
            </w:tcBorders>
            <w:shd w:val="clear" w:color="auto" w:fill="auto"/>
            <w:noWrap/>
            <w:vAlign w:val="bottom"/>
            <w:hideMark/>
          </w:tcPr>
          <w:p w:rsidR="001C5620" w:rsidRPr="00214385" w:rsidRDefault="001C5620" w:rsidP="00406D71">
            <w:pPr>
              <w:rPr>
                <w:rFonts w:ascii="Arial" w:hAnsi="Arial" w:cs="Arial"/>
                <w:sz w:val="20"/>
                <w:szCs w:val="20"/>
              </w:rPr>
            </w:pPr>
          </w:p>
        </w:tc>
        <w:tc>
          <w:tcPr>
            <w:tcW w:w="1783" w:type="dxa"/>
            <w:tcBorders>
              <w:top w:val="nil"/>
              <w:left w:val="nil"/>
              <w:bottom w:val="nil"/>
              <w:right w:val="nil"/>
            </w:tcBorders>
            <w:shd w:val="clear" w:color="auto" w:fill="auto"/>
            <w:noWrap/>
            <w:vAlign w:val="bottom"/>
            <w:hideMark/>
          </w:tcPr>
          <w:p w:rsidR="001C5620" w:rsidRPr="00214385" w:rsidRDefault="001C5620" w:rsidP="00406D71">
            <w:pPr>
              <w:rPr>
                <w:rFonts w:ascii="Arial" w:hAnsi="Arial" w:cs="Arial"/>
                <w:sz w:val="20"/>
                <w:szCs w:val="20"/>
              </w:rPr>
            </w:pPr>
          </w:p>
        </w:tc>
        <w:tc>
          <w:tcPr>
            <w:tcW w:w="1783" w:type="dxa"/>
            <w:tcBorders>
              <w:top w:val="nil"/>
              <w:left w:val="nil"/>
              <w:bottom w:val="nil"/>
              <w:right w:val="nil"/>
            </w:tcBorders>
            <w:shd w:val="clear" w:color="auto" w:fill="auto"/>
            <w:noWrap/>
            <w:vAlign w:val="bottom"/>
            <w:hideMark/>
          </w:tcPr>
          <w:p w:rsidR="001C5620" w:rsidRPr="00214385" w:rsidRDefault="001C5620" w:rsidP="00406D71">
            <w:pPr>
              <w:rPr>
                <w:rFonts w:ascii="Arial" w:hAnsi="Arial" w:cs="Arial"/>
                <w:sz w:val="20"/>
                <w:szCs w:val="20"/>
              </w:rPr>
            </w:pPr>
          </w:p>
        </w:tc>
        <w:tc>
          <w:tcPr>
            <w:tcW w:w="5011" w:type="dxa"/>
            <w:gridSpan w:val="4"/>
            <w:vMerge/>
            <w:tcBorders>
              <w:top w:val="nil"/>
              <w:left w:val="nil"/>
              <w:bottom w:val="nil"/>
              <w:right w:val="nil"/>
            </w:tcBorders>
            <w:vAlign w:val="center"/>
            <w:hideMark/>
          </w:tcPr>
          <w:p w:rsidR="001C5620" w:rsidRPr="00214385" w:rsidRDefault="001C5620" w:rsidP="00406D71"/>
        </w:tc>
      </w:tr>
      <w:tr w:rsidR="001C5620" w:rsidRPr="00214385" w:rsidTr="00406D71">
        <w:trPr>
          <w:trHeight w:val="276"/>
        </w:trPr>
        <w:tc>
          <w:tcPr>
            <w:tcW w:w="960" w:type="dxa"/>
            <w:tcBorders>
              <w:top w:val="nil"/>
              <w:left w:val="nil"/>
              <w:bottom w:val="nil"/>
              <w:right w:val="nil"/>
            </w:tcBorders>
            <w:shd w:val="clear" w:color="auto" w:fill="auto"/>
            <w:noWrap/>
            <w:vAlign w:val="bottom"/>
            <w:hideMark/>
          </w:tcPr>
          <w:p w:rsidR="001C5620" w:rsidRPr="00214385" w:rsidRDefault="001C5620" w:rsidP="00406D71"/>
        </w:tc>
        <w:tc>
          <w:tcPr>
            <w:tcW w:w="960" w:type="dxa"/>
            <w:tcBorders>
              <w:top w:val="nil"/>
              <w:left w:val="nil"/>
              <w:bottom w:val="nil"/>
              <w:right w:val="nil"/>
            </w:tcBorders>
            <w:shd w:val="clear" w:color="auto" w:fill="auto"/>
            <w:noWrap/>
            <w:vAlign w:val="bottom"/>
            <w:hideMark/>
          </w:tcPr>
          <w:p w:rsidR="001C5620" w:rsidRPr="00214385" w:rsidRDefault="001C5620" w:rsidP="00406D71"/>
        </w:tc>
        <w:tc>
          <w:tcPr>
            <w:tcW w:w="647" w:type="dxa"/>
            <w:tcBorders>
              <w:top w:val="nil"/>
              <w:left w:val="nil"/>
              <w:bottom w:val="nil"/>
              <w:right w:val="nil"/>
            </w:tcBorders>
            <w:shd w:val="clear" w:color="auto" w:fill="auto"/>
            <w:noWrap/>
            <w:vAlign w:val="bottom"/>
            <w:hideMark/>
          </w:tcPr>
          <w:p w:rsidR="001C5620" w:rsidRPr="00214385" w:rsidRDefault="001C5620" w:rsidP="00406D71"/>
        </w:tc>
        <w:tc>
          <w:tcPr>
            <w:tcW w:w="1276" w:type="dxa"/>
            <w:tcBorders>
              <w:top w:val="nil"/>
              <w:left w:val="nil"/>
              <w:bottom w:val="nil"/>
              <w:right w:val="nil"/>
            </w:tcBorders>
            <w:shd w:val="clear" w:color="auto" w:fill="auto"/>
            <w:noWrap/>
            <w:vAlign w:val="bottom"/>
            <w:hideMark/>
          </w:tcPr>
          <w:p w:rsidR="001C5620" w:rsidRPr="00214385" w:rsidRDefault="001C5620" w:rsidP="00406D71"/>
        </w:tc>
        <w:tc>
          <w:tcPr>
            <w:tcW w:w="992" w:type="dxa"/>
            <w:tcBorders>
              <w:top w:val="nil"/>
              <w:left w:val="nil"/>
              <w:bottom w:val="nil"/>
              <w:right w:val="nil"/>
            </w:tcBorders>
            <w:shd w:val="clear" w:color="auto" w:fill="auto"/>
            <w:noWrap/>
            <w:vAlign w:val="bottom"/>
            <w:hideMark/>
          </w:tcPr>
          <w:p w:rsidR="001C5620" w:rsidRPr="00214385" w:rsidRDefault="001C5620" w:rsidP="00406D71"/>
        </w:tc>
        <w:tc>
          <w:tcPr>
            <w:tcW w:w="601" w:type="dxa"/>
            <w:tcBorders>
              <w:top w:val="nil"/>
              <w:left w:val="nil"/>
              <w:bottom w:val="nil"/>
              <w:right w:val="nil"/>
            </w:tcBorders>
            <w:shd w:val="clear" w:color="auto" w:fill="auto"/>
            <w:noWrap/>
            <w:vAlign w:val="bottom"/>
            <w:hideMark/>
          </w:tcPr>
          <w:p w:rsidR="001C5620" w:rsidRPr="00214385" w:rsidRDefault="001C5620" w:rsidP="00406D71"/>
        </w:tc>
        <w:tc>
          <w:tcPr>
            <w:tcW w:w="646" w:type="dxa"/>
            <w:tcBorders>
              <w:top w:val="nil"/>
              <w:left w:val="nil"/>
              <w:bottom w:val="nil"/>
              <w:right w:val="nil"/>
            </w:tcBorders>
            <w:shd w:val="clear" w:color="auto" w:fill="auto"/>
            <w:noWrap/>
            <w:vAlign w:val="bottom"/>
            <w:hideMark/>
          </w:tcPr>
          <w:p w:rsidR="001C5620" w:rsidRPr="00214385" w:rsidRDefault="001C5620" w:rsidP="00406D71">
            <w:pPr>
              <w:rPr>
                <w:rFonts w:ascii="Arial" w:hAnsi="Arial" w:cs="Arial"/>
                <w:sz w:val="20"/>
                <w:szCs w:val="20"/>
              </w:rPr>
            </w:pPr>
          </w:p>
        </w:tc>
        <w:tc>
          <w:tcPr>
            <w:tcW w:w="536" w:type="dxa"/>
            <w:tcBorders>
              <w:top w:val="nil"/>
              <w:left w:val="nil"/>
              <w:bottom w:val="nil"/>
              <w:right w:val="nil"/>
            </w:tcBorders>
            <w:shd w:val="clear" w:color="auto" w:fill="auto"/>
            <w:noWrap/>
            <w:vAlign w:val="bottom"/>
            <w:hideMark/>
          </w:tcPr>
          <w:p w:rsidR="001C5620" w:rsidRPr="00214385" w:rsidRDefault="001C5620" w:rsidP="00406D71">
            <w:pPr>
              <w:rPr>
                <w:rFonts w:ascii="Arial" w:hAnsi="Arial" w:cs="Arial"/>
                <w:sz w:val="20"/>
                <w:szCs w:val="20"/>
              </w:rPr>
            </w:pPr>
          </w:p>
        </w:tc>
        <w:tc>
          <w:tcPr>
            <w:tcW w:w="1783" w:type="dxa"/>
            <w:tcBorders>
              <w:top w:val="nil"/>
              <w:left w:val="nil"/>
              <w:bottom w:val="nil"/>
              <w:right w:val="nil"/>
            </w:tcBorders>
            <w:shd w:val="clear" w:color="auto" w:fill="auto"/>
            <w:noWrap/>
            <w:vAlign w:val="bottom"/>
            <w:hideMark/>
          </w:tcPr>
          <w:p w:rsidR="001C5620" w:rsidRPr="00214385" w:rsidRDefault="001C5620" w:rsidP="00406D71">
            <w:pPr>
              <w:rPr>
                <w:rFonts w:ascii="Arial" w:hAnsi="Arial" w:cs="Arial"/>
                <w:sz w:val="20"/>
                <w:szCs w:val="20"/>
              </w:rPr>
            </w:pPr>
          </w:p>
        </w:tc>
        <w:tc>
          <w:tcPr>
            <w:tcW w:w="1783" w:type="dxa"/>
            <w:tcBorders>
              <w:top w:val="nil"/>
              <w:left w:val="nil"/>
              <w:bottom w:val="nil"/>
              <w:right w:val="nil"/>
            </w:tcBorders>
            <w:shd w:val="clear" w:color="auto" w:fill="auto"/>
            <w:noWrap/>
            <w:vAlign w:val="bottom"/>
            <w:hideMark/>
          </w:tcPr>
          <w:p w:rsidR="001C5620" w:rsidRPr="00214385" w:rsidRDefault="001C5620" w:rsidP="00406D71">
            <w:pPr>
              <w:rPr>
                <w:rFonts w:ascii="Arial" w:hAnsi="Arial" w:cs="Arial"/>
                <w:sz w:val="20"/>
                <w:szCs w:val="20"/>
              </w:rPr>
            </w:pPr>
          </w:p>
        </w:tc>
        <w:tc>
          <w:tcPr>
            <w:tcW w:w="5011" w:type="dxa"/>
            <w:gridSpan w:val="4"/>
            <w:vMerge/>
            <w:tcBorders>
              <w:top w:val="nil"/>
              <w:left w:val="nil"/>
              <w:bottom w:val="nil"/>
              <w:right w:val="nil"/>
            </w:tcBorders>
            <w:vAlign w:val="center"/>
            <w:hideMark/>
          </w:tcPr>
          <w:p w:rsidR="001C5620" w:rsidRPr="00214385" w:rsidRDefault="001C5620" w:rsidP="00406D71"/>
        </w:tc>
      </w:tr>
      <w:tr w:rsidR="001C5620" w:rsidRPr="00214385" w:rsidTr="00406D71">
        <w:trPr>
          <w:trHeight w:val="509"/>
        </w:trPr>
        <w:tc>
          <w:tcPr>
            <w:tcW w:w="15195" w:type="dxa"/>
            <w:gridSpan w:val="14"/>
            <w:vMerge w:val="restart"/>
            <w:tcBorders>
              <w:top w:val="nil"/>
              <w:left w:val="nil"/>
              <w:bottom w:val="nil"/>
              <w:right w:val="nil"/>
            </w:tcBorders>
            <w:shd w:val="clear" w:color="auto" w:fill="auto"/>
            <w:vAlign w:val="bottom"/>
            <w:hideMark/>
          </w:tcPr>
          <w:p w:rsidR="001C5620" w:rsidRPr="00214385" w:rsidRDefault="001C5620" w:rsidP="00406D71">
            <w:pPr>
              <w:jc w:val="center"/>
              <w:rPr>
                <w:b/>
                <w:bCs/>
              </w:rPr>
            </w:pPr>
            <w:r w:rsidRPr="00214385">
              <w:rPr>
                <w:b/>
                <w:bCs/>
              </w:rPr>
              <w:lastRenderedPageBreak/>
              <w:t>ИСТОЧНИКИ</w:t>
            </w:r>
            <w:r w:rsidRPr="00214385">
              <w:rPr>
                <w:b/>
                <w:bCs/>
              </w:rPr>
              <w:br/>
              <w:t>финансирования дефицита местного бюджета на 2023 год и на плановый период 2024 и 2025 годов</w:t>
            </w:r>
          </w:p>
        </w:tc>
      </w:tr>
      <w:tr w:rsidR="001C5620" w:rsidRPr="00214385" w:rsidTr="00406D71">
        <w:trPr>
          <w:trHeight w:val="509"/>
        </w:trPr>
        <w:tc>
          <w:tcPr>
            <w:tcW w:w="15195" w:type="dxa"/>
            <w:gridSpan w:val="14"/>
            <w:vMerge/>
            <w:tcBorders>
              <w:top w:val="nil"/>
              <w:left w:val="nil"/>
              <w:bottom w:val="nil"/>
              <w:right w:val="nil"/>
            </w:tcBorders>
            <w:vAlign w:val="center"/>
            <w:hideMark/>
          </w:tcPr>
          <w:p w:rsidR="001C5620" w:rsidRPr="00214385" w:rsidRDefault="001C5620" w:rsidP="00406D71">
            <w:pPr>
              <w:rPr>
                <w:b/>
                <w:bCs/>
              </w:rPr>
            </w:pPr>
          </w:p>
        </w:tc>
      </w:tr>
      <w:tr w:rsidR="001C5620" w:rsidRPr="00214385" w:rsidTr="00406D71">
        <w:trPr>
          <w:trHeight w:val="510"/>
        </w:trPr>
        <w:tc>
          <w:tcPr>
            <w:tcW w:w="15195" w:type="dxa"/>
            <w:gridSpan w:val="14"/>
            <w:vMerge/>
            <w:tcBorders>
              <w:top w:val="nil"/>
              <w:left w:val="nil"/>
              <w:bottom w:val="nil"/>
              <w:right w:val="nil"/>
            </w:tcBorders>
            <w:vAlign w:val="center"/>
            <w:hideMark/>
          </w:tcPr>
          <w:p w:rsidR="001C5620" w:rsidRPr="00214385" w:rsidRDefault="001C5620" w:rsidP="00406D71">
            <w:pPr>
              <w:rPr>
                <w:b/>
                <w:bCs/>
              </w:rPr>
            </w:pPr>
          </w:p>
        </w:tc>
      </w:tr>
      <w:tr w:rsidR="001C5620" w:rsidRPr="00214385" w:rsidTr="00406D71">
        <w:trPr>
          <w:trHeight w:val="300"/>
        </w:trPr>
        <w:tc>
          <w:tcPr>
            <w:tcW w:w="960" w:type="dxa"/>
            <w:tcBorders>
              <w:top w:val="nil"/>
              <w:left w:val="nil"/>
              <w:bottom w:val="nil"/>
              <w:right w:val="nil"/>
            </w:tcBorders>
            <w:shd w:val="clear" w:color="auto" w:fill="auto"/>
            <w:noWrap/>
            <w:vAlign w:val="bottom"/>
            <w:hideMark/>
          </w:tcPr>
          <w:p w:rsidR="001C5620" w:rsidRPr="00214385" w:rsidRDefault="001C5620" w:rsidP="00406D71"/>
        </w:tc>
        <w:tc>
          <w:tcPr>
            <w:tcW w:w="960" w:type="dxa"/>
            <w:tcBorders>
              <w:top w:val="nil"/>
              <w:left w:val="nil"/>
              <w:bottom w:val="nil"/>
              <w:right w:val="nil"/>
            </w:tcBorders>
            <w:shd w:val="clear" w:color="auto" w:fill="auto"/>
            <w:noWrap/>
            <w:vAlign w:val="bottom"/>
            <w:hideMark/>
          </w:tcPr>
          <w:p w:rsidR="001C5620" w:rsidRPr="00214385" w:rsidRDefault="001C5620" w:rsidP="00406D71"/>
        </w:tc>
        <w:tc>
          <w:tcPr>
            <w:tcW w:w="647" w:type="dxa"/>
            <w:tcBorders>
              <w:top w:val="nil"/>
              <w:left w:val="nil"/>
              <w:bottom w:val="nil"/>
              <w:right w:val="nil"/>
            </w:tcBorders>
            <w:shd w:val="clear" w:color="auto" w:fill="auto"/>
            <w:noWrap/>
            <w:vAlign w:val="bottom"/>
            <w:hideMark/>
          </w:tcPr>
          <w:p w:rsidR="001C5620" w:rsidRPr="00214385" w:rsidRDefault="001C5620" w:rsidP="00406D71"/>
        </w:tc>
        <w:tc>
          <w:tcPr>
            <w:tcW w:w="1276" w:type="dxa"/>
            <w:tcBorders>
              <w:top w:val="nil"/>
              <w:left w:val="nil"/>
              <w:bottom w:val="nil"/>
              <w:right w:val="nil"/>
            </w:tcBorders>
            <w:shd w:val="clear" w:color="auto" w:fill="auto"/>
            <w:noWrap/>
            <w:vAlign w:val="bottom"/>
            <w:hideMark/>
          </w:tcPr>
          <w:p w:rsidR="001C5620" w:rsidRPr="00214385" w:rsidRDefault="001C5620" w:rsidP="00406D71"/>
        </w:tc>
        <w:tc>
          <w:tcPr>
            <w:tcW w:w="992" w:type="dxa"/>
            <w:tcBorders>
              <w:top w:val="nil"/>
              <w:left w:val="nil"/>
              <w:bottom w:val="nil"/>
              <w:right w:val="nil"/>
            </w:tcBorders>
            <w:shd w:val="clear" w:color="auto" w:fill="auto"/>
            <w:noWrap/>
            <w:vAlign w:val="bottom"/>
            <w:hideMark/>
          </w:tcPr>
          <w:p w:rsidR="001C5620" w:rsidRPr="00214385" w:rsidRDefault="001C5620" w:rsidP="00406D71"/>
        </w:tc>
        <w:tc>
          <w:tcPr>
            <w:tcW w:w="601" w:type="dxa"/>
            <w:tcBorders>
              <w:top w:val="nil"/>
              <w:left w:val="nil"/>
              <w:bottom w:val="nil"/>
              <w:right w:val="nil"/>
            </w:tcBorders>
            <w:shd w:val="clear" w:color="auto" w:fill="auto"/>
            <w:noWrap/>
            <w:vAlign w:val="bottom"/>
            <w:hideMark/>
          </w:tcPr>
          <w:p w:rsidR="001C5620" w:rsidRPr="00214385" w:rsidRDefault="001C5620" w:rsidP="00406D71"/>
        </w:tc>
        <w:tc>
          <w:tcPr>
            <w:tcW w:w="646" w:type="dxa"/>
            <w:tcBorders>
              <w:top w:val="nil"/>
              <w:left w:val="nil"/>
              <w:bottom w:val="nil"/>
              <w:right w:val="nil"/>
            </w:tcBorders>
            <w:shd w:val="clear" w:color="auto" w:fill="auto"/>
            <w:noWrap/>
            <w:vAlign w:val="bottom"/>
            <w:hideMark/>
          </w:tcPr>
          <w:p w:rsidR="001C5620" w:rsidRPr="00214385" w:rsidRDefault="001C5620" w:rsidP="00406D71"/>
        </w:tc>
        <w:tc>
          <w:tcPr>
            <w:tcW w:w="536" w:type="dxa"/>
            <w:tcBorders>
              <w:top w:val="nil"/>
              <w:left w:val="nil"/>
              <w:bottom w:val="nil"/>
              <w:right w:val="nil"/>
            </w:tcBorders>
            <w:shd w:val="clear" w:color="auto" w:fill="auto"/>
            <w:noWrap/>
            <w:vAlign w:val="bottom"/>
            <w:hideMark/>
          </w:tcPr>
          <w:p w:rsidR="001C5620" w:rsidRPr="00214385" w:rsidRDefault="001C5620" w:rsidP="00406D71"/>
        </w:tc>
        <w:tc>
          <w:tcPr>
            <w:tcW w:w="1783" w:type="dxa"/>
            <w:tcBorders>
              <w:top w:val="nil"/>
              <w:left w:val="nil"/>
              <w:bottom w:val="nil"/>
              <w:right w:val="nil"/>
            </w:tcBorders>
            <w:shd w:val="clear" w:color="auto" w:fill="auto"/>
            <w:noWrap/>
            <w:vAlign w:val="bottom"/>
            <w:hideMark/>
          </w:tcPr>
          <w:p w:rsidR="001C5620" w:rsidRPr="00214385" w:rsidRDefault="001C5620" w:rsidP="00406D71"/>
        </w:tc>
        <w:tc>
          <w:tcPr>
            <w:tcW w:w="1783" w:type="dxa"/>
            <w:tcBorders>
              <w:top w:val="nil"/>
              <w:left w:val="nil"/>
              <w:bottom w:val="nil"/>
              <w:right w:val="nil"/>
            </w:tcBorders>
            <w:shd w:val="clear" w:color="auto" w:fill="auto"/>
            <w:noWrap/>
            <w:vAlign w:val="bottom"/>
            <w:hideMark/>
          </w:tcPr>
          <w:p w:rsidR="001C5620" w:rsidRPr="00214385" w:rsidRDefault="001C5620" w:rsidP="00406D71"/>
        </w:tc>
        <w:tc>
          <w:tcPr>
            <w:tcW w:w="805" w:type="dxa"/>
            <w:tcBorders>
              <w:top w:val="nil"/>
              <w:left w:val="nil"/>
              <w:bottom w:val="nil"/>
              <w:right w:val="nil"/>
            </w:tcBorders>
            <w:shd w:val="clear" w:color="auto" w:fill="auto"/>
            <w:noWrap/>
            <w:vAlign w:val="bottom"/>
            <w:hideMark/>
          </w:tcPr>
          <w:p w:rsidR="001C5620" w:rsidRPr="00214385" w:rsidRDefault="001C5620" w:rsidP="00406D71"/>
        </w:tc>
        <w:tc>
          <w:tcPr>
            <w:tcW w:w="566" w:type="dxa"/>
            <w:tcBorders>
              <w:top w:val="nil"/>
              <w:left w:val="nil"/>
              <w:bottom w:val="nil"/>
              <w:right w:val="nil"/>
            </w:tcBorders>
            <w:shd w:val="clear" w:color="auto" w:fill="auto"/>
            <w:noWrap/>
            <w:vAlign w:val="bottom"/>
            <w:hideMark/>
          </w:tcPr>
          <w:p w:rsidR="001C5620" w:rsidRPr="00214385" w:rsidRDefault="001C5620" w:rsidP="00406D71"/>
        </w:tc>
        <w:tc>
          <w:tcPr>
            <w:tcW w:w="1820" w:type="dxa"/>
            <w:tcBorders>
              <w:top w:val="nil"/>
              <w:left w:val="nil"/>
              <w:bottom w:val="nil"/>
              <w:right w:val="nil"/>
            </w:tcBorders>
            <w:shd w:val="clear" w:color="auto" w:fill="auto"/>
            <w:noWrap/>
            <w:vAlign w:val="bottom"/>
            <w:hideMark/>
          </w:tcPr>
          <w:p w:rsidR="001C5620" w:rsidRPr="00214385" w:rsidRDefault="001C5620" w:rsidP="00406D71">
            <w:pPr>
              <w:rPr>
                <w:rFonts w:ascii="Arial" w:hAnsi="Arial" w:cs="Arial"/>
                <w:sz w:val="20"/>
                <w:szCs w:val="20"/>
              </w:rPr>
            </w:pPr>
          </w:p>
        </w:tc>
        <w:tc>
          <w:tcPr>
            <w:tcW w:w="1820" w:type="dxa"/>
            <w:tcBorders>
              <w:top w:val="nil"/>
              <w:left w:val="nil"/>
              <w:bottom w:val="nil"/>
              <w:right w:val="nil"/>
            </w:tcBorders>
            <w:shd w:val="clear" w:color="auto" w:fill="auto"/>
            <w:noWrap/>
            <w:vAlign w:val="bottom"/>
            <w:hideMark/>
          </w:tcPr>
          <w:p w:rsidR="001C5620" w:rsidRPr="00214385" w:rsidRDefault="001C5620" w:rsidP="00406D71">
            <w:pPr>
              <w:rPr>
                <w:rFonts w:ascii="Arial" w:hAnsi="Arial" w:cs="Arial"/>
                <w:sz w:val="20"/>
                <w:szCs w:val="20"/>
              </w:rPr>
            </w:pPr>
          </w:p>
        </w:tc>
      </w:tr>
      <w:tr w:rsidR="001C5620" w:rsidRPr="00214385" w:rsidTr="00406D71">
        <w:trPr>
          <w:trHeight w:val="276"/>
        </w:trPr>
        <w:tc>
          <w:tcPr>
            <w:tcW w:w="960" w:type="dxa"/>
            <w:tcBorders>
              <w:top w:val="nil"/>
              <w:left w:val="nil"/>
              <w:bottom w:val="nil"/>
              <w:right w:val="nil"/>
            </w:tcBorders>
            <w:shd w:val="clear" w:color="auto" w:fill="auto"/>
            <w:noWrap/>
            <w:vAlign w:val="bottom"/>
            <w:hideMark/>
          </w:tcPr>
          <w:p w:rsidR="001C5620" w:rsidRPr="00214385" w:rsidRDefault="001C5620" w:rsidP="00406D71"/>
        </w:tc>
        <w:tc>
          <w:tcPr>
            <w:tcW w:w="960" w:type="dxa"/>
            <w:tcBorders>
              <w:top w:val="nil"/>
              <w:left w:val="nil"/>
              <w:bottom w:val="nil"/>
              <w:right w:val="nil"/>
            </w:tcBorders>
            <w:shd w:val="clear" w:color="auto" w:fill="auto"/>
            <w:noWrap/>
            <w:vAlign w:val="bottom"/>
            <w:hideMark/>
          </w:tcPr>
          <w:p w:rsidR="001C5620" w:rsidRPr="00214385" w:rsidRDefault="001C5620" w:rsidP="00406D71"/>
        </w:tc>
        <w:tc>
          <w:tcPr>
            <w:tcW w:w="647" w:type="dxa"/>
            <w:tcBorders>
              <w:top w:val="nil"/>
              <w:left w:val="nil"/>
              <w:bottom w:val="nil"/>
              <w:right w:val="nil"/>
            </w:tcBorders>
            <w:shd w:val="clear" w:color="auto" w:fill="auto"/>
            <w:noWrap/>
            <w:vAlign w:val="bottom"/>
            <w:hideMark/>
          </w:tcPr>
          <w:p w:rsidR="001C5620" w:rsidRPr="00214385" w:rsidRDefault="001C5620" w:rsidP="00406D71"/>
        </w:tc>
        <w:tc>
          <w:tcPr>
            <w:tcW w:w="1276" w:type="dxa"/>
            <w:tcBorders>
              <w:top w:val="nil"/>
              <w:left w:val="nil"/>
              <w:bottom w:val="nil"/>
              <w:right w:val="nil"/>
            </w:tcBorders>
            <w:shd w:val="clear" w:color="auto" w:fill="auto"/>
            <w:noWrap/>
            <w:vAlign w:val="bottom"/>
            <w:hideMark/>
          </w:tcPr>
          <w:p w:rsidR="001C5620" w:rsidRPr="00214385" w:rsidRDefault="001C5620" w:rsidP="00406D71"/>
        </w:tc>
        <w:tc>
          <w:tcPr>
            <w:tcW w:w="992" w:type="dxa"/>
            <w:tcBorders>
              <w:top w:val="nil"/>
              <w:left w:val="nil"/>
              <w:bottom w:val="nil"/>
              <w:right w:val="nil"/>
            </w:tcBorders>
            <w:shd w:val="clear" w:color="auto" w:fill="auto"/>
            <w:noWrap/>
            <w:vAlign w:val="bottom"/>
            <w:hideMark/>
          </w:tcPr>
          <w:p w:rsidR="001C5620" w:rsidRPr="00214385" w:rsidRDefault="001C5620" w:rsidP="00406D71"/>
        </w:tc>
        <w:tc>
          <w:tcPr>
            <w:tcW w:w="601" w:type="dxa"/>
            <w:tcBorders>
              <w:top w:val="nil"/>
              <w:left w:val="nil"/>
              <w:bottom w:val="nil"/>
              <w:right w:val="nil"/>
            </w:tcBorders>
            <w:shd w:val="clear" w:color="auto" w:fill="auto"/>
            <w:noWrap/>
            <w:vAlign w:val="bottom"/>
            <w:hideMark/>
          </w:tcPr>
          <w:p w:rsidR="001C5620" w:rsidRPr="00214385" w:rsidRDefault="001C5620" w:rsidP="00406D71"/>
        </w:tc>
        <w:tc>
          <w:tcPr>
            <w:tcW w:w="646" w:type="dxa"/>
            <w:tcBorders>
              <w:top w:val="nil"/>
              <w:left w:val="nil"/>
              <w:bottom w:val="nil"/>
              <w:right w:val="nil"/>
            </w:tcBorders>
            <w:shd w:val="clear" w:color="auto" w:fill="auto"/>
            <w:noWrap/>
            <w:vAlign w:val="bottom"/>
            <w:hideMark/>
          </w:tcPr>
          <w:p w:rsidR="001C5620" w:rsidRPr="00214385" w:rsidRDefault="001C5620" w:rsidP="00406D71"/>
        </w:tc>
        <w:tc>
          <w:tcPr>
            <w:tcW w:w="536" w:type="dxa"/>
            <w:tcBorders>
              <w:top w:val="nil"/>
              <w:left w:val="nil"/>
              <w:bottom w:val="nil"/>
              <w:right w:val="nil"/>
            </w:tcBorders>
            <w:shd w:val="clear" w:color="auto" w:fill="auto"/>
            <w:noWrap/>
            <w:vAlign w:val="bottom"/>
            <w:hideMark/>
          </w:tcPr>
          <w:p w:rsidR="001C5620" w:rsidRPr="00214385" w:rsidRDefault="001C5620" w:rsidP="00406D71"/>
        </w:tc>
        <w:tc>
          <w:tcPr>
            <w:tcW w:w="1783" w:type="dxa"/>
            <w:tcBorders>
              <w:top w:val="nil"/>
              <w:left w:val="nil"/>
              <w:bottom w:val="nil"/>
              <w:right w:val="nil"/>
            </w:tcBorders>
            <w:shd w:val="clear" w:color="auto" w:fill="auto"/>
            <w:noWrap/>
            <w:vAlign w:val="bottom"/>
            <w:hideMark/>
          </w:tcPr>
          <w:p w:rsidR="001C5620" w:rsidRPr="00214385" w:rsidRDefault="001C5620" w:rsidP="00406D71"/>
        </w:tc>
        <w:tc>
          <w:tcPr>
            <w:tcW w:w="1783" w:type="dxa"/>
            <w:tcBorders>
              <w:top w:val="nil"/>
              <w:left w:val="nil"/>
              <w:bottom w:val="nil"/>
              <w:right w:val="nil"/>
            </w:tcBorders>
            <w:shd w:val="clear" w:color="auto" w:fill="auto"/>
            <w:noWrap/>
            <w:vAlign w:val="bottom"/>
            <w:hideMark/>
          </w:tcPr>
          <w:p w:rsidR="001C5620" w:rsidRPr="00214385" w:rsidRDefault="001C5620" w:rsidP="00406D71"/>
        </w:tc>
        <w:tc>
          <w:tcPr>
            <w:tcW w:w="805" w:type="dxa"/>
            <w:tcBorders>
              <w:top w:val="nil"/>
              <w:left w:val="nil"/>
              <w:bottom w:val="nil"/>
              <w:right w:val="nil"/>
            </w:tcBorders>
            <w:shd w:val="clear" w:color="auto" w:fill="auto"/>
            <w:noWrap/>
            <w:vAlign w:val="bottom"/>
            <w:hideMark/>
          </w:tcPr>
          <w:p w:rsidR="001C5620" w:rsidRPr="00214385" w:rsidRDefault="001C5620" w:rsidP="00406D71"/>
        </w:tc>
        <w:tc>
          <w:tcPr>
            <w:tcW w:w="566" w:type="dxa"/>
            <w:tcBorders>
              <w:top w:val="nil"/>
              <w:left w:val="nil"/>
              <w:bottom w:val="nil"/>
              <w:right w:val="nil"/>
            </w:tcBorders>
            <w:shd w:val="clear" w:color="auto" w:fill="auto"/>
            <w:noWrap/>
            <w:vAlign w:val="bottom"/>
            <w:hideMark/>
          </w:tcPr>
          <w:p w:rsidR="001C5620" w:rsidRPr="00214385" w:rsidRDefault="001C5620" w:rsidP="00406D71"/>
        </w:tc>
        <w:tc>
          <w:tcPr>
            <w:tcW w:w="1820" w:type="dxa"/>
            <w:tcBorders>
              <w:top w:val="nil"/>
              <w:left w:val="nil"/>
              <w:bottom w:val="nil"/>
              <w:right w:val="nil"/>
            </w:tcBorders>
            <w:shd w:val="clear" w:color="auto" w:fill="auto"/>
            <w:noWrap/>
            <w:vAlign w:val="bottom"/>
            <w:hideMark/>
          </w:tcPr>
          <w:p w:rsidR="001C5620" w:rsidRPr="00214385" w:rsidRDefault="001C5620" w:rsidP="00406D71">
            <w:pPr>
              <w:rPr>
                <w:rFonts w:ascii="Arial" w:hAnsi="Arial" w:cs="Arial"/>
                <w:sz w:val="20"/>
                <w:szCs w:val="20"/>
              </w:rPr>
            </w:pPr>
          </w:p>
        </w:tc>
        <w:tc>
          <w:tcPr>
            <w:tcW w:w="1820" w:type="dxa"/>
            <w:tcBorders>
              <w:top w:val="nil"/>
              <w:left w:val="nil"/>
              <w:bottom w:val="nil"/>
              <w:right w:val="nil"/>
            </w:tcBorders>
            <w:shd w:val="clear" w:color="auto" w:fill="auto"/>
            <w:noWrap/>
            <w:vAlign w:val="bottom"/>
            <w:hideMark/>
          </w:tcPr>
          <w:p w:rsidR="001C5620" w:rsidRPr="00214385" w:rsidRDefault="001C5620" w:rsidP="00406D71">
            <w:pPr>
              <w:rPr>
                <w:rFonts w:ascii="Arial" w:hAnsi="Arial" w:cs="Arial"/>
                <w:sz w:val="20"/>
                <w:szCs w:val="20"/>
              </w:rPr>
            </w:pPr>
          </w:p>
        </w:tc>
      </w:tr>
      <w:tr w:rsidR="001C5620" w:rsidRPr="00214385" w:rsidTr="00406D71">
        <w:trPr>
          <w:trHeight w:val="509"/>
        </w:trPr>
        <w:tc>
          <w:tcPr>
            <w:tcW w:w="256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C5620" w:rsidRPr="00214385" w:rsidRDefault="001C5620" w:rsidP="00406D71">
            <w:pPr>
              <w:jc w:val="center"/>
            </w:pPr>
            <w:r w:rsidRPr="00214385">
              <w:t>Наименование кодов классификации источников финансирования дефицита местного бюджета</w:t>
            </w:r>
          </w:p>
        </w:tc>
        <w:tc>
          <w:tcPr>
            <w:tcW w:w="7617" w:type="dxa"/>
            <w:gridSpan w:val="7"/>
            <w:vMerge w:val="restart"/>
            <w:tcBorders>
              <w:top w:val="single" w:sz="4" w:space="0" w:color="auto"/>
              <w:left w:val="nil"/>
              <w:bottom w:val="single" w:sz="4" w:space="0" w:color="000000"/>
              <w:right w:val="single" w:sz="4" w:space="0" w:color="000000"/>
            </w:tcBorders>
            <w:shd w:val="clear" w:color="auto" w:fill="auto"/>
            <w:vAlign w:val="bottom"/>
            <w:hideMark/>
          </w:tcPr>
          <w:p w:rsidR="001C5620" w:rsidRPr="00214385" w:rsidRDefault="001C5620" w:rsidP="00406D71">
            <w:pPr>
              <w:jc w:val="center"/>
            </w:pPr>
            <w:r w:rsidRPr="00214385">
              <w:t>Коды классификации источников финансирования дефицита местного бюджета</w:t>
            </w:r>
          </w:p>
        </w:tc>
        <w:tc>
          <w:tcPr>
            <w:tcW w:w="5011"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C5620" w:rsidRPr="00214385" w:rsidRDefault="001C5620" w:rsidP="00406D71">
            <w:pPr>
              <w:jc w:val="center"/>
            </w:pPr>
            <w:r w:rsidRPr="00214385">
              <w:t xml:space="preserve">Сумма, рублей </w:t>
            </w:r>
          </w:p>
        </w:tc>
      </w:tr>
      <w:tr w:rsidR="001C5620" w:rsidRPr="00214385" w:rsidTr="00406D71">
        <w:trPr>
          <w:trHeight w:val="509"/>
        </w:trPr>
        <w:tc>
          <w:tcPr>
            <w:tcW w:w="2567" w:type="dxa"/>
            <w:gridSpan w:val="3"/>
            <w:vMerge/>
            <w:tcBorders>
              <w:top w:val="single" w:sz="4" w:space="0" w:color="auto"/>
              <w:left w:val="single" w:sz="4" w:space="0" w:color="auto"/>
              <w:bottom w:val="single" w:sz="4" w:space="0" w:color="000000"/>
              <w:right w:val="single" w:sz="4" w:space="0" w:color="000000"/>
            </w:tcBorders>
            <w:vAlign w:val="center"/>
            <w:hideMark/>
          </w:tcPr>
          <w:p w:rsidR="001C5620" w:rsidRPr="00214385" w:rsidRDefault="001C5620" w:rsidP="00406D71"/>
        </w:tc>
        <w:tc>
          <w:tcPr>
            <w:tcW w:w="7617" w:type="dxa"/>
            <w:gridSpan w:val="7"/>
            <w:vMerge/>
            <w:tcBorders>
              <w:top w:val="single" w:sz="4" w:space="0" w:color="auto"/>
              <w:left w:val="nil"/>
              <w:bottom w:val="single" w:sz="4" w:space="0" w:color="000000"/>
              <w:right w:val="single" w:sz="4" w:space="0" w:color="000000"/>
            </w:tcBorders>
            <w:vAlign w:val="center"/>
            <w:hideMark/>
          </w:tcPr>
          <w:p w:rsidR="001C5620" w:rsidRPr="00214385" w:rsidRDefault="001C5620" w:rsidP="00406D71"/>
        </w:tc>
        <w:tc>
          <w:tcPr>
            <w:tcW w:w="5011" w:type="dxa"/>
            <w:gridSpan w:val="4"/>
            <w:vMerge/>
            <w:tcBorders>
              <w:top w:val="single" w:sz="4" w:space="0" w:color="auto"/>
              <w:left w:val="single" w:sz="4" w:space="0" w:color="auto"/>
              <w:bottom w:val="single" w:sz="4" w:space="0" w:color="000000"/>
              <w:right w:val="single" w:sz="4" w:space="0" w:color="000000"/>
            </w:tcBorders>
            <w:vAlign w:val="center"/>
            <w:hideMark/>
          </w:tcPr>
          <w:p w:rsidR="001C5620" w:rsidRPr="00214385" w:rsidRDefault="001C5620" w:rsidP="00406D71"/>
        </w:tc>
      </w:tr>
      <w:tr w:rsidR="001C5620" w:rsidRPr="00214385" w:rsidTr="00406D71">
        <w:trPr>
          <w:trHeight w:val="1515"/>
        </w:trPr>
        <w:tc>
          <w:tcPr>
            <w:tcW w:w="2567" w:type="dxa"/>
            <w:gridSpan w:val="3"/>
            <w:vMerge/>
            <w:tcBorders>
              <w:top w:val="single" w:sz="4" w:space="0" w:color="auto"/>
              <w:left w:val="single" w:sz="4" w:space="0" w:color="auto"/>
              <w:bottom w:val="single" w:sz="4" w:space="0" w:color="000000"/>
              <w:right w:val="single" w:sz="4" w:space="0" w:color="000000"/>
            </w:tcBorders>
            <w:vAlign w:val="center"/>
            <w:hideMark/>
          </w:tcPr>
          <w:p w:rsidR="001C5620" w:rsidRPr="00214385" w:rsidRDefault="001C5620" w:rsidP="00406D71"/>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1C5620" w:rsidRPr="00214385" w:rsidRDefault="001C5620" w:rsidP="00406D71">
            <w:pPr>
              <w:jc w:val="center"/>
            </w:pPr>
            <w:r w:rsidRPr="00214385">
              <w:t xml:space="preserve">Группа источников финансирования дефицита бюджета </w:t>
            </w:r>
          </w:p>
        </w:tc>
        <w:tc>
          <w:tcPr>
            <w:tcW w:w="992" w:type="dxa"/>
            <w:vMerge w:val="restart"/>
            <w:tcBorders>
              <w:top w:val="nil"/>
              <w:left w:val="single" w:sz="4" w:space="0" w:color="auto"/>
              <w:bottom w:val="single" w:sz="4" w:space="0" w:color="auto"/>
              <w:right w:val="single" w:sz="4" w:space="0" w:color="auto"/>
            </w:tcBorders>
            <w:shd w:val="clear" w:color="auto" w:fill="auto"/>
            <w:vAlign w:val="bottom"/>
            <w:hideMark/>
          </w:tcPr>
          <w:p w:rsidR="001C5620" w:rsidRPr="00214385" w:rsidRDefault="001C5620" w:rsidP="00406D71">
            <w:pPr>
              <w:jc w:val="center"/>
            </w:pPr>
            <w:r w:rsidRPr="00214385">
              <w:t xml:space="preserve">Подгруппа источников финансирования дефицита бюджета </w:t>
            </w:r>
          </w:p>
        </w:tc>
        <w:tc>
          <w:tcPr>
            <w:tcW w:w="1783" w:type="dxa"/>
            <w:gridSpan w:val="3"/>
            <w:tcBorders>
              <w:top w:val="single" w:sz="4" w:space="0" w:color="auto"/>
              <w:left w:val="nil"/>
              <w:bottom w:val="single" w:sz="4" w:space="0" w:color="000000"/>
              <w:right w:val="single" w:sz="4" w:space="0" w:color="000000"/>
            </w:tcBorders>
            <w:shd w:val="clear" w:color="auto" w:fill="auto"/>
            <w:vAlign w:val="bottom"/>
            <w:hideMark/>
          </w:tcPr>
          <w:p w:rsidR="001C5620" w:rsidRPr="00214385" w:rsidRDefault="001C5620" w:rsidP="00406D71">
            <w:pPr>
              <w:jc w:val="center"/>
            </w:pPr>
            <w:r w:rsidRPr="00214385">
              <w:t xml:space="preserve"> Статьи источников финансирования дефицита бюджета</w:t>
            </w:r>
          </w:p>
        </w:tc>
        <w:tc>
          <w:tcPr>
            <w:tcW w:w="3566" w:type="dxa"/>
            <w:gridSpan w:val="2"/>
            <w:tcBorders>
              <w:top w:val="single" w:sz="4" w:space="0" w:color="auto"/>
              <w:left w:val="nil"/>
              <w:bottom w:val="single" w:sz="4" w:space="0" w:color="auto"/>
              <w:right w:val="single" w:sz="4" w:space="0" w:color="000000"/>
            </w:tcBorders>
            <w:shd w:val="clear" w:color="auto" w:fill="auto"/>
            <w:vAlign w:val="bottom"/>
            <w:hideMark/>
          </w:tcPr>
          <w:p w:rsidR="001C5620" w:rsidRPr="00214385" w:rsidRDefault="001C5620" w:rsidP="00406D71">
            <w:pPr>
              <w:jc w:val="center"/>
            </w:pPr>
            <w:r w:rsidRPr="00214385">
              <w:t xml:space="preserve"> Вид источников финансирования дефицита бюджета</w:t>
            </w:r>
          </w:p>
        </w:tc>
        <w:tc>
          <w:tcPr>
            <w:tcW w:w="137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C5620" w:rsidRPr="00214385" w:rsidRDefault="001C5620" w:rsidP="00406D71">
            <w:pPr>
              <w:jc w:val="center"/>
            </w:pPr>
            <w:r w:rsidRPr="00214385">
              <w:t>2023 год</w:t>
            </w:r>
          </w:p>
        </w:tc>
        <w:tc>
          <w:tcPr>
            <w:tcW w:w="18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5620" w:rsidRPr="00214385" w:rsidRDefault="001C5620" w:rsidP="00406D71">
            <w:pPr>
              <w:jc w:val="center"/>
            </w:pPr>
            <w:r w:rsidRPr="00214385">
              <w:t>2024 год</w:t>
            </w:r>
          </w:p>
        </w:tc>
        <w:tc>
          <w:tcPr>
            <w:tcW w:w="18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5620" w:rsidRPr="00214385" w:rsidRDefault="001C5620" w:rsidP="00406D71">
            <w:pPr>
              <w:jc w:val="center"/>
            </w:pPr>
            <w:r w:rsidRPr="00214385">
              <w:t>2025 год</w:t>
            </w:r>
          </w:p>
        </w:tc>
      </w:tr>
      <w:tr w:rsidR="001C5620" w:rsidRPr="00214385" w:rsidTr="00406D71">
        <w:trPr>
          <w:trHeight w:val="509"/>
        </w:trPr>
        <w:tc>
          <w:tcPr>
            <w:tcW w:w="2567" w:type="dxa"/>
            <w:gridSpan w:val="3"/>
            <w:vMerge/>
            <w:tcBorders>
              <w:top w:val="single" w:sz="4" w:space="0" w:color="auto"/>
              <w:left w:val="single" w:sz="4" w:space="0" w:color="auto"/>
              <w:bottom w:val="single" w:sz="4" w:space="0" w:color="000000"/>
              <w:right w:val="single" w:sz="4" w:space="0" w:color="000000"/>
            </w:tcBorders>
            <w:vAlign w:val="center"/>
            <w:hideMark/>
          </w:tcPr>
          <w:p w:rsidR="001C5620" w:rsidRPr="00214385" w:rsidRDefault="001C5620" w:rsidP="00406D71"/>
        </w:tc>
        <w:tc>
          <w:tcPr>
            <w:tcW w:w="1276"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c>
          <w:tcPr>
            <w:tcW w:w="992"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c>
          <w:tcPr>
            <w:tcW w:w="601" w:type="dxa"/>
            <w:vMerge w:val="restart"/>
            <w:tcBorders>
              <w:top w:val="nil"/>
              <w:left w:val="single" w:sz="4" w:space="0" w:color="auto"/>
              <w:bottom w:val="single" w:sz="4" w:space="0" w:color="000000"/>
              <w:right w:val="single" w:sz="4" w:space="0" w:color="auto"/>
            </w:tcBorders>
            <w:shd w:val="clear" w:color="auto" w:fill="auto"/>
            <w:vAlign w:val="bottom"/>
            <w:hideMark/>
          </w:tcPr>
          <w:p w:rsidR="001C5620" w:rsidRPr="00214385" w:rsidRDefault="001C5620" w:rsidP="00406D71">
            <w:pPr>
              <w:jc w:val="center"/>
            </w:pPr>
            <w:r w:rsidRPr="00214385">
              <w:t> </w:t>
            </w:r>
          </w:p>
        </w:tc>
        <w:tc>
          <w:tcPr>
            <w:tcW w:w="64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C5620" w:rsidRPr="00214385" w:rsidRDefault="001C5620" w:rsidP="00406D71">
            <w:pPr>
              <w:jc w:val="center"/>
            </w:pPr>
            <w:r w:rsidRPr="00214385">
              <w:t>Подстатья</w:t>
            </w:r>
          </w:p>
        </w:tc>
        <w:tc>
          <w:tcPr>
            <w:tcW w:w="53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C5620" w:rsidRPr="00214385" w:rsidRDefault="001C5620" w:rsidP="00406D71">
            <w:pPr>
              <w:jc w:val="center"/>
            </w:pPr>
            <w:r w:rsidRPr="00214385">
              <w:t>Элемент</w:t>
            </w:r>
          </w:p>
        </w:tc>
        <w:tc>
          <w:tcPr>
            <w:tcW w:w="1783" w:type="dxa"/>
            <w:vMerge w:val="restart"/>
            <w:tcBorders>
              <w:top w:val="nil"/>
              <w:left w:val="nil"/>
              <w:bottom w:val="single" w:sz="4" w:space="0" w:color="000000"/>
              <w:right w:val="single" w:sz="4" w:space="0" w:color="auto"/>
            </w:tcBorders>
            <w:shd w:val="clear" w:color="auto" w:fill="auto"/>
            <w:hideMark/>
          </w:tcPr>
          <w:p w:rsidR="001C5620" w:rsidRPr="00214385" w:rsidRDefault="001C5620" w:rsidP="00406D71">
            <w:pPr>
              <w:jc w:val="center"/>
            </w:pPr>
            <w:r w:rsidRPr="00214385">
              <w:t>Подвид источников финансирования дефицита бюджета</w:t>
            </w:r>
          </w:p>
        </w:tc>
        <w:tc>
          <w:tcPr>
            <w:tcW w:w="1783" w:type="dxa"/>
            <w:vMerge w:val="restart"/>
            <w:tcBorders>
              <w:top w:val="nil"/>
              <w:left w:val="single" w:sz="4" w:space="0" w:color="auto"/>
              <w:bottom w:val="single" w:sz="4" w:space="0" w:color="000000"/>
              <w:right w:val="single" w:sz="4" w:space="0" w:color="auto"/>
            </w:tcBorders>
            <w:shd w:val="clear" w:color="auto" w:fill="auto"/>
            <w:hideMark/>
          </w:tcPr>
          <w:p w:rsidR="001C5620" w:rsidRPr="00214385" w:rsidRDefault="001C5620" w:rsidP="00406D71">
            <w:pPr>
              <w:jc w:val="center"/>
            </w:pPr>
            <w:r w:rsidRPr="00214385">
              <w:t>Аналитическая группа вида источников финансирования дефицита бюджета</w:t>
            </w:r>
          </w:p>
        </w:tc>
        <w:tc>
          <w:tcPr>
            <w:tcW w:w="1371" w:type="dxa"/>
            <w:gridSpan w:val="2"/>
            <w:vMerge/>
            <w:tcBorders>
              <w:top w:val="nil"/>
              <w:left w:val="single" w:sz="4" w:space="0" w:color="auto"/>
              <w:bottom w:val="single" w:sz="4" w:space="0" w:color="000000"/>
              <w:right w:val="single" w:sz="4" w:space="0" w:color="auto"/>
            </w:tcBorders>
            <w:vAlign w:val="center"/>
            <w:hideMark/>
          </w:tcPr>
          <w:p w:rsidR="001C5620" w:rsidRPr="00214385" w:rsidRDefault="001C5620" w:rsidP="00406D71"/>
        </w:tc>
        <w:tc>
          <w:tcPr>
            <w:tcW w:w="1820" w:type="dxa"/>
            <w:vMerge/>
            <w:tcBorders>
              <w:top w:val="nil"/>
              <w:left w:val="single" w:sz="4" w:space="0" w:color="auto"/>
              <w:bottom w:val="single" w:sz="4" w:space="0" w:color="000000"/>
              <w:right w:val="single" w:sz="4" w:space="0" w:color="auto"/>
            </w:tcBorders>
            <w:vAlign w:val="center"/>
            <w:hideMark/>
          </w:tcPr>
          <w:p w:rsidR="001C5620" w:rsidRPr="00214385" w:rsidRDefault="001C5620" w:rsidP="00406D71"/>
        </w:tc>
        <w:tc>
          <w:tcPr>
            <w:tcW w:w="1820" w:type="dxa"/>
            <w:vMerge/>
            <w:tcBorders>
              <w:top w:val="nil"/>
              <w:left w:val="single" w:sz="4" w:space="0" w:color="auto"/>
              <w:bottom w:val="single" w:sz="4" w:space="0" w:color="000000"/>
              <w:right w:val="single" w:sz="4" w:space="0" w:color="auto"/>
            </w:tcBorders>
            <w:vAlign w:val="center"/>
            <w:hideMark/>
          </w:tcPr>
          <w:p w:rsidR="001C5620" w:rsidRPr="00214385" w:rsidRDefault="001C5620" w:rsidP="00406D71"/>
        </w:tc>
      </w:tr>
      <w:tr w:rsidR="001C5620" w:rsidRPr="00214385" w:rsidTr="00406D71">
        <w:trPr>
          <w:trHeight w:val="509"/>
        </w:trPr>
        <w:tc>
          <w:tcPr>
            <w:tcW w:w="2567" w:type="dxa"/>
            <w:gridSpan w:val="3"/>
            <w:vMerge/>
            <w:tcBorders>
              <w:top w:val="single" w:sz="4" w:space="0" w:color="auto"/>
              <w:left w:val="single" w:sz="4" w:space="0" w:color="auto"/>
              <w:bottom w:val="single" w:sz="4" w:space="0" w:color="000000"/>
              <w:right w:val="single" w:sz="4" w:space="0" w:color="000000"/>
            </w:tcBorders>
            <w:vAlign w:val="center"/>
            <w:hideMark/>
          </w:tcPr>
          <w:p w:rsidR="001C5620" w:rsidRPr="00214385" w:rsidRDefault="001C5620" w:rsidP="00406D71"/>
        </w:tc>
        <w:tc>
          <w:tcPr>
            <w:tcW w:w="1276"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c>
          <w:tcPr>
            <w:tcW w:w="992"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c>
          <w:tcPr>
            <w:tcW w:w="601" w:type="dxa"/>
            <w:vMerge/>
            <w:tcBorders>
              <w:top w:val="nil"/>
              <w:left w:val="single" w:sz="4" w:space="0" w:color="auto"/>
              <w:bottom w:val="single" w:sz="4" w:space="0" w:color="000000"/>
              <w:right w:val="single" w:sz="4" w:space="0" w:color="auto"/>
            </w:tcBorders>
            <w:vAlign w:val="center"/>
            <w:hideMark/>
          </w:tcPr>
          <w:p w:rsidR="001C5620" w:rsidRPr="00214385" w:rsidRDefault="001C5620" w:rsidP="00406D71"/>
        </w:tc>
        <w:tc>
          <w:tcPr>
            <w:tcW w:w="646" w:type="dxa"/>
            <w:vMerge/>
            <w:tcBorders>
              <w:top w:val="nil"/>
              <w:left w:val="single" w:sz="4" w:space="0" w:color="auto"/>
              <w:bottom w:val="single" w:sz="4" w:space="0" w:color="000000"/>
              <w:right w:val="single" w:sz="4" w:space="0" w:color="auto"/>
            </w:tcBorders>
            <w:vAlign w:val="center"/>
            <w:hideMark/>
          </w:tcPr>
          <w:p w:rsidR="001C5620" w:rsidRPr="00214385" w:rsidRDefault="001C5620" w:rsidP="00406D71"/>
        </w:tc>
        <w:tc>
          <w:tcPr>
            <w:tcW w:w="536" w:type="dxa"/>
            <w:vMerge/>
            <w:tcBorders>
              <w:top w:val="nil"/>
              <w:left w:val="single" w:sz="4" w:space="0" w:color="auto"/>
              <w:bottom w:val="single" w:sz="4" w:space="0" w:color="000000"/>
              <w:right w:val="single" w:sz="4" w:space="0" w:color="auto"/>
            </w:tcBorders>
            <w:vAlign w:val="center"/>
            <w:hideMark/>
          </w:tcPr>
          <w:p w:rsidR="001C5620" w:rsidRPr="00214385" w:rsidRDefault="001C5620" w:rsidP="00406D71"/>
        </w:tc>
        <w:tc>
          <w:tcPr>
            <w:tcW w:w="1783" w:type="dxa"/>
            <w:vMerge/>
            <w:tcBorders>
              <w:top w:val="nil"/>
              <w:left w:val="nil"/>
              <w:bottom w:val="single" w:sz="4" w:space="0" w:color="000000"/>
              <w:right w:val="single" w:sz="4" w:space="0" w:color="auto"/>
            </w:tcBorders>
            <w:vAlign w:val="center"/>
            <w:hideMark/>
          </w:tcPr>
          <w:p w:rsidR="001C5620" w:rsidRPr="00214385" w:rsidRDefault="001C5620" w:rsidP="00406D71"/>
        </w:tc>
        <w:tc>
          <w:tcPr>
            <w:tcW w:w="1783" w:type="dxa"/>
            <w:vMerge/>
            <w:tcBorders>
              <w:top w:val="nil"/>
              <w:left w:val="single" w:sz="4" w:space="0" w:color="auto"/>
              <w:bottom w:val="single" w:sz="4" w:space="0" w:color="000000"/>
              <w:right w:val="single" w:sz="4" w:space="0" w:color="auto"/>
            </w:tcBorders>
            <w:vAlign w:val="center"/>
            <w:hideMark/>
          </w:tcPr>
          <w:p w:rsidR="001C5620" w:rsidRPr="00214385" w:rsidRDefault="001C5620" w:rsidP="00406D71"/>
        </w:tc>
        <w:tc>
          <w:tcPr>
            <w:tcW w:w="1371" w:type="dxa"/>
            <w:gridSpan w:val="2"/>
            <w:vMerge/>
            <w:tcBorders>
              <w:top w:val="nil"/>
              <w:left w:val="single" w:sz="4" w:space="0" w:color="auto"/>
              <w:bottom w:val="single" w:sz="4" w:space="0" w:color="000000"/>
              <w:right w:val="single" w:sz="4" w:space="0" w:color="auto"/>
            </w:tcBorders>
            <w:vAlign w:val="center"/>
            <w:hideMark/>
          </w:tcPr>
          <w:p w:rsidR="001C5620" w:rsidRPr="00214385" w:rsidRDefault="001C5620" w:rsidP="00406D71"/>
        </w:tc>
        <w:tc>
          <w:tcPr>
            <w:tcW w:w="1820" w:type="dxa"/>
            <w:vMerge/>
            <w:tcBorders>
              <w:top w:val="nil"/>
              <w:left w:val="single" w:sz="4" w:space="0" w:color="auto"/>
              <w:bottom w:val="single" w:sz="4" w:space="0" w:color="000000"/>
              <w:right w:val="single" w:sz="4" w:space="0" w:color="auto"/>
            </w:tcBorders>
            <w:vAlign w:val="center"/>
            <w:hideMark/>
          </w:tcPr>
          <w:p w:rsidR="001C5620" w:rsidRPr="00214385" w:rsidRDefault="001C5620" w:rsidP="00406D71"/>
        </w:tc>
        <w:tc>
          <w:tcPr>
            <w:tcW w:w="1820" w:type="dxa"/>
            <w:vMerge/>
            <w:tcBorders>
              <w:top w:val="nil"/>
              <w:left w:val="single" w:sz="4" w:space="0" w:color="auto"/>
              <w:bottom w:val="single" w:sz="4" w:space="0" w:color="000000"/>
              <w:right w:val="single" w:sz="4" w:space="0" w:color="auto"/>
            </w:tcBorders>
            <w:vAlign w:val="center"/>
            <w:hideMark/>
          </w:tcPr>
          <w:p w:rsidR="001C5620" w:rsidRPr="00214385" w:rsidRDefault="001C5620" w:rsidP="00406D71"/>
        </w:tc>
      </w:tr>
      <w:tr w:rsidR="001C5620" w:rsidRPr="00214385" w:rsidTr="00406D71">
        <w:trPr>
          <w:trHeight w:val="509"/>
        </w:trPr>
        <w:tc>
          <w:tcPr>
            <w:tcW w:w="2567" w:type="dxa"/>
            <w:gridSpan w:val="3"/>
            <w:vMerge/>
            <w:tcBorders>
              <w:top w:val="single" w:sz="4" w:space="0" w:color="auto"/>
              <w:left w:val="single" w:sz="4" w:space="0" w:color="auto"/>
              <w:bottom w:val="single" w:sz="4" w:space="0" w:color="000000"/>
              <w:right w:val="single" w:sz="4" w:space="0" w:color="000000"/>
            </w:tcBorders>
            <w:vAlign w:val="center"/>
            <w:hideMark/>
          </w:tcPr>
          <w:p w:rsidR="001C5620" w:rsidRPr="00214385" w:rsidRDefault="001C5620" w:rsidP="00406D71"/>
        </w:tc>
        <w:tc>
          <w:tcPr>
            <w:tcW w:w="1276"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c>
          <w:tcPr>
            <w:tcW w:w="992"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c>
          <w:tcPr>
            <w:tcW w:w="601" w:type="dxa"/>
            <w:vMerge/>
            <w:tcBorders>
              <w:top w:val="nil"/>
              <w:left w:val="single" w:sz="4" w:space="0" w:color="auto"/>
              <w:bottom w:val="single" w:sz="4" w:space="0" w:color="000000"/>
              <w:right w:val="single" w:sz="4" w:space="0" w:color="auto"/>
            </w:tcBorders>
            <w:vAlign w:val="center"/>
            <w:hideMark/>
          </w:tcPr>
          <w:p w:rsidR="001C5620" w:rsidRPr="00214385" w:rsidRDefault="001C5620" w:rsidP="00406D71"/>
        </w:tc>
        <w:tc>
          <w:tcPr>
            <w:tcW w:w="646" w:type="dxa"/>
            <w:vMerge/>
            <w:tcBorders>
              <w:top w:val="nil"/>
              <w:left w:val="single" w:sz="4" w:space="0" w:color="auto"/>
              <w:bottom w:val="single" w:sz="4" w:space="0" w:color="000000"/>
              <w:right w:val="single" w:sz="4" w:space="0" w:color="auto"/>
            </w:tcBorders>
            <w:vAlign w:val="center"/>
            <w:hideMark/>
          </w:tcPr>
          <w:p w:rsidR="001C5620" w:rsidRPr="00214385" w:rsidRDefault="001C5620" w:rsidP="00406D71"/>
        </w:tc>
        <w:tc>
          <w:tcPr>
            <w:tcW w:w="536" w:type="dxa"/>
            <w:vMerge/>
            <w:tcBorders>
              <w:top w:val="nil"/>
              <w:left w:val="single" w:sz="4" w:space="0" w:color="auto"/>
              <w:bottom w:val="single" w:sz="4" w:space="0" w:color="000000"/>
              <w:right w:val="single" w:sz="4" w:space="0" w:color="auto"/>
            </w:tcBorders>
            <w:vAlign w:val="center"/>
            <w:hideMark/>
          </w:tcPr>
          <w:p w:rsidR="001C5620" w:rsidRPr="00214385" w:rsidRDefault="001C5620" w:rsidP="00406D71"/>
        </w:tc>
        <w:tc>
          <w:tcPr>
            <w:tcW w:w="1783" w:type="dxa"/>
            <w:vMerge/>
            <w:tcBorders>
              <w:top w:val="nil"/>
              <w:left w:val="nil"/>
              <w:bottom w:val="single" w:sz="4" w:space="0" w:color="000000"/>
              <w:right w:val="single" w:sz="4" w:space="0" w:color="auto"/>
            </w:tcBorders>
            <w:vAlign w:val="center"/>
            <w:hideMark/>
          </w:tcPr>
          <w:p w:rsidR="001C5620" w:rsidRPr="00214385" w:rsidRDefault="001C5620" w:rsidP="00406D71"/>
        </w:tc>
        <w:tc>
          <w:tcPr>
            <w:tcW w:w="1783" w:type="dxa"/>
            <w:vMerge/>
            <w:tcBorders>
              <w:top w:val="nil"/>
              <w:left w:val="single" w:sz="4" w:space="0" w:color="auto"/>
              <w:bottom w:val="single" w:sz="4" w:space="0" w:color="000000"/>
              <w:right w:val="single" w:sz="4" w:space="0" w:color="auto"/>
            </w:tcBorders>
            <w:vAlign w:val="center"/>
            <w:hideMark/>
          </w:tcPr>
          <w:p w:rsidR="001C5620" w:rsidRPr="00214385" w:rsidRDefault="001C5620" w:rsidP="00406D71"/>
        </w:tc>
        <w:tc>
          <w:tcPr>
            <w:tcW w:w="1371" w:type="dxa"/>
            <w:gridSpan w:val="2"/>
            <w:vMerge/>
            <w:tcBorders>
              <w:top w:val="nil"/>
              <w:left w:val="single" w:sz="4" w:space="0" w:color="auto"/>
              <w:bottom w:val="single" w:sz="4" w:space="0" w:color="000000"/>
              <w:right w:val="single" w:sz="4" w:space="0" w:color="auto"/>
            </w:tcBorders>
            <w:vAlign w:val="center"/>
            <w:hideMark/>
          </w:tcPr>
          <w:p w:rsidR="001C5620" w:rsidRPr="00214385" w:rsidRDefault="001C5620" w:rsidP="00406D71"/>
        </w:tc>
        <w:tc>
          <w:tcPr>
            <w:tcW w:w="1820" w:type="dxa"/>
            <w:vMerge/>
            <w:tcBorders>
              <w:top w:val="nil"/>
              <w:left w:val="single" w:sz="4" w:space="0" w:color="auto"/>
              <w:bottom w:val="single" w:sz="4" w:space="0" w:color="000000"/>
              <w:right w:val="single" w:sz="4" w:space="0" w:color="auto"/>
            </w:tcBorders>
            <w:vAlign w:val="center"/>
            <w:hideMark/>
          </w:tcPr>
          <w:p w:rsidR="001C5620" w:rsidRPr="00214385" w:rsidRDefault="001C5620" w:rsidP="00406D71"/>
        </w:tc>
        <w:tc>
          <w:tcPr>
            <w:tcW w:w="1820" w:type="dxa"/>
            <w:vMerge/>
            <w:tcBorders>
              <w:top w:val="nil"/>
              <w:left w:val="single" w:sz="4" w:space="0" w:color="auto"/>
              <w:bottom w:val="single" w:sz="4" w:space="0" w:color="000000"/>
              <w:right w:val="single" w:sz="4" w:space="0" w:color="auto"/>
            </w:tcBorders>
            <w:vAlign w:val="center"/>
            <w:hideMark/>
          </w:tcPr>
          <w:p w:rsidR="001C5620" w:rsidRPr="00214385" w:rsidRDefault="001C5620" w:rsidP="00406D71"/>
        </w:tc>
      </w:tr>
      <w:tr w:rsidR="001C5620" w:rsidRPr="00214385" w:rsidTr="00406D71">
        <w:trPr>
          <w:trHeight w:val="509"/>
        </w:trPr>
        <w:tc>
          <w:tcPr>
            <w:tcW w:w="2567" w:type="dxa"/>
            <w:gridSpan w:val="3"/>
            <w:vMerge/>
            <w:tcBorders>
              <w:top w:val="single" w:sz="4" w:space="0" w:color="auto"/>
              <w:left w:val="single" w:sz="4" w:space="0" w:color="auto"/>
              <w:bottom w:val="single" w:sz="4" w:space="0" w:color="000000"/>
              <w:right w:val="single" w:sz="4" w:space="0" w:color="000000"/>
            </w:tcBorders>
            <w:vAlign w:val="center"/>
            <w:hideMark/>
          </w:tcPr>
          <w:p w:rsidR="001C5620" w:rsidRPr="00214385" w:rsidRDefault="001C5620" w:rsidP="00406D71"/>
        </w:tc>
        <w:tc>
          <w:tcPr>
            <w:tcW w:w="1276"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c>
          <w:tcPr>
            <w:tcW w:w="992"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c>
          <w:tcPr>
            <w:tcW w:w="601" w:type="dxa"/>
            <w:vMerge/>
            <w:tcBorders>
              <w:top w:val="nil"/>
              <w:left w:val="single" w:sz="4" w:space="0" w:color="auto"/>
              <w:bottom w:val="single" w:sz="4" w:space="0" w:color="000000"/>
              <w:right w:val="single" w:sz="4" w:space="0" w:color="auto"/>
            </w:tcBorders>
            <w:vAlign w:val="center"/>
            <w:hideMark/>
          </w:tcPr>
          <w:p w:rsidR="001C5620" w:rsidRPr="00214385" w:rsidRDefault="001C5620" w:rsidP="00406D71"/>
        </w:tc>
        <w:tc>
          <w:tcPr>
            <w:tcW w:w="646" w:type="dxa"/>
            <w:vMerge/>
            <w:tcBorders>
              <w:top w:val="nil"/>
              <w:left w:val="single" w:sz="4" w:space="0" w:color="auto"/>
              <w:bottom w:val="single" w:sz="4" w:space="0" w:color="000000"/>
              <w:right w:val="single" w:sz="4" w:space="0" w:color="auto"/>
            </w:tcBorders>
            <w:vAlign w:val="center"/>
            <w:hideMark/>
          </w:tcPr>
          <w:p w:rsidR="001C5620" w:rsidRPr="00214385" w:rsidRDefault="001C5620" w:rsidP="00406D71"/>
        </w:tc>
        <w:tc>
          <w:tcPr>
            <w:tcW w:w="536" w:type="dxa"/>
            <w:vMerge/>
            <w:tcBorders>
              <w:top w:val="nil"/>
              <w:left w:val="single" w:sz="4" w:space="0" w:color="auto"/>
              <w:bottom w:val="single" w:sz="4" w:space="0" w:color="000000"/>
              <w:right w:val="single" w:sz="4" w:space="0" w:color="auto"/>
            </w:tcBorders>
            <w:vAlign w:val="center"/>
            <w:hideMark/>
          </w:tcPr>
          <w:p w:rsidR="001C5620" w:rsidRPr="00214385" w:rsidRDefault="001C5620" w:rsidP="00406D71"/>
        </w:tc>
        <w:tc>
          <w:tcPr>
            <w:tcW w:w="1783" w:type="dxa"/>
            <w:vMerge/>
            <w:tcBorders>
              <w:top w:val="nil"/>
              <w:left w:val="nil"/>
              <w:bottom w:val="single" w:sz="4" w:space="0" w:color="000000"/>
              <w:right w:val="single" w:sz="4" w:space="0" w:color="auto"/>
            </w:tcBorders>
            <w:vAlign w:val="center"/>
            <w:hideMark/>
          </w:tcPr>
          <w:p w:rsidR="001C5620" w:rsidRPr="00214385" w:rsidRDefault="001C5620" w:rsidP="00406D71"/>
        </w:tc>
        <w:tc>
          <w:tcPr>
            <w:tcW w:w="1783" w:type="dxa"/>
            <w:vMerge/>
            <w:tcBorders>
              <w:top w:val="nil"/>
              <w:left w:val="single" w:sz="4" w:space="0" w:color="auto"/>
              <w:bottom w:val="single" w:sz="4" w:space="0" w:color="000000"/>
              <w:right w:val="single" w:sz="4" w:space="0" w:color="auto"/>
            </w:tcBorders>
            <w:vAlign w:val="center"/>
            <w:hideMark/>
          </w:tcPr>
          <w:p w:rsidR="001C5620" w:rsidRPr="00214385" w:rsidRDefault="001C5620" w:rsidP="00406D71"/>
        </w:tc>
        <w:tc>
          <w:tcPr>
            <w:tcW w:w="1371" w:type="dxa"/>
            <w:gridSpan w:val="2"/>
            <w:vMerge/>
            <w:tcBorders>
              <w:top w:val="nil"/>
              <w:left w:val="single" w:sz="4" w:space="0" w:color="auto"/>
              <w:bottom w:val="single" w:sz="4" w:space="0" w:color="000000"/>
              <w:right w:val="single" w:sz="4" w:space="0" w:color="auto"/>
            </w:tcBorders>
            <w:vAlign w:val="center"/>
            <w:hideMark/>
          </w:tcPr>
          <w:p w:rsidR="001C5620" w:rsidRPr="00214385" w:rsidRDefault="001C5620" w:rsidP="00406D71"/>
        </w:tc>
        <w:tc>
          <w:tcPr>
            <w:tcW w:w="1820" w:type="dxa"/>
            <w:vMerge/>
            <w:tcBorders>
              <w:top w:val="nil"/>
              <w:left w:val="single" w:sz="4" w:space="0" w:color="auto"/>
              <w:bottom w:val="single" w:sz="4" w:space="0" w:color="000000"/>
              <w:right w:val="single" w:sz="4" w:space="0" w:color="auto"/>
            </w:tcBorders>
            <w:vAlign w:val="center"/>
            <w:hideMark/>
          </w:tcPr>
          <w:p w:rsidR="001C5620" w:rsidRPr="00214385" w:rsidRDefault="001C5620" w:rsidP="00406D71"/>
        </w:tc>
        <w:tc>
          <w:tcPr>
            <w:tcW w:w="1820" w:type="dxa"/>
            <w:vMerge/>
            <w:tcBorders>
              <w:top w:val="nil"/>
              <w:left w:val="single" w:sz="4" w:space="0" w:color="auto"/>
              <w:bottom w:val="single" w:sz="4" w:space="0" w:color="000000"/>
              <w:right w:val="single" w:sz="4" w:space="0" w:color="auto"/>
            </w:tcBorders>
            <w:vAlign w:val="center"/>
            <w:hideMark/>
          </w:tcPr>
          <w:p w:rsidR="001C5620" w:rsidRPr="00214385" w:rsidRDefault="001C5620" w:rsidP="00406D71"/>
        </w:tc>
      </w:tr>
      <w:tr w:rsidR="001C5620" w:rsidRPr="00214385" w:rsidTr="00406D71">
        <w:trPr>
          <w:trHeight w:val="509"/>
        </w:trPr>
        <w:tc>
          <w:tcPr>
            <w:tcW w:w="2567" w:type="dxa"/>
            <w:gridSpan w:val="3"/>
            <w:vMerge/>
            <w:tcBorders>
              <w:top w:val="single" w:sz="4" w:space="0" w:color="auto"/>
              <w:left w:val="single" w:sz="4" w:space="0" w:color="auto"/>
              <w:bottom w:val="single" w:sz="4" w:space="0" w:color="000000"/>
              <w:right w:val="single" w:sz="4" w:space="0" w:color="000000"/>
            </w:tcBorders>
            <w:vAlign w:val="center"/>
            <w:hideMark/>
          </w:tcPr>
          <w:p w:rsidR="001C5620" w:rsidRPr="00214385" w:rsidRDefault="001C5620" w:rsidP="00406D71"/>
        </w:tc>
        <w:tc>
          <w:tcPr>
            <w:tcW w:w="1276"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c>
          <w:tcPr>
            <w:tcW w:w="992"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c>
          <w:tcPr>
            <w:tcW w:w="601" w:type="dxa"/>
            <w:vMerge/>
            <w:tcBorders>
              <w:top w:val="nil"/>
              <w:left w:val="single" w:sz="4" w:space="0" w:color="auto"/>
              <w:bottom w:val="single" w:sz="4" w:space="0" w:color="000000"/>
              <w:right w:val="single" w:sz="4" w:space="0" w:color="auto"/>
            </w:tcBorders>
            <w:vAlign w:val="center"/>
            <w:hideMark/>
          </w:tcPr>
          <w:p w:rsidR="001C5620" w:rsidRPr="00214385" w:rsidRDefault="001C5620" w:rsidP="00406D71"/>
        </w:tc>
        <w:tc>
          <w:tcPr>
            <w:tcW w:w="646" w:type="dxa"/>
            <w:vMerge/>
            <w:tcBorders>
              <w:top w:val="nil"/>
              <w:left w:val="single" w:sz="4" w:space="0" w:color="auto"/>
              <w:bottom w:val="single" w:sz="4" w:space="0" w:color="000000"/>
              <w:right w:val="single" w:sz="4" w:space="0" w:color="auto"/>
            </w:tcBorders>
            <w:vAlign w:val="center"/>
            <w:hideMark/>
          </w:tcPr>
          <w:p w:rsidR="001C5620" w:rsidRPr="00214385" w:rsidRDefault="001C5620" w:rsidP="00406D71"/>
        </w:tc>
        <w:tc>
          <w:tcPr>
            <w:tcW w:w="536" w:type="dxa"/>
            <w:vMerge/>
            <w:tcBorders>
              <w:top w:val="nil"/>
              <w:left w:val="single" w:sz="4" w:space="0" w:color="auto"/>
              <w:bottom w:val="single" w:sz="4" w:space="0" w:color="000000"/>
              <w:right w:val="single" w:sz="4" w:space="0" w:color="auto"/>
            </w:tcBorders>
            <w:vAlign w:val="center"/>
            <w:hideMark/>
          </w:tcPr>
          <w:p w:rsidR="001C5620" w:rsidRPr="00214385" w:rsidRDefault="001C5620" w:rsidP="00406D71"/>
        </w:tc>
        <w:tc>
          <w:tcPr>
            <w:tcW w:w="1783" w:type="dxa"/>
            <w:vMerge/>
            <w:tcBorders>
              <w:top w:val="nil"/>
              <w:left w:val="nil"/>
              <w:bottom w:val="single" w:sz="4" w:space="0" w:color="000000"/>
              <w:right w:val="single" w:sz="4" w:space="0" w:color="auto"/>
            </w:tcBorders>
            <w:vAlign w:val="center"/>
            <w:hideMark/>
          </w:tcPr>
          <w:p w:rsidR="001C5620" w:rsidRPr="00214385" w:rsidRDefault="001C5620" w:rsidP="00406D71"/>
        </w:tc>
        <w:tc>
          <w:tcPr>
            <w:tcW w:w="1783" w:type="dxa"/>
            <w:vMerge/>
            <w:tcBorders>
              <w:top w:val="nil"/>
              <w:left w:val="single" w:sz="4" w:space="0" w:color="auto"/>
              <w:bottom w:val="single" w:sz="4" w:space="0" w:color="000000"/>
              <w:right w:val="single" w:sz="4" w:space="0" w:color="auto"/>
            </w:tcBorders>
            <w:vAlign w:val="center"/>
            <w:hideMark/>
          </w:tcPr>
          <w:p w:rsidR="001C5620" w:rsidRPr="00214385" w:rsidRDefault="001C5620" w:rsidP="00406D71"/>
        </w:tc>
        <w:tc>
          <w:tcPr>
            <w:tcW w:w="1371" w:type="dxa"/>
            <w:gridSpan w:val="2"/>
            <w:vMerge/>
            <w:tcBorders>
              <w:top w:val="nil"/>
              <w:left w:val="single" w:sz="4" w:space="0" w:color="auto"/>
              <w:bottom w:val="single" w:sz="4" w:space="0" w:color="000000"/>
              <w:right w:val="single" w:sz="4" w:space="0" w:color="auto"/>
            </w:tcBorders>
            <w:vAlign w:val="center"/>
            <w:hideMark/>
          </w:tcPr>
          <w:p w:rsidR="001C5620" w:rsidRPr="00214385" w:rsidRDefault="001C5620" w:rsidP="00406D71"/>
        </w:tc>
        <w:tc>
          <w:tcPr>
            <w:tcW w:w="1820" w:type="dxa"/>
            <w:vMerge/>
            <w:tcBorders>
              <w:top w:val="nil"/>
              <w:left w:val="single" w:sz="4" w:space="0" w:color="auto"/>
              <w:bottom w:val="single" w:sz="4" w:space="0" w:color="000000"/>
              <w:right w:val="single" w:sz="4" w:space="0" w:color="auto"/>
            </w:tcBorders>
            <w:vAlign w:val="center"/>
            <w:hideMark/>
          </w:tcPr>
          <w:p w:rsidR="001C5620" w:rsidRPr="00214385" w:rsidRDefault="001C5620" w:rsidP="00406D71"/>
        </w:tc>
        <w:tc>
          <w:tcPr>
            <w:tcW w:w="1820" w:type="dxa"/>
            <w:vMerge/>
            <w:tcBorders>
              <w:top w:val="nil"/>
              <w:left w:val="single" w:sz="4" w:space="0" w:color="auto"/>
              <w:bottom w:val="single" w:sz="4" w:space="0" w:color="000000"/>
              <w:right w:val="single" w:sz="4" w:space="0" w:color="auto"/>
            </w:tcBorders>
            <w:vAlign w:val="center"/>
            <w:hideMark/>
          </w:tcPr>
          <w:p w:rsidR="001C5620" w:rsidRPr="00214385" w:rsidRDefault="001C5620" w:rsidP="00406D71"/>
        </w:tc>
      </w:tr>
      <w:tr w:rsidR="001C5620" w:rsidRPr="00214385" w:rsidTr="00406D71">
        <w:trPr>
          <w:trHeight w:val="1920"/>
        </w:trPr>
        <w:tc>
          <w:tcPr>
            <w:tcW w:w="2567" w:type="dxa"/>
            <w:gridSpan w:val="3"/>
            <w:vMerge/>
            <w:tcBorders>
              <w:top w:val="single" w:sz="4" w:space="0" w:color="auto"/>
              <w:left w:val="single" w:sz="4" w:space="0" w:color="auto"/>
              <w:bottom w:val="single" w:sz="4" w:space="0" w:color="000000"/>
              <w:right w:val="single" w:sz="4" w:space="0" w:color="000000"/>
            </w:tcBorders>
            <w:vAlign w:val="center"/>
            <w:hideMark/>
          </w:tcPr>
          <w:p w:rsidR="001C5620" w:rsidRPr="00214385" w:rsidRDefault="001C5620" w:rsidP="00406D71"/>
        </w:tc>
        <w:tc>
          <w:tcPr>
            <w:tcW w:w="1276"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c>
          <w:tcPr>
            <w:tcW w:w="992" w:type="dxa"/>
            <w:vMerge/>
            <w:tcBorders>
              <w:top w:val="nil"/>
              <w:left w:val="single" w:sz="4" w:space="0" w:color="auto"/>
              <w:bottom w:val="single" w:sz="4" w:space="0" w:color="auto"/>
              <w:right w:val="single" w:sz="4" w:space="0" w:color="auto"/>
            </w:tcBorders>
            <w:vAlign w:val="center"/>
            <w:hideMark/>
          </w:tcPr>
          <w:p w:rsidR="001C5620" w:rsidRPr="00214385" w:rsidRDefault="001C5620" w:rsidP="00406D71"/>
        </w:tc>
        <w:tc>
          <w:tcPr>
            <w:tcW w:w="601" w:type="dxa"/>
            <w:vMerge/>
            <w:tcBorders>
              <w:top w:val="nil"/>
              <w:left w:val="single" w:sz="4" w:space="0" w:color="auto"/>
              <w:bottom w:val="single" w:sz="4" w:space="0" w:color="000000"/>
              <w:right w:val="single" w:sz="4" w:space="0" w:color="auto"/>
            </w:tcBorders>
            <w:vAlign w:val="center"/>
            <w:hideMark/>
          </w:tcPr>
          <w:p w:rsidR="001C5620" w:rsidRPr="00214385" w:rsidRDefault="001C5620" w:rsidP="00406D71"/>
        </w:tc>
        <w:tc>
          <w:tcPr>
            <w:tcW w:w="646" w:type="dxa"/>
            <w:vMerge/>
            <w:tcBorders>
              <w:top w:val="nil"/>
              <w:left w:val="single" w:sz="4" w:space="0" w:color="auto"/>
              <w:bottom w:val="single" w:sz="4" w:space="0" w:color="000000"/>
              <w:right w:val="single" w:sz="4" w:space="0" w:color="auto"/>
            </w:tcBorders>
            <w:vAlign w:val="center"/>
            <w:hideMark/>
          </w:tcPr>
          <w:p w:rsidR="001C5620" w:rsidRPr="00214385" w:rsidRDefault="001C5620" w:rsidP="00406D71"/>
        </w:tc>
        <w:tc>
          <w:tcPr>
            <w:tcW w:w="536" w:type="dxa"/>
            <w:vMerge/>
            <w:tcBorders>
              <w:top w:val="nil"/>
              <w:left w:val="single" w:sz="4" w:space="0" w:color="auto"/>
              <w:bottom w:val="single" w:sz="4" w:space="0" w:color="000000"/>
              <w:right w:val="single" w:sz="4" w:space="0" w:color="auto"/>
            </w:tcBorders>
            <w:vAlign w:val="center"/>
            <w:hideMark/>
          </w:tcPr>
          <w:p w:rsidR="001C5620" w:rsidRPr="00214385" w:rsidRDefault="001C5620" w:rsidP="00406D71"/>
        </w:tc>
        <w:tc>
          <w:tcPr>
            <w:tcW w:w="1783" w:type="dxa"/>
            <w:vMerge/>
            <w:tcBorders>
              <w:top w:val="nil"/>
              <w:left w:val="nil"/>
              <w:bottom w:val="single" w:sz="4" w:space="0" w:color="000000"/>
              <w:right w:val="single" w:sz="4" w:space="0" w:color="auto"/>
            </w:tcBorders>
            <w:vAlign w:val="center"/>
            <w:hideMark/>
          </w:tcPr>
          <w:p w:rsidR="001C5620" w:rsidRPr="00214385" w:rsidRDefault="001C5620" w:rsidP="00406D71"/>
        </w:tc>
        <w:tc>
          <w:tcPr>
            <w:tcW w:w="1783" w:type="dxa"/>
            <w:vMerge/>
            <w:tcBorders>
              <w:top w:val="nil"/>
              <w:left w:val="single" w:sz="4" w:space="0" w:color="auto"/>
              <w:bottom w:val="single" w:sz="4" w:space="0" w:color="000000"/>
              <w:right w:val="single" w:sz="4" w:space="0" w:color="auto"/>
            </w:tcBorders>
            <w:vAlign w:val="center"/>
            <w:hideMark/>
          </w:tcPr>
          <w:p w:rsidR="001C5620" w:rsidRPr="00214385" w:rsidRDefault="001C5620" w:rsidP="00406D71"/>
        </w:tc>
        <w:tc>
          <w:tcPr>
            <w:tcW w:w="1371" w:type="dxa"/>
            <w:gridSpan w:val="2"/>
            <w:vMerge/>
            <w:tcBorders>
              <w:top w:val="nil"/>
              <w:left w:val="single" w:sz="4" w:space="0" w:color="auto"/>
              <w:bottom w:val="single" w:sz="4" w:space="0" w:color="000000"/>
              <w:right w:val="single" w:sz="4" w:space="0" w:color="auto"/>
            </w:tcBorders>
            <w:vAlign w:val="center"/>
            <w:hideMark/>
          </w:tcPr>
          <w:p w:rsidR="001C5620" w:rsidRPr="00214385" w:rsidRDefault="001C5620" w:rsidP="00406D71"/>
        </w:tc>
        <w:tc>
          <w:tcPr>
            <w:tcW w:w="1820" w:type="dxa"/>
            <w:vMerge/>
            <w:tcBorders>
              <w:top w:val="nil"/>
              <w:left w:val="single" w:sz="4" w:space="0" w:color="auto"/>
              <w:bottom w:val="single" w:sz="4" w:space="0" w:color="000000"/>
              <w:right w:val="single" w:sz="4" w:space="0" w:color="auto"/>
            </w:tcBorders>
            <w:vAlign w:val="center"/>
            <w:hideMark/>
          </w:tcPr>
          <w:p w:rsidR="001C5620" w:rsidRPr="00214385" w:rsidRDefault="001C5620" w:rsidP="00406D71"/>
        </w:tc>
        <w:tc>
          <w:tcPr>
            <w:tcW w:w="1820" w:type="dxa"/>
            <w:vMerge/>
            <w:tcBorders>
              <w:top w:val="nil"/>
              <w:left w:val="single" w:sz="4" w:space="0" w:color="auto"/>
              <w:bottom w:val="single" w:sz="4" w:space="0" w:color="000000"/>
              <w:right w:val="single" w:sz="4" w:space="0" w:color="auto"/>
            </w:tcBorders>
            <w:vAlign w:val="center"/>
            <w:hideMark/>
          </w:tcPr>
          <w:p w:rsidR="001C5620" w:rsidRPr="00214385" w:rsidRDefault="001C5620" w:rsidP="00406D71"/>
        </w:tc>
      </w:tr>
      <w:tr w:rsidR="001C5620" w:rsidRPr="00214385" w:rsidTr="00406D71">
        <w:trPr>
          <w:trHeight w:val="276"/>
        </w:trPr>
        <w:tc>
          <w:tcPr>
            <w:tcW w:w="256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C5620" w:rsidRPr="00214385" w:rsidRDefault="001C5620" w:rsidP="00406D71">
            <w:pPr>
              <w:jc w:val="center"/>
            </w:pPr>
            <w:r w:rsidRPr="00214385">
              <w:t>1</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2</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3</w:t>
            </w:r>
          </w:p>
        </w:tc>
        <w:tc>
          <w:tcPr>
            <w:tcW w:w="60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4</w:t>
            </w:r>
          </w:p>
        </w:tc>
        <w:tc>
          <w:tcPr>
            <w:tcW w:w="64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5</w:t>
            </w:r>
          </w:p>
        </w:tc>
        <w:tc>
          <w:tcPr>
            <w:tcW w:w="53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6</w:t>
            </w:r>
          </w:p>
        </w:tc>
        <w:tc>
          <w:tcPr>
            <w:tcW w:w="178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7</w:t>
            </w:r>
          </w:p>
        </w:tc>
        <w:tc>
          <w:tcPr>
            <w:tcW w:w="178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8</w:t>
            </w:r>
          </w:p>
        </w:tc>
        <w:tc>
          <w:tcPr>
            <w:tcW w:w="1371" w:type="dxa"/>
            <w:gridSpan w:val="2"/>
            <w:tcBorders>
              <w:top w:val="single" w:sz="4" w:space="0" w:color="auto"/>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9</w:t>
            </w:r>
          </w:p>
        </w:tc>
        <w:tc>
          <w:tcPr>
            <w:tcW w:w="182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10</w:t>
            </w:r>
          </w:p>
        </w:tc>
        <w:tc>
          <w:tcPr>
            <w:tcW w:w="182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11</w:t>
            </w:r>
          </w:p>
        </w:tc>
      </w:tr>
      <w:tr w:rsidR="001C5620" w:rsidRPr="00214385" w:rsidTr="00406D71">
        <w:trPr>
          <w:trHeight w:val="900"/>
        </w:trPr>
        <w:tc>
          <w:tcPr>
            <w:tcW w:w="256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C5620" w:rsidRPr="00214385" w:rsidRDefault="001C5620" w:rsidP="00406D71">
            <w:r w:rsidRPr="00214385">
              <w:t>Изменение остатков средств на счетах по учету средств бюджетов</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01</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05</w:t>
            </w:r>
          </w:p>
        </w:tc>
        <w:tc>
          <w:tcPr>
            <w:tcW w:w="60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00</w:t>
            </w:r>
          </w:p>
        </w:tc>
        <w:tc>
          <w:tcPr>
            <w:tcW w:w="64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00</w:t>
            </w:r>
          </w:p>
        </w:tc>
        <w:tc>
          <w:tcPr>
            <w:tcW w:w="53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00</w:t>
            </w:r>
          </w:p>
        </w:tc>
        <w:tc>
          <w:tcPr>
            <w:tcW w:w="178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0000</w:t>
            </w:r>
          </w:p>
        </w:tc>
        <w:tc>
          <w:tcPr>
            <w:tcW w:w="178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000</w:t>
            </w:r>
          </w:p>
        </w:tc>
        <w:tc>
          <w:tcPr>
            <w:tcW w:w="1371" w:type="dxa"/>
            <w:gridSpan w:val="2"/>
            <w:tcBorders>
              <w:top w:val="single" w:sz="4" w:space="0" w:color="auto"/>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113 183,33</w:t>
            </w:r>
          </w:p>
        </w:tc>
        <w:tc>
          <w:tcPr>
            <w:tcW w:w="182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0,00</w:t>
            </w:r>
          </w:p>
        </w:tc>
        <w:tc>
          <w:tcPr>
            <w:tcW w:w="182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0,00</w:t>
            </w:r>
          </w:p>
        </w:tc>
      </w:tr>
      <w:tr w:rsidR="001C5620" w:rsidRPr="00214385" w:rsidTr="00406D71">
        <w:trPr>
          <w:trHeight w:val="750"/>
        </w:trPr>
        <w:tc>
          <w:tcPr>
            <w:tcW w:w="256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C5620" w:rsidRPr="00214385" w:rsidRDefault="001C5620" w:rsidP="00406D71">
            <w:r w:rsidRPr="00214385">
              <w:t>Увеличение остатков средств бюджетов</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01</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05</w:t>
            </w:r>
          </w:p>
        </w:tc>
        <w:tc>
          <w:tcPr>
            <w:tcW w:w="60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00</w:t>
            </w:r>
          </w:p>
        </w:tc>
        <w:tc>
          <w:tcPr>
            <w:tcW w:w="64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00</w:t>
            </w:r>
          </w:p>
        </w:tc>
        <w:tc>
          <w:tcPr>
            <w:tcW w:w="53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00</w:t>
            </w:r>
          </w:p>
        </w:tc>
        <w:tc>
          <w:tcPr>
            <w:tcW w:w="178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0000</w:t>
            </w:r>
          </w:p>
        </w:tc>
        <w:tc>
          <w:tcPr>
            <w:tcW w:w="178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500</w:t>
            </w:r>
          </w:p>
        </w:tc>
        <w:tc>
          <w:tcPr>
            <w:tcW w:w="1371" w:type="dxa"/>
            <w:gridSpan w:val="2"/>
            <w:tcBorders>
              <w:top w:val="single" w:sz="4" w:space="0" w:color="auto"/>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-9 216 221,68</w:t>
            </w:r>
          </w:p>
        </w:tc>
        <w:tc>
          <w:tcPr>
            <w:tcW w:w="182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-2 427 935,76</w:t>
            </w:r>
          </w:p>
        </w:tc>
        <w:tc>
          <w:tcPr>
            <w:tcW w:w="182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-2 586 878,79</w:t>
            </w:r>
          </w:p>
        </w:tc>
      </w:tr>
      <w:tr w:rsidR="001C5620" w:rsidRPr="00214385" w:rsidTr="00406D71">
        <w:trPr>
          <w:trHeight w:val="735"/>
        </w:trPr>
        <w:tc>
          <w:tcPr>
            <w:tcW w:w="256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C5620" w:rsidRPr="00214385" w:rsidRDefault="001C5620" w:rsidP="00406D71">
            <w:r w:rsidRPr="00214385">
              <w:t>Увеличение прочих остатков средств бюджетов</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01</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05</w:t>
            </w:r>
          </w:p>
        </w:tc>
        <w:tc>
          <w:tcPr>
            <w:tcW w:w="60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02</w:t>
            </w:r>
          </w:p>
        </w:tc>
        <w:tc>
          <w:tcPr>
            <w:tcW w:w="64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00</w:t>
            </w:r>
          </w:p>
        </w:tc>
        <w:tc>
          <w:tcPr>
            <w:tcW w:w="53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00</w:t>
            </w:r>
          </w:p>
        </w:tc>
        <w:tc>
          <w:tcPr>
            <w:tcW w:w="178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0000</w:t>
            </w:r>
          </w:p>
        </w:tc>
        <w:tc>
          <w:tcPr>
            <w:tcW w:w="178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500</w:t>
            </w:r>
          </w:p>
        </w:tc>
        <w:tc>
          <w:tcPr>
            <w:tcW w:w="1371" w:type="dxa"/>
            <w:gridSpan w:val="2"/>
            <w:tcBorders>
              <w:top w:val="single" w:sz="4" w:space="0" w:color="auto"/>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-9 216 221,68</w:t>
            </w:r>
          </w:p>
        </w:tc>
        <w:tc>
          <w:tcPr>
            <w:tcW w:w="182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-2 427 935,76</w:t>
            </w:r>
          </w:p>
        </w:tc>
        <w:tc>
          <w:tcPr>
            <w:tcW w:w="182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-2 586 878,79</w:t>
            </w:r>
          </w:p>
        </w:tc>
      </w:tr>
      <w:tr w:rsidR="001C5620" w:rsidRPr="00214385" w:rsidTr="00406D71">
        <w:trPr>
          <w:trHeight w:val="735"/>
        </w:trPr>
        <w:tc>
          <w:tcPr>
            <w:tcW w:w="256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C5620" w:rsidRPr="00214385" w:rsidRDefault="001C5620" w:rsidP="00406D71">
            <w:r w:rsidRPr="00214385">
              <w:t xml:space="preserve">Увеличение прочих остатков денежных средств бюджетов </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01</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05</w:t>
            </w:r>
          </w:p>
        </w:tc>
        <w:tc>
          <w:tcPr>
            <w:tcW w:w="60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02</w:t>
            </w:r>
          </w:p>
        </w:tc>
        <w:tc>
          <w:tcPr>
            <w:tcW w:w="64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01</w:t>
            </w:r>
          </w:p>
        </w:tc>
        <w:tc>
          <w:tcPr>
            <w:tcW w:w="53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00</w:t>
            </w:r>
          </w:p>
        </w:tc>
        <w:tc>
          <w:tcPr>
            <w:tcW w:w="178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0000</w:t>
            </w:r>
          </w:p>
        </w:tc>
        <w:tc>
          <w:tcPr>
            <w:tcW w:w="178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510</w:t>
            </w:r>
          </w:p>
        </w:tc>
        <w:tc>
          <w:tcPr>
            <w:tcW w:w="1371" w:type="dxa"/>
            <w:gridSpan w:val="2"/>
            <w:tcBorders>
              <w:top w:val="single" w:sz="4" w:space="0" w:color="auto"/>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-9 216 221,68</w:t>
            </w:r>
          </w:p>
        </w:tc>
        <w:tc>
          <w:tcPr>
            <w:tcW w:w="182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-2 427 935,76</w:t>
            </w:r>
          </w:p>
        </w:tc>
        <w:tc>
          <w:tcPr>
            <w:tcW w:w="182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-2 586 878,79</w:t>
            </w:r>
          </w:p>
        </w:tc>
      </w:tr>
      <w:tr w:rsidR="001C5620" w:rsidRPr="00214385" w:rsidTr="00406D71">
        <w:trPr>
          <w:trHeight w:val="975"/>
        </w:trPr>
        <w:tc>
          <w:tcPr>
            <w:tcW w:w="256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C5620" w:rsidRPr="00214385" w:rsidRDefault="001C5620" w:rsidP="00406D71">
            <w:r w:rsidRPr="00214385">
              <w:t>Увеличение прочих остатков денежных средств  бюджетов сельских поселений</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01</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05</w:t>
            </w:r>
          </w:p>
        </w:tc>
        <w:tc>
          <w:tcPr>
            <w:tcW w:w="60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02</w:t>
            </w:r>
          </w:p>
        </w:tc>
        <w:tc>
          <w:tcPr>
            <w:tcW w:w="64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01</w:t>
            </w:r>
          </w:p>
        </w:tc>
        <w:tc>
          <w:tcPr>
            <w:tcW w:w="53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10</w:t>
            </w:r>
          </w:p>
        </w:tc>
        <w:tc>
          <w:tcPr>
            <w:tcW w:w="178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0000</w:t>
            </w:r>
          </w:p>
        </w:tc>
        <w:tc>
          <w:tcPr>
            <w:tcW w:w="178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510</w:t>
            </w:r>
          </w:p>
        </w:tc>
        <w:tc>
          <w:tcPr>
            <w:tcW w:w="1371" w:type="dxa"/>
            <w:gridSpan w:val="2"/>
            <w:tcBorders>
              <w:top w:val="single" w:sz="4" w:space="0" w:color="auto"/>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-9 216 221,68</w:t>
            </w:r>
          </w:p>
        </w:tc>
        <w:tc>
          <w:tcPr>
            <w:tcW w:w="182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-2 427 935,76</w:t>
            </w:r>
          </w:p>
        </w:tc>
        <w:tc>
          <w:tcPr>
            <w:tcW w:w="182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-2 586 878,79</w:t>
            </w:r>
          </w:p>
        </w:tc>
      </w:tr>
      <w:tr w:rsidR="001C5620" w:rsidRPr="00214385" w:rsidTr="00406D71">
        <w:trPr>
          <w:trHeight w:val="765"/>
        </w:trPr>
        <w:tc>
          <w:tcPr>
            <w:tcW w:w="256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C5620" w:rsidRPr="00214385" w:rsidRDefault="001C5620" w:rsidP="00406D71">
            <w:r w:rsidRPr="00214385">
              <w:t>Уменьшение остатков средств бюджетов</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01</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05</w:t>
            </w:r>
          </w:p>
        </w:tc>
        <w:tc>
          <w:tcPr>
            <w:tcW w:w="60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00</w:t>
            </w:r>
          </w:p>
        </w:tc>
        <w:tc>
          <w:tcPr>
            <w:tcW w:w="64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00</w:t>
            </w:r>
          </w:p>
        </w:tc>
        <w:tc>
          <w:tcPr>
            <w:tcW w:w="53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00</w:t>
            </w:r>
          </w:p>
        </w:tc>
        <w:tc>
          <w:tcPr>
            <w:tcW w:w="178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0000</w:t>
            </w:r>
          </w:p>
        </w:tc>
        <w:tc>
          <w:tcPr>
            <w:tcW w:w="178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600</w:t>
            </w:r>
          </w:p>
        </w:tc>
        <w:tc>
          <w:tcPr>
            <w:tcW w:w="1371" w:type="dxa"/>
            <w:gridSpan w:val="2"/>
            <w:tcBorders>
              <w:top w:val="single" w:sz="4" w:space="0" w:color="auto"/>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9 329 405,01</w:t>
            </w:r>
          </w:p>
        </w:tc>
        <w:tc>
          <w:tcPr>
            <w:tcW w:w="182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2 427 935,76</w:t>
            </w:r>
          </w:p>
        </w:tc>
        <w:tc>
          <w:tcPr>
            <w:tcW w:w="182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2 586 878,79</w:t>
            </w:r>
          </w:p>
        </w:tc>
      </w:tr>
      <w:tr w:rsidR="001C5620" w:rsidRPr="00214385" w:rsidTr="00406D71">
        <w:trPr>
          <w:trHeight w:val="735"/>
        </w:trPr>
        <w:tc>
          <w:tcPr>
            <w:tcW w:w="256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C5620" w:rsidRPr="00214385" w:rsidRDefault="001C5620" w:rsidP="00406D71">
            <w:r w:rsidRPr="00214385">
              <w:lastRenderedPageBreak/>
              <w:t>Уменьшение прочих остатков средств бюджетов</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01</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05</w:t>
            </w:r>
          </w:p>
        </w:tc>
        <w:tc>
          <w:tcPr>
            <w:tcW w:w="60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02</w:t>
            </w:r>
          </w:p>
        </w:tc>
        <w:tc>
          <w:tcPr>
            <w:tcW w:w="64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00</w:t>
            </w:r>
          </w:p>
        </w:tc>
        <w:tc>
          <w:tcPr>
            <w:tcW w:w="53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00</w:t>
            </w:r>
          </w:p>
        </w:tc>
        <w:tc>
          <w:tcPr>
            <w:tcW w:w="178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0000</w:t>
            </w:r>
          </w:p>
        </w:tc>
        <w:tc>
          <w:tcPr>
            <w:tcW w:w="178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600</w:t>
            </w:r>
          </w:p>
        </w:tc>
        <w:tc>
          <w:tcPr>
            <w:tcW w:w="1371" w:type="dxa"/>
            <w:gridSpan w:val="2"/>
            <w:tcBorders>
              <w:top w:val="single" w:sz="4" w:space="0" w:color="auto"/>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9 329 405,01</w:t>
            </w:r>
          </w:p>
        </w:tc>
        <w:tc>
          <w:tcPr>
            <w:tcW w:w="182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2 427 935,76</w:t>
            </w:r>
          </w:p>
        </w:tc>
        <w:tc>
          <w:tcPr>
            <w:tcW w:w="182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2 586 878,79</w:t>
            </w:r>
          </w:p>
        </w:tc>
      </w:tr>
      <w:tr w:rsidR="001C5620" w:rsidRPr="00214385" w:rsidTr="00406D71">
        <w:trPr>
          <w:trHeight w:val="660"/>
        </w:trPr>
        <w:tc>
          <w:tcPr>
            <w:tcW w:w="256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C5620" w:rsidRPr="00214385" w:rsidRDefault="001C5620" w:rsidP="00406D71">
            <w:r w:rsidRPr="00214385">
              <w:t>Уменьшение прочих остатков денежных средств бюджетов</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01</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05</w:t>
            </w:r>
          </w:p>
        </w:tc>
        <w:tc>
          <w:tcPr>
            <w:tcW w:w="60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02</w:t>
            </w:r>
          </w:p>
        </w:tc>
        <w:tc>
          <w:tcPr>
            <w:tcW w:w="64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01</w:t>
            </w:r>
          </w:p>
        </w:tc>
        <w:tc>
          <w:tcPr>
            <w:tcW w:w="53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00</w:t>
            </w:r>
          </w:p>
        </w:tc>
        <w:tc>
          <w:tcPr>
            <w:tcW w:w="178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0000</w:t>
            </w:r>
          </w:p>
        </w:tc>
        <w:tc>
          <w:tcPr>
            <w:tcW w:w="178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610</w:t>
            </w:r>
          </w:p>
        </w:tc>
        <w:tc>
          <w:tcPr>
            <w:tcW w:w="1371" w:type="dxa"/>
            <w:gridSpan w:val="2"/>
            <w:tcBorders>
              <w:top w:val="single" w:sz="4" w:space="0" w:color="auto"/>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9 329 405,01</w:t>
            </w:r>
          </w:p>
        </w:tc>
        <w:tc>
          <w:tcPr>
            <w:tcW w:w="182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2 427 935,76</w:t>
            </w:r>
          </w:p>
        </w:tc>
        <w:tc>
          <w:tcPr>
            <w:tcW w:w="182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2 586 878,79</w:t>
            </w:r>
          </w:p>
        </w:tc>
      </w:tr>
      <w:tr w:rsidR="001C5620" w:rsidRPr="00214385" w:rsidTr="00406D71">
        <w:trPr>
          <w:trHeight w:val="930"/>
        </w:trPr>
        <w:tc>
          <w:tcPr>
            <w:tcW w:w="256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C5620" w:rsidRPr="00214385" w:rsidRDefault="001C5620" w:rsidP="00406D71">
            <w:r w:rsidRPr="00214385">
              <w:t>Уменьшение прочих остатков денежных средств бюджета сельских поселений</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01</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05</w:t>
            </w:r>
          </w:p>
        </w:tc>
        <w:tc>
          <w:tcPr>
            <w:tcW w:w="60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02</w:t>
            </w:r>
          </w:p>
        </w:tc>
        <w:tc>
          <w:tcPr>
            <w:tcW w:w="64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01</w:t>
            </w:r>
          </w:p>
        </w:tc>
        <w:tc>
          <w:tcPr>
            <w:tcW w:w="53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10</w:t>
            </w:r>
          </w:p>
        </w:tc>
        <w:tc>
          <w:tcPr>
            <w:tcW w:w="178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0000</w:t>
            </w:r>
          </w:p>
        </w:tc>
        <w:tc>
          <w:tcPr>
            <w:tcW w:w="178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610</w:t>
            </w:r>
          </w:p>
        </w:tc>
        <w:tc>
          <w:tcPr>
            <w:tcW w:w="1371" w:type="dxa"/>
            <w:gridSpan w:val="2"/>
            <w:tcBorders>
              <w:top w:val="single" w:sz="4" w:space="0" w:color="auto"/>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9 329 405,01</w:t>
            </w:r>
          </w:p>
        </w:tc>
        <w:tc>
          <w:tcPr>
            <w:tcW w:w="182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2 427 935,76</w:t>
            </w:r>
          </w:p>
        </w:tc>
        <w:tc>
          <w:tcPr>
            <w:tcW w:w="182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2 586 878,79</w:t>
            </w:r>
          </w:p>
        </w:tc>
      </w:tr>
      <w:tr w:rsidR="001C5620" w:rsidRPr="00214385" w:rsidTr="00406D71">
        <w:trPr>
          <w:trHeight w:val="975"/>
        </w:trPr>
        <w:tc>
          <w:tcPr>
            <w:tcW w:w="256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C5620" w:rsidRPr="00214385" w:rsidRDefault="001C5620" w:rsidP="00406D71">
            <w:r w:rsidRPr="00214385">
              <w:t>Всего источников  финансирования дефицита бюджета сельских поселений</w:t>
            </w:r>
          </w:p>
        </w:tc>
        <w:tc>
          <w:tcPr>
            <w:tcW w:w="127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 </w:t>
            </w:r>
          </w:p>
        </w:tc>
        <w:tc>
          <w:tcPr>
            <w:tcW w:w="992"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 </w:t>
            </w:r>
          </w:p>
        </w:tc>
        <w:tc>
          <w:tcPr>
            <w:tcW w:w="601"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 </w:t>
            </w:r>
          </w:p>
        </w:tc>
        <w:tc>
          <w:tcPr>
            <w:tcW w:w="64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 </w:t>
            </w:r>
          </w:p>
        </w:tc>
        <w:tc>
          <w:tcPr>
            <w:tcW w:w="536"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 </w:t>
            </w:r>
          </w:p>
        </w:tc>
        <w:tc>
          <w:tcPr>
            <w:tcW w:w="178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 </w:t>
            </w:r>
          </w:p>
        </w:tc>
        <w:tc>
          <w:tcPr>
            <w:tcW w:w="1783"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 </w:t>
            </w:r>
          </w:p>
        </w:tc>
        <w:tc>
          <w:tcPr>
            <w:tcW w:w="1371" w:type="dxa"/>
            <w:gridSpan w:val="2"/>
            <w:tcBorders>
              <w:top w:val="single" w:sz="4" w:space="0" w:color="auto"/>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113 183,33</w:t>
            </w:r>
          </w:p>
        </w:tc>
        <w:tc>
          <w:tcPr>
            <w:tcW w:w="182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0,00</w:t>
            </w:r>
          </w:p>
        </w:tc>
        <w:tc>
          <w:tcPr>
            <w:tcW w:w="1820" w:type="dxa"/>
            <w:tcBorders>
              <w:top w:val="nil"/>
              <w:left w:val="nil"/>
              <w:bottom w:val="single" w:sz="4" w:space="0" w:color="auto"/>
              <w:right w:val="single" w:sz="4" w:space="0" w:color="auto"/>
            </w:tcBorders>
            <w:shd w:val="clear" w:color="auto" w:fill="auto"/>
            <w:noWrap/>
            <w:vAlign w:val="center"/>
            <w:hideMark/>
          </w:tcPr>
          <w:p w:rsidR="001C5620" w:rsidRPr="00214385" w:rsidRDefault="001C5620" w:rsidP="00406D71">
            <w:pPr>
              <w:jc w:val="center"/>
            </w:pPr>
            <w:r w:rsidRPr="00214385">
              <w:t>0,00</w:t>
            </w:r>
          </w:p>
        </w:tc>
      </w:tr>
    </w:tbl>
    <w:p w:rsidR="001C5620" w:rsidRPr="00D479C4" w:rsidRDefault="001C5620" w:rsidP="001C5620">
      <w:pPr>
        <w:tabs>
          <w:tab w:val="left" w:pos="915"/>
        </w:tabs>
        <w:rPr>
          <w:sz w:val="28"/>
          <w:szCs w:val="28"/>
        </w:rPr>
      </w:pPr>
    </w:p>
    <w:p w:rsidR="001C5620" w:rsidRDefault="001C5620" w:rsidP="008D4CBC">
      <w:pPr>
        <w:spacing w:after="0" w:line="240" w:lineRule="auto"/>
        <w:ind w:firstLine="284"/>
        <w:jc w:val="both"/>
        <w:rPr>
          <w:rFonts w:ascii="Times New Roman" w:hAnsi="Times New Roman" w:cs="Times New Roman"/>
          <w:sz w:val="24"/>
          <w:szCs w:val="24"/>
        </w:rPr>
        <w:sectPr w:rsidR="001C5620" w:rsidSect="001C5620">
          <w:pgSz w:w="16838" w:h="11906" w:orient="landscape"/>
          <w:pgMar w:top="1701" w:right="1134" w:bottom="851" w:left="1134" w:header="709" w:footer="709" w:gutter="0"/>
          <w:cols w:space="708"/>
          <w:docGrid w:linePitch="360"/>
        </w:sectPr>
      </w:pPr>
    </w:p>
    <w:p w:rsidR="001C5620" w:rsidRDefault="001C5620" w:rsidP="008D4CBC">
      <w:pPr>
        <w:spacing w:after="0" w:line="240" w:lineRule="auto"/>
        <w:ind w:firstLine="284"/>
        <w:jc w:val="both"/>
        <w:rPr>
          <w:rFonts w:ascii="Times New Roman" w:hAnsi="Times New Roman" w:cs="Times New Roman"/>
          <w:sz w:val="24"/>
          <w:szCs w:val="24"/>
        </w:rPr>
      </w:pPr>
    </w:p>
    <w:sectPr w:rsidR="001C5620" w:rsidSect="003D5845">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3D7" w:rsidRDefault="003A73D7" w:rsidP="00921736">
      <w:pPr>
        <w:spacing w:after="0" w:line="240" w:lineRule="auto"/>
      </w:pPr>
      <w:r>
        <w:separator/>
      </w:r>
    </w:p>
  </w:endnote>
  <w:endnote w:type="continuationSeparator" w:id="1">
    <w:p w:rsidR="003A73D7" w:rsidRDefault="003A73D7"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3D7" w:rsidRDefault="003A73D7" w:rsidP="00921736">
      <w:pPr>
        <w:spacing w:after="0" w:line="240" w:lineRule="auto"/>
      </w:pPr>
      <w:r>
        <w:separator/>
      </w:r>
    </w:p>
  </w:footnote>
  <w:footnote w:type="continuationSeparator" w:id="1">
    <w:p w:rsidR="003A73D7" w:rsidRDefault="003A73D7"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423748"/>
    <w:lvl w:ilvl="0">
      <w:numFmt w:val="bullet"/>
      <w:lvlText w:val="*"/>
      <w:lvlJc w:val="left"/>
    </w:lvl>
  </w:abstractNum>
  <w:abstractNum w:abstractNumId="1">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4">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5">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6">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8">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9">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2">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3">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4">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5">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6">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7">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8">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9">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2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1">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2">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3">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4">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5">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6">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7">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8">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9">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30">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1">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2">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3">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4">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5">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6">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7">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8">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9">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40">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1">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2">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3">
    <w:nsid w:val="03812205"/>
    <w:multiLevelType w:val="hybridMultilevel"/>
    <w:tmpl w:val="B6F8C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1A4579A0"/>
    <w:multiLevelType w:val="hybridMultilevel"/>
    <w:tmpl w:val="E5CC5846"/>
    <w:lvl w:ilvl="0" w:tplc="5380EF38">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1F123D8E"/>
    <w:multiLevelType w:val="hybridMultilevel"/>
    <w:tmpl w:val="93DCCE46"/>
    <w:lvl w:ilvl="0" w:tplc="4BD6D248">
      <w:start w:val="1"/>
      <w:numFmt w:val="upperRoman"/>
      <w:lvlText w:val="%1."/>
      <w:lvlJc w:val="left"/>
      <w:pPr>
        <w:ind w:left="1034" w:hanging="75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8">
    <w:nsid w:val="21D52426"/>
    <w:multiLevelType w:val="hybridMultilevel"/>
    <w:tmpl w:val="A20AE512"/>
    <w:lvl w:ilvl="0" w:tplc="FB0C8ED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9">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2">
    <w:nsid w:val="315F4315"/>
    <w:multiLevelType w:val="singleLevel"/>
    <w:tmpl w:val="83EEB1C8"/>
    <w:lvl w:ilvl="0">
      <w:start w:val="1"/>
      <w:numFmt w:val="decimal"/>
      <w:lvlText w:val="4.%1."/>
      <w:legacy w:legacy="1" w:legacySpace="0" w:legacyIndent="499"/>
      <w:lvlJc w:val="left"/>
      <w:rPr>
        <w:rFonts w:ascii="Times New Roman" w:hAnsi="Times New Roman" w:cs="Times New Roman" w:hint="default"/>
      </w:rPr>
    </w:lvl>
  </w:abstractNum>
  <w:abstractNum w:abstractNumId="53">
    <w:nsid w:val="31B93B44"/>
    <w:multiLevelType w:val="hybridMultilevel"/>
    <w:tmpl w:val="90E2C9A2"/>
    <w:lvl w:ilvl="0" w:tplc="AF5495C8">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34C65EEF"/>
    <w:multiLevelType w:val="multilevel"/>
    <w:tmpl w:val="A08E15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pPr>
    </w:lvl>
    <w:lvl w:ilvl="2" w:tplc="361E925E">
      <w:numFmt w:val="none"/>
      <w:lvlText w:val=""/>
      <w:lvlJc w:val="left"/>
      <w:pPr>
        <w:tabs>
          <w:tab w:val="num" w:pos="-1057"/>
        </w:tabs>
      </w:pPr>
    </w:lvl>
    <w:lvl w:ilvl="3" w:tplc="C9F8AEF6">
      <w:numFmt w:val="none"/>
      <w:lvlText w:val=""/>
      <w:lvlJc w:val="left"/>
      <w:pPr>
        <w:tabs>
          <w:tab w:val="num" w:pos="-1057"/>
        </w:tabs>
      </w:pPr>
    </w:lvl>
    <w:lvl w:ilvl="4" w:tplc="C6F41034">
      <w:numFmt w:val="none"/>
      <w:lvlText w:val=""/>
      <w:lvlJc w:val="left"/>
      <w:pPr>
        <w:tabs>
          <w:tab w:val="num" w:pos="-1057"/>
        </w:tabs>
      </w:pPr>
    </w:lvl>
    <w:lvl w:ilvl="5" w:tplc="F6DAB4F8">
      <w:numFmt w:val="none"/>
      <w:lvlText w:val=""/>
      <w:lvlJc w:val="left"/>
      <w:pPr>
        <w:tabs>
          <w:tab w:val="num" w:pos="-1057"/>
        </w:tabs>
      </w:pPr>
    </w:lvl>
    <w:lvl w:ilvl="6" w:tplc="30EE9B68">
      <w:numFmt w:val="none"/>
      <w:lvlText w:val=""/>
      <w:lvlJc w:val="left"/>
      <w:pPr>
        <w:tabs>
          <w:tab w:val="num" w:pos="-1057"/>
        </w:tabs>
      </w:pPr>
    </w:lvl>
    <w:lvl w:ilvl="7" w:tplc="5670922A">
      <w:numFmt w:val="none"/>
      <w:lvlText w:val=""/>
      <w:lvlJc w:val="left"/>
      <w:pPr>
        <w:tabs>
          <w:tab w:val="num" w:pos="-1057"/>
        </w:tabs>
      </w:pPr>
    </w:lvl>
    <w:lvl w:ilvl="8" w:tplc="F90E1810">
      <w:numFmt w:val="none"/>
      <w:lvlText w:val=""/>
      <w:lvlJc w:val="left"/>
      <w:pPr>
        <w:tabs>
          <w:tab w:val="num" w:pos="-1057"/>
        </w:tabs>
      </w:pPr>
    </w:lvl>
  </w:abstractNum>
  <w:abstractNum w:abstractNumId="56">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57">
    <w:nsid w:val="5DF41D33"/>
    <w:multiLevelType w:val="singleLevel"/>
    <w:tmpl w:val="BA56F74A"/>
    <w:lvl w:ilvl="0">
      <w:start w:val="2"/>
      <w:numFmt w:val="decimal"/>
      <w:lvlText w:val="1.%1."/>
      <w:legacy w:legacy="1" w:legacySpace="0" w:legacyIndent="470"/>
      <w:lvlJc w:val="left"/>
      <w:rPr>
        <w:rFonts w:ascii="Times New Roman" w:hAnsi="Times New Roman" w:cs="Times New Roman" w:hint="default"/>
      </w:rPr>
    </w:lvl>
  </w:abstractNum>
  <w:abstractNum w:abstractNumId="58">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60">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61">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62">
    <w:nsid w:val="6E5E6443"/>
    <w:multiLevelType w:val="hybridMultilevel"/>
    <w:tmpl w:val="71B0E948"/>
    <w:lvl w:ilvl="0" w:tplc="389C066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3">
    <w:nsid w:val="71231AE9"/>
    <w:multiLevelType w:val="hybridMultilevel"/>
    <w:tmpl w:val="BD40CC52"/>
    <w:lvl w:ilvl="0" w:tplc="281ACD7C">
      <w:start w:val="1"/>
      <w:numFmt w:val="decimal"/>
      <w:lvlText w:val="%1."/>
      <w:lvlJc w:val="left"/>
      <w:pPr>
        <w:ind w:left="1088" w:hanging="804"/>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4">
    <w:nsid w:val="75C14B0E"/>
    <w:multiLevelType w:val="multilevel"/>
    <w:tmpl w:val="3E5A6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E880950"/>
    <w:multiLevelType w:val="hybridMultilevel"/>
    <w:tmpl w:val="72861DC4"/>
    <w:lvl w:ilvl="0" w:tplc="281ABC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5"/>
  </w:num>
  <w:num w:numId="2">
    <w:abstractNumId w:val="60"/>
  </w:num>
  <w:num w:numId="3">
    <w:abstractNumId w:val="59"/>
  </w:num>
  <w:num w:numId="4">
    <w:abstractNumId w:val="50"/>
  </w:num>
  <w:num w:numId="5">
    <w:abstractNumId w:val="51"/>
  </w:num>
  <w:num w:numId="6">
    <w:abstractNumId w:val="55"/>
    <w:lvlOverride w:ilvl="0">
      <w:startOverride w:val="1"/>
    </w:lvlOverride>
    <w:lvlOverride w:ilvl="1"/>
    <w:lvlOverride w:ilvl="2"/>
    <w:lvlOverride w:ilvl="3"/>
    <w:lvlOverride w:ilvl="4"/>
    <w:lvlOverride w:ilvl="5"/>
    <w:lvlOverride w:ilvl="6"/>
    <w:lvlOverride w:ilvl="7"/>
    <w:lvlOverride w:ilvl="8"/>
  </w:num>
  <w:num w:numId="7">
    <w:abstractNumId w:val="64"/>
  </w:num>
  <w:num w:numId="8">
    <w:abstractNumId w:val="65"/>
  </w:num>
  <w:num w:numId="9">
    <w:abstractNumId w:val="56"/>
  </w:num>
  <w:num w:numId="10">
    <w:abstractNumId w:val="61"/>
  </w:num>
  <w:num w:numId="11">
    <w:abstractNumId w:val="44"/>
  </w:num>
  <w:num w:numId="12">
    <w:abstractNumId w:val="49"/>
  </w:num>
  <w:num w:numId="13">
    <w:abstractNumId w:val="58"/>
  </w:num>
  <w:num w:numId="14">
    <w:abstractNumId w:val="47"/>
  </w:num>
  <w:num w:numId="15">
    <w:abstractNumId w:val="66"/>
  </w:num>
  <w:num w:numId="16">
    <w:abstractNumId w:val="57"/>
  </w:num>
  <w:num w:numId="17">
    <w:abstractNumId w:val="0"/>
    <w:lvlOverride w:ilvl="0">
      <w:lvl w:ilvl="0">
        <w:start w:val="65535"/>
        <w:numFmt w:val="bullet"/>
        <w:lvlText w:val="-"/>
        <w:legacy w:legacy="1" w:legacySpace="0" w:legacyIndent="186"/>
        <w:lvlJc w:val="left"/>
        <w:rPr>
          <w:rFonts w:ascii="Times New Roman" w:hAnsi="Times New Roman" w:cs="Times New Roman" w:hint="default"/>
        </w:rPr>
      </w:lvl>
    </w:lvlOverride>
  </w:num>
  <w:num w:numId="18">
    <w:abstractNumId w:val="52"/>
  </w:num>
  <w:num w:numId="19">
    <w:abstractNumId w:val="62"/>
  </w:num>
  <w:num w:numId="20">
    <w:abstractNumId w:val="46"/>
  </w:num>
  <w:num w:numId="2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num>
  <w:num w:numId="23">
    <w:abstractNumId w:val="54"/>
  </w:num>
  <w:num w:numId="24">
    <w:abstractNumId w:val="63"/>
  </w:num>
  <w:num w:numId="25">
    <w:abstractNumId w:val="4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15354"/>
    <w:rsid w:val="0002094C"/>
    <w:rsid w:val="00022E5F"/>
    <w:rsid w:val="0003452E"/>
    <w:rsid w:val="00037868"/>
    <w:rsid w:val="00052A9B"/>
    <w:rsid w:val="000630E0"/>
    <w:rsid w:val="000646EE"/>
    <w:rsid w:val="00073EA7"/>
    <w:rsid w:val="00074D4A"/>
    <w:rsid w:val="00087775"/>
    <w:rsid w:val="00090772"/>
    <w:rsid w:val="00090A1B"/>
    <w:rsid w:val="00091EE6"/>
    <w:rsid w:val="00092BD6"/>
    <w:rsid w:val="0009404E"/>
    <w:rsid w:val="00097BEA"/>
    <w:rsid w:val="000A0ABE"/>
    <w:rsid w:val="000A3EE8"/>
    <w:rsid w:val="000A55DA"/>
    <w:rsid w:val="000B2ACD"/>
    <w:rsid w:val="000B2DFC"/>
    <w:rsid w:val="000B45A0"/>
    <w:rsid w:val="000C4C4E"/>
    <w:rsid w:val="000C551E"/>
    <w:rsid w:val="000D0FBB"/>
    <w:rsid w:val="000D27FA"/>
    <w:rsid w:val="000D5CC4"/>
    <w:rsid w:val="000E5960"/>
    <w:rsid w:val="000E7853"/>
    <w:rsid w:val="000F1603"/>
    <w:rsid w:val="000F18D9"/>
    <w:rsid w:val="000F3059"/>
    <w:rsid w:val="0011532E"/>
    <w:rsid w:val="00122189"/>
    <w:rsid w:val="00122E5B"/>
    <w:rsid w:val="001243C6"/>
    <w:rsid w:val="001267AA"/>
    <w:rsid w:val="00133769"/>
    <w:rsid w:val="00133FFF"/>
    <w:rsid w:val="0013594F"/>
    <w:rsid w:val="00141936"/>
    <w:rsid w:val="00144230"/>
    <w:rsid w:val="00150BF1"/>
    <w:rsid w:val="001532B5"/>
    <w:rsid w:val="0015552A"/>
    <w:rsid w:val="00160963"/>
    <w:rsid w:val="00161753"/>
    <w:rsid w:val="001670E2"/>
    <w:rsid w:val="00167665"/>
    <w:rsid w:val="00185184"/>
    <w:rsid w:val="00187F28"/>
    <w:rsid w:val="00193F6B"/>
    <w:rsid w:val="00196106"/>
    <w:rsid w:val="00196480"/>
    <w:rsid w:val="001A136C"/>
    <w:rsid w:val="001A5A9B"/>
    <w:rsid w:val="001A63F2"/>
    <w:rsid w:val="001A7836"/>
    <w:rsid w:val="001B434C"/>
    <w:rsid w:val="001C487E"/>
    <w:rsid w:val="001C4BCC"/>
    <w:rsid w:val="001C5620"/>
    <w:rsid w:val="001D2236"/>
    <w:rsid w:val="001E3534"/>
    <w:rsid w:val="001E6669"/>
    <w:rsid w:val="001F055A"/>
    <w:rsid w:val="00203C5C"/>
    <w:rsid w:val="002120A9"/>
    <w:rsid w:val="0021298F"/>
    <w:rsid w:val="00217B24"/>
    <w:rsid w:val="0022215C"/>
    <w:rsid w:val="00222EDF"/>
    <w:rsid w:val="002265C2"/>
    <w:rsid w:val="00230FE8"/>
    <w:rsid w:val="00232738"/>
    <w:rsid w:val="00233A5D"/>
    <w:rsid w:val="002455DB"/>
    <w:rsid w:val="0025560E"/>
    <w:rsid w:val="00264051"/>
    <w:rsid w:val="00264B24"/>
    <w:rsid w:val="00265AD0"/>
    <w:rsid w:val="00270669"/>
    <w:rsid w:val="00275559"/>
    <w:rsid w:val="0028059E"/>
    <w:rsid w:val="00281DB7"/>
    <w:rsid w:val="002862FF"/>
    <w:rsid w:val="00286F79"/>
    <w:rsid w:val="00292369"/>
    <w:rsid w:val="002931D4"/>
    <w:rsid w:val="00296FF9"/>
    <w:rsid w:val="002A5D6B"/>
    <w:rsid w:val="002A7547"/>
    <w:rsid w:val="002B162C"/>
    <w:rsid w:val="002B22E8"/>
    <w:rsid w:val="002B3361"/>
    <w:rsid w:val="002C4356"/>
    <w:rsid w:val="002D0336"/>
    <w:rsid w:val="002D0B23"/>
    <w:rsid w:val="002D6466"/>
    <w:rsid w:val="002F207A"/>
    <w:rsid w:val="002F6178"/>
    <w:rsid w:val="00301561"/>
    <w:rsid w:val="00304DDF"/>
    <w:rsid w:val="00306304"/>
    <w:rsid w:val="003110BD"/>
    <w:rsid w:val="00311750"/>
    <w:rsid w:val="003179C6"/>
    <w:rsid w:val="00317D44"/>
    <w:rsid w:val="003243EF"/>
    <w:rsid w:val="00330D48"/>
    <w:rsid w:val="00331AD4"/>
    <w:rsid w:val="003414DE"/>
    <w:rsid w:val="00345F7C"/>
    <w:rsid w:val="0034711F"/>
    <w:rsid w:val="00351059"/>
    <w:rsid w:val="003558B5"/>
    <w:rsid w:val="003624F4"/>
    <w:rsid w:val="00362619"/>
    <w:rsid w:val="00371197"/>
    <w:rsid w:val="00371E49"/>
    <w:rsid w:val="00375B3C"/>
    <w:rsid w:val="003902D7"/>
    <w:rsid w:val="003A26FF"/>
    <w:rsid w:val="003A43BE"/>
    <w:rsid w:val="003A73D7"/>
    <w:rsid w:val="003B6EF4"/>
    <w:rsid w:val="003C0F91"/>
    <w:rsid w:val="003C25C0"/>
    <w:rsid w:val="003C3B0A"/>
    <w:rsid w:val="003D46D8"/>
    <w:rsid w:val="003D5845"/>
    <w:rsid w:val="003D60E1"/>
    <w:rsid w:val="003D6CD1"/>
    <w:rsid w:val="003E0098"/>
    <w:rsid w:val="003E29EF"/>
    <w:rsid w:val="003E3436"/>
    <w:rsid w:val="003E3447"/>
    <w:rsid w:val="003E7C55"/>
    <w:rsid w:val="003E7CAF"/>
    <w:rsid w:val="003F0E73"/>
    <w:rsid w:val="003F17AE"/>
    <w:rsid w:val="003F1AD3"/>
    <w:rsid w:val="003F2E5F"/>
    <w:rsid w:val="003F6B21"/>
    <w:rsid w:val="00405AB3"/>
    <w:rsid w:val="00406843"/>
    <w:rsid w:val="004121D1"/>
    <w:rsid w:val="00426E9C"/>
    <w:rsid w:val="004302BE"/>
    <w:rsid w:val="00431172"/>
    <w:rsid w:val="004314F8"/>
    <w:rsid w:val="004315AB"/>
    <w:rsid w:val="00431E42"/>
    <w:rsid w:val="0044479C"/>
    <w:rsid w:val="00447169"/>
    <w:rsid w:val="00447868"/>
    <w:rsid w:val="00450781"/>
    <w:rsid w:val="00454E9C"/>
    <w:rsid w:val="004556C7"/>
    <w:rsid w:val="0045582B"/>
    <w:rsid w:val="0046132F"/>
    <w:rsid w:val="004619AF"/>
    <w:rsid w:val="00466B0D"/>
    <w:rsid w:val="0046732E"/>
    <w:rsid w:val="00467937"/>
    <w:rsid w:val="00472F3B"/>
    <w:rsid w:val="00476D0A"/>
    <w:rsid w:val="00477476"/>
    <w:rsid w:val="00480B68"/>
    <w:rsid w:val="004944F2"/>
    <w:rsid w:val="00495C20"/>
    <w:rsid w:val="004A316F"/>
    <w:rsid w:val="004A662A"/>
    <w:rsid w:val="004A6865"/>
    <w:rsid w:val="004A6C87"/>
    <w:rsid w:val="004B3426"/>
    <w:rsid w:val="004B3580"/>
    <w:rsid w:val="004B44E3"/>
    <w:rsid w:val="004C16B6"/>
    <w:rsid w:val="004C268B"/>
    <w:rsid w:val="004C7E0F"/>
    <w:rsid w:val="004D3CDF"/>
    <w:rsid w:val="004D4542"/>
    <w:rsid w:val="004D5F26"/>
    <w:rsid w:val="004E0D8F"/>
    <w:rsid w:val="004E3052"/>
    <w:rsid w:val="004E42AF"/>
    <w:rsid w:val="004F3B87"/>
    <w:rsid w:val="004F5011"/>
    <w:rsid w:val="005039F4"/>
    <w:rsid w:val="00504F1C"/>
    <w:rsid w:val="0050687C"/>
    <w:rsid w:val="005069A7"/>
    <w:rsid w:val="00516A9C"/>
    <w:rsid w:val="00523015"/>
    <w:rsid w:val="00526320"/>
    <w:rsid w:val="005279DC"/>
    <w:rsid w:val="00530EA6"/>
    <w:rsid w:val="00541460"/>
    <w:rsid w:val="00543448"/>
    <w:rsid w:val="00544017"/>
    <w:rsid w:val="00544164"/>
    <w:rsid w:val="00551846"/>
    <w:rsid w:val="00551EC0"/>
    <w:rsid w:val="00553A23"/>
    <w:rsid w:val="00555279"/>
    <w:rsid w:val="005567A5"/>
    <w:rsid w:val="00562C89"/>
    <w:rsid w:val="0056400C"/>
    <w:rsid w:val="0056651B"/>
    <w:rsid w:val="00572280"/>
    <w:rsid w:val="0057511B"/>
    <w:rsid w:val="00580B28"/>
    <w:rsid w:val="00581F48"/>
    <w:rsid w:val="00583558"/>
    <w:rsid w:val="0059068E"/>
    <w:rsid w:val="005908D1"/>
    <w:rsid w:val="005965C3"/>
    <w:rsid w:val="00597E0E"/>
    <w:rsid w:val="005A3C29"/>
    <w:rsid w:val="005A71A7"/>
    <w:rsid w:val="005B1BD2"/>
    <w:rsid w:val="005B3B7E"/>
    <w:rsid w:val="005B473E"/>
    <w:rsid w:val="005B59C8"/>
    <w:rsid w:val="005B5AFC"/>
    <w:rsid w:val="005B6502"/>
    <w:rsid w:val="005C3456"/>
    <w:rsid w:val="005C74A0"/>
    <w:rsid w:val="005D1F70"/>
    <w:rsid w:val="005D6034"/>
    <w:rsid w:val="005F2BF3"/>
    <w:rsid w:val="005F6B72"/>
    <w:rsid w:val="006012C1"/>
    <w:rsid w:val="00602F70"/>
    <w:rsid w:val="00610C87"/>
    <w:rsid w:val="00622747"/>
    <w:rsid w:val="00626BBB"/>
    <w:rsid w:val="0062761C"/>
    <w:rsid w:val="00627E37"/>
    <w:rsid w:val="00630F95"/>
    <w:rsid w:val="00632766"/>
    <w:rsid w:val="00632E87"/>
    <w:rsid w:val="006345B0"/>
    <w:rsid w:val="00641C05"/>
    <w:rsid w:val="00641DE3"/>
    <w:rsid w:val="0064370A"/>
    <w:rsid w:val="0064432C"/>
    <w:rsid w:val="0064465D"/>
    <w:rsid w:val="006538EE"/>
    <w:rsid w:val="00660AC8"/>
    <w:rsid w:val="00666E7C"/>
    <w:rsid w:val="00690194"/>
    <w:rsid w:val="0069087D"/>
    <w:rsid w:val="0069089E"/>
    <w:rsid w:val="00695DD6"/>
    <w:rsid w:val="00697B81"/>
    <w:rsid w:val="006A633A"/>
    <w:rsid w:val="006A635D"/>
    <w:rsid w:val="006B1E3D"/>
    <w:rsid w:val="006B2B54"/>
    <w:rsid w:val="006B30DC"/>
    <w:rsid w:val="006B41DF"/>
    <w:rsid w:val="006B520B"/>
    <w:rsid w:val="006C4369"/>
    <w:rsid w:val="006C579F"/>
    <w:rsid w:val="006D01AC"/>
    <w:rsid w:val="006E0E39"/>
    <w:rsid w:val="006E48A0"/>
    <w:rsid w:val="006E7444"/>
    <w:rsid w:val="006E775F"/>
    <w:rsid w:val="006F027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307CC"/>
    <w:rsid w:val="00842087"/>
    <w:rsid w:val="00842092"/>
    <w:rsid w:val="008429CA"/>
    <w:rsid w:val="0084797B"/>
    <w:rsid w:val="008507A3"/>
    <w:rsid w:val="00863A79"/>
    <w:rsid w:val="00863FBF"/>
    <w:rsid w:val="00864519"/>
    <w:rsid w:val="00871A39"/>
    <w:rsid w:val="008875C8"/>
    <w:rsid w:val="00892D5E"/>
    <w:rsid w:val="00893405"/>
    <w:rsid w:val="00897A84"/>
    <w:rsid w:val="008A0E72"/>
    <w:rsid w:val="008A3936"/>
    <w:rsid w:val="008B5047"/>
    <w:rsid w:val="008B6EA8"/>
    <w:rsid w:val="008C58B9"/>
    <w:rsid w:val="008D21A6"/>
    <w:rsid w:val="008D3093"/>
    <w:rsid w:val="008D38AA"/>
    <w:rsid w:val="008D4CBC"/>
    <w:rsid w:val="008D6E31"/>
    <w:rsid w:val="008E2F5D"/>
    <w:rsid w:val="008E67F0"/>
    <w:rsid w:val="00903064"/>
    <w:rsid w:val="00905104"/>
    <w:rsid w:val="009130C0"/>
    <w:rsid w:val="00914724"/>
    <w:rsid w:val="00917BB4"/>
    <w:rsid w:val="009208C5"/>
    <w:rsid w:val="00921736"/>
    <w:rsid w:val="00922DCB"/>
    <w:rsid w:val="00926ED9"/>
    <w:rsid w:val="00932F9C"/>
    <w:rsid w:val="009418C0"/>
    <w:rsid w:val="00942440"/>
    <w:rsid w:val="009648BD"/>
    <w:rsid w:val="00966EE9"/>
    <w:rsid w:val="00974C98"/>
    <w:rsid w:val="009758AF"/>
    <w:rsid w:val="00981CF4"/>
    <w:rsid w:val="00996499"/>
    <w:rsid w:val="009967FD"/>
    <w:rsid w:val="009979B8"/>
    <w:rsid w:val="009A64A7"/>
    <w:rsid w:val="009A7BF2"/>
    <w:rsid w:val="009B24EC"/>
    <w:rsid w:val="009B3797"/>
    <w:rsid w:val="009B3C96"/>
    <w:rsid w:val="009B69C4"/>
    <w:rsid w:val="009B786D"/>
    <w:rsid w:val="009C38FD"/>
    <w:rsid w:val="009C6397"/>
    <w:rsid w:val="009D3E4C"/>
    <w:rsid w:val="009D587A"/>
    <w:rsid w:val="009E5F30"/>
    <w:rsid w:val="009F25DF"/>
    <w:rsid w:val="009F58DF"/>
    <w:rsid w:val="009F6AC9"/>
    <w:rsid w:val="00A074F5"/>
    <w:rsid w:val="00A116DA"/>
    <w:rsid w:val="00A11B39"/>
    <w:rsid w:val="00A1340C"/>
    <w:rsid w:val="00A17519"/>
    <w:rsid w:val="00A2729C"/>
    <w:rsid w:val="00A324FD"/>
    <w:rsid w:val="00A4192F"/>
    <w:rsid w:val="00A42AEF"/>
    <w:rsid w:val="00A4550E"/>
    <w:rsid w:val="00A50D53"/>
    <w:rsid w:val="00A53CF5"/>
    <w:rsid w:val="00A60CF3"/>
    <w:rsid w:val="00A63F86"/>
    <w:rsid w:val="00A73943"/>
    <w:rsid w:val="00A80F30"/>
    <w:rsid w:val="00A826DD"/>
    <w:rsid w:val="00A85E27"/>
    <w:rsid w:val="00A87DBD"/>
    <w:rsid w:val="00A91FFE"/>
    <w:rsid w:val="00A9478D"/>
    <w:rsid w:val="00A9632A"/>
    <w:rsid w:val="00AA0C26"/>
    <w:rsid w:val="00AA4998"/>
    <w:rsid w:val="00AA53DD"/>
    <w:rsid w:val="00AB3910"/>
    <w:rsid w:val="00AB545B"/>
    <w:rsid w:val="00AC737B"/>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738D"/>
    <w:rsid w:val="00B77DAB"/>
    <w:rsid w:val="00B81367"/>
    <w:rsid w:val="00B81952"/>
    <w:rsid w:val="00B81C39"/>
    <w:rsid w:val="00B82E47"/>
    <w:rsid w:val="00B95B4C"/>
    <w:rsid w:val="00BA4FBC"/>
    <w:rsid w:val="00BB2ECD"/>
    <w:rsid w:val="00BB46F4"/>
    <w:rsid w:val="00BB7EF4"/>
    <w:rsid w:val="00BC440B"/>
    <w:rsid w:val="00BD1768"/>
    <w:rsid w:val="00BD17EE"/>
    <w:rsid w:val="00BD307F"/>
    <w:rsid w:val="00BD5E53"/>
    <w:rsid w:val="00BE2EB5"/>
    <w:rsid w:val="00BE3411"/>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4426"/>
    <w:rsid w:val="00C87B4B"/>
    <w:rsid w:val="00C910B9"/>
    <w:rsid w:val="00C91AC2"/>
    <w:rsid w:val="00C959AC"/>
    <w:rsid w:val="00CA0969"/>
    <w:rsid w:val="00CA1022"/>
    <w:rsid w:val="00CA1C89"/>
    <w:rsid w:val="00CA5D89"/>
    <w:rsid w:val="00CB06AC"/>
    <w:rsid w:val="00CB2684"/>
    <w:rsid w:val="00CB2D78"/>
    <w:rsid w:val="00CB4790"/>
    <w:rsid w:val="00CB746C"/>
    <w:rsid w:val="00CC1703"/>
    <w:rsid w:val="00CC42AD"/>
    <w:rsid w:val="00CC58CF"/>
    <w:rsid w:val="00CC74C8"/>
    <w:rsid w:val="00CD15DB"/>
    <w:rsid w:val="00CD1928"/>
    <w:rsid w:val="00CD2D22"/>
    <w:rsid w:val="00CD6EC1"/>
    <w:rsid w:val="00CE122D"/>
    <w:rsid w:val="00CF2BE1"/>
    <w:rsid w:val="00D03976"/>
    <w:rsid w:val="00D04A10"/>
    <w:rsid w:val="00D04E52"/>
    <w:rsid w:val="00D15733"/>
    <w:rsid w:val="00D1673F"/>
    <w:rsid w:val="00D16ACB"/>
    <w:rsid w:val="00D171B2"/>
    <w:rsid w:val="00D23045"/>
    <w:rsid w:val="00D34416"/>
    <w:rsid w:val="00D35B93"/>
    <w:rsid w:val="00D373E9"/>
    <w:rsid w:val="00D43223"/>
    <w:rsid w:val="00D447DE"/>
    <w:rsid w:val="00D46A10"/>
    <w:rsid w:val="00D52214"/>
    <w:rsid w:val="00D55F14"/>
    <w:rsid w:val="00D633EF"/>
    <w:rsid w:val="00D665C4"/>
    <w:rsid w:val="00D7236D"/>
    <w:rsid w:val="00D7423A"/>
    <w:rsid w:val="00D74634"/>
    <w:rsid w:val="00D76AB6"/>
    <w:rsid w:val="00D77A2A"/>
    <w:rsid w:val="00D8066B"/>
    <w:rsid w:val="00D81432"/>
    <w:rsid w:val="00D841EF"/>
    <w:rsid w:val="00D84B37"/>
    <w:rsid w:val="00D85F72"/>
    <w:rsid w:val="00D86D04"/>
    <w:rsid w:val="00D90044"/>
    <w:rsid w:val="00D928A3"/>
    <w:rsid w:val="00D94679"/>
    <w:rsid w:val="00D95510"/>
    <w:rsid w:val="00D97037"/>
    <w:rsid w:val="00DA4052"/>
    <w:rsid w:val="00DA70E6"/>
    <w:rsid w:val="00DB3728"/>
    <w:rsid w:val="00DB4476"/>
    <w:rsid w:val="00DC0CBB"/>
    <w:rsid w:val="00DC70BF"/>
    <w:rsid w:val="00DC7DE9"/>
    <w:rsid w:val="00DD1FAC"/>
    <w:rsid w:val="00DD6833"/>
    <w:rsid w:val="00DD6EEF"/>
    <w:rsid w:val="00DE09AC"/>
    <w:rsid w:val="00DE1BCE"/>
    <w:rsid w:val="00DE3126"/>
    <w:rsid w:val="00DE428D"/>
    <w:rsid w:val="00DE4B7B"/>
    <w:rsid w:val="00DE6638"/>
    <w:rsid w:val="00DF13AC"/>
    <w:rsid w:val="00DF3D6F"/>
    <w:rsid w:val="00E01B77"/>
    <w:rsid w:val="00E03CE5"/>
    <w:rsid w:val="00E050DE"/>
    <w:rsid w:val="00E0699A"/>
    <w:rsid w:val="00E16C2E"/>
    <w:rsid w:val="00E25BF8"/>
    <w:rsid w:val="00E344E9"/>
    <w:rsid w:val="00E3576F"/>
    <w:rsid w:val="00E37F59"/>
    <w:rsid w:val="00E403CC"/>
    <w:rsid w:val="00E417AB"/>
    <w:rsid w:val="00E43DBA"/>
    <w:rsid w:val="00E47B61"/>
    <w:rsid w:val="00E50FC7"/>
    <w:rsid w:val="00E61591"/>
    <w:rsid w:val="00E64488"/>
    <w:rsid w:val="00E67788"/>
    <w:rsid w:val="00E774B5"/>
    <w:rsid w:val="00E775C9"/>
    <w:rsid w:val="00E80ABC"/>
    <w:rsid w:val="00E91486"/>
    <w:rsid w:val="00E93EE5"/>
    <w:rsid w:val="00EA0CD0"/>
    <w:rsid w:val="00EB0CDB"/>
    <w:rsid w:val="00EB5F05"/>
    <w:rsid w:val="00EB6B6B"/>
    <w:rsid w:val="00EC4FB0"/>
    <w:rsid w:val="00EC5C34"/>
    <w:rsid w:val="00EC7152"/>
    <w:rsid w:val="00ED2D9B"/>
    <w:rsid w:val="00ED3DA8"/>
    <w:rsid w:val="00EE0C20"/>
    <w:rsid w:val="00EE1D35"/>
    <w:rsid w:val="00EE56C9"/>
    <w:rsid w:val="00EE5B92"/>
    <w:rsid w:val="00EE6E7D"/>
    <w:rsid w:val="00EF4BD5"/>
    <w:rsid w:val="00F010E7"/>
    <w:rsid w:val="00F0415D"/>
    <w:rsid w:val="00F0650B"/>
    <w:rsid w:val="00F07313"/>
    <w:rsid w:val="00F10CF5"/>
    <w:rsid w:val="00F11655"/>
    <w:rsid w:val="00F23ED0"/>
    <w:rsid w:val="00F260CE"/>
    <w:rsid w:val="00F31046"/>
    <w:rsid w:val="00F3252E"/>
    <w:rsid w:val="00F3473D"/>
    <w:rsid w:val="00F34D4D"/>
    <w:rsid w:val="00F374A7"/>
    <w:rsid w:val="00F41B66"/>
    <w:rsid w:val="00F64F23"/>
    <w:rsid w:val="00F66816"/>
    <w:rsid w:val="00F73C06"/>
    <w:rsid w:val="00F833FD"/>
    <w:rsid w:val="00F8431B"/>
    <w:rsid w:val="00F854DF"/>
    <w:rsid w:val="00F87809"/>
    <w:rsid w:val="00F96883"/>
    <w:rsid w:val="00F972E5"/>
    <w:rsid w:val="00FA1815"/>
    <w:rsid w:val="00FB0B63"/>
    <w:rsid w:val="00FC2B83"/>
    <w:rsid w:val="00FC3E9F"/>
    <w:rsid w:val="00FC53FE"/>
    <w:rsid w:val="00FC64B6"/>
    <w:rsid w:val="00FD07E4"/>
    <w:rsid w:val="00FD17EF"/>
    <w:rsid w:val="00FD70F1"/>
    <w:rsid w:val="00FE0219"/>
    <w:rsid w:val="00FE1AC8"/>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22"/>
    <w:qFormat/>
    <w:rsid w:val="00431E42"/>
    <w:rPr>
      <w:b/>
      <w:bCs/>
    </w:rPr>
  </w:style>
  <w:style w:type="paragraph" w:customStyle="1" w:styleId="ConsNormal">
    <w:name w:val="ConsNormal"/>
    <w:link w:val="ConsNormal0"/>
    <w:uiPriority w:val="99"/>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uiPriority w:val="99"/>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uiPriority w:val="99"/>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123">
    <w:name w:val="Абзац списка12"/>
    <w:basedOn w:val="a0"/>
    <w:rsid w:val="00D86D04"/>
    <w:pPr>
      <w:ind w:left="720"/>
    </w:pPr>
    <w:rPr>
      <w:rFonts w:ascii="Calibri" w:eastAsia="Times New Roman" w:hAnsi="Calibri" w:cs="Calibri"/>
      <w:lang w:eastAsia="en-US"/>
    </w:rPr>
  </w:style>
  <w:style w:type="paragraph" w:customStyle="1" w:styleId="afffb">
    <w:name w:val="Знак Знак Знак Знак Знак Знак Знак Знак Знак Знак Знак Знак Знак"/>
    <w:basedOn w:val="a0"/>
    <w:rsid w:val="00D86D04"/>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rsid w:val="00D86D04"/>
    <w:pPr>
      <w:autoSpaceDE w:val="0"/>
      <w:spacing w:after="0" w:line="240" w:lineRule="auto"/>
      <w:ind w:firstLine="720"/>
    </w:pPr>
    <w:rPr>
      <w:rFonts w:ascii="Arial" w:eastAsia="Times New Roman" w:hAnsi="Arial" w:cs="Arial"/>
      <w:sz w:val="20"/>
      <w:szCs w:val="20"/>
    </w:rPr>
  </w:style>
  <w:style w:type="paragraph" w:customStyle="1" w:styleId="txt">
    <w:name w:val="txt"/>
    <w:basedOn w:val="a0"/>
    <w:rsid w:val="00D86D04"/>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rsid w:val="00D86D04"/>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rsid w:val="00D86D04"/>
    <w:pPr>
      <w:spacing w:after="0" w:line="240" w:lineRule="auto"/>
    </w:pPr>
    <w:rPr>
      <w:rFonts w:ascii="Calibri" w:eastAsia="Times New Roman" w:hAnsi="Calibri" w:cs="Calibri"/>
    </w:rPr>
  </w:style>
  <w:style w:type="paragraph" w:customStyle="1" w:styleId="Style8">
    <w:name w:val="Style8"/>
    <w:basedOn w:val="a0"/>
    <w:rsid w:val="00A9632A"/>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formattexttopleveltext">
    <w:name w:val="formattext topleveltext"/>
    <w:basedOn w:val="a0"/>
    <w:rsid w:val="00E0699A"/>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c">
    <w:name w:val="Основной текст (2)_"/>
    <w:link w:val="2d"/>
    <w:rsid w:val="00E0699A"/>
    <w:rPr>
      <w:rFonts w:ascii="Times New Roman" w:eastAsia="Times New Roman" w:hAnsi="Times New Roman"/>
      <w:sz w:val="28"/>
      <w:szCs w:val="28"/>
      <w:shd w:val="clear" w:color="auto" w:fill="FFFFFF"/>
    </w:rPr>
  </w:style>
  <w:style w:type="paragraph" w:customStyle="1" w:styleId="2d">
    <w:name w:val="Основной текст (2)"/>
    <w:basedOn w:val="a0"/>
    <w:link w:val="2c"/>
    <w:rsid w:val="00E0699A"/>
    <w:pPr>
      <w:widowControl w:val="0"/>
      <w:shd w:val="clear" w:color="auto" w:fill="FFFFFF"/>
      <w:spacing w:after="300" w:line="322" w:lineRule="exact"/>
      <w:jc w:val="center"/>
    </w:pPr>
    <w:rPr>
      <w:rFonts w:ascii="Times New Roman" w:eastAsia="Times New Roman" w:hAnsi="Times New Roman"/>
      <w:sz w:val="28"/>
      <w:szCs w:val="28"/>
    </w:rPr>
  </w:style>
  <w:style w:type="character" w:customStyle="1" w:styleId="ilfuvd">
    <w:name w:val="ilfuvd"/>
    <w:basedOn w:val="a1"/>
    <w:rsid w:val="00E0699A"/>
  </w:style>
  <w:style w:type="paragraph" w:customStyle="1" w:styleId="130">
    <w:name w:val="Абзац списка13"/>
    <w:basedOn w:val="a0"/>
    <w:rsid w:val="000630E0"/>
    <w:pPr>
      <w:ind w:left="720"/>
    </w:pPr>
    <w:rPr>
      <w:rFonts w:ascii="Calibri" w:eastAsia="Times New Roman" w:hAnsi="Calibri" w:cs="Calibri"/>
      <w:lang w:eastAsia="en-US"/>
    </w:rPr>
  </w:style>
  <w:style w:type="paragraph" w:customStyle="1" w:styleId="83">
    <w:name w:val="Без интервала8"/>
    <w:rsid w:val="000630E0"/>
    <w:pPr>
      <w:spacing w:after="0" w:line="240" w:lineRule="auto"/>
    </w:pPr>
    <w:rPr>
      <w:rFonts w:ascii="Calibri" w:eastAsia="Times New Roman" w:hAnsi="Calibri" w:cs="Calibri"/>
    </w:rPr>
  </w:style>
  <w:style w:type="paragraph" w:customStyle="1" w:styleId="144">
    <w:name w:val="Абзац списка14"/>
    <w:basedOn w:val="a0"/>
    <w:rsid w:val="006E7444"/>
    <w:pPr>
      <w:ind w:left="720"/>
    </w:pPr>
    <w:rPr>
      <w:rFonts w:ascii="Calibri" w:eastAsia="Times New Roman" w:hAnsi="Calibri" w:cs="Calibri"/>
      <w:lang w:eastAsia="en-US"/>
    </w:rPr>
  </w:style>
  <w:style w:type="paragraph" w:customStyle="1" w:styleId="93">
    <w:name w:val="Без интервала9"/>
    <w:rsid w:val="006E7444"/>
    <w:pPr>
      <w:spacing w:after="0" w:line="240" w:lineRule="auto"/>
    </w:pPr>
    <w:rPr>
      <w:rFonts w:ascii="Calibri" w:eastAsia="Times New Roman" w:hAnsi="Calibri" w:cs="Calibri"/>
    </w:rPr>
  </w:style>
  <w:style w:type="character" w:customStyle="1" w:styleId="211">
    <w:name w:val="Основной текст (2) + 11"/>
    <w:aliases w:val="5 pt"/>
    <w:basedOn w:val="a1"/>
    <w:uiPriority w:val="99"/>
    <w:rsid w:val="008307CC"/>
    <w:rPr>
      <w:rFonts w:ascii="Times New Roman" w:hAnsi="Times New Roman" w:cs="Times New Roman"/>
      <w:sz w:val="23"/>
      <w:szCs w:val="23"/>
      <w:shd w:val="clear" w:color="auto" w:fill="FFFFFF"/>
    </w:rPr>
  </w:style>
  <w:style w:type="paragraph" w:customStyle="1" w:styleId="consplusnonformat0">
    <w:name w:val="consplusnonformat"/>
    <w:basedOn w:val="a0"/>
    <w:uiPriority w:val="99"/>
    <w:rsid w:val="008307CC"/>
    <w:pPr>
      <w:spacing w:before="100" w:beforeAutospacing="1" w:after="100" w:afterAutospacing="1" w:line="240" w:lineRule="auto"/>
    </w:pPr>
    <w:rPr>
      <w:rFonts w:ascii="Times New Roman" w:eastAsia="Arial Unicode MS"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 w:id="20383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7251</Words>
  <Characters>41335</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378</cp:revision>
  <cp:lastPrinted>2022-01-25T08:32:00Z</cp:lastPrinted>
  <dcterms:created xsi:type="dcterms:W3CDTF">2015-01-21T21:56:00Z</dcterms:created>
  <dcterms:modified xsi:type="dcterms:W3CDTF">2023-09-28T09:29:00Z</dcterms:modified>
</cp:coreProperties>
</file>