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Default="0056400C" w:rsidP="001650B1">
      <w:pPr>
        <w:spacing w:after="0" w:line="240" w:lineRule="auto"/>
        <w:jc w:val="right"/>
        <w:rPr>
          <w:rFonts w:ascii="Times New Roman" w:hAnsi="Times New Roman" w:cs="Times New Roman"/>
          <w:sz w:val="24"/>
          <w:szCs w:val="24"/>
        </w:rPr>
      </w:pPr>
      <w:r w:rsidRPr="001650B1">
        <w:rPr>
          <w:rFonts w:ascii="Times New Roman" w:hAnsi="Times New Roman" w:cs="Times New Roman"/>
          <w:sz w:val="24"/>
          <w:szCs w:val="24"/>
        </w:rPr>
        <w:tab/>
        <w:t xml:space="preserve">№ </w:t>
      </w:r>
      <w:r w:rsidR="00873AE4">
        <w:rPr>
          <w:rFonts w:ascii="Times New Roman" w:hAnsi="Times New Roman" w:cs="Times New Roman"/>
          <w:sz w:val="24"/>
          <w:szCs w:val="24"/>
        </w:rPr>
        <w:t>42</w:t>
      </w:r>
      <w:r w:rsidR="00A9632A" w:rsidRPr="001650B1">
        <w:rPr>
          <w:rFonts w:ascii="Times New Roman" w:hAnsi="Times New Roman" w:cs="Times New Roman"/>
          <w:sz w:val="24"/>
          <w:szCs w:val="24"/>
        </w:rPr>
        <w:t xml:space="preserve"> </w:t>
      </w:r>
      <w:r w:rsidR="00CB4790" w:rsidRPr="001650B1">
        <w:rPr>
          <w:rFonts w:ascii="Times New Roman" w:hAnsi="Times New Roman" w:cs="Times New Roman"/>
          <w:sz w:val="24"/>
          <w:szCs w:val="24"/>
        </w:rPr>
        <w:t xml:space="preserve">от </w:t>
      </w:r>
      <w:r w:rsidR="00873AE4">
        <w:rPr>
          <w:rFonts w:ascii="Times New Roman" w:hAnsi="Times New Roman" w:cs="Times New Roman"/>
          <w:sz w:val="24"/>
          <w:szCs w:val="24"/>
        </w:rPr>
        <w:t xml:space="preserve">06 декабря </w:t>
      </w:r>
      <w:r w:rsidR="0050687C" w:rsidRPr="001650B1">
        <w:rPr>
          <w:rFonts w:ascii="Times New Roman" w:hAnsi="Times New Roman" w:cs="Times New Roman"/>
          <w:sz w:val="24"/>
          <w:szCs w:val="24"/>
        </w:rPr>
        <w:t>2023</w:t>
      </w:r>
      <w:r w:rsidR="00DE3126" w:rsidRPr="001650B1">
        <w:rPr>
          <w:rFonts w:ascii="Times New Roman" w:hAnsi="Times New Roman" w:cs="Times New Roman"/>
          <w:sz w:val="24"/>
          <w:szCs w:val="24"/>
        </w:rPr>
        <w:t xml:space="preserve"> года. 30 эк.</w:t>
      </w:r>
    </w:p>
    <w:p w:rsidR="00873AE4" w:rsidRPr="00873AE4" w:rsidRDefault="00873AE4" w:rsidP="00873AE4">
      <w:pPr>
        <w:spacing w:after="0" w:line="240" w:lineRule="auto"/>
        <w:ind w:firstLine="500"/>
        <w:jc w:val="center"/>
        <w:rPr>
          <w:rFonts w:ascii="Times New Roman" w:hAnsi="Times New Roman" w:cs="Times New Roman"/>
          <w:sz w:val="20"/>
          <w:szCs w:val="20"/>
        </w:rPr>
      </w:pPr>
      <w:r w:rsidRPr="00873AE4">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873AE4" w:rsidRPr="00873AE4" w:rsidRDefault="00873AE4" w:rsidP="00873AE4">
      <w:pPr>
        <w:spacing w:after="0" w:line="240" w:lineRule="auto"/>
        <w:ind w:firstLine="500"/>
        <w:jc w:val="center"/>
        <w:rPr>
          <w:rFonts w:ascii="Times New Roman" w:hAnsi="Times New Roman" w:cs="Times New Roman"/>
          <w:sz w:val="20"/>
          <w:szCs w:val="20"/>
        </w:rPr>
      </w:pPr>
      <w:r w:rsidRPr="00873AE4">
        <w:rPr>
          <w:rFonts w:ascii="Times New Roman" w:hAnsi="Times New Roman" w:cs="Times New Roman"/>
          <w:sz w:val="20"/>
          <w:szCs w:val="20"/>
        </w:rPr>
        <w:t>ОМСКОЙ ОБЛАСТИ</w:t>
      </w:r>
    </w:p>
    <w:p w:rsidR="00873AE4" w:rsidRPr="00873AE4" w:rsidRDefault="00873AE4" w:rsidP="00873AE4">
      <w:pPr>
        <w:spacing w:after="0" w:line="240" w:lineRule="auto"/>
        <w:ind w:firstLine="500"/>
        <w:jc w:val="center"/>
        <w:rPr>
          <w:rFonts w:ascii="Times New Roman" w:hAnsi="Times New Roman" w:cs="Times New Roman"/>
          <w:sz w:val="20"/>
          <w:szCs w:val="20"/>
        </w:rPr>
      </w:pPr>
    </w:p>
    <w:p w:rsidR="00873AE4" w:rsidRPr="00873AE4" w:rsidRDefault="00873AE4" w:rsidP="00873AE4">
      <w:pPr>
        <w:spacing w:after="0" w:line="240" w:lineRule="auto"/>
        <w:ind w:firstLine="500"/>
        <w:jc w:val="center"/>
        <w:rPr>
          <w:rFonts w:ascii="Times New Roman" w:hAnsi="Times New Roman" w:cs="Times New Roman"/>
          <w:spacing w:val="30"/>
          <w:sz w:val="20"/>
          <w:szCs w:val="20"/>
        </w:rPr>
      </w:pPr>
      <w:r w:rsidRPr="00873AE4">
        <w:rPr>
          <w:rFonts w:ascii="Times New Roman" w:hAnsi="Times New Roman" w:cs="Times New Roman"/>
          <w:spacing w:val="30"/>
          <w:sz w:val="20"/>
          <w:szCs w:val="20"/>
        </w:rPr>
        <w:t>ПОСТАНОВЛЕНИЕ</w:t>
      </w:r>
    </w:p>
    <w:p w:rsidR="00873AE4" w:rsidRPr="00873AE4" w:rsidRDefault="00873AE4" w:rsidP="00873AE4">
      <w:pPr>
        <w:spacing w:after="0" w:line="240" w:lineRule="auto"/>
        <w:ind w:firstLine="500"/>
        <w:jc w:val="right"/>
        <w:rPr>
          <w:rFonts w:ascii="Times New Roman" w:hAnsi="Times New Roman" w:cs="Times New Roman"/>
          <w:spacing w:val="30"/>
          <w:sz w:val="20"/>
          <w:szCs w:val="20"/>
        </w:rPr>
      </w:pPr>
    </w:p>
    <w:p w:rsidR="00873AE4" w:rsidRPr="00873AE4" w:rsidRDefault="00873AE4" w:rsidP="00873AE4">
      <w:pPr>
        <w:spacing w:after="0" w:line="240" w:lineRule="auto"/>
        <w:ind w:firstLine="500"/>
        <w:rPr>
          <w:rFonts w:ascii="Times New Roman" w:hAnsi="Times New Roman" w:cs="Times New Roman"/>
          <w:sz w:val="20"/>
          <w:szCs w:val="20"/>
        </w:rPr>
      </w:pPr>
    </w:p>
    <w:p w:rsidR="00873AE4" w:rsidRPr="00873AE4" w:rsidRDefault="00873AE4" w:rsidP="00873AE4">
      <w:pPr>
        <w:spacing w:after="0" w:line="240" w:lineRule="auto"/>
        <w:ind w:hanging="360"/>
        <w:rPr>
          <w:rFonts w:ascii="Times New Roman" w:hAnsi="Times New Roman" w:cs="Times New Roman"/>
          <w:sz w:val="20"/>
          <w:szCs w:val="20"/>
        </w:rPr>
      </w:pPr>
    </w:p>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xml:space="preserve">  От «06» декабря 2023  г.                                                                        № 58                                                                                                                           </w:t>
      </w:r>
    </w:p>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xml:space="preserve"> с. Голубовка</w:t>
      </w:r>
    </w:p>
    <w:p w:rsidR="00873AE4" w:rsidRPr="00873AE4" w:rsidRDefault="00873AE4" w:rsidP="00873AE4">
      <w:pPr>
        <w:autoSpaceDE w:val="0"/>
        <w:autoSpaceDN w:val="0"/>
        <w:adjustRightInd w:val="0"/>
        <w:spacing w:after="0" w:line="240" w:lineRule="auto"/>
        <w:jc w:val="center"/>
        <w:rPr>
          <w:rFonts w:ascii="Times New Roman" w:hAnsi="Times New Roman" w:cs="Times New Roman"/>
          <w:b/>
          <w:bCs/>
          <w:sz w:val="20"/>
          <w:szCs w:val="20"/>
        </w:rPr>
      </w:pPr>
      <w:r w:rsidRPr="00873AE4">
        <w:rPr>
          <w:rFonts w:ascii="Times New Roman" w:hAnsi="Times New Roman" w:cs="Times New Roman"/>
          <w:sz w:val="20"/>
          <w:szCs w:val="20"/>
        </w:rPr>
        <w:t xml:space="preserve"> </w:t>
      </w:r>
    </w:p>
    <w:p w:rsidR="00873AE4" w:rsidRPr="00873AE4" w:rsidRDefault="00873AE4" w:rsidP="00873AE4">
      <w:pPr>
        <w:spacing w:after="0" w:line="240" w:lineRule="auto"/>
        <w:ind w:firstLine="426"/>
        <w:jc w:val="both"/>
        <w:rPr>
          <w:rFonts w:ascii="Times New Roman" w:hAnsi="Times New Roman" w:cs="Times New Roman"/>
          <w:bCs/>
          <w:sz w:val="20"/>
          <w:szCs w:val="20"/>
        </w:rPr>
      </w:pPr>
      <w:r w:rsidRPr="00873AE4">
        <w:rPr>
          <w:rFonts w:ascii="Times New Roman" w:hAnsi="Times New Roman" w:cs="Times New Roman"/>
          <w:color w:val="000000"/>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30.10.2023 года №40 «</w:t>
      </w:r>
      <w:bookmarkStart w:id="0" w:name="_Hlk76643099"/>
      <w:r w:rsidRPr="00873AE4">
        <w:rPr>
          <w:rFonts w:ascii="Times New Roman" w:hAnsi="Times New Roman" w:cs="Times New Roman"/>
          <w:bCs/>
          <w:sz w:val="20"/>
          <w:szCs w:val="20"/>
        </w:rPr>
        <w:t xml:space="preserve">О Порядке осуществления бюджетных полномочий главных администраторов доходов бюджета </w:t>
      </w:r>
      <w:bookmarkEnd w:id="0"/>
      <w:r w:rsidRPr="00873AE4">
        <w:rPr>
          <w:rFonts w:ascii="Times New Roman" w:hAnsi="Times New Roman" w:cs="Times New Roman"/>
          <w:bCs/>
          <w:sz w:val="20"/>
          <w:szCs w:val="20"/>
        </w:rPr>
        <w:t xml:space="preserve">Голубовского сельского поселения Седельниковского муниципального района Омской области </w:t>
      </w:r>
      <w:r w:rsidRPr="00873AE4">
        <w:rPr>
          <w:rFonts w:ascii="Times New Roman" w:hAnsi="Times New Roman" w:cs="Times New Roman"/>
          <w:sz w:val="20"/>
          <w:szCs w:val="20"/>
        </w:rPr>
        <w:t>на 2024 год и на плановый период 2025 и 2026 годов</w:t>
      </w:r>
      <w:r w:rsidRPr="00873AE4">
        <w:rPr>
          <w:rFonts w:ascii="Times New Roman" w:hAnsi="Times New Roman" w:cs="Times New Roman"/>
          <w:bCs/>
          <w:sz w:val="20"/>
          <w:szCs w:val="20"/>
        </w:rPr>
        <w:t>»</w:t>
      </w:r>
    </w:p>
    <w:p w:rsidR="00873AE4" w:rsidRPr="00873AE4" w:rsidRDefault="00873AE4" w:rsidP="00873AE4">
      <w:pPr>
        <w:spacing w:after="0" w:line="240" w:lineRule="auto"/>
        <w:ind w:firstLine="426"/>
        <w:jc w:val="both"/>
        <w:rPr>
          <w:rFonts w:ascii="Times New Roman" w:hAnsi="Times New Roman" w:cs="Times New Roman"/>
          <w:bCs/>
          <w:sz w:val="20"/>
          <w:szCs w:val="20"/>
        </w:rPr>
      </w:pPr>
    </w:p>
    <w:p w:rsidR="00873AE4" w:rsidRPr="00873AE4" w:rsidRDefault="00873AE4" w:rsidP="00873AE4">
      <w:pPr>
        <w:widowControl w:val="0"/>
        <w:autoSpaceDE w:val="0"/>
        <w:autoSpaceDN w:val="0"/>
        <w:adjustRightInd w:val="0"/>
        <w:spacing w:after="0" w:line="240" w:lineRule="auto"/>
        <w:ind w:firstLine="426"/>
        <w:contextualSpacing/>
        <w:jc w:val="both"/>
        <w:rPr>
          <w:rFonts w:ascii="Times New Roman" w:hAnsi="Times New Roman" w:cs="Times New Roman"/>
          <w:sz w:val="20"/>
          <w:szCs w:val="20"/>
        </w:rPr>
      </w:pPr>
      <w:r w:rsidRPr="00873AE4">
        <w:rPr>
          <w:rFonts w:ascii="Times New Roman" w:hAnsi="Times New Roman" w:cs="Times New Roman"/>
          <w:sz w:val="20"/>
          <w:szCs w:val="20"/>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873AE4" w:rsidRPr="00873AE4" w:rsidRDefault="00873AE4" w:rsidP="00873AE4">
      <w:pPr>
        <w:autoSpaceDE w:val="0"/>
        <w:autoSpaceDN w:val="0"/>
        <w:adjustRightInd w:val="0"/>
        <w:spacing w:after="0" w:line="240" w:lineRule="auto"/>
        <w:ind w:firstLine="426"/>
        <w:jc w:val="both"/>
        <w:rPr>
          <w:rFonts w:ascii="Times New Roman" w:hAnsi="Times New Roman" w:cs="Times New Roman"/>
          <w:b/>
          <w:sz w:val="20"/>
          <w:szCs w:val="20"/>
        </w:rPr>
      </w:pPr>
      <w:r w:rsidRPr="00873AE4">
        <w:rPr>
          <w:rFonts w:ascii="Times New Roman" w:hAnsi="Times New Roman" w:cs="Times New Roman"/>
          <w:b/>
          <w:sz w:val="20"/>
          <w:szCs w:val="20"/>
        </w:rPr>
        <w:t>ПОСТАНОВЛЯЕТ:</w:t>
      </w:r>
    </w:p>
    <w:p w:rsidR="00873AE4" w:rsidRPr="00873AE4" w:rsidRDefault="00873AE4" w:rsidP="00873AE4">
      <w:pPr>
        <w:spacing w:after="0" w:line="240" w:lineRule="auto"/>
        <w:ind w:firstLine="426"/>
        <w:jc w:val="both"/>
        <w:rPr>
          <w:rFonts w:ascii="Times New Roman" w:hAnsi="Times New Roman" w:cs="Times New Roman"/>
          <w:bCs/>
          <w:sz w:val="20"/>
          <w:szCs w:val="20"/>
        </w:rPr>
      </w:pPr>
      <w:r w:rsidRPr="00873AE4">
        <w:rPr>
          <w:rFonts w:ascii="Times New Roman" w:hAnsi="Times New Roman" w:cs="Times New Roman"/>
          <w:sz w:val="20"/>
          <w:szCs w:val="20"/>
        </w:rPr>
        <w:t xml:space="preserve">1. Внести </w:t>
      </w:r>
      <w:r w:rsidRPr="00873AE4">
        <w:rPr>
          <w:rFonts w:ascii="Times New Roman" w:hAnsi="Times New Roman" w:cs="Times New Roman"/>
          <w:color w:val="000000"/>
          <w:sz w:val="20"/>
          <w:szCs w:val="20"/>
        </w:rPr>
        <w:t>в постановление Администрации Голубовского сельского поселения Седельниковского муниципального района Омской области от 30.10.2023 года №40 «</w:t>
      </w:r>
      <w:r w:rsidRPr="00873AE4">
        <w:rPr>
          <w:rFonts w:ascii="Times New Roman" w:hAnsi="Times New Roman" w:cs="Times New Roman"/>
          <w:bCs/>
          <w:sz w:val="20"/>
          <w:szCs w:val="20"/>
        </w:rPr>
        <w:t xml:space="preserve">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873AE4">
        <w:rPr>
          <w:rFonts w:ascii="Times New Roman" w:hAnsi="Times New Roman" w:cs="Times New Roman"/>
          <w:sz w:val="20"/>
          <w:szCs w:val="20"/>
        </w:rPr>
        <w:t>на 2024 год и на плановый период 2025 и 2026 годов</w:t>
      </w:r>
      <w:r w:rsidRPr="00873AE4">
        <w:rPr>
          <w:rFonts w:ascii="Times New Roman" w:hAnsi="Times New Roman" w:cs="Times New Roman"/>
          <w:bCs/>
          <w:sz w:val="20"/>
          <w:szCs w:val="20"/>
        </w:rPr>
        <w:t xml:space="preserve">» </w:t>
      </w:r>
      <w:r w:rsidRPr="00873AE4">
        <w:rPr>
          <w:rFonts w:ascii="Times New Roman" w:hAnsi="Times New Roman" w:cs="Times New Roman"/>
          <w:sz w:val="20"/>
          <w:szCs w:val="20"/>
        </w:rPr>
        <w:t>следующее изменение:</w:t>
      </w:r>
    </w:p>
    <w:p w:rsidR="00873AE4" w:rsidRPr="00873AE4" w:rsidRDefault="00873AE4" w:rsidP="00873AE4">
      <w:pPr>
        <w:spacing w:after="0" w:line="240" w:lineRule="auto"/>
        <w:ind w:firstLine="426"/>
        <w:jc w:val="both"/>
        <w:rPr>
          <w:rFonts w:ascii="Times New Roman" w:hAnsi="Times New Roman" w:cs="Times New Roman"/>
          <w:b/>
          <w:color w:val="000000"/>
          <w:sz w:val="20"/>
          <w:szCs w:val="20"/>
        </w:rPr>
      </w:pPr>
      <w:r w:rsidRPr="00873AE4">
        <w:rPr>
          <w:rFonts w:ascii="Times New Roman" w:hAnsi="Times New Roman" w:cs="Times New Roman"/>
          <w:b/>
          <w:color w:val="000000"/>
          <w:sz w:val="20"/>
          <w:szCs w:val="20"/>
        </w:rPr>
        <w:t>- приложение 2 изложить в следующей редакции:</w:t>
      </w:r>
    </w:p>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w:t>
      </w:r>
    </w:p>
    <w:tbl>
      <w:tblPr>
        <w:tblW w:w="9934" w:type="dxa"/>
        <w:tblInd w:w="-34" w:type="dxa"/>
        <w:tblLook w:val="04A0"/>
      </w:tblPr>
      <w:tblGrid>
        <w:gridCol w:w="9934"/>
      </w:tblGrid>
      <w:tr w:rsidR="00873AE4" w:rsidRPr="00873AE4" w:rsidTr="00086AEC">
        <w:trPr>
          <w:trHeight w:val="405"/>
        </w:trPr>
        <w:tc>
          <w:tcPr>
            <w:tcW w:w="9934" w:type="dxa"/>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b/>
                <w:bCs/>
                <w:sz w:val="20"/>
                <w:szCs w:val="20"/>
              </w:rPr>
            </w:pPr>
            <w:r w:rsidRPr="00873AE4">
              <w:rPr>
                <w:rFonts w:ascii="Times New Roman" w:hAnsi="Times New Roman" w:cs="Times New Roman"/>
                <w:b/>
                <w:bCs/>
                <w:sz w:val="20"/>
                <w:szCs w:val="20"/>
              </w:rPr>
              <w:t xml:space="preserve">ПЕРЕЧЕНЬ  </w:t>
            </w:r>
          </w:p>
        </w:tc>
      </w:tr>
      <w:tr w:rsidR="00873AE4" w:rsidRPr="00873AE4" w:rsidTr="00086AEC">
        <w:trPr>
          <w:trHeight w:val="330"/>
        </w:trPr>
        <w:tc>
          <w:tcPr>
            <w:tcW w:w="9934" w:type="dxa"/>
            <w:tcBorders>
              <w:top w:val="nil"/>
              <w:left w:val="nil"/>
              <w:bottom w:val="nil"/>
              <w:right w:val="nil"/>
            </w:tcBorders>
            <w:shd w:val="clear" w:color="auto" w:fill="auto"/>
            <w:vAlign w:val="bottom"/>
            <w:hideMark/>
          </w:tcPr>
          <w:p w:rsidR="00873AE4" w:rsidRPr="00873AE4" w:rsidRDefault="00873AE4" w:rsidP="00873AE4">
            <w:pPr>
              <w:spacing w:after="0" w:line="240" w:lineRule="auto"/>
              <w:jc w:val="center"/>
              <w:rPr>
                <w:rFonts w:ascii="Times New Roman" w:hAnsi="Times New Roman" w:cs="Times New Roman"/>
                <w:b/>
                <w:bCs/>
                <w:sz w:val="20"/>
                <w:szCs w:val="20"/>
              </w:rPr>
            </w:pPr>
            <w:r w:rsidRPr="00873AE4">
              <w:rPr>
                <w:rFonts w:ascii="Times New Roman" w:hAnsi="Times New Roman" w:cs="Times New Roman"/>
                <w:b/>
                <w:bCs/>
                <w:sz w:val="20"/>
                <w:szCs w:val="20"/>
              </w:rPr>
              <w:t>главных администраторов доходов местного бюджета на 2024 год и на плановый период 2025 и 2026 годов</w:t>
            </w:r>
          </w:p>
        </w:tc>
      </w:tr>
    </w:tbl>
    <w:p w:rsidR="00873AE4" w:rsidRPr="00873AE4" w:rsidRDefault="00873AE4" w:rsidP="00873AE4">
      <w:pPr>
        <w:spacing w:after="0" w:line="240" w:lineRule="auto"/>
        <w:rPr>
          <w:rFonts w:ascii="Times New Roman" w:hAnsi="Times New Roman" w:cs="Times New Roman"/>
          <w:sz w:val="20"/>
          <w:szCs w:val="20"/>
        </w:rPr>
      </w:pPr>
    </w:p>
    <w:tbl>
      <w:tblPr>
        <w:tblW w:w="11107" w:type="dxa"/>
        <w:tblInd w:w="94" w:type="dxa"/>
        <w:tblLayout w:type="fixed"/>
        <w:tblLook w:val="04A0"/>
      </w:tblPr>
      <w:tblGrid>
        <w:gridCol w:w="10"/>
        <w:gridCol w:w="853"/>
        <w:gridCol w:w="2398"/>
        <w:gridCol w:w="236"/>
        <w:gridCol w:w="236"/>
        <w:gridCol w:w="1665"/>
        <w:gridCol w:w="567"/>
        <w:gridCol w:w="568"/>
        <w:gridCol w:w="567"/>
        <w:gridCol w:w="49"/>
        <w:gridCol w:w="518"/>
        <w:gridCol w:w="143"/>
        <w:gridCol w:w="379"/>
        <w:gridCol w:w="178"/>
        <w:gridCol w:w="10"/>
        <w:gridCol w:w="521"/>
        <w:gridCol w:w="330"/>
        <w:gridCol w:w="546"/>
        <w:gridCol w:w="118"/>
        <w:gridCol w:w="43"/>
        <w:gridCol w:w="75"/>
        <w:gridCol w:w="236"/>
        <w:gridCol w:w="861"/>
      </w:tblGrid>
      <w:tr w:rsidR="00873AE4" w:rsidRPr="00873AE4" w:rsidTr="00086AEC">
        <w:trPr>
          <w:gridAfter w:val="3"/>
          <w:wAfter w:w="1171" w:type="dxa"/>
          <w:trHeight w:val="645"/>
        </w:trPr>
        <w:tc>
          <w:tcPr>
            <w:tcW w:w="864" w:type="dxa"/>
            <w:gridSpan w:val="2"/>
            <w:vMerge w:val="restart"/>
            <w:tcBorders>
              <w:top w:val="single" w:sz="4" w:space="0" w:color="auto"/>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Наименование кодов классификации доходов местного бюджета</w:t>
            </w:r>
          </w:p>
        </w:tc>
        <w:tc>
          <w:tcPr>
            <w:tcW w:w="4537" w:type="dxa"/>
            <w:gridSpan w:val="14"/>
            <w:tcBorders>
              <w:top w:val="single" w:sz="4" w:space="0" w:color="auto"/>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Коды классификации доходов местного бюджета</w:t>
            </w:r>
          </w:p>
        </w:tc>
      </w:tr>
      <w:tr w:rsidR="00873AE4" w:rsidRPr="00873AE4" w:rsidTr="00086AEC">
        <w:trPr>
          <w:gridAfter w:val="3"/>
          <w:wAfter w:w="1171" w:type="dxa"/>
          <w:trHeight w:val="645"/>
        </w:trPr>
        <w:tc>
          <w:tcPr>
            <w:tcW w:w="864" w:type="dxa"/>
            <w:gridSpan w:val="2"/>
            <w:vMerge/>
            <w:tcBorders>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vMerge/>
            <w:tcBorders>
              <w:top w:val="single" w:sz="4" w:space="0" w:color="auto"/>
              <w:left w:val="single" w:sz="4" w:space="0" w:color="auto"/>
              <w:bottom w:val="single" w:sz="4" w:space="0" w:color="auto"/>
              <w:right w:val="single" w:sz="4" w:space="0" w:color="auto"/>
            </w:tcBorders>
            <w:vAlign w:val="center"/>
            <w:hideMark/>
          </w:tcPr>
          <w:p w:rsidR="00873AE4" w:rsidRPr="00873AE4" w:rsidRDefault="00873AE4" w:rsidP="00873AE4">
            <w:pPr>
              <w:spacing w:after="0" w:line="240" w:lineRule="auto"/>
              <w:rPr>
                <w:rFonts w:ascii="Times New Roman" w:hAnsi="Times New Roman" w:cs="Times New Roman"/>
                <w:sz w:val="20"/>
                <w:szCs w:val="20"/>
              </w:rPr>
            </w:pPr>
          </w:p>
        </w:tc>
        <w:tc>
          <w:tcPr>
            <w:tcW w:w="2269" w:type="dxa"/>
            <w:gridSpan w:val="5"/>
            <w:tcBorders>
              <w:top w:val="single" w:sz="4" w:space="0" w:color="auto"/>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Вид доходов бюджета</w:t>
            </w:r>
          </w:p>
        </w:tc>
        <w:tc>
          <w:tcPr>
            <w:tcW w:w="2268" w:type="dxa"/>
            <w:gridSpan w:val="9"/>
            <w:tcBorders>
              <w:top w:val="single" w:sz="4" w:space="0" w:color="auto"/>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Подвид доходов бюждета</w:t>
            </w:r>
          </w:p>
        </w:tc>
      </w:tr>
      <w:tr w:rsidR="00873AE4" w:rsidRPr="00873AE4" w:rsidTr="00086AEC">
        <w:trPr>
          <w:gridAfter w:val="4"/>
          <w:wAfter w:w="1215" w:type="dxa"/>
          <w:trHeight w:val="2205"/>
        </w:trPr>
        <w:tc>
          <w:tcPr>
            <w:tcW w:w="864" w:type="dxa"/>
            <w:gridSpan w:val="2"/>
            <w:vMerge/>
            <w:tcBorders>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vMerge/>
            <w:tcBorders>
              <w:top w:val="single" w:sz="4" w:space="0" w:color="auto"/>
              <w:left w:val="single" w:sz="4" w:space="0" w:color="auto"/>
              <w:bottom w:val="single" w:sz="4" w:space="0" w:color="auto"/>
              <w:right w:val="single" w:sz="4" w:space="0" w:color="auto"/>
            </w:tcBorders>
            <w:vAlign w:val="center"/>
            <w:hideMark/>
          </w:tcPr>
          <w:p w:rsidR="00873AE4" w:rsidRPr="00873AE4" w:rsidRDefault="00873AE4" w:rsidP="00873AE4">
            <w:pPr>
              <w:spacing w:after="0" w:line="240" w:lineRule="auto"/>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 xml:space="preserve">Группа доходов </w:t>
            </w:r>
          </w:p>
        </w:tc>
        <w:tc>
          <w:tcPr>
            <w:tcW w:w="568" w:type="dxa"/>
            <w:tcBorders>
              <w:top w:val="nil"/>
              <w:left w:val="nil"/>
              <w:bottom w:val="single" w:sz="4" w:space="0" w:color="auto"/>
              <w:right w:val="single" w:sz="4" w:space="0" w:color="auto"/>
            </w:tcBorders>
            <w:shd w:val="clear" w:color="000000" w:fill="FFFFFF"/>
            <w:textDirection w:val="btLr"/>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Подгруппа доходов</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Статья доходов</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Подстатья доходов</w:t>
            </w:r>
          </w:p>
        </w:tc>
        <w:tc>
          <w:tcPr>
            <w:tcW w:w="522" w:type="dxa"/>
            <w:gridSpan w:val="2"/>
            <w:tcBorders>
              <w:top w:val="nil"/>
              <w:left w:val="nil"/>
              <w:bottom w:val="single" w:sz="4" w:space="0" w:color="auto"/>
              <w:right w:val="single" w:sz="4" w:space="0" w:color="auto"/>
            </w:tcBorders>
            <w:shd w:val="clear" w:color="000000" w:fill="FFFFFF"/>
            <w:textDirection w:val="btLr"/>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Элемент доходов</w:t>
            </w:r>
          </w:p>
        </w:tc>
        <w:tc>
          <w:tcPr>
            <w:tcW w:w="709" w:type="dxa"/>
            <w:gridSpan w:val="3"/>
            <w:tcBorders>
              <w:top w:val="nil"/>
              <w:left w:val="nil"/>
              <w:bottom w:val="single" w:sz="4" w:space="0" w:color="auto"/>
              <w:right w:val="single" w:sz="4" w:space="0" w:color="auto"/>
            </w:tcBorders>
            <w:shd w:val="clear" w:color="000000" w:fill="FFFFFF"/>
            <w:textDirection w:val="btLr"/>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Группа подвида доходов бюджета</w:t>
            </w:r>
          </w:p>
        </w:tc>
        <w:tc>
          <w:tcPr>
            <w:tcW w:w="993" w:type="dxa"/>
            <w:gridSpan w:val="3"/>
            <w:tcBorders>
              <w:top w:val="nil"/>
              <w:left w:val="nil"/>
              <w:bottom w:val="single" w:sz="4" w:space="0" w:color="auto"/>
              <w:right w:val="single" w:sz="4" w:space="0" w:color="auto"/>
            </w:tcBorders>
            <w:shd w:val="clear" w:color="auto" w:fill="auto"/>
            <w:textDirection w:val="btLr"/>
            <w:vAlign w:val="center"/>
            <w:hideMark/>
          </w:tcPr>
          <w:p w:rsidR="00873AE4" w:rsidRPr="00873AE4" w:rsidRDefault="00873AE4" w:rsidP="00873AE4">
            <w:pPr>
              <w:spacing w:after="0" w:line="240" w:lineRule="auto"/>
              <w:jc w:val="center"/>
              <w:rPr>
                <w:rFonts w:ascii="Times New Roman" w:hAnsi="Times New Roman" w:cs="Times New Roman"/>
                <w:color w:val="000000"/>
                <w:sz w:val="20"/>
                <w:szCs w:val="20"/>
              </w:rPr>
            </w:pPr>
            <w:r w:rsidRPr="00873AE4">
              <w:rPr>
                <w:rFonts w:ascii="Times New Roman" w:hAnsi="Times New Roman" w:cs="Times New Roman"/>
                <w:color w:val="000000"/>
                <w:sz w:val="20"/>
                <w:szCs w:val="20"/>
              </w:rPr>
              <w:t>Аналитическая группа подвида доходов бюджета</w:t>
            </w:r>
          </w:p>
        </w:tc>
      </w:tr>
      <w:tr w:rsidR="00873AE4" w:rsidRPr="00873AE4" w:rsidTr="00086AEC">
        <w:trPr>
          <w:gridAfter w:val="4"/>
          <w:wAfter w:w="1215" w:type="dxa"/>
          <w:trHeight w:val="270"/>
        </w:trPr>
        <w:tc>
          <w:tcPr>
            <w:tcW w:w="864" w:type="dxa"/>
            <w:gridSpan w:val="2"/>
            <w:tcBorders>
              <w:top w:val="nil"/>
              <w:left w:val="single" w:sz="4" w:space="0" w:color="auto"/>
              <w:bottom w:val="single" w:sz="4" w:space="0" w:color="auto"/>
              <w:right w:val="single" w:sz="4" w:space="0" w:color="auto"/>
            </w:tcBorders>
            <w:shd w:val="clear" w:color="000000" w:fill="FFFFFF"/>
          </w:tcPr>
          <w:p w:rsidR="00873AE4" w:rsidRPr="00873AE4" w:rsidRDefault="00873AE4" w:rsidP="00873AE4">
            <w:pPr>
              <w:spacing w:after="0" w:line="240" w:lineRule="auto"/>
              <w:jc w:val="center"/>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w:t>
            </w:r>
          </w:p>
        </w:tc>
        <w:tc>
          <w:tcPr>
            <w:tcW w:w="568" w:type="dxa"/>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4</w:t>
            </w:r>
          </w:p>
        </w:tc>
        <w:tc>
          <w:tcPr>
            <w:tcW w:w="567" w:type="dxa"/>
            <w:gridSpan w:val="2"/>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5</w:t>
            </w:r>
          </w:p>
        </w:tc>
        <w:tc>
          <w:tcPr>
            <w:tcW w:w="522" w:type="dxa"/>
            <w:gridSpan w:val="2"/>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6</w:t>
            </w:r>
          </w:p>
        </w:tc>
        <w:tc>
          <w:tcPr>
            <w:tcW w:w="709" w:type="dxa"/>
            <w:gridSpan w:val="3"/>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7</w:t>
            </w:r>
          </w:p>
        </w:tc>
        <w:tc>
          <w:tcPr>
            <w:tcW w:w="993" w:type="dxa"/>
            <w:gridSpan w:val="3"/>
            <w:tcBorders>
              <w:top w:val="nil"/>
              <w:left w:val="nil"/>
              <w:bottom w:val="single" w:sz="4" w:space="0" w:color="auto"/>
              <w:right w:val="single" w:sz="4" w:space="0" w:color="auto"/>
            </w:tcBorders>
            <w:shd w:val="clear" w:color="000000" w:fill="FFFFFF"/>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8</w:t>
            </w:r>
          </w:p>
        </w:tc>
      </w:tr>
      <w:tr w:rsidR="00873AE4" w:rsidRPr="00873AE4" w:rsidTr="00086AEC">
        <w:trPr>
          <w:gridAfter w:val="4"/>
          <w:wAfter w:w="1215" w:type="dxa"/>
          <w:trHeight w:val="341"/>
        </w:trPr>
        <w:tc>
          <w:tcPr>
            <w:tcW w:w="864" w:type="dxa"/>
            <w:gridSpan w:val="2"/>
            <w:tcBorders>
              <w:top w:val="nil"/>
              <w:left w:val="single" w:sz="4" w:space="0" w:color="auto"/>
              <w:bottom w:val="single" w:sz="4" w:space="0" w:color="auto"/>
              <w:right w:val="nil"/>
            </w:tcBorders>
            <w:shd w:val="clear" w:color="000000" w:fill="FFFFFF"/>
            <w:vAlign w:val="center"/>
          </w:tcPr>
          <w:p w:rsidR="00873AE4" w:rsidRPr="00873AE4" w:rsidRDefault="00873AE4" w:rsidP="00873AE4">
            <w:pPr>
              <w:spacing w:after="0" w:line="240" w:lineRule="auto"/>
              <w:jc w:val="center"/>
              <w:rPr>
                <w:rFonts w:ascii="Times New Roman" w:hAnsi="Times New Roman" w:cs="Times New Roman"/>
                <w:b/>
                <w:bCs/>
                <w:sz w:val="20"/>
                <w:szCs w:val="20"/>
              </w:rPr>
            </w:pPr>
            <w:r w:rsidRPr="00873AE4">
              <w:rPr>
                <w:rFonts w:ascii="Times New Roman" w:hAnsi="Times New Roman" w:cs="Times New Roman"/>
                <w:b/>
                <w:bCs/>
                <w:sz w:val="20"/>
                <w:szCs w:val="20"/>
              </w:rPr>
              <w:t>182</w:t>
            </w:r>
          </w:p>
        </w:tc>
        <w:tc>
          <w:tcPr>
            <w:tcW w:w="9028" w:type="dxa"/>
            <w:gridSpan w:val="17"/>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b/>
                <w:bCs/>
                <w:sz w:val="20"/>
                <w:szCs w:val="20"/>
              </w:rPr>
            </w:pPr>
            <w:r w:rsidRPr="00873AE4">
              <w:rPr>
                <w:rFonts w:ascii="Times New Roman" w:hAnsi="Times New Roman" w:cs="Times New Roman"/>
                <w:b/>
                <w:bCs/>
                <w:sz w:val="20"/>
                <w:szCs w:val="20"/>
              </w:rPr>
              <w:t>Управление Федеральной налоговой службы по Омской области</w:t>
            </w:r>
          </w:p>
        </w:tc>
      </w:tr>
      <w:tr w:rsidR="00873AE4" w:rsidRPr="00873AE4" w:rsidTr="00086AEC">
        <w:trPr>
          <w:gridAfter w:val="4"/>
          <w:wAfter w:w="1215" w:type="dxa"/>
          <w:trHeight w:val="2679"/>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010</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2828"/>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020</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1265"/>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030</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2688"/>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231</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3142"/>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241</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2969"/>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251</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2727"/>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261</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645"/>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Единый сельскохозяйственный налог</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05</w:t>
            </w:r>
          </w:p>
        </w:tc>
        <w:tc>
          <w:tcPr>
            <w:tcW w:w="567" w:type="dxa"/>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w:t>
            </w:r>
          </w:p>
        </w:tc>
        <w:tc>
          <w:tcPr>
            <w:tcW w:w="710"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010</w:t>
            </w:r>
          </w:p>
        </w:tc>
        <w:tc>
          <w:tcPr>
            <w:tcW w:w="567" w:type="dxa"/>
            <w:gridSpan w:val="3"/>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1" w:type="dxa"/>
            <w:gridSpan w:val="2"/>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1860"/>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710"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1545"/>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vAlign w:val="center"/>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06</w:t>
            </w:r>
          </w:p>
        </w:tc>
        <w:tc>
          <w:tcPr>
            <w:tcW w:w="710"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033</w:t>
            </w:r>
          </w:p>
        </w:tc>
        <w:tc>
          <w:tcPr>
            <w:tcW w:w="567"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1590"/>
        </w:trPr>
        <w:tc>
          <w:tcPr>
            <w:tcW w:w="864" w:type="dxa"/>
            <w:gridSpan w:val="2"/>
            <w:tcBorders>
              <w:top w:val="nil"/>
              <w:left w:val="single" w:sz="4" w:space="0" w:color="auto"/>
              <w:bottom w:val="single" w:sz="4" w:space="0" w:color="auto"/>
              <w:right w:val="nil"/>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nil"/>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r w:rsidRPr="00873AE4">
              <w:rPr>
                <w:rFonts w:ascii="Times New Roman" w:hAnsi="Times New Roman" w:cs="Times New Roman"/>
                <w:sz w:val="20"/>
                <w:szCs w:val="20"/>
              </w:rPr>
              <w:br w:type="page"/>
            </w:r>
            <w:r w:rsidRPr="00873AE4">
              <w:rPr>
                <w:rFonts w:ascii="Times New Roman" w:hAnsi="Times New Roman" w:cs="Times New Roman"/>
                <w:sz w:val="20"/>
                <w:szCs w:val="20"/>
              </w:rPr>
              <w:br w:type="page"/>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06</w:t>
            </w:r>
          </w:p>
        </w:tc>
        <w:tc>
          <w:tcPr>
            <w:tcW w:w="710"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043</w:t>
            </w:r>
          </w:p>
        </w:tc>
        <w:tc>
          <w:tcPr>
            <w:tcW w:w="567"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3"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660"/>
        </w:trPr>
        <w:tc>
          <w:tcPr>
            <w:tcW w:w="864" w:type="dxa"/>
            <w:gridSpan w:val="2"/>
            <w:tcBorders>
              <w:top w:val="nil"/>
              <w:left w:val="single" w:sz="4" w:space="0" w:color="auto"/>
              <w:bottom w:val="single" w:sz="4" w:space="0" w:color="auto"/>
              <w:right w:val="single" w:sz="4" w:space="0" w:color="auto"/>
            </w:tcBorders>
            <w:shd w:val="clear" w:color="000000" w:fill="FFFFFF"/>
            <w:vAlign w:val="center"/>
          </w:tcPr>
          <w:p w:rsidR="00873AE4" w:rsidRPr="00873AE4" w:rsidRDefault="00873AE4" w:rsidP="00873AE4">
            <w:pPr>
              <w:spacing w:after="0" w:line="240" w:lineRule="auto"/>
              <w:jc w:val="center"/>
              <w:rPr>
                <w:rFonts w:ascii="Times New Roman" w:hAnsi="Times New Roman" w:cs="Times New Roman"/>
                <w:b/>
                <w:bCs/>
                <w:sz w:val="20"/>
                <w:szCs w:val="20"/>
              </w:rPr>
            </w:pPr>
            <w:r w:rsidRPr="00873AE4">
              <w:rPr>
                <w:rFonts w:ascii="Times New Roman" w:hAnsi="Times New Roman" w:cs="Times New Roman"/>
                <w:b/>
                <w:bCs/>
                <w:sz w:val="20"/>
                <w:szCs w:val="20"/>
              </w:rPr>
              <w:lastRenderedPageBreak/>
              <w:t>602</w:t>
            </w:r>
          </w:p>
        </w:tc>
        <w:tc>
          <w:tcPr>
            <w:tcW w:w="9028" w:type="dxa"/>
            <w:gridSpan w:val="17"/>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b/>
                <w:bCs/>
                <w:sz w:val="20"/>
                <w:szCs w:val="20"/>
              </w:rPr>
            </w:pPr>
            <w:r w:rsidRPr="00873AE4">
              <w:rPr>
                <w:rFonts w:ascii="Times New Roman" w:hAnsi="Times New Roman" w:cs="Times New Roman"/>
                <w:b/>
                <w:bCs/>
                <w:sz w:val="20"/>
                <w:szCs w:val="20"/>
              </w:rPr>
              <w:t>Администрация Голубовского сельского поселения Седельниковского муниципального района Омской области</w:t>
            </w:r>
          </w:p>
        </w:tc>
      </w:tr>
      <w:tr w:rsidR="00873AE4" w:rsidRPr="00873AE4" w:rsidTr="00086AEC">
        <w:trPr>
          <w:gridAfter w:val="4"/>
          <w:wAfter w:w="1215" w:type="dxa"/>
          <w:trHeight w:val="1980"/>
        </w:trPr>
        <w:tc>
          <w:tcPr>
            <w:tcW w:w="864" w:type="dxa"/>
            <w:gridSpan w:val="2"/>
            <w:tcBorders>
              <w:top w:val="nil"/>
              <w:left w:val="single" w:sz="4" w:space="0" w:color="auto"/>
              <w:bottom w:val="single" w:sz="4" w:space="0" w:color="auto"/>
              <w:right w:val="single" w:sz="4" w:space="0" w:color="auto"/>
            </w:tcBorders>
            <w:shd w:val="clear" w:color="000000" w:fill="FFFFFF"/>
          </w:tcPr>
          <w:p w:rsidR="00873AE4" w:rsidRPr="00873AE4" w:rsidRDefault="00873AE4" w:rsidP="00873AE4">
            <w:pPr>
              <w:spacing w:after="0" w:line="240" w:lineRule="auto"/>
              <w:rPr>
                <w:rFonts w:ascii="Times New Roman" w:hAnsi="Times New Roman" w:cs="Times New Roman"/>
                <w:sz w:val="20"/>
                <w:szCs w:val="20"/>
              </w:rPr>
            </w:pPr>
          </w:p>
        </w:tc>
        <w:tc>
          <w:tcPr>
            <w:tcW w:w="4535" w:type="dxa"/>
            <w:gridSpan w:val="4"/>
            <w:tcBorders>
              <w:top w:val="nil"/>
              <w:left w:val="single" w:sz="4" w:space="0" w:color="auto"/>
              <w:bottom w:val="single" w:sz="4" w:space="0" w:color="auto"/>
              <w:right w:val="single" w:sz="4" w:space="0" w:color="auto"/>
            </w:tcBorders>
            <w:shd w:val="clear" w:color="000000" w:fill="FFFFFF"/>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08</w:t>
            </w:r>
          </w:p>
        </w:tc>
        <w:tc>
          <w:tcPr>
            <w:tcW w:w="567" w:type="dxa"/>
            <w:tcBorders>
              <w:top w:val="nil"/>
              <w:left w:val="nil"/>
              <w:bottom w:val="single" w:sz="4" w:space="0" w:color="auto"/>
              <w:right w:val="nil"/>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04</w:t>
            </w:r>
          </w:p>
        </w:tc>
        <w:tc>
          <w:tcPr>
            <w:tcW w:w="710" w:type="dxa"/>
            <w:gridSpan w:val="3"/>
            <w:tcBorders>
              <w:top w:val="nil"/>
              <w:left w:val="single" w:sz="4" w:space="0" w:color="auto"/>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000000" w:fill="FFFFFF"/>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110</w:t>
            </w:r>
          </w:p>
        </w:tc>
      </w:tr>
      <w:tr w:rsidR="00873AE4" w:rsidRPr="00873AE4" w:rsidTr="00086AEC">
        <w:trPr>
          <w:gridAfter w:val="4"/>
          <w:wAfter w:w="1215" w:type="dxa"/>
          <w:trHeight w:val="720"/>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single" w:sz="4" w:space="0" w:color="auto"/>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Прочие доходы от компенсации затрат бюджетов сельских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995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130</w:t>
            </w:r>
          </w:p>
        </w:tc>
      </w:tr>
      <w:tr w:rsidR="00873AE4" w:rsidRPr="00873AE4" w:rsidTr="00086AEC">
        <w:trPr>
          <w:gridAfter w:val="4"/>
          <w:wAfter w:w="1215" w:type="dxa"/>
          <w:trHeight w:val="1800"/>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06</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430</w:t>
            </w:r>
          </w:p>
        </w:tc>
      </w:tr>
      <w:tr w:rsidR="00873AE4" w:rsidRPr="00873AE4" w:rsidTr="00086AEC">
        <w:trPr>
          <w:gridAfter w:val="4"/>
          <w:wAfter w:w="1215" w:type="dxa"/>
          <w:trHeight w:val="1170"/>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Невыясненные поступления, зачисляемые в бюджеты сельских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w:t>
            </w:r>
          </w:p>
        </w:tc>
        <w:tc>
          <w:tcPr>
            <w:tcW w:w="568"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noWrap/>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180</w:t>
            </w:r>
          </w:p>
        </w:tc>
      </w:tr>
      <w:tr w:rsidR="00873AE4" w:rsidRPr="00873AE4" w:rsidTr="00086AEC">
        <w:trPr>
          <w:gridAfter w:val="4"/>
          <w:wAfter w:w="1215" w:type="dxa"/>
          <w:trHeight w:val="1590"/>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w:t>
            </w:r>
          </w:p>
        </w:tc>
        <w:tc>
          <w:tcPr>
            <w:tcW w:w="568"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15</w:t>
            </w:r>
          </w:p>
        </w:tc>
        <w:tc>
          <w:tcPr>
            <w:tcW w:w="710"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001</w:t>
            </w:r>
          </w:p>
        </w:tc>
        <w:tc>
          <w:tcPr>
            <w:tcW w:w="567"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150</w:t>
            </w:r>
          </w:p>
        </w:tc>
      </w:tr>
      <w:tr w:rsidR="00873AE4" w:rsidRPr="00873AE4" w:rsidTr="00086AEC">
        <w:trPr>
          <w:gridAfter w:val="4"/>
          <w:wAfter w:w="1215" w:type="dxa"/>
          <w:trHeight w:val="1268"/>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w:t>
            </w:r>
          </w:p>
        </w:tc>
        <w:tc>
          <w:tcPr>
            <w:tcW w:w="568"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35</w:t>
            </w:r>
          </w:p>
        </w:tc>
        <w:tc>
          <w:tcPr>
            <w:tcW w:w="710"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118</w:t>
            </w:r>
          </w:p>
        </w:tc>
        <w:tc>
          <w:tcPr>
            <w:tcW w:w="567"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150</w:t>
            </w:r>
          </w:p>
        </w:tc>
      </w:tr>
      <w:tr w:rsidR="00873AE4" w:rsidRPr="00873AE4" w:rsidTr="00086AEC">
        <w:trPr>
          <w:gridAfter w:val="4"/>
          <w:wAfter w:w="1215" w:type="dxa"/>
          <w:trHeight w:val="1789"/>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w:t>
            </w:r>
          </w:p>
        </w:tc>
        <w:tc>
          <w:tcPr>
            <w:tcW w:w="568"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40</w:t>
            </w:r>
          </w:p>
        </w:tc>
        <w:tc>
          <w:tcPr>
            <w:tcW w:w="710"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014</w:t>
            </w:r>
          </w:p>
        </w:tc>
        <w:tc>
          <w:tcPr>
            <w:tcW w:w="567"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150</w:t>
            </w:r>
          </w:p>
        </w:tc>
      </w:tr>
      <w:tr w:rsidR="00873AE4" w:rsidRPr="00873AE4" w:rsidTr="00086AEC">
        <w:trPr>
          <w:gridAfter w:val="4"/>
          <w:wAfter w:w="1215" w:type="dxa"/>
          <w:trHeight w:val="1275"/>
        </w:trPr>
        <w:tc>
          <w:tcPr>
            <w:tcW w:w="864" w:type="dxa"/>
            <w:gridSpan w:val="2"/>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w:t>
            </w:r>
          </w:p>
        </w:tc>
        <w:tc>
          <w:tcPr>
            <w:tcW w:w="568"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49</w:t>
            </w:r>
          </w:p>
        </w:tc>
        <w:tc>
          <w:tcPr>
            <w:tcW w:w="710"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150</w:t>
            </w:r>
          </w:p>
        </w:tc>
      </w:tr>
      <w:tr w:rsidR="00873AE4" w:rsidRPr="00873AE4" w:rsidTr="00086AEC">
        <w:trPr>
          <w:gridBefore w:val="1"/>
          <w:gridAfter w:val="4"/>
          <w:wBefore w:w="11" w:type="dxa"/>
          <w:wAfter w:w="1215" w:type="dxa"/>
          <w:trHeight w:val="2119"/>
        </w:trPr>
        <w:tc>
          <w:tcPr>
            <w:tcW w:w="853" w:type="dxa"/>
            <w:tcBorders>
              <w:top w:val="nil"/>
              <w:left w:val="single" w:sz="4" w:space="0" w:color="auto"/>
              <w:bottom w:val="single" w:sz="4" w:space="0" w:color="auto"/>
              <w:right w:val="single" w:sz="4" w:space="0" w:color="auto"/>
            </w:tcBorders>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 </w:t>
            </w:r>
          </w:p>
        </w:tc>
        <w:tc>
          <w:tcPr>
            <w:tcW w:w="4535" w:type="dxa"/>
            <w:gridSpan w:val="4"/>
            <w:tcBorders>
              <w:top w:val="nil"/>
              <w:left w:val="nil"/>
              <w:bottom w:val="single" w:sz="4" w:space="0" w:color="auto"/>
              <w:right w:val="single" w:sz="4" w:space="0" w:color="auto"/>
            </w:tcBorders>
            <w:shd w:val="clear" w:color="auto" w:fill="auto"/>
            <w:hideMark/>
          </w:tcPr>
          <w:p w:rsidR="00873AE4" w:rsidRPr="00873AE4" w:rsidRDefault="00873AE4" w:rsidP="00873AE4">
            <w:pPr>
              <w:spacing w:after="0" w:line="240" w:lineRule="auto"/>
              <w:rPr>
                <w:rFonts w:ascii="Times New Roman" w:hAnsi="Times New Roman" w:cs="Times New Roman"/>
                <w:sz w:val="20"/>
                <w:szCs w:val="20"/>
              </w:rPr>
            </w:pPr>
            <w:r w:rsidRPr="00873AE4">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2</w:t>
            </w:r>
          </w:p>
        </w:tc>
        <w:tc>
          <w:tcPr>
            <w:tcW w:w="568"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05</w:t>
            </w:r>
          </w:p>
        </w:tc>
        <w:tc>
          <w:tcPr>
            <w:tcW w:w="710"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0000</w:t>
            </w:r>
          </w:p>
        </w:tc>
        <w:tc>
          <w:tcPr>
            <w:tcW w:w="664" w:type="dxa"/>
            <w:gridSpan w:val="2"/>
            <w:tcBorders>
              <w:top w:val="nil"/>
              <w:left w:val="nil"/>
              <w:bottom w:val="single" w:sz="4" w:space="0" w:color="auto"/>
              <w:right w:val="single" w:sz="4" w:space="0" w:color="auto"/>
            </w:tcBorders>
            <w:shd w:val="clear" w:color="auto" w:fill="auto"/>
            <w:vAlign w:val="center"/>
            <w:hideMark/>
          </w:tcPr>
          <w:p w:rsidR="00873AE4" w:rsidRPr="00873AE4" w:rsidRDefault="00873AE4" w:rsidP="00873AE4">
            <w:pPr>
              <w:spacing w:after="0" w:line="240" w:lineRule="auto"/>
              <w:jc w:val="center"/>
              <w:rPr>
                <w:rFonts w:ascii="Times New Roman" w:hAnsi="Times New Roman" w:cs="Times New Roman"/>
                <w:sz w:val="20"/>
                <w:szCs w:val="20"/>
              </w:rPr>
            </w:pPr>
            <w:r w:rsidRPr="00873AE4">
              <w:rPr>
                <w:rFonts w:ascii="Times New Roman" w:hAnsi="Times New Roman" w:cs="Times New Roman"/>
                <w:sz w:val="20"/>
                <w:szCs w:val="20"/>
              </w:rPr>
              <w:t>150</w:t>
            </w:r>
          </w:p>
        </w:tc>
      </w:tr>
      <w:tr w:rsidR="00873AE4" w:rsidRPr="00873AE4" w:rsidTr="00086AEC">
        <w:trPr>
          <w:trHeight w:val="360"/>
        </w:trPr>
        <w:tc>
          <w:tcPr>
            <w:tcW w:w="3262" w:type="dxa"/>
            <w:gridSpan w:val="3"/>
            <w:tcBorders>
              <w:top w:val="nil"/>
              <w:left w:val="nil"/>
              <w:bottom w:val="nil"/>
              <w:right w:val="nil"/>
            </w:tcBorders>
          </w:tcPr>
          <w:p w:rsidR="00873AE4" w:rsidRPr="00873AE4" w:rsidRDefault="00873AE4" w:rsidP="00873AE4">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873AE4" w:rsidRPr="00873AE4" w:rsidRDefault="00873AE4" w:rsidP="00873AE4">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873AE4" w:rsidRPr="00873AE4" w:rsidRDefault="00873AE4" w:rsidP="00873AE4">
            <w:pPr>
              <w:spacing w:after="0" w:line="240" w:lineRule="auto"/>
              <w:rPr>
                <w:rFonts w:ascii="Times New Roman" w:hAnsi="Times New Roman" w:cs="Times New Roman"/>
                <w:sz w:val="20"/>
                <w:szCs w:val="20"/>
              </w:rPr>
            </w:pPr>
          </w:p>
        </w:tc>
        <w:tc>
          <w:tcPr>
            <w:tcW w:w="3416" w:type="dxa"/>
            <w:gridSpan w:val="5"/>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c>
          <w:tcPr>
            <w:tcW w:w="1218" w:type="dxa"/>
            <w:gridSpan w:val="4"/>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c>
          <w:tcPr>
            <w:tcW w:w="861" w:type="dxa"/>
            <w:gridSpan w:val="3"/>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873AE4" w:rsidRPr="00873AE4" w:rsidRDefault="00873AE4" w:rsidP="00873AE4">
            <w:pPr>
              <w:spacing w:after="0" w:line="240" w:lineRule="auto"/>
              <w:jc w:val="center"/>
              <w:rPr>
                <w:rFonts w:ascii="Times New Roman" w:hAnsi="Times New Roman" w:cs="Times New Roman"/>
                <w:sz w:val="20"/>
                <w:szCs w:val="20"/>
              </w:rPr>
            </w:pPr>
          </w:p>
        </w:tc>
      </w:tr>
    </w:tbl>
    <w:p w:rsidR="00873AE4" w:rsidRPr="00873AE4" w:rsidRDefault="00873AE4" w:rsidP="00873AE4">
      <w:pPr>
        <w:spacing w:after="0" w:line="240" w:lineRule="auto"/>
        <w:ind w:firstLine="284"/>
        <w:jc w:val="both"/>
        <w:rPr>
          <w:rFonts w:ascii="Times New Roman" w:hAnsi="Times New Roman" w:cs="Times New Roman"/>
          <w:sz w:val="20"/>
          <w:szCs w:val="20"/>
        </w:rPr>
      </w:pPr>
      <w:r w:rsidRPr="00873AE4">
        <w:rPr>
          <w:rFonts w:ascii="Times New Roman" w:hAnsi="Times New Roman" w:cs="Times New Roman"/>
          <w:sz w:val="20"/>
          <w:szCs w:val="20"/>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873AE4" w:rsidRPr="00873AE4" w:rsidRDefault="00873AE4" w:rsidP="00873AE4">
      <w:pPr>
        <w:spacing w:after="0" w:line="240" w:lineRule="auto"/>
        <w:jc w:val="both"/>
        <w:rPr>
          <w:rFonts w:ascii="Times New Roman" w:hAnsi="Times New Roman" w:cs="Times New Roman"/>
          <w:sz w:val="20"/>
          <w:szCs w:val="20"/>
        </w:rPr>
      </w:pPr>
    </w:p>
    <w:p w:rsidR="00873AE4" w:rsidRPr="00873AE4" w:rsidRDefault="00873AE4" w:rsidP="00873AE4">
      <w:pPr>
        <w:spacing w:after="0" w:line="240" w:lineRule="auto"/>
        <w:jc w:val="both"/>
        <w:rPr>
          <w:rFonts w:ascii="Times New Roman" w:hAnsi="Times New Roman" w:cs="Times New Roman"/>
          <w:sz w:val="20"/>
          <w:szCs w:val="20"/>
        </w:rPr>
      </w:pPr>
      <w:r w:rsidRPr="00873AE4">
        <w:rPr>
          <w:rFonts w:ascii="Times New Roman" w:hAnsi="Times New Roman" w:cs="Times New Roman"/>
          <w:sz w:val="20"/>
          <w:szCs w:val="20"/>
        </w:rPr>
        <w:t>Глава Голубовского</w:t>
      </w:r>
    </w:p>
    <w:p w:rsidR="00873AE4" w:rsidRDefault="00873AE4" w:rsidP="00873AE4">
      <w:pPr>
        <w:spacing w:after="0" w:line="240" w:lineRule="auto"/>
        <w:jc w:val="both"/>
        <w:rPr>
          <w:sz w:val="28"/>
          <w:szCs w:val="28"/>
        </w:rPr>
      </w:pPr>
      <w:r w:rsidRPr="00873AE4">
        <w:rPr>
          <w:rFonts w:ascii="Times New Roman" w:hAnsi="Times New Roman" w:cs="Times New Roman"/>
          <w:sz w:val="20"/>
          <w:szCs w:val="20"/>
        </w:rPr>
        <w:t xml:space="preserve">сельского поселения                                                                       С.Е. Обоскалов </w:t>
      </w:r>
    </w:p>
    <w:p w:rsidR="00873AE4" w:rsidRPr="001650B1" w:rsidRDefault="00873AE4" w:rsidP="00873AE4">
      <w:pPr>
        <w:spacing w:after="0" w:line="240" w:lineRule="auto"/>
        <w:jc w:val="both"/>
        <w:rPr>
          <w:rFonts w:ascii="Times New Roman" w:hAnsi="Times New Roman" w:cs="Times New Roman"/>
          <w:sz w:val="24"/>
          <w:szCs w:val="24"/>
        </w:rPr>
      </w:pPr>
    </w:p>
    <w:sectPr w:rsidR="00873AE4" w:rsidRPr="001650B1" w:rsidSect="00873AE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8C" w:rsidRDefault="0058638C" w:rsidP="00921736">
      <w:pPr>
        <w:spacing w:after="0" w:line="240" w:lineRule="auto"/>
      </w:pPr>
      <w:r>
        <w:separator/>
      </w:r>
    </w:p>
  </w:endnote>
  <w:endnote w:type="continuationSeparator" w:id="1">
    <w:p w:rsidR="0058638C" w:rsidRDefault="0058638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8C" w:rsidRDefault="0058638C" w:rsidP="00921736">
      <w:pPr>
        <w:spacing w:after="0" w:line="240" w:lineRule="auto"/>
      </w:pPr>
      <w:r>
        <w:separator/>
      </w:r>
    </w:p>
  </w:footnote>
  <w:footnote w:type="continuationSeparator" w:id="1">
    <w:p w:rsidR="0058638C" w:rsidRDefault="0058638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7">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8">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6">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3">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5">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9">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1"/>
  </w:num>
  <w:num w:numId="3">
    <w:abstractNumId w:val="70"/>
  </w:num>
  <w:num w:numId="4">
    <w:abstractNumId w:val="55"/>
  </w:num>
  <w:num w:numId="5">
    <w:abstractNumId w:val="56"/>
  </w:num>
  <w:num w:numId="6">
    <w:abstractNumId w:val="63"/>
    <w:lvlOverride w:ilvl="0">
      <w:startOverride w:val="1"/>
    </w:lvlOverride>
    <w:lvlOverride w:ilvl="1"/>
    <w:lvlOverride w:ilvl="2"/>
    <w:lvlOverride w:ilvl="3"/>
    <w:lvlOverride w:ilvl="4"/>
    <w:lvlOverride w:ilvl="5"/>
    <w:lvlOverride w:ilvl="6"/>
    <w:lvlOverride w:ilvl="7"/>
    <w:lvlOverride w:ilvl="8"/>
  </w:num>
  <w:num w:numId="7">
    <w:abstractNumId w:val="76"/>
  </w:num>
  <w:num w:numId="8">
    <w:abstractNumId w:val="77"/>
  </w:num>
  <w:num w:numId="9">
    <w:abstractNumId w:val="64"/>
  </w:num>
  <w:num w:numId="10">
    <w:abstractNumId w:val="72"/>
  </w:num>
  <w:num w:numId="11">
    <w:abstractNumId w:val="46"/>
  </w:num>
  <w:num w:numId="12">
    <w:abstractNumId w:val="54"/>
  </w:num>
  <w:num w:numId="13">
    <w:abstractNumId w:val="67"/>
  </w:num>
  <w:num w:numId="14">
    <w:abstractNumId w:val="51"/>
  </w:num>
  <w:num w:numId="15">
    <w:abstractNumId w:val="79"/>
  </w:num>
  <w:num w:numId="16">
    <w:abstractNumId w:val="65"/>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7"/>
  </w:num>
  <w:num w:numId="19">
    <w:abstractNumId w:val="74"/>
  </w:num>
  <w:num w:numId="20">
    <w:abstractNumId w:val="49"/>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59"/>
  </w:num>
  <w:num w:numId="24">
    <w:abstractNumId w:val="75"/>
  </w:num>
  <w:num w:numId="25">
    <w:abstractNumId w:val="45"/>
  </w:num>
  <w:num w:numId="26">
    <w:abstractNumId w:val="52"/>
  </w:num>
  <w:num w:numId="27">
    <w:abstractNumId w:val="50"/>
  </w:num>
  <w:num w:numId="28">
    <w:abstractNumId w:val="66"/>
  </w:num>
  <w:num w:numId="29">
    <w:abstractNumId w:val="78"/>
  </w:num>
  <w:num w:numId="30">
    <w:abstractNumId w:val="48"/>
  </w:num>
  <w:num w:numId="31">
    <w:abstractNumId w:val="44"/>
  </w:num>
  <w:num w:numId="32">
    <w:abstractNumId w:val="43"/>
  </w:num>
  <w:num w:numId="33">
    <w:abstractNumId w:val="73"/>
  </w:num>
  <w:num w:numId="34">
    <w:abstractNumId w:val="68"/>
  </w:num>
  <w:num w:numId="35">
    <w:abstractNumId w:val="60"/>
  </w:num>
  <w:num w:numId="36">
    <w:abstractNumId w:val="62"/>
  </w:num>
  <w:num w:numId="37">
    <w:abstractNumId w:val="61"/>
  </w:num>
  <w:num w:numId="38">
    <w:abstractNumId w:val="6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50B1"/>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3779"/>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8638C"/>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63A79"/>
    <w:rsid w:val="00863FBF"/>
    <w:rsid w:val="00864519"/>
    <w:rsid w:val="00871A39"/>
    <w:rsid w:val="00873AE4"/>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5306"/>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2D36"/>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399</cp:revision>
  <cp:lastPrinted>2022-01-25T08:32:00Z</cp:lastPrinted>
  <dcterms:created xsi:type="dcterms:W3CDTF">2015-01-21T21:56:00Z</dcterms:created>
  <dcterms:modified xsi:type="dcterms:W3CDTF">2023-12-08T08:08:00Z</dcterms:modified>
</cp:coreProperties>
</file>