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A9632A">
        <w:rPr>
          <w:rFonts w:ascii="Times New Roman" w:hAnsi="Times New Roman" w:cs="Times New Roman"/>
          <w:sz w:val="24"/>
          <w:szCs w:val="24"/>
        </w:rPr>
        <w:t xml:space="preserve">6 </w:t>
      </w:r>
      <w:r w:rsidR="00CB4790">
        <w:rPr>
          <w:rFonts w:ascii="Times New Roman" w:hAnsi="Times New Roman" w:cs="Times New Roman"/>
          <w:sz w:val="24"/>
          <w:szCs w:val="24"/>
        </w:rPr>
        <w:t xml:space="preserve">от </w:t>
      </w:r>
      <w:r w:rsidR="00A9632A">
        <w:rPr>
          <w:rFonts w:ascii="Times New Roman" w:hAnsi="Times New Roman" w:cs="Times New Roman"/>
          <w:sz w:val="24"/>
          <w:szCs w:val="24"/>
        </w:rPr>
        <w:t>21</w:t>
      </w:r>
      <w:r w:rsidR="00CE122D">
        <w:rPr>
          <w:rFonts w:ascii="Times New Roman" w:hAnsi="Times New Roman" w:cs="Times New Roman"/>
          <w:sz w:val="24"/>
          <w:szCs w:val="24"/>
        </w:rPr>
        <w:t xml:space="preserve"> февраля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E91486" w:rsidRPr="00CE122D" w:rsidRDefault="001C487E" w:rsidP="00CE122D">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СОВЕТ ГОЛУБОВСКОГО СЕЛЬСКОГО ПОСЕЛЕНИЯ</w:t>
      </w: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СЕДЕЛЬНИКОВСКОГО МУНИЦИПАЛЬНОГО РАЙОНА</w:t>
      </w: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ОМСКОЙ ОБЛАСТИ</w:t>
      </w:r>
    </w:p>
    <w:p w:rsidR="00A9632A" w:rsidRPr="00A9632A" w:rsidRDefault="00A9632A" w:rsidP="00A9632A">
      <w:pPr>
        <w:spacing w:after="0" w:line="240" w:lineRule="auto"/>
        <w:jc w:val="center"/>
        <w:rPr>
          <w:rFonts w:ascii="Times New Roman" w:hAnsi="Times New Roman" w:cs="Times New Roman"/>
          <w:sz w:val="24"/>
          <w:szCs w:val="24"/>
        </w:rPr>
      </w:pP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Шестьдесят первое заседание четвертого созыва</w:t>
      </w:r>
    </w:p>
    <w:p w:rsidR="00A9632A" w:rsidRPr="00A9632A" w:rsidRDefault="00A9632A" w:rsidP="00A9632A">
      <w:pPr>
        <w:spacing w:after="0" w:line="240" w:lineRule="auto"/>
        <w:jc w:val="center"/>
        <w:rPr>
          <w:rFonts w:ascii="Times New Roman" w:hAnsi="Times New Roman" w:cs="Times New Roman"/>
          <w:sz w:val="24"/>
          <w:szCs w:val="24"/>
        </w:rPr>
      </w:pP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РЕШЕНИЕ</w:t>
      </w:r>
    </w:p>
    <w:p w:rsidR="00A9632A" w:rsidRPr="00A9632A" w:rsidRDefault="00A9632A" w:rsidP="00A9632A">
      <w:pPr>
        <w:spacing w:after="0" w:line="240" w:lineRule="auto"/>
        <w:jc w:val="center"/>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 xml:space="preserve">      </w:t>
      </w:r>
    </w:p>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 xml:space="preserve">         от «21»  февраля  2023  г                                                            № 157</w:t>
      </w:r>
    </w:p>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 xml:space="preserve">         с. Голубовка                                                                                                                                                                                         </w:t>
      </w:r>
    </w:p>
    <w:p w:rsidR="00A9632A" w:rsidRPr="00A9632A" w:rsidRDefault="00A9632A" w:rsidP="00A9632A">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A9632A" w:rsidRPr="00A9632A" w:rsidRDefault="00A9632A" w:rsidP="00A9632A">
      <w:pPr>
        <w:spacing w:after="0" w:line="240" w:lineRule="auto"/>
        <w:jc w:val="center"/>
        <w:rPr>
          <w:rFonts w:ascii="Times New Roman" w:hAnsi="Times New Roman" w:cs="Times New Roman"/>
          <w:sz w:val="24"/>
          <w:szCs w:val="24"/>
        </w:rPr>
      </w:pP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Об исполнении бюджета  Голубовского сельского поселения Седельниковского муниципального района Омской области  за 2022  год</w:t>
      </w: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 xml:space="preserve">В соответствии с Бюджетным кодексом Российской Федерации,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A9632A" w:rsidRPr="00A9632A" w:rsidRDefault="00A9632A" w:rsidP="00A9632A">
      <w:pPr>
        <w:spacing w:after="0" w:line="240" w:lineRule="auto"/>
        <w:ind w:firstLine="284"/>
        <w:jc w:val="both"/>
        <w:rPr>
          <w:rFonts w:ascii="Times New Roman" w:hAnsi="Times New Roman" w:cs="Times New Roman"/>
          <w:b/>
          <w:sz w:val="24"/>
          <w:szCs w:val="24"/>
        </w:rPr>
      </w:pPr>
      <w:r w:rsidRPr="00A9632A">
        <w:rPr>
          <w:rFonts w:ascii="Times New Roman" w:hAnsi="Times New Roman" w:cs="Times New Roman"/>
          <w:b/>
          <w:sz w:val="24"/>
          <w:szCs w:val="24"/>
        </w:rPr>
        <w:t>РЕШИЛ:</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1. Отчет об исполнении бюджета за 2022 год  утвердить, согласно приложению №1 к Решению Совета Голубовского сельского поселения Седельниковского муниципального района Омской области.</w:t>
      </w:r>
    </w:p>
    <w:p w:rsidR="00A9632A" w:rsidRPr="00A9632A" w:rsidRDefault="00A9632A" w:rsidP="00A9632A">
      <w:pPr>
        <w:pStyle w:val="Style8"/>
        <w:widowControl/>
        <w:spacing w:line="240" w:lineRule="auto"/>
        <w:ind w:firstLine="284"/>
      </w:pPr>
      <w:r w:rsidRPr="00A9632A">
        <w:t>2. Настоящее Решение подлежит опубликованию в средствах массовой  информации и размещению в сети «Интернет» в установленном законом порядке.</w:t>
      </w: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 xml:space="preserve">Председатель Совета  Голубовского                                     Низовой В.В. </w:t>
      </w: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 xml:space="preserve">сельского поселения </w:t>
      </w:r>
    </w:p>
    <w:p w:rsidR="00A9632A" w:rsidRPr="00A9632A" w:rsidRDefault="00A9632A" w:rsidP="00A9632A">
      <w:pPr>
        <w:spacing w:after="0" w:line="240" w:lineRule="auto"/>
        <w:jc w:val="both"/>
        <w:rPr>
          <w:rFonts w:ascii="Times New Roman" w:hAnsi="Times New Roman" w:cs="Times New Roman"/>
          <w:sz w:val="24"/>
          <w:szCs w:val="24"/>
        </w:rPr>
      </w:pPr>
    </w:p>
    <w:p w:rsidR="00A9632A" w:rsidRPr="00A9632A" w:rsidRDefault="00A9632A" w:rsidP="00A9632A">
      <w:pPr>
        <w:spacing w:after="0" w:line="240" w:lineRule="auto"/>
        <w:jc w:val="both"/>
        <w:rPr>
          <w:rFonts w:ascii="Times New Roman" w:hAnsi="Times New Roman" w:cs="Times New Roman"/>
          <w:sz w:val="24"/>
          <w:szCs w:val="24"/>
        </w:rPr>
      </w:pP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Глава Голубовского                                                               Обоскалов С.Е.</w:t>
      </w:r>
    </w:p>
    <w:p w:rsidR="00A9632A" w:rsidRPr="00A9632A" w:rsidRDefault="00A9632A" w:rsidP="00A9632A">
      <w:pPr>
        <w:spacing w:after="0" w:line="240" w:lineRule="auto"/>
        <w:jc w:val="both"/>
        <w:rPr>
          <w:rFonts w:ascii="Times New Roman" w:hAnsi="Times New Roman" w:cs="Times New Roman"/>
          <w:sz w:val="24"/>
          <w:szCs w:val="24"/>
        </w:rPr>
        <w:sectPr w:rsidR="00A9632A" w:rsidRPr="00A9632A" w:rsidSect="009428F5">
          <w:pgSz w:w="11906" w:h="16838"/>
          <w:pgMar w:top="1134" w:right="567" w:bottom="1134" w:left="1134" w:header="709" w:footer="709" w:gutter="0"/>
          <w:cols w:space="708"/>
          <w:docGrid w:linePitch="360"/>
        </w:sectPr>
      </w:pPr>
      <w:r w:rsidRPr="00A9632A">
        <w:rPr>
          <w:rFonts w:ascii="Times New Roman" w:hAnsi="Times New Roman" w:cs="Times New Roman"/>
          <w:sz w:val="24"/>
          <w:szCs w:val="24"/>
        </w:rPr>
        <w:t xml:space="preserve">сельского поселения                      </w:t>
      </w:r>
    </w:p>
    <w:p w:rsidR="00A9632A" w:rsidRPr="00A9632A" w:rsidRDefault="00A9632A" w:rsidP="00A9632A">
      <w:pPr>
        <w:spacing w:after="0" w:line="240" w:lineRule="auto"/>
        <w:ind w:firstLine="284"/>
        <w:jc w:val="right"/>
        <w:rPr>
          <w:rFonts w:ascii="Times New Roman" w:hAnsi="Times New Roman" w:cs="Times New Roman"/>
          <w:sz w:val="24"/>
          <w:szCs w:val="24"/>
        </w:rPr>
      </w:pPr>
      <w:r w:rsidRPr="00A9632A">
        <w:rPr>
          <w:rFonts w:ascii="Times New Roman" w:hAnsi="Times New Roman" w:cs="Times New Roman"/>
          <w:sz w:val="24"/>
          <w:szCs w:val="24"/>
        </w:rPr>
        <w:lastRenderedPageBreak/>
        <w:t xml:space="preserve">Приложение №1 </w:t>
      </w:r>
    </w:p>
    <w:p w:rsidR="00A9632A" w:rsidRPr="00A9632A" w:rsidRDefault="00A9632A" w:rsidP="00A9632A">
      <w:pPr>
        <w:spacing w:after="0" w:line="240" w:lineRule="auto"/>
        <w:ind w:firstLine="284"/>
        <w:jc w:val="right"/>
        <w:rPr>
          <w:rFonts w:ascii="Times New Roman" w:hAnsi="Times New Roman" w:cs="Times New Roman"/>
          <w:sz w:val="24"/>
          <w:szCs w:val="24"/>
        </w:rPr>
      </w:pPr>
      <w:r w:rsidRPr="00A9632A">
        <w:rPr>
          <w:rFonts w:ascii="Times New Roman" w:hAnsi="Times New Roman" w:cs="Times New Roman"/>
          <w:sz w:val="24"/>
          <w:szCs w:val="24"/>
        </w:rPr>
        <w:t xml:space="preserve">к Решению Совета Голубовского сельского поселения </w:t>
      </w:r>
    </w:p>
    <w:p w:rsidR="00A9632A" w:rsidRPr="00A9632A" w:rsidRDefault="00A9632A" w:rsidP="00A9632A">
      <w:pPr>
        <w:spacing w:after="0" w:line="240" w:lineRule="auto"/>
        <w:ind w:firstLine="284"/>
        <w:jc w:val="right"/>
        <w:rPr>
          <w:rFonts w:ascii="Times New Roman" w:hAnsi="Times New Roman" w:cs="Times New Roman"/>
          <w:sz w:val="24"/>
          <w:szCs w:val="24"/>
        </w:rPr>
      </w:pPr>
      <w:r w:rsidRPr="00A9632A">
        <w:rPr>
          <w:rFonts w:ascii="Times New Roman" w:hAnsi="Times New Roman" w:cs="Times New Roman"/>
          <w:sz w:val="24"/>
          <w:szCs w:val="24"/>
        </w:rPr>
        <w:t xml:space="preserve">Седельниковского муниципального района </w:t>
      </w:r>
    </w:p>
    <w:p w:rsidR="00A9632A" w:rsidRPr="00A9632A" w:rsidRDefault="00A9632A" w:rsidP="00A9632A">
      <w:pPr>
        <w:spacing w:after="0" w:line="240" w:lineRule="auto"/>
        <w:ind w:firstLine="284"/>
        <w:jc w:val="right"/>
        <w:rPr>
          <w:rFonts w:ascii="Times New Roman" w:hAnsi="Times New Roman" w:cs="Times New Roman"/>
          <w:sz w:val="24"/>
          <w:szCs w:val="24"/>
        </w:rPr>
      </w:pPr>
      <w:r w:rsidRPr="00A9632A">
        <w:rPr>
          <w:rFonts w:ascii="Times New Roman" w:hAnsi="Times New Roman" w:cs="Times New Roman"/>
          <w:sz w:val="24"/>
          <w:szCs w:val="24"/>
        </w:rPr>
        <w:t xml:space="preserve">Омской области </w:t>
      </w:r>
    </w:p>
    <w:p w:rsidR="00A9632A" w:rsidRPr="00A9632A" w:rsidRDefault="00A9632A" w:rsidP="00A9632A">
      <w:pPr>
        <w:spacing w:after="0" w:line="240" w:lineRule="auto"/>
        <w:ind w:firstLine="284"/>
        <w:jc w:val="right"/>
        <w:rPr>
          <w:rFonts w:ascii="Times New Roman" w:hAnsi="Times New Roman" w:cs="Times New Roman"/>
          <w:sz w:val="24"/>
          <w:szCs w:val="24"/>
        </w:rPr>
      </w:pPr>
      <w:r w:rsidRPr="00A9632A">
        <w:rPr>
          <w:rFonts w:ascii="Times New Roman" w:hAnsi="Times New Roman" w:cs="Times New Roman"/>
          <w:sz w:val="24"/>
          <w:szCs w:val="24"/>
        </w:rPr>
        <w:t>от 21.02.2023 года №157</w:t>
      </w:r>
    </w:p>
    <w:p w:rsidR="00A9632A" w:rsidRPr="00A9632A" w:rsidRDefault="00A9632A" w:rsidP="00A9632A">
      <w:pPr>
        <w:spacing w:after="0" w:line="240" w:lineRule="auto"/>
        <w:rPr>
          <w:rFonts w:ascii="Times New Roman" w:hAnsi="Times New Roman" w:cs="Times New Roman"/>
          <w:sz w:val="24"/>
          <w:szCs w:val="24"/>
        </w:rPr>
      </w:pPr>
    </w:p>
    <w:tbl>
      <w:tblPr>
        <w:tblW w:w="14680" w:type="dxa"/>
        <w:tblInd w:w="96" w:type="dxa"/>
        <w:tblLook w:val="04A0"/>
      </w:tblPr>
      <w:tblGrid>
        <w:gridCol w:w="6499"/>
        <w:gridCol w:w="913"/>
        <w:gridCol w:w="2256"/>
        <w:gridCol w:w="1750"/>
        <w:gridCol w:w="1403"/>
        <w:gridCol w:w="1859"/>
      </w:tblGrid>
      <w:tr w:rsidR="00A9632A" w:rsidRPr="00A9632A" w:rsidTr="00945C8C">
        <w:trPr>
          <w:trHeight w:val="306"/>
        </w:trPr>
        <w:tc>
          <w:tcPr>
            <w:tcW w:w="14680" w:type="dxa"/>
            <w:gridSpan w:val="6"/>
            <w:tcBorders>
              <w:top w:val="nil"/>
              <w:left w:val="nil"/>
              <w:bottom w:val="nil"/>
              <w:right w:val="nil"/>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b/>
                <w:bCs/>
                <w:color w:val="000000"/>
                <w:sz w:val="24"/>
                <w:szCs w:val="24"/>
              </w:rPr>
            </w:pPr>
            <w:bookmarkStart w:id="0" w:name="RANGE!A1:F11"/>
            <w:r w:rsidRPr="00A9632A">
              <w:rPr>
                <w:rFonts w:ascii="Times New Roman" w:hAnsi="Times New Roman" w:cs="Times New Roman"/>
                <w:b/>
                <w:bCs/>
                <w:color w:val="000000"/>
                <w:sz w:val="24"/>
                <w:szCs w:val="24"/>
              </w:rPr>
              <w:t>ОТЧЕТ ОБ ИСПОЛНЕНИИ БЮДЖЕТА</w:t>
            </w:r>
            <w:bookmarkEnd w:id="0"/>
          </w:p>
        </w:tc>
      </w:tr>
      <w:tr w:rsidR="00A9632A" w:rsidRPr="00A9632A" w:rsidTr="00945C8C">
        <w:trPr>
          <w:trHeight w:val="264"/>
        </w:trPr>
        <w:tc>
          <w:tcPr>
            <w:tcW w:w="14680" w:type="dxa"/>
            <w:gridSpan w:val="6"/>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p>
        </w:tc>
      </w:tr>
      <w:tr w:rsidR="00A9632A" w:rsidRPr="00A9632A" w:rsidTr="00945C8C">
        <w:trPr>
          <w:trHeight w:val="264"/>
        </w:trPr>
        <w:tc>
          <w:tcPr>
            <w:tcW w:w="772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p>
        </w:tc>
        <w:tc>
          <w:tcPr>
            <w:tcW w:w="4180" w:type="dxa"/>
            <w:gridSpan w:val="3"/>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КОДЫ</w:t>
            </w:r>
          </w:p>
        </w:tc>
      </w:tr>
      <w:tr w:rsidR="00A9632A" w:rsidRPr="00A9632A" w:rsidTr="00945C8C">
        <w:trPr>
          <w:trHeight w:val="264"/>
        </w:trPr>
        <w:tc>
          <w:tcPr>
            <w:tcW w:w="772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p>
        </w:tc>
        <w:tc>
          <w:tcPr>
            <w:tcW w:w="4180" w:type="dxa"/>
            <w:gridSpan w:val="3"/>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Форма по ОКУД</w:t>
            </w:r>
          </w:p>
        </w:tc>
        <w:tc>
          <w:tcPr>
            <w:tcW w:w="1360"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0503117</w:t>
            </w:r>
          </w:p>
        </w:tc>
      </w:tr>
      <w:tr w:rsidR="00A9632A" w:rsidRPr="00A9632A" w:rsidTr="00945C8C">
        <w:trPr>
          <w:trHeight w:val="264"/>
        </w:trPr>
        <w:tc>
          <w:tcPr>
            <w:tcW w:w="772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p>
        </w:tc>
        <w:tc>
          <w:tcPr>
            <w:tcW w:w="4180" w:type="dxa"/>
            <w:gridSpan w:val="3"/>
            <w:tcBorders>
              <w:top w:val="nil"/>
              <w:left w:val="nil"/>
              <w:bottom w:val="nil"/>
              <w:right w:val="nil"/>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на 1 января 2023 г.</w:t>
            </w:r>
          </w:p>
        </w:tc>
        <w:tc>
          <w:tcPr>
            <w:tcW w:w="142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Дата</w:t>
            </w: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01.01.2023</w:t>
            </w:r>
          </w:p>
        </w:tc>
      </w:tr>
      <w:tr w:rsidR="00A9632A" w:rsidRPr="00A9632A" w:rsidTr="00945C8C">
        <w:trPr>
          <w:trHeight w:val="225"/>
        </w:trPr>
        <w:tc>
          <w:tcPr>
            <w:tcW w:w="772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p>
        </w:tc>
        <w:tc>
          <w:tcPr>
            <w:tcW w:w="4180" w:type="dxa"/>
            <w:gridSpan w:val="3"/>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по ОКПО</w:t>
            </w: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04205979</w:t>
            </w:r>
          </w:p>
        </w:tc>
      </w:tr>
      <w:tr w:rsidR="00A9632A" w:rsidRPr="00A9632A" w:rsidTr="00945C8C">
        <w:trPr>
          <w:trHeight w:val="891"/>
        </w:trPr>
        <w:tc>
          <w:tcPr>
            <w:tcW w:w="7720" w:type="dxa"/>
            <w:tcBorders>
              <w:top w:val="nil"/>
              <w:left w:val="nil"/>
              <w:bottom w:val="nil"/>
              <w:right w:val="nil"/>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Наименование</w:t>
            </w:r>
            <w:r w:rsidRPr="00A9632A">
              <w:rPr>
                <w:rFonts w:ascii="Times New Roman" w:hAnsi="Times New Roman" w:cs="Times New Roman"/>
                <w:color w:val="000000"/>
                <w:sz w:val="24"/>
                <w:szCs w:val="24"/>
              </w:rPr>
              <w:br/>
              <w:t>финансового органа</w:t>
            </w:r>
          </w:p>
        </w:tc>
        <w:tc>
          <w:tcPr>
            <w:tcW w:w="4180" w:type="dxa"/>
            <w:gridSpan w:val="3"/>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u w:val="single"/>
              </w:rPr>
            </w:pPr>
            <w:r w:rsidRPr="00A9632A">
              <w:rPr>
                <w:rFonts w:ascii="Times New Roman" w:hAnsi="Times New Roman" w:cs="Times New Roman"/>
                <w:color w:val="000000"/>
                <w:sz w:val="24"/>
                <w:szCs w:val="24"/>
                <w:u w:val="single"/>
              </w:rPr>
              <w:t>АДМИНИСТРАЦИЯ ГОЛУБОВСКОГО СЕЛЬСКОГО ПОСЕЛЕНИЯ СЕДЕЛЬНИКОВСКОГО МУНИЦИПАЛЬНОГО РАЙОНА ОМСКОЙ ОБЛАСТИ</w:t>
            </w:r>
          </w:p>
        </w:tc>
        <w:tc>
          <w:tcPr>
            <w:tcW w:w="142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Глава по БК</w:t>
            </w: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602</w:t>
            </w:r>
          </w:p>
        </w:tc>
      </w:tr>
      <w:tr w:rsidR="00A9632A" w:rsidRPr="00A9632A" w:rsidTr="00945C8C">
        <w:trPr>
          <w:trHeight w:val="264"/>
        </w:trPr>
        <w:tc>
          <w:tcPr>
            <w:tcW w:w="7720" w:type="dxa"/>
            <w:tcBorders>
              <w:top w:val="nil"/>
              <w:left w:val="nil"/>
              <w:bottom w:val="nil"/>
              <w:right w:val="nil"/>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Наименование публично-правового образования</w:t>
            </w:r>
          </w:p>
        </w:tc>
        <w:tc>
          <w:tcPr>
            <w:tcW w:w="4180" w:type="dxa"/>
            <w:gridSpan w:val="3"/>
            <w:tcBorders>
              <w:top w:val="nil"/>
              <w:left w:val="nil"/>
              <w:bottom w:val="nil"/>
              <w:right w:val="nil"/>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u w:val="single"/>
              </w:rPr>
            </w:pPr>
            <w:r w:rsidRPr="00A9632A">
              <w:rPr>
                <w:rFonts w:ascii="Times New Roman" w:hAnsi="Times New Roman" w:cs="Times New Roman"/>
                <w:color w:val="000000"/>
                <w:sz w:val="24"/>
                <w:szCs w:val="24"/>
                <w:u w:val="single"/>
              </w:rPr>
              <w:t>Бюджет Голубовского сельского поселения</w:t>
            </w:r>
          </w:p>
        </w:tc>
        <w:tc>
          <w:tcPr>
            <w:tcW w:w="142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по ОКТМО</w:t>
            </w: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52652404</w:t>
            </w:r>
          </w:p>
        </w:tc>
      </w:tr>
      <w:tr w:rsidR="00A9632A" w:rsidRPr="00A9632A" w:rsidTr="00945C8C">
        <w:trPr>
          <w:trHeight w:val="264"/>
        </w:trPr>
        <w:tc>
          <w:tcPr>
            <w:tcW w:w="772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Периодичность:</w:t>
            </w:r>
          </w:p>
        </w:tc>
        <w:tc>
          <w:tcPr>
            <w:tcW w:w="4180" w:type="dxa"/>
            <w:gridSpan w:val="3"/>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месячная, квартальная, годовая</w:t>
            </w:r>
          </w:p>
        </w:tc>
        <w:tc>
          <w:tcPr>
            <w:tcW w:w="142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r>
      <w:tr w:rsidR="00A9632A" w:rsidRPr="00A9632A" w:rsidTr="00945C8C">
        <w:trPr>
          <w:trHeight w:val="264"/>
        </w:trPr>
        <w:tc>
          <w:tcPr>
            <w:tcW w:w="772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Единица измерения:</w:t>
            </w:r>
          </w:p>
        </w:tc>
        <w:tc>
          <w:tcPr>
            <w:tcW w:w="4180" w:type="dxa"/>
            <w:gridSpan w:val="3"/>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руб.</w:t>
            </w:r>
          </w:p>
        </w:tc>
        <w:tc>
          <w:tcPr>
            <w:tcW w:w="142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383</w:t>
            </w:r>
          </w:p>
        </w:tc>
      </w:tr>
      <w:tr w:rsidR="00A9632A" w:rsidRPr="00A9632A" w:rsidTr="00945C8C">
        <w:trPr>
          <w:trHeight w:val="264"/>
        </w:trPr>
        <w:tc>
          <w:tcPr>
            <w:tcW w:w="772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p>
        </w:tc>
        <w:tc>
          <w:tcPr>
            <w:tcW w:w="64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p>
        </w:tc>
        <w:tc>
          <w:tcPr>
            <w:tcW w:w="218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p>
        </w:tc>
        <w:tc>
          <w:tcPr>
            <w:tcW w:w="136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p>
        </w:tc>
        <w:tc>
          <w:tcPr>
            <w:tcW w:w="1360" w:type="dxa"/>
            <w:tcBorders>
              <w:top w:val="single" w:sz="4" w:space="0" w:color="000000"/>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r>
      <w:tr w:rsidR="00A9632A" w:rsidRPr="00A9632A" w:rsidTr="00945C8C">
        <w:trPr>
          <w:trHeight w:val="306"/>
        </w:trPr>
        <w:tc>
          <w:tcPr>
            <w:tcW w:w="14680" w:type="dxa"/>
            <w:gridSpan w:val="6"/>
            <w:tcBorders>
              <w:top w:val="nil"/>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b/>
                <w:bCs/>
                <w:color w:val="000000"/>
                <w:sz w:val="24"/>
                <w:szCs w:val="24"/>
              </w:rPr>
            </w:pPr>
            <w:bookmarkStart w:id="1" w:name="RANGE!A12:F71"/>
            <w:r w:rsidRPr="00A9632A">
              <w:rPr>
                <w:rFonts w:ascii="Times New Roman" w:hAnsi="Times New Roman" w:cs="Times New Roman"/>
                <w:b/>
                <w:bCs/>
                <w:color w:val="000000"/>
                <w:sz w:val="24"/>
                <w:szCs w:val="24"/>
              </w:rPr>
              <w:t>1. Доходы бюджета</w:t>
            </w:r>
            <w:bookmarkEnd w:id="1"/>
          </w:p>
        </w:tc>
      </w:tr>
      <w:tr w:rsidR="00A9632A" w:rsidRPr="00A9632A" w:rsidTr="00945C8C">
        <w:trPr>
          <w:trHeight w:val="264"/>
        </w:trPr>
        <w:tc>
          <w:tcPr>
            <w:tcW w:w="7720" w:type="dxa"/>
            <w:tcBorders>
              <w:top w:val="nil"/>
              <w:left w:val="nil"/>
              <w:bottom w:val="single" w:sz="4" w:space="0" w:color="000000"/>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640" w:type="dxa"/>
            <w:tcBorders>
              <w:top w:val="nil"/>
              <w:left w:val="nil"/>
              <w:bottom w:val="single" w:sz="4" w:space="0" w:color="000000"/>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360" w:type="dxa"/>
            <w:tcBorders>
              <w:top w:val="nil"/>
              <w:left w:val="nil"/>
              <w:bottom w:val="single" w:sz="4" w:space="0" w:color="000000"/>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20" w:type="dxa"/>
            <w:tcBorders>
              <w:top w:val="nil"/>
              <w:left w:val="nil"/>
              <w:bottom w:val="single" w:sz="4" w:space="0" w:color="000000"/>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360" w:type="dxa"/>
            <w:tcBorders>
              <w:top w:val="nil"/>
              <w:left w:val="nil"/>
              <w:bottom w:val="single" w:sz="4" w:space="0" w:color="000000"/>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r>
      <w:tr w:rsidR="00A9632A" w:rsidRPr="00A9632A" w:rsidTr="00945C8C">
        <w:trPr>
          <w:trHeight w:val="792"/>
        </w:trPr>
        <w:tc>
          <w:tcPr>
            <w:tcW w:w="7720" w:type="dxa"/>
            <w:tcBorders>
              <w:top w:val="nil"/>
              <w:left w:val="single" w:sz="4" w:space="0" w:color="000000"/>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Наименование показателя</w:t>
            </w:r>
          </w:p>
        </w:tc>
        <w:tc>
          <w:tcPr>
            <w:tcW w:w="640" w:type="dxa"/>
            <w:tcBorders>
              <w:top w:val="nil"/>
              <w:left w:val="nil"/>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Код строки</w:t>
            </w:r>
          </w:p>
        </w:tc>
        <w:tc>
          <w:tcPr>
            <w:tcW w:w="2180" w:type="dxa"/>
            <w:tcBorders>
              <w:top w:val="nil"/>
              <w:left w:val="nil"/>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Код дохода по бюджетной классификации</w:t>
            </w:r>
          </w:p>
        </w:tc>
        <w:tc>
          <w:tcPr>
            <w:tcW w:w="1360" w:type="dxa"/>
            <w:tcBorders>
              <w:top w:val="nil"/>
              <w:left w:val="nil"/>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Утвержденные бюджетные назначения</w:t>
            </w:r>
          </w:p>
        </w:tc>
        <w:tc>
          <w:tcPr>
            <w:tcW w:w="1420" w:type="dxa"/>
            <w:tcBorders>
              <w:top w:val="nil"/>
              <w:left w:val="nil"/>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Исполнено</w:t>
            </w:r>
          </w:p>
        </w:tc>
        <w:tc>
          <w:tcPr>
            <w:tcW w:w="1360" w:type="dxa"/>
            <w:tcBorders>
              <w:top w:val="nil"/>
              <w:left w:val="nil"/>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Неисполненные назначения</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1</w:t>
            </w:r>
          </w:p>
        </w:tc>
        <w:tc>
          <w:tcPr>
            <w:tcW w:w="640" w:type="dxa"/>
            <w:tcBorders>
              <w:top w:val="nil"/>
              <w:left w:val="nil"/>
              <w:bottom w:val="single" w:sz="8"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2</w:t>
            </w:r>
          </w:p>
        </w:tc>
        <w:tc>
          <w:tcPr>
            <w:tcW w:w="2180" w:type="dxa"/>
            <w:tcBorders>
              <w:top w:val="nil"/>
              <w:left w:val="nil"/>
              <w:bottom w:val="single" w:sz="8"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3</w:t>
            </w:r>
          </w:p>
        </w:tc>
        <w:tc>
          <w:tcPr>
            <w:tcW w:w="1360" w:type="dxa"/>
            <w:tcBorders>
              <w:top w:val="nil"/>
              <w:left w:val="nil"/>
              <w:bottom w:val="single" w:sz="8"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4</w:t>
            </w:r>
          </w:p>
        </w:tc>
        <w:tc>
          <w:tcPr>
            <w:tcW w:w="1420" w:type="dxa"/>
            <w:tcBorders>
              <w:top w:val="nil"/>
              <w:left w:val="nil"/>
              <w:bottom w:val="single" w:sz="8"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5</w:t>
            </w:r>
          </w:p>
        </w:tc>
        <w:tc>
          <w:tcPr>
            <w:tcW w:w="1360" w:type="dxa"/>
            <w:tcBorders>
              <w:top w:val="nil"/>
              <w:left w:val="nil"/>
              <w:bottom w:val="single" w:sz="8"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6</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Доходы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X</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11 310 858,43</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11 312 905,67</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nil"/>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nil"/>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360" w:type="dxa"/>
            <w:tcBorders>
              <w:top w:val="nil"/>
              <w:left w:val="nil"/>
              <w:bottom w:val="nil"/>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360" w:type="dxa"/>
            <w:tcBorders>
              <w:top w:val="nil"/>
              <w:left w:val="nil"/>
              <w:bottom w:val="nil"/>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НАЛОГОВЫЕ И НЕНАЛОГОВЫЕ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000 10000000000000000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1 424 087,56</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1 426 134,80</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НАЛОГИ НА ПРИБЫЛЬ,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000 10100000000000000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53 312,92</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54 138,05</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Налог на доходы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000 10102000010000110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53 312,92</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54 138,05</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000 10102010010000110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52 694,97</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53 520,10</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000 10102020010000110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55,85</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55,85</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000 10102030010000110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562,10</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562,10</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НАЛОГИ НА ТОВАРЫ (РАБОТЫ, УСЛУГИ), РЕАЛИЗУЕМЫЕ НА ТЕРРИТОРИИ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000 10300000000000000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610 405,23</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611 299,26</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000 10302000010000110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610 405,23</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611 299,26</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000 10302230010000110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305 931,31</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306 448,62</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000 10302231010000110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305 931,31</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306 448,62</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816"/>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000 10302240010000110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1 654,97</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1 655,29</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000 10302241010000110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1 654,97</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1 655,29</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000 10302250010000110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337 977,54</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338 353,90</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A9632A">
              <w:rPr>
                <w:rFonts w:ascii="Times New Roman" w:hAnsi="Times New Roman" w:cs="Times New Roman"/>
                <w:color w:val="000000"/>
                <w:sz w:val="24"/>
                <w:szCs w:val="24"/>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000 10302251010000110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337 977,54</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338 353,90</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000 10302260010000110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-35 158,59</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-35 158,55</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000 10302261010000110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-35 158,59</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-35 158,55</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НАЛОГИ НА ИМУЩЕСТВО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000 10600000000000000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121 825,46</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122 153,54</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Налог на имущество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000 10601000000000110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13 108,74</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13 108,79</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000 10601030100000110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13 108,74</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13 108,79</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Земельный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000 10606000000000110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108 716,72</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109 044,75</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Земельный налог с организаций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000 10606030000000110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41 590,04</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41 590,04</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000 10606033100000110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41 590,04</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41 590,04</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Земельный налог с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000 10606040000000110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67 126,68</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67 454,71</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 xml:space="preserve">Земельный налог с физических лиц, обладающих земельным </w:t>
            </w:r>
            <w:r w:rsidRPr="00A9632A">
              <w:rPr>
                <w:rFonts w:ascii="Times New Roman" w:hAnsi="Times New Roman" w:cs="Times New Roman"/>
                <w:color w:val="000000"/>
                <w:sz w:val="24"/>
                <w:szCs w:val="24"/>
              </w:rPr>
              <w:lastRenderedPageBreak/>
              <w:t>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xml:space="preserve">000 </w:t>
            </w:r>
            <w:r w:rsidRPr="00A9632A">
              <w:rPr>
                <w:rFonts w:ascii="Times New Roman" w:hAnsi="Times New Roman" w:cs="Times New Roman"/>
                <w:color w:val="000000"/>
                <w:sz w:val="24"/>
                <w:szCs w:val="24"/>
              </w:rPr>
              <w:lastRenderedPageBreak/>
              <w:t>10606043100000110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67 126,68</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67 454,71</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ГОСУДАРСТВЕННАЯ ПОШЛИНА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000 10800000000000000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18 000,00</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18 000,00</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000 10804000010000110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18 000,00</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18 000,00</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000 10804020010000110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18 000,00</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18 000,00</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ДОХОДЫ ОТ ПРОДАЖИ МАТЕРИАЛЬНЫХ И НЕМАТЕРИАЛЬНЫХ АКТИВОВ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000 11400000000000000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616 500,00</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616 500,00</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Доходы от продажи земельных участков, находящихся в государственной и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000 11406000000000430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616 500,00</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616 500,00</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000 11406020000000430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616 500,00</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616 500,00</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000 11406025100000430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616 500,00</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616 500,00</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ШТРАФЫ, САНКЦИИ, ВОЗМЕЩЕНИЕ УЩЕРБА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000 11600000000000000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4 043,95</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4 043,95</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Платежи в целях возмещения причиненного ущерба (убытков)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000 11610000000000140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4 043,95</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4 043,95</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816"/>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000 11610030100000140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4 043,95</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4 043,95</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000 11610032100000140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4 043,95</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4 043,95</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БЕЗВОЗМЕЗДНЫЕ ПОСТУПЛЕНИЯ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000 20000000000000000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9 886 770,87</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9 886 770,87</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БЕЗВОЗМЕЗДНЫЕ ПОСТУПЛЕНИЯ ОТ ДРУГИХ БЮДЖЕТОВ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000 20200000000000000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9 886 770,87</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9 886 770,87</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Дотации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000 20210000000000150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1 535 485,82</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1 535 485,82</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Дотации на выравнивание бюджетной обеспеченности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000 20215001000000150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1 510 235,82</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1 510 235,82</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000 20215001100000150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1 510 235,82</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1 510 235,82</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Прочие дотации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000 20219999000000150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25 250,00</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25 250,00</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Прочие дотации бюджетам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000 20219999100000150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25 250,00</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25 250,00</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Субсидии бюджетам бюджетной системы Российской Федерации (межбюджетные субсидии)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000 20220000000000150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6 746 004,64</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6 746 004,64</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Прочие субсидии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000 20229999000000150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6 746 004,64</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6 746 004,64</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Прочие субсидии бюджетам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000 20229999100000150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6 746 004,64</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6 746 004,64</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Субвенции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000 20230000000000150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000 20235118000000150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000 20235118100000150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000 20240000000000150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1 559 037,41</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1 559 037,41</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000 20240014000000150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331 520,85</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331 520,85</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000 20240014100000150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331 520,85</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331 520,85</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Прочие межбюджетные трансферты, передаваемые бюджетам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000 20249999000000150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1 227 516,56</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1 227 516,56</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Прочие межбюджетные трансферты, передаваемые бюджетам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000 20249999100000150</w:t>
            </w:r>
          </w:p>
        </w:tc>
        <w:tc>
          <w:tcPr>
            <w:tcW w:w="13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1 227 516,56</w:t>
            </w:r>
          </w:p>
        </w:tc>
        <w:tc>
          <w:tcPr>
            <w:tcW w:w="142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1 227 516,56</w:t>
            </w:r>
          </w:p>
        </w:tc>
        <w:tc>
          <w:tcPr>
            <w:tcW w:w="13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640" w:type="dxa"/>
            <w:tcBorders>
              <w:top w:val="single" w:sz="8" w:space="0" w:color="000000"/>
              <w:left w:val="nil"/>
              <w:bottom w:val="nil"/>
              <w:right w:val="nil"/>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single" w:sz="8" w:space="0" w:color="000000"/>
              <w:left w:val="nil"/>
              <w:bottom w:val="nil"/>
              <w:right w:val="nil"/>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360" w:type="dxa"/>
            <w:tcBorders>
              <w:top w:val="single" w:sz="8" w:space="0" w:color="000000"/>
              <w:left w:val="nil"/>
              <w:bottom w:val="nil"/>
              <w:right w:val="nil"/>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20" w:type="dxa"/>
            <w:tcBorders>
              <w:top w:val="single" w:sz="8" w:space="0" w:color="000000"/>
              <w:left w:val="nil"/>
              <w:bottom w:val="nil"/>
              <w:right w:val="nil"/>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360" w:type="dxa"/>
            <w:tcBorders>
              <w:top w:val="single" w:sz="8" w:space="0" w:color="000000"/>
              <w:left w:val="nil"/>
              <w:bottom w:val="nil"/>
              <w:right w:val="nil"/>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r>
    </w:tbl>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tbl>
      <w:tblPr>
        <w:tblW w:w="15240" w:type="dxa"/>
        <w:tblInd w:w="96" w:type="dxa"/>
        <w:tblLook w:val="04A0"/>
      </w:tblPr>
      <w:tblGrid>
        <w:gridCol w:w="6890"/>
        <w:gridCol w:w="913"/>
        <w:gridCol w:w="2386"/>
        <w:gridCol w:w="1750"/>
        <w:gridCol w:w="1442"/>
        <w:gridCol w:w="1859"/>
      </w:tblGrid>
      <w:tr w:rsidR="00A9632A" w:rsidRPr="00A9632A" w:rsidTr="00945C8C">
        <w:trPr>
          <w:trHeight w:val="264"/>
        </w:trPr>
        <w:tc>
          <w:tcPr>
            <w:tcW w:w="7720" w:type="dxa"/>
            <w:tcBorders>
              <w:top w:val="nil"/>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bookmarkStart w:id="2" w:name="RANGE!A1:F161"/>
            <w:bookmarkEnd w:id="2"/>
          </w:p>
        </w:tc>
        <w:tc>
          <w:tcPr>
            <w:tcW w:w="640" w:type="dxa"/>
            <w:tcBorders>
              <w:top w:val="nil"/>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p>
        </w:tc>
        <w:tc>
          <w:tcPr>
            <w:tcW w:w="2500" w:type="dxa"/>
            <w:tcBorders>
              <w:top w:val="nil"/>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p>
        </w:tc>
        <w:tc>
          <w:tcPr>
            <w:tcW w:w="4380" w:type="dxa"/>
            <w:gridSpan w:val="3"/>
            <w:tcBorders>
              <w:top w:val="nil"/>
              <w:left w:val="nil"/>
              <w:bottom w:val="nil"/>
              <w:right w:val="nil"/>
            </w:tcBorders>
            <w:shd w:val="clear" w:color="auto" w:fill="auto"/>
            <w:vAlign w:val="center"/>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Форма 0503117 с. 2</w:t>
            </w:r>
          </w:p>
        </w:tc>
      </w:tr>
      <w:tr w:rsidR="00A9632A" w:rsidRPr="00A9632A" w:rsidTr="00945C8C">
        <w:trPr>
          <w:trHeight w:val="306"/>
        </w:trPr>
        <w:tc>
          <w:tcPr>
            <w:tcW w:w="15240" w:type="dxa"/>
            <w:gridSpan w:val="6"/>
            <w:tcBorders>
              <w:top w:val="nil"/>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b/>
                <w:bCs/>
                <w:color w:val="000000"/>
                <w:sz w:val="24"/>
                <w:szCs w:val="24"/>
              </w:rPr>
            </w:pPr>
            <w:r w:rsidRPr="00A9632A">
              <w:rPr>
                <w:rFonts w:ascii="Times New Roman" w:hAnsi="Times New Roman" w:cs="Times New Roman"/>
                <w:b/>
                <w:bCs/>
                <w:color w:val="000000"/>
                <w:sz w:val="24"/>
                <w:szCs w:val="24"/>
              </w:rPr>
              <w:t>2. Расходы бюджета</w:t>
            </w:r>
          </w:p>
        </w:tc>
      </w:tr>
      <w:tr w:rsidR="00A9632A" w:rsidRPr="00A9632A" w:rsidTr="00945C8C">
        <w:trPr>
          <w:trHeight w:val="264"/>
        </w:trPr>
        <w:tc>
          <w:tcPr>
            <w:tcW w:w="7720" w:type="dxa"/>
            <w:tcBorders>
              <w:top w:val="nil"/>
              <w:left w:val="nil"/>
              <w:bottom w:val="single" w:sz="4" w:space="0" w:color="000000"/>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640" w:type="dxa"/>
            <w:tcBorders>
              <w:top w:val="nil"/>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p>
        </w:tc>
        <w:tc>
          <w:tcPr>
            <w:tcW w:w="2500" w:type="dxa"/>
            <w:tcBorders>
              <w:top w:val="nil"/>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p>
        </w:tc>
        <w:tc>
          <w:tcPr>
            <w:tcW w:w="1460" w:type="dxa"/>
            <w:tcBorders>
              <w:top w:val="nil"/>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p>
        </w:tc>
        <w:tc>
          <w:tcPr>
            <w:tcW w:w="1460" w:type="dxa"/>
            <w:tcBorders>
              <w:top w:val="nil"/>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p>
        </w:tc>
        <w:tc>
          <w:tcPr>
            <w:tcW w:w="1460" w:type="dxa"/>
            <w:tcBorders>
              <w:top w:val="nil"/>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p>
        </w:tc>
      </w:tr>
      <w:tr w:rsidR="00A9632A" w:rsidRPr="00A9632A" w:rsidTr="00945C8C">
        <w:trPr>
          <w:trHeight w:val="792"/>
        </w:trPr>
        <w:tc>
          <w:tcPr>
            <w:tcW w:w="7720" w:type="dxa"/>
            <w:tcBorders>
              <w:top w:val="nil"/>
              <w:left w:val="single" w:sz="4" w:space="0" w:color="000000"/>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Код строки</w:t>
            </w:r>
          </w:p>
        </w:tc>
        <w:tc>
          <w:tcPr>
            <w:tcW w:w="2500" w:type="dxa"/>
            <w:tcBorders>
              <w:top w:val="single" w:sz="4" w:space="0" w:color="000000"/>
              <w:left w:val="nil"/>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Код расхода по бюджетной классификации</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Утвержденные бюджетные назначения</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Исполнено</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Неисполненные назначения</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1</w:t>
            </w:r>
          </w:p>
        </w:tc>
        <w:tc>
          <w:tcPr>
            <w:tcW w:w="640" w:type="dxa"/>
            <w:tcBorders>
              <w:top w:val="nil"/>
              <w:left w:val="nil"/>
              <w:bottom w:val="single" w:sz="8"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2</w:t>
            </w:r>
          </w:p>
        </w:tc>
        <w:tc>
          <w:tcPr>
            <w:tcW w:w="2500" w:type="dxa"/>
            <w:tcBorders>
              <w:top w:val="nil"/>
              <w:left w:val="nil"/>
              <w:bottom w:val="single" w:sz="8"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3</w:t>
            </w:r>
          </w:p>
        </w:tc>
        <w:tc>
          <w:tcPr>
            <w:tcW w:w="1460" w:type="dxa"/>
            <w:tcBorders>
              <w:top w:val="nil"/>
              <w:left w:val="nil"/>
              <w:bottom w:val="single" w:sz="8"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4</w:t>
            </w:r>
          </w:p>
        </w:tc>
        <w:tc>
          <w:tcPr>
            <w:tcW w:w="1460" w:type="dxa"/>
            <w:tcBorders>
              <w:top w:val="nil"/>
              <w:left w:val="nil"/>
              <w:bottom w:val="single" w:sz="8"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5</w:t>
            </w:r>
          </w:p>
        </w:tc>
        <w:tc>
          <w:tcPr>
            <w:tcW w:w="1460" w:type="dxa"/>
            <w:tcBorders>
              <w:top w:val="nil"/>
              <w:left w:val="nil"/>
              <w:bottom w:val="single" w:sz="8"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6</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Расходы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200</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X</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11 451 389,73</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11 340 253,64</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111 136,09</w:t>
            </w:r>
          </w:p>
        </w:tc>
      </w:tr>
      <w:tr w:rsidR="00A9632A" w:rsidRPr="00A9632A" w:rsidTr="00945C8C">
        <w:trPr>
          <w:trHeight w:val="264"/>
        </w:trPr>
        <w:tc>
          <w:tcPr>
            <w:tcW w:w="7720" w:type="dxa"/>
            <w:tcBorders>
              <w:top w:val="nil"/>
              <w:left w:val="single" w:sz="4" w:space="0" w:color="000000"/>
              <w:bottom w:val="nil"/>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nil"/>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60" w:type="dxa"/>
            <w:tcBorders>
              <w:top w:val="nil"/>
              <w:left w:val="nil"/>
              <w:bottom w:val="nil"/>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60" w:type="dxa"/>
            <w:tcBorders>
              <w:top w:val="nil"/>
              <w:left w:val="nil"/>
              <w:bottom w:val="nil"/>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60" w:type="dxa"/>
            <w:tcBorders>
              <w:top w:val="nil"/>
              <w:left w:val="nil"/>
              <w:bottom w:val="nil"/>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xml:space="preserve">000 0100 0000000000 </w:t>
            </w:r>
            <w:r w:rsidRPr="00A9632A">
              <w:rPr>
                <w:rFonts w:ascii="Times New Roman" w:hAnsi="Times New Roman" w:cs="Times New Roman"/>
                <w:color w:val="000000"/>
                <w:sz w:val="24"/>
                <w:szCs w:val="24"/>
              </w:rPr>
              <w:lastRenderedPageBreak/>
              <w:t>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2 399 168,89</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xml:space="preserve">2 399 </w:t>
            </w:r>
            <w:r w:rsidRPr="00A9632A">
              <w:rPr>
                <w:rFonts w:ascii="Times New Roman" w:hAnsi="Times New Roman" w:cs="Times New Roman"/>
                <w:color w:val="000000"/>
                <w:sz w:val="24"/>
                <w:szCs w:val="24"/>
              </w:rPr>
              <w:lastRenderedPageBreak/>
              <w:t>168,89</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Функционирование высшего должностного лица субъекта Российской Федерации и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000 0102 0000000000 000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598 343,05</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598 343,05</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000 0102 1200000000 000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598 343,05</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598 343,05</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000 0102 1210000000 000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598 343,05</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598 343,05</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000 0102 1210100000 000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598 343,05</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598 343,05</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000 0102 1210118860 000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93 301,59</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93 301,59</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000 0102 1210118860 100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93 301,59</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93 301,59</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000 0102 1210118860 120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93 301,59</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93 301,59</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000 0102 1210118860 121</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61 211,10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61 211,10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000 0102 1210118860 129</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32 090,49</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32 090,49</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000 0102 1210129980 000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505 041,46</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505 041,46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w:t>
            </w:r>
            <w:r w:rsidRPr="00A9632A">
              <w:rPr>
                <w:rFonts w:ascii="Times New Roman" w:hAnsi="Times New Roman" w:cs="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000 0102 1210129980 100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505 041,46</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505 041,46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000 0102 1210129980 120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505 041,46</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505 041,46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000 0102 1210129980 121</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401 240,78</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401 240,78</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000 0102 1210129980 129</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103 800,68</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103 800,68</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000 0104 0000000000 000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1 671 825,84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1 671 825,84</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1 671 825,84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1 671 825,84</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1 671 825,84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1 671 825,84</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000 0104 1210100000 000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1 671 825,84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1 671 825,84</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000 0104 1210118860 000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678 198,41</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678 198,41</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000 0104 1210118860 100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678 198,41</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678 198,41</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000 0104 1210118860 120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678 198,41</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678 198,41</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000 0104 1210118860 121</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514 658,57</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514 658,57</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000 0104 1210118860 129</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163 539,84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163 539,84</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000 0104 1210129980 000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993 627,43</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993 627,43</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000 0104 1210129980 100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786 526,92</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786 526,92</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000 0104 1210129980 120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786 526,92</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786 526,92</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000 0104 1210129980 121</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628 438,32</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628 438,32</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000 0104 1210129980 129</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158 088,60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158 088,60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000 0104 1210129980 200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198 879,98</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198 879,98</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000 0104 1210129980 240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198 879,98</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198 879,98</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Закупка товаров, работ, услуг в сфере информационно-коммуникационных технологий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000 0104 1210129980 242</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120 428,36</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120 428,36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000 0104 1210129980 244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68 451,62</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68 451,62</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000 0104 1210129980 247</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000 0104 1210129980 800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8 220,53</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8 220,53</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000 0104 1210129980 850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8 220,53</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8 220,53</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Уплата прочих налогов, сборов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xml:space="preserve">000 0104 1210129980 </w:t>
            </w:r>
            <w:r w:rsidRPr="00A9632A">
              <w:rPr>
                <w:rFonts w:ascii="Times New Roman" w:hAnsi="Times New Roman" w:cs="Times New Roman"/>
                <w:color w:val="000000"/>
                <w:sz w:val="24"/>
                <w:szCs w:val="24"/>
              </w:rPr>
              <w:lastRenderedPageBreak/>
              <w:t>852</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4 786,00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4 786,00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000 0104 1210129980 853</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3 434,53</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3 434,53</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Обеспечение проведения выборов и референдумов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000 0107 0000000000 000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125 000,00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125 000,00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000 0107 1200000000 000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25 000,00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25 000,00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000 0107 1210000000 000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25 000,00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25 000,00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000 0107 1210100000 000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25 000,00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25 000,00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Проведение выборов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000 0107 1210120020 000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25 000,00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25 000,00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000 0107 1210120020 800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25 000,00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25 000,00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Специальные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000 0107 1210120020 880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25 000,00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25 000,00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000 0107 9900000000 000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100 000,00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100 000,00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000 0107 9930000000 000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100 000,00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100 000,00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Мероприятия в сфере муниципального 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000 0107 9930100000 000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100 000,00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100 000,00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Мероприятия по подготовке и проведению дополнительных выборов депутатов представительных органов поселений Седельниковского муниципального района в 2022 году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000 0107 9930118870 000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100 000,00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100 000,00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000 0107 9930118870 800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100 000,00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100 000,00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Специальные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000 0107 9930118870 880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100 000,00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100 000,00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Другие 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000 0113 0000000000 000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000 0113 9900000000 000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000 0113 9930000000 000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Мероприятия в сфере муниципального 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000 0113 9930100000 000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Организация погребения и транспортирования тел умерших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000 0113 9930110010 000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000 0113 9930110010 200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000 0113 9930110010 240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000 0113 9930110010 244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Национальная оборона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000 0200 0000000000 000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Мобилизационная и вневойсковая подготовка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000 0203 0000000000 000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000 0203 1200000000 000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w:t>
            </w:r>
            <w:r w:rsidRPr="00A9632A">
              <w:rPr>
                <w:rFonts w:ascii="Times New Roman" w:hAnsi="Times New Roman" w:cs="Times New Roman"/>
                <w:color w:val="000000"/>
                <w:sz w:val="24"/>
                <w:szCs w:val="24"/>
              </w:rPr>
              <w:lastRenderedPageBreak/>
              <w:t>сельского поселения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000 0203 1210000000 000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Обеспечение эффективного осуществления своих полномочий администрацией Голубовского сельского поселения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000 0203 1210100000 000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000 0203 1210151182 000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000 0203 1210151182 100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000 0203 1210151182 120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46 243,00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000 0203 1210151182 121</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35 722,71</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35 722,71</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000 0203 1210151182 129</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10 520,29</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10 520,29</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Национальная безопасность и правоохранительная деятельность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000 0300 0000000000 000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83 732,81</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63 304,43</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20 428,38</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000 0310 0000000000 000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83 732,81</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63 304,43</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20 428,38</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000 0310 1200000000 000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83 732,81</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63 304,43</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20 428,38</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000 0310 1260000000 000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83 732,81</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63 304,43</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20 428,38</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Обеспечение первичных мер пожарной безопасности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000 0310 1260100000 000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83 732,81</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63 304,43</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20 428,38</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Реализация прочих мероприятий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000 0310 1260129990 000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83 732,81</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63 304,43</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20 428,38</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000 0310 1260129990 200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83 732,81</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63 304,43</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20 428,38</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000 0310 1260129990 240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83 732,81</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63 304,43</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20 428,38</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000 0310 1260129990 244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83 732,81</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63 304,43</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20 428,38</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Национальная экономика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000 0400 0000000000 000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7 858 494,12</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7 767 786,41</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90 707,71</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Дорожное хозяйство (дорожные фонды)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000 0409 0000000000 000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7 850 630,12</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7 759 922,41</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90 707,71</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7 850 630,12</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7 759 922,41</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90 707,71</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7 850 630,12</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7 759 922,41</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90 707,71</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Дорожная деятельность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7 850 630,12</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7 759 922,41</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90 707,71</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Осуществление дорожной деятельности в части содержания автомобильных дорог общего пользования местного значения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000 0409 1270120010 000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606 608,92</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515 901,21</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90 707,71</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000 0409 1270120010 200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602 964,97</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512 257,26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90 707,71</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000 0409 1270120010 240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602 964,97</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512 257,26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90 707,71</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000 0409 1270120010 244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572 964,97</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482 257,26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90 707,71</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xml:space="preserve">000 0409 1270120010 </w:t>
            </w:r>
            <w:r w:rsidRPr="00A9632A">
              <w:rPr>
                <w:rFonts w:ascii="Times New Roman" w:hAnsi="Times New Roman" w:cs="Times New Roman"/>
                <w:color w:val="000000"/>
                <w:sz w:val="24"/>
                <w:szCs w:val="24"/>
              </w:rPr>
              <w:lastRenderedPageBreak/>
              <w:t>247</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30 000,00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30 000,00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000 0409 1270120010 800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3 643,95</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3 643,95</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Исполнение судебных актов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000 0409 1270120010 830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3 643,95</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3 643,95</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Исполнение судебных актов Российской Федерации и мировых соглашений по возмещению причиненного вреда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000 0409 1270120010 831</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3 643,95</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3 643,95</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Капитальный ремонт и ремонт автомобильных дорог общено пользования местного значения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000 0409 1270120020 000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142 000,00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142 000,00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000 0409 1270120020 200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142 000,00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142 000,00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000 0409 1270120020 240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142 000,00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142 000,00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000 0409 1270120020 244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142 000,00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142 000,00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Капитальный ремонт, ремонт автомобильных дорог общего пользования местного значения в поселениях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000 0409 1270170340 000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6 746 004,64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6 746 004,64</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000 0409 1270170340 200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6 746 004,64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6 746 004,64</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000 0409 1270170340 240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6 746 004,64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6 746 004,64</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000 0409 1270170340 244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6 746 004,64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6 746 004,64</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Капитальный ремонт, ремонт автомобильных дорог общего пользования местного значения в поселениях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12701S0340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356 016,56</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356 016,56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12701S0340 200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356 016,56</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356 016,56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12701S0340 240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356 016,56</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356 016,56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0409 12701S0340 244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356 016,56</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356 016,56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Другие вопросы в области национальной экономики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000 0412 0000000000 000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7 864,00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7 864,00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000 0412 1200000000 000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7 864,00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7 864,00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000 0412 1210000000 000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7 864,00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7 864,00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000 0412 1210100000 000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7 864,00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7 864,00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000 0412 1210118810 000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7 864,00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7 864,00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000 0412 1210118810 200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7 864,00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7 864,00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000 0412 1210118810 240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7 864,00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7 864,00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000 0412 1210118810 244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7 864,00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7 864,00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Жилищно-коммунальное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000 0500 0000000000 000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378 074,85</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378 074,85</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Жилищное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000 0501 0000000000 000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7 030,00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7 030,00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000 0501 1200000000 000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7 030,00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7 030,00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 xml:space="preserve">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w:t>
            </w:r>
            <w:r w:rsidRPr="00A9632A">
              <w:rPr>
                <w:rFonts w:ascii="Times New Roman" w:hAnsi="Times New Roman" w:cs="Times New Roman"/>
                <w:color w:val="000000"/>
                <w:sz w:val="24"/>
                <w:szCs w:val="24"/>
              </w:rPr>
              <w:lastRenderedPageBreak/>
              <w:t>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000 0501 1240000000 000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7 030,00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7 030,00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Осуществление мероприятий в сфере жилищно-коммунального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000 0501 1240300000 000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7 030,00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7 030,00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жилищного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000 0501 1240318820 000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7 030,00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7 030,00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000 0501 1240318820 200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7 030,00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7 030,00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000 0501 1240318820 240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7 030,00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7 030,00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000 0501 1240318820 244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7 030,00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7 030,00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Коммунальное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000 0502 0000000000 000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312 626,85</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312 626,85</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000 0502 1200000000 000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312 626,85</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312 626,85</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000 0502 1240000000 000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312 626,85</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312 626,85</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Осуществление мероприятий в сфере жилищно-коммунального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000 0502 1240300000 000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312 626,85</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312 626,85</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000 0502 1240318830 000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312 626,85</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312 626,85</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000 0502 1240318830 200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312 626,85</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312 626,85</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000 0502 1240318830 240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312 626,85</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312 626,85</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000 0502 1240318830 244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197 974,85</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197 974,85</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000 0502 1240318830 247</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114 652,00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114 652,00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Благоустройство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000 0503 0000000000 000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58 418,00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58 418,00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000 0503 1200000000 000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58 418,00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58 418,00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000 0503 1240000000 000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58 418,00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58 418,00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Мероприятия в сфере жилищно-коммунального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000 0503 1240100000 000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54 418,00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54 418,00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Реализация прочих мероприятий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000 0503 1240129990 000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54 418,00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54 418,00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000 0503 1240129990 200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54 418,00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54 418,00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000 0503 1240129990 240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54 418,00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54 418,00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000 0503 1240129990 244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54 418,00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54 418,00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Осуществление мероприятий в сфере жилищно-коммунального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000 0503 1240300000 000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000 0503 1240318840 000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000 0503 1240318840 200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000 0503 1240318840 240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000 0503 1240318840 244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4 000,00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Культура, кинематография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000 0800 0000000000 000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685 676,06</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685 676,06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Культура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000 0801 0000000000 000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685 676,06</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685 676,06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000 0801 1200000000 000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685 676,06</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685 676,06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000 0801 1220000000 000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685 676,06</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685 676,06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Мероприятия в сфере культуры и кинематографии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000 0801 1220100000 000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685 676,06</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685 676,06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Мероприятия по содержанию клубов, домов культуры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000 0801 1220120010 000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685 676,06</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685 676,06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000 0801 1220120010 200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685 676,06</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685 676,06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000 0801 1220120010 240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685 676,06</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685 676,06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000 0801 1220120010 244</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137 629,90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137 629,90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000 0801 1220120010 247</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548 046,16</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548 046,16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Результат исполнения бюджета (дефицит/профицит)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450</w:t>
            </w:r>
          </w:p>
        </w:tc>
        <w:tc>
          <w:tcPr>
            <w:tcW w:w="250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X</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-140 531,30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-27 347,97</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X</w:t>
            </w:r>
          </w:p>
        </w:tc>
      </w:tr>
      <w:tr w:rsidR="00A9632A" w:rsidRPr="00A9632A" w:rsidTr="00945C8C">
        <w:trPr>
          <w:trHeight w:val="264"/>
        </w:trPr>
        <w:tc>
          <w:tcPr>
            <w:tcW w:w="772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640" w:type="dxa"/>
            <w:tcBorders>
              <w:top w:val="single" w:sz="8" w:space="0" w:color="000000"/>
              <w:left w:val="nil"/>
              <w:bottom w:val="nil"/>
              <w:right w:val="nil"/>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500" w:type="dxa"/>
            <w:tcBorders>
              <w:top w:val="single" w:sz="8" w:space="0" w:color="000000"/>
              <w:left w:val="nil"/>
              <w:bottom w:val="nil"/>
              <w:right w:val="nil"/>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60" w:type="dxa"/>
            <w:tcBorders>
              <w:top w:val="single" w:sz="8" w:space="0" w:color="000000"/>
              <w:left w:val="nil"/>
              <w:bottom w:val="nil"/>
              <w:right w:val="nil"/>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60" w:type="dxa"/>
            <w:tcBorders>
              <w:top w:val="single" w:sz="8" w:space="0" w:color="000000"/>
              <w:left w:val="nil"/>
              <w:bottom w:val="nil"/>
              <w:right w:val="nil"/>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60" w:type="dxa"/>
            <w:tcBorders>
              <w:top w:val="single" w:sz="8" w:space="0" w:color="000000"/>
              <w:left w:val="nil"/>
              <w:bottom w:val="nil"/>
              <w:right w:val="nil"/>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r>
    </w:tbl>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tbl>
      <w:tblPr>
        <w:tblW w:w="15880" w:type="dxa"/>
        <w:tblInd w:w="96" w:type="dxa"/>
        <w:tblLook w:val="04A0"/>
      </w:tblPr>
      <w:tblGrid>
        <w:gridCol w:w="6702"/>
        <w:gridCol w:w="913"/>
        <w:gridCol w:w="2256"/>
        <w:gridCol w:w="1750"/>
        <w:gridCol w:w="1440"/>
        <w:gridCol w:w="1859"/>
        <w:gridCol w:w="960"/>
      </w:tblGrid>
      <w:tr w:rsidR="00A9632A" w:rsidRPr="00A9632A" w:rsidTr="00945C8C">
        <w:trPr>
          <w:trHeight w:val="264"/>
        </w:trPr>
        <w:tc>
          <w:tcPr>
            <w:tcW w:w="7720" w:type="dxa"/>
            <w:tcBorders>
              <w:top w:val="nil"/>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bookmarkStart w:id="3" w:name="RANGE!A1:F24"/>
            <w:bookmarkEnd w:id="3"/>
          </w:p>
        </w:tc>
        <w:tc>
          <w:tcPr>
            <w:tcW w:w="640" w:type="dxa"/>
            <w:tcBorders>
              <w:top w:val="nil"/>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p>
        </w:tc>
        <w:tc>
          <w:tcPr>
            <w:tcW w:w="2180" w:type="dxa"/>
            <w:tcBorders>
              <w:top w:val="nil"/>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p>
        </w:tc>
        <w:tc>
          <w:tcPr>
            <w:tcW w:w="4380" w:type="dxa"/>
            <w:gridSpan w:val="3"/>
            <w:tcBorders>
              <w:top w:val="nil"/>
              <w:left w:val="nil"/>
              <w:bottom w:val="nil"/>
              <w:right w:val="nil"/>
            </w:tcBorders>
            <w:shd w:val="clear" w:color="auto" w:fill="auto"/>
            <w:vAlign w:val="center"/>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Форма 0503117 с. 3</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306"/>
        </w:trPr>
        <w:tc>
          <w:tcPr>
            <w:tcW w:w="14920" w:type="dxa"/>
            <w:gridSpan w:val="6"/>
            <w:tcBorders>
              <w:top w:val="nil"/>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b/>
                <w:bCs/>
                <w:color w:val="000000"/>
                <w:sz w:val="24"/>
                <w:szCs w:val="24"/>
              </w:rPr>
            </w:pPr>
            <w:r w:rsidRPr="00A9632A">
              <w:rPr>
                <w:rFonts w:ascii="Times New Roman" w:hAnsi="Times New Roman" w:cs="Times New Roman"/>
                <w:b/>
                <w:bCs/>
                <w:color w:val="000000"/>
                <w:sz w:val="24"/>
                <w:szCs w:val="24"/>
              </w:rPr>
              <w:t>3. Источники финансирования дефицита бюджета</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nil"/>
              <w:bottom w:val="single" w:sz="4" w:space="0" w:color="000000"/>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640" w:type="dxa"/>
            <w:tcBorders>
              <w:top w:val="nil"/>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p>
        </w:tc>
        <w:tc>
          <w:tcPr>
            <w:tcW w:w="2180" w:type="dxa"/>
            <w:tcBorders>
              <w:top w:val="nil"/>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p>
        </w:tc>
        <w:tc>
          <w:tcPr>
            <w:tcW w:w="1460" w:type="dxa"/>
            <w:tcBorders>
              <w:top w:val="nil"/>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p>
        </w:tc>
        <w:tc>
          <w:tcPr>
            <w:tcW w:w="1460" w:type="dxa"/>
            <w:tcBorders>
              <w:top w:val="nil"/>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p>
        </w:tc>
        <w:tc>
          <w:tcPr>
            <w:tcW w:w="1460" w:type="dxa"/>
            <w:tcBorders>
              <w:top w:val="nil"/>
              <w:left w:val="nil"/>
              <w:bottom w:val="nil"/>
              <w:right w:val="nil"/>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1359"/>
        </w:trPr>
        <w:tc>
          <w:tcPr>
            <w:tcW w:w="7720" w:type="dxa"/>
            <w:tcBorders>
              <w:top w:val="nil"/>
              <w:left w:val="single" w:sz="4" w:space="0" w:color="000000"/>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Код строки</w:t>
            </w:r>
          </w:p>
        </w:tc>
        <w:tc>
          <w:tcPr>
            <w:tcW w:w="2180" w:type="dxa"/>
            <w:tcBorders>
              <w:top w:val="single" w:sz="4" w:space="0" w:color="000000"/>
              <w:left w:val="nil"/>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Код источника финансирования дефицита бюджета по бюджетной классификации</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Утвержденные бюджетные назначения</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Исполнено</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Неисполненные назначения</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1</w:t>
            </w:r>
          </w:p>
        </w:tc>
        <w:tc>
          <w:tcPr>
            <w:tcW w:w="640" w:type="dxa"/>
            <w:tcBorders>
              <w:top w:val="nil"/>
              <w:left w:val="nil"/>
              <w:bottom w:val="single" w:sz="8"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2</w:t>
            </w:r>
          </w:p>
        </w:tc>
        <w:tc>
          <w:tcPr>
            <w:tcW w:w="2180" w:type="dxa"/>
            <w:tcBorders>
              <w:top w:val="nil"/>
              <w:left w:val="nil"/>
              <w:bottom w:val="single" w:sz="8"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3</w:t>
            </w:r>
          </w:p>
        </w:tc>
        <w:tc>
          <w:tcPr>
            <w:tcW w:w="1460" w:type="dxa"/>
            <w:tcBorders>
              <w:top w:val="nil"/>
              <w:left w:val="nil"/>
              <w:bottom w:val="single" w:sz="8"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4</w:t>
            </w:r>
          </w:p>
        </w:tc>
        <w:tc>
          <w:tcPr>
            <w:tcW w:w="1460" w:type="dxa"/>
            <w:tcBorders>
              <w:top w:val="nil"/>
              <w:left w:val="nil"/>
              <w:bottom w:val="single" w:sz="8"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5</w:t>
            </w:r>
          </w:p>
        </w:tc>
        <w:tc>
          <w:tcPr>
            <w:tcW w:w="1460" w:type="dxa"/>
            <w:tcBorders>
              <w:top w:val="nil"/>
              <w:left w:val="nil"/>
              <w:bottom w:val="single" w:sz="8" w:space="0" w:color="000000"/>
              <w:right w:val="single" w:sz="4" w:space="0" w:color="000000"/>
            </w:tcBorders>
            <w:shd w:val="clear" w:color="auto" w:fill="auto"/>
            <w:vAlign w:val="center"/>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6</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Источники финансирования дефицита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500</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X</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140 531,30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27 347,97</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113 183,33</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single" w:sz="4" w:space="0" w:color="000000"/>
              <w:bottom w:val="nil"/>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nil"/>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60" w:type="dxa"/>
            <w:tcBorders>
              <w:top w:val="nil"/>
              <w:left w:val="nil"/>
              <w:bottom w:val="nil"/>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60" w:type="dxa"/>
            <w:tcBorders>
              <w:top w:val="nil"/>
              <w:left w:val="nil"/>
              <w:bottom w:val="nil"/>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60" w:type="dxa"/>
            <w:tcBorders>
              <w:top w:val="nil"/>
              <w:left w:val="nil"/>
              <w:bottom w:val="nil"/>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источники внутреннего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520</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X</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single" w:sz="4" w:space="0" w:color="000000"/>
              <w:bottom w:val="nil"/>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nil"/>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60" w:type="dxa"/>
            <w:tcBorders>
              <w:top w:val="nil"/>
              <w:left w:val="nil"/>
              <w:bottom w:val="nil"/>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60" w:type="dxa"/>
            <w:tcBorders>
              <w:top w:val="nil"/>
              <w:left w:val="nil"/>
              <w:bottom w:val="nil"/>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60" w:type="dxa"/>
            <w:tcBorders>
              <w:top w:val="nil"/>
              <w:left w:val="nil"/>
              <w:bottom w:val="nil"/>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xml:space="preserve"> </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источники внешнего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620</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X</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single" w:sz="4" w:space="0" w:color="000000"/>
              <w:bottom w:val="nil"/>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nil"/>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60" w:type="dxa"/>
            <w:tcBorders>
              <w:top w:val="nil"/>
              <w:left w:val="nil"/>
              <w:bottom w:val="nil"/>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60" w:type="dxa"/>
            <w:tcBorders>
              <w:top w:val="nil"/>
              <w:left w:val="nil"/>
              <w:bottom w:val="nil"/>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60" w:type="dxa"/>
            <w:tcBorders>
              <w:top w:val="nil"/>
              <w:left w:val="nil"/>
              <w:bottom w:val="nil"/>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xml:space="preserve"> </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0,00</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Изменение остатков средств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700</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000 01000000000000000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140 531,30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27 347,97</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113 183,33</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Изменение остатков средств на счетах по учету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700</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000 01050000000000000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140 531,30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27 347,97</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113 183,33</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Увеличение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710</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000 01050000000000500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-11 310 858,43</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-11 340 750,69</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X</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Увеличение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000 01050200000000500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-11 310 858,43</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-11 340 750,69</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X</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Увеличение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000 01050201000000510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-11 310 858,43</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-11 340 750,69</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X</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Увеличение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000 01050201100000510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-11 310 858,43</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-11 340 750,69</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X</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Уменьшение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720</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000 01050000000000600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11 451 389,73</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11 368 098,66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X</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Уменьшение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000 01050200000000600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11 451 389,73</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11 368 098,66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X</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lastRenderedPageBreak/>
              <w:t>Уменьшение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000 01050201000000610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11 451 389,73</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11 368 098,66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X</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Уменьшение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000 01050201100000610</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11 451 389,73</w:t>
            </w:r>
          </w:p>
        </w:tc>
        <w:tc>
          <w:tcPr>
            <w:tcW w:w="1460" w:type="dxa"/>
            <w:tcBorders>
              <w:top w:val="nil"/>
              <w:left w:val="nil"/>
              <w:bottom w:val="single" w:sz="4" w:space="0" w:color="000000"/>
              <w:right w:val="single" w:sz="4" w:space="0" w:color="000000"/>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11 368 098,66</w:t>
            </w:r>
          </w:p>
        </w:tc>
        <w:tc>
          <w:tcPr>
            <w:tcW w:w="1460" w:type="dxa"/>
            <w:tcBorders>
              <w:top w:val="nil"/>
              <w:left w:val="nil"/>
              <w:bottom w:val="single" w:sz="4" w:space="0" w:color="000000"/>
              <w:right w:val="single" w:sz="8" w:space="0" w:color="000000"/>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X</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264"/>
        </w:trPr>
        <w:tc>
          <w:tcPr>
            <w:tcW w:w="7720" w:type="dxa"/>
            <w:tcBorders>
              <w:top w:val="nil"/>
              <w:left w:val="nil"/>
              <w:bottom w:val="nil"/>
              <w:right w:val="nil"/>
            </w:tcBorders>
            <w:shd w:val="clear" w:color="auto" w:fill="auto"/>
            <w:vAlign w:val="bottom"/>
            <w:hideMark/>
          </w:tcPr>
          <w:p w:rsidR="00A9632A" w:rsidRPr="00A9632A" w:rsidRDefault="00A9632A" w:rsidP="00A9632A">
            <w:pPr>
              <w:spacing w:after="0" w:line="240" w:lineRule="auto"/>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640" w:type="dxa"/>
            <w:tcBorders>
              <w:top w:val="single" w:sz="8" w:space="0" w:color="000000"/>
              <w:left w:val="nil"/>
              <w:bottom w:val="nil"/>
              <w:right w:val="nil"/>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2180" w:type="dxa"/>
            <w:tcBorders>
              <w:top w:val="single" w:sz="8" w:space="0" w:color="000000"/>
              <w:left w:val="nil"/>
              <w:bottom w:val="nil"/>
              <w:right w:val="nil"/>
            </w:tcBorders>
            <w:shd w:val="clear" w:color="auto" w:fill="auto"/>
            <w:vAlign w:val="bottom"/>
            <w:hideMark/>
          </w:tcPr>
          <w:p w:rsidR="00A9632A" w:rsidRPr="00A9632A" w:rsidRDefault="00A9632A" w:rsidP="00A9632A">
            <w:pPr>
              <w:spacing w:after="0" w:line="240" w:lineRule="auto"/>
              <w:jc w:val="center"/>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60" w:type="dxa"/>
            <w:tcBorders>
              <w:top w:val="single" w:sz="8" w:space="0" w:color="000000"/>
              <w:left w:val="nil"/>
              <w:bottom w:val="nil"/>
              <w:right w:val="nil"/>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60" w:type="dxa"/>
            <w:tcBorders>
              <w:top w:val="single" w:sz="8" w:space="0" w:color="000000"/>
              <w:left w:val="nil"/>
              <w:bottom w:val="nil"/>
              <w:right w:val="nil"/>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1460" w:type="dxa"/>
            <w:tcBorders>
              <w:top w:val="single" w:sz="8" w:space="0" w:color="000000"/>
              <w:left w:val="nil"/>
              <w:bottom w:val="nil"/>
              <w:right w:val="nil"/>
            </w:tcBorders>
            <w:shd w:val="clear" w:color="auto" w:fill="auto"/>
            <w:vAlign w:val="bottom"/>
            <w:hideMark/>
          </w:tcPr>
          <w:p w:rsidR="00A9632A" w:rsidRPr="00A9632A" w:rsidRDefault="00A9632A" w:rsidP="00A9632A">
            <w:pPr>
              <w:spacing w:after="0" w:line="240" w:lineRule="auto"/>
              <w:jc w:val="right"/>
              <w:rPr>
                <w:rFonts w:ascii="Times New Roman" w:hAnsi="Times New Roman" w:cs="Times New Roman"/>
                <w:color w:val="000000"/>
                <w:sz w:val="24"/>
                <w:szCs w:val="24"/>
              </w:rPr>
            </w:pPr>
            <w:r w:rsidRPr="00A9632A">
              <w:rPr>
                <w:rFonts w:ascii="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A9632A" w:rsidRPr="00A9632A" w:rsidRDefault="00A9632A" w:rsidP="00A9632A">
            <w:pPr>
              <w:spacing w:after="0" w:line="240" w:lineRule="auto"/>
              <w:rPr>
                <w:rFonts w:ascii="Times New Roman" w:hAnsi="Times New Roman" w:cs="Times New Roman"/>
                <w:sz w:val="24"/>
                <w:szCs w:val="24"/>
              </w:rPr>
            </w:pPr>
          </w:p>
        </w:tc>
      </w:tr>
    </w:tbl>
    <w:p w:rsidR="00A9632A" w:rsidRPr="00A9632A" w:rsidRDefault="00A9632A" w:rsidP="00A9632A">
      <w:pPr>
        <w:spacing w:after="0" w:line="240" w:lineRule="auto"/>
        <w:rPr>
          <w:rFonts w:ascii="Times New Roman" w:hAnsi="Times New Roman" w:cs="Times New Roman"/>
          <w:sz w:val="24"/>
          <w:szCs w:val="24"/>
        </w:rPr>
      </w:pPr>
    </w:p>
    <w:p w:rsidR="00A9632A" w:rsidRDefault="00A9632A" w:rsidP="00A9632A">
      <w:pPr>
        <w:spacing w:after="0" w:line="240" w:lineRule="auto"/>
        <w:jc w:val="center"/>
        <w:rPr>
          <w:rFonts w:ascii="Times New Roman" w:hAnsi="Times New Roman" w:cs="Times New Roman"/>
          <w:sz w:val="24"/>
          <w:szCs w:val="24"/>
        </w:rPr>
        <w:sectPr w:rsidR="00A9632A" w:rsidSect="00A9632A">
          <w:pgSz w:w="16838" w:h="11906" w:orient="landscape"/>
          <w:pgMar w:top="1701" w:right="1134" w:bottom="851" w:left="1134" w:header="709" w:footer="709" w:gutter="0"/>
          <w:cols w:space="708"/>
          <w:docGrid w:linePitch="360"/>
        </w:sectPr>
      </w:pP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lastRenderedPageBreak/>
        <w:t>СОВЕТ ГОЛУБОВСКОГО СЕЛЬСКОГО ПОСЕЛЕНИЯ</w:t>
      </w: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СЕДЕЛЬНИКОВСКОГО МУНИЦИПАЛЬНОГО РАЙОНА</w:t>
      </w: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ОМСКОЙ ОБЛАСТИ</w:t>
      </w:r>
    </w:p>
    <w:p w:rsidR="00A9632A" w:rsidRPr="00A9632A" w:rsidRDefault="00A9632A" w:rsidP="00A9632A">
      <w:pPr>
        <w:spacing w:after="0" w:line="240" w:lineRule="auto"/>
        <w:jc w:val="center"/>
        <w:rPr>
          <w:rFonts w:ascii="Times New Roman" w:hAnsi="Times New Roman" w:cs="Times New Roman"/>
          <w:b/>
          <w:color w:val="FF0000"/>
          <w:sz w:val="24"/>
          <w:szCs w:val="24"/>
        </w:rPr>
      </w:pP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Шестьдесят первое заседание четвертого созыва</w:t>
      </w: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jc w:val="center"/>
        <w:rPr>
          <w:rFonts w:ascii="Times New Roman" w:hAnsi="Times New Roman" w:cs="Times New Roman"/>
          <w:b/>
          <w:sz w:val="24"/>
          <w:szCs w:val="24"/>
        </w:rPr>
      </w:pPr>
      <w:r w:rsidRPr="00A9632A">
        <w:rPr>
          <w:rFonts w:ascii="Times New Roman" w:hAnsi="Times New Roman" w:cs="Times New Roman"/>
          <w:sz w:val="24"/>
          <w:szCs w:val="24"/>
        </w:rPr>
        <w:t>РЕШЕНИЕ</w:t>
      </w:r>
    </w:p>
    <w:p w:rsidR="00A9632A" w:rsidRPr="00A9632A" w:rsidRDefault="00A9632A" w:rsidP="00A9632A">
      <w:pPr>
        <w:spacing w:after="0" w:line="240" w:lineRule="auto"/>
        <w:ind w:firstLine="284"/>
        <w:rPr>
          <w:rFonts w:ascii="Times New Roman" w:hAnsi="Times New Roman" w:cs="Times New Roman"/>
          <w:sz w:val="24"/>
          <w:szCs w:val="24"/>
        </w:rPr>
      </w:pPr>
      <w:r w:rsidRPr="00A9632A">
        <w:rPr>
          <w:rFonts w:ascii="Times New Roman" w:hAnsi="Times New Roman" w:cs="Times New Roman"/>
          <w:sz w:val="24"/>
          <w:szCs w:val="24"/>
        </w:rPr>
        <w:t>от «21» февраля  2023  г                                                                        № 158</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 xml:space="preserve">с. Голубовка                                                                                                                                                                                         </w:t>
      </w:r>
    </w:p>
    <w:p w:rsidR="00A9632A" w:rsidRPr="00A9632A" w:rsidRDefault="00A9632A" w:rsidP="00A9632A">
      <w:pPr>
        <w:spacing w:after="0" w:line="240" w:lineRule="auto"/>
        <w:ind w:firstLine="284"/>
        <w:jc w:val="center"/>
        <w:rPr>
          <w:rFonts w:ascii="Times New Roman" w:hAnsi="Times New Roman" w:cs="Times New Roman"/>
          <w:sz w:val="24"/>
          <w:szCs w:val="24"/>
        </w:rPr>
      </w:pP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Об утверждении плана работы Совета Голубовского сельского Седельниковского муниципального района Омской области на 2023 год</w:t>
      </w:r>
    </w:p>
    <w:p w:rsidR="00A9632A" w:rsidRPr="00A9632A" w:rsidRDefault="00A9632A" w:rsidP="00A9632A">
      <w:pPr>
        <w:spacing w:after="0" w:line="240" w:lineRule="auto"/>
        <w:jc w:val="center"/>
        <w:rPr>
          <w:rFonts w:ascii="Times New Roman" w:hAnsi="Times New Roman" w:cs="Times New Roman"/>
          <w:sz w:val="24"/>
          <w:szCs w:val="24"/>
        </w:rPr>
      </w:pP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 xml:space="preserve">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b/>
          <w:sz w:val="24"/>
          <w:szCs w:val="24"/>
        </w:rPr>
        <w:t>РЕШИЛ:</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1. Утвердить план работы Совета Голубовского сельского Седельниковского муниципального района Омской области на 2023 год  (Приложение №1).</w:t>
      </w:r>
    </w:p>
    <w:p w:rsidR="00A9632A" w:rsidRPr="00A9632A" w:rsidRDefault="00A9632A" w:rsidP="00A9632A">
      <w:pPr>
        <w:shd w:val="clear" w:color="auto" w:fill="FFFFFF"/>
        <w:spacing w:after="0" w:line="240" w:lineRule="auto"/>
        <w:ind w:firstLine="284"/>
        <w:jc w:val="both"/>
        <w:rPr>
          <w:rFonts w:ascii="Times New Roman" w:hAnsi="Times New Roman" w:cs="Times New Roman"/>
          <w:sz w:val="24"/>
          <w:szCs w:val="24"/>
        </w:rPr>
      </w:pP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2. Настоящее Решение подлежит опубликованию в средствах массовой  информации и размещению в сети «Интернет» в установленном законом порядке.</w:t>
      </w:r>
    </w:p>
    <w:p w:rsidR="00A9632A" w:rsidRPr="00A9632A" w:rsidRDefault="00A9632A" w:rsidP="00A9632A">
      <w:pPr>
        <w:shd w:val="clear" w:color="auto" w:fill="FFFFFF"/>
        <w:spacing w:after="0" w:line="240" w:lineRule="auto"/>
        <w:jc w:val="both"/>
        <w:rPr>
          <w:rFonts w:ascii="Times New Roman" w:hAnsi="Times New Roman" w:cs="Times New Roman"/>
          <w:sz w:val="24"/>
          <w:szCs w:val="24"/>
        </w:rPr>
      </w:pP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Председатель Совета  Голубовского                                     Низовой В.В.</w:t>
      </w: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 xml:space="preserve">сельского поселения </w:t>
      </w:r>
    </w:p>
    <w:p w:rsidR="00A9632A" w:rsidRPr="00A9632A" w:rsidRDefault="00A9632A" w:rsidP="00A9632A">
      <w:pPr>
        <w:spacing w:after="0" w:line="240" w:lineRule="auto"/>
        <w:jc w:val="both"/>
        <w:rPr>
          <w:rFonts w:ascii="Times New Roman" w:hAnsi="Times New Roman" w:cs="Times New Roman"/>
          <w:sz w:val="24"/>
          <w:szCs w:val="24"/>
        </w:rPr>
      </w:pPr>
    </w:p>
    <w:p w:rsidR="00A9632A" w:rsidRPr="00A9632A" w:rsidRDefault="00A9632A" w:rsidP="00A9632A">
      <w:pPr>
        <w:spacing w:after="0" w:line="240" w:lineRule="auto"/>
        <w:jc w:val="both"/>
        <w:rPr>
          <w:rFonts w:ascii="Times New Roman" w:hAnsi="Times New Roman" w:cs="Times New Roman"/>
          <w:sz w:val="24"/>
          <w:szCs w:val="24"/>
        </w:rPr>
      </w:pP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Глава Голубовского                                                               Обоскалов С.Е.</w:t>
      </w: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 xml:space="preserve">сельского поселения                                                                    </w:t>
      </w:r>
    </w:p>
    <w:p w:rsidR="00A9632A" w:rsidRPr="00A9632A" w:rsidRDefault="00A9632A" w:rsidP="00A9632A">
      <w:pPr>
        <w:spacing w:after="0" w:line="240" w:lineRule="auto"/>
        <w:jc w:val="both"/>
        <w:rPr>
          <w:rFonts w:ascii="Times New Roman" w:hAnsi="Times New Roman" w:cs="Times New Roman"/>
          <w:sz w:val="24"/>
          <w:szCs w:val="24"/>
        </w:rPr>
      </w:pPr>
    </w:p>
    <w:p w:rsidR="00A9632A" w:rsidRPr="00A9632A" w:rsidRDefault="00A9632A" w:rsidP="00A9632A">
      <w:pPr>
        <w:spacing w:after="0" w:line="240" w:lineRule="auto"/>
        <w:jc w:val="right"/>
        <w:rPr>
          <w:rFonts w:ascii="Times New Roman" w:hAnsi="Times New Roman" w:cs="Times New Roman"/>
          <w:sz w:val="24"/>
          <w:szCs w:val="24"/>
        </w:rPr>
      </w:pP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 xml:space="preserve">Приложение №1 к Решению Совета </w:t>
      </w: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 xml:space="preserve">Голубовского сельского поселения </w:t>
      </w: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 xml:space="preserve">Седельниковского муниципального района </w:t>
      </w: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 xml:space="preserve">Омской области </w:t>
      </w: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от 21.02.2023 года №158</w:t>
      </w:r>
    </w:p>
    <w:p w:rsidR="00A9632A" w:rsidRPr="00A9632A" w:rsidRDefault="00A9632A" w:rsidP="00A9632A">
      <w:pPr>
        <w:spacing w:after="0" w:line="240" w:lineRule="auto"/>
        <w:jc w:val="center"/>
        <w:rPr>
          <w:rFonts w:ascii="Times New Roman" w:hAnsi="Times New Roman" w:cs="Times New Roman"/>
          <w:sz w:val="24"/>
          <w:szCs w:val="24"/>
        </w:rPr>
      </w:pP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ПЛАН </w:t>
      </w: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работы Совета Голубовского сельского поселения на 2023 год</w:t>
      </w:r>
    </w:p>
    <w:p w:rsidR="00A9632A" w:rsidRPr="00A9632A" w:rsidRDefault="00A9632A" w:rsidP="00A9632A">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2"/>
        <w:gridCol w:w="5769"/>
        <w:gridCol w:w="2720"/>
      </w:tblGrid>
      <w:tr w:rsidR="00A9632A" w:rsidRPr="00A9632A" w:rsidTr="00945C8C">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Месяц</w:t>
            </w:r>
          </w:p>
        </w:tc>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 xml:space="preserve">Вопросы, рассматриваемые на заседании Совета </w:t>
            </w:r>
          </w:p>
        </w:tc>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Вопросы, рассматриваемые на комиссии</w:t>
            </w:r>
          </w:p>
        </w:tc>
      </w:tr>
      <w:tr w:rsidR="00A9632A" w:rsidRPr="00A9632A" w:rsidTr="00945C8C">
        <w:trPr>
          <w:trHeight w:val="2831"/>
        </w:trPr>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Февраль</w:t>
            </w:r>
          </w:p>
        </w:tc>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 xml:space="preserve">1. Об утверждении реестра имущества Голубовского сельского поселения на правах муниципальной собственности. </w:t>
            </w: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2. Об утверждении плана работы Совета Голубовского сельского Седельниковского муниципального района Омской области на 2023 год.</w:t>
            </w: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3. Об исполнении бюджета Голубовского сельского поселения за 2023 год.</w:t>
            </w: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4. Отчет главы Голубовского сельского поселения за 2022 год о проделанной работе.</w:t>
            </w:r>
          </w:p>
          <w:p w:rsidR="00A9632A" w:rsidRPr="00A9632A" w:rsidRDefault="00A9632A" w:rsidP="00A9632A">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lastRenderedPageBreak/>
              <w:t xml:space="preserve">- </w:t>
            </w:r>
          </w:p>
        </w:tc>
      </w:tr>
      <w:tr w:rsidR="00A9632A" w:rsidRPr="00A9632A" w:rsidTr="00945C8C">
        <w:trPr>
          <w:trHeight w:val="2831"/>
        </w:trPr>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lastRenderedPageBreak/>
              <w:t>Март</w:t>
            </w:r>
          </w:p>
        </w:tc>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1.Об утверждении проекта изменений и дополнений в Устав Голубовского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spacing w:after="0" w:line="240" w:lineRule="auto"/>
              <w:rPr>
                <w:rFonts w:ascii="Times New Roman" w:hAnsi="Times New Roman" w:cs="Times New Roman"/>
                <w:sz w:val="24"/>
                <w:szCs w:val="24"/>
              </w:rPr>
            </w:pPr>
          </w:p>
        </w:tc>
      </w:tr>
      <w:tr w:rsidR="00A9632A" w:rsidRPr="00A9632A" w:rsidTr="00945C8C">
        <w:trPr>
          <w:trHeight w:val="1270"/>
        </w:trPr>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spacing w:after="0" w:line="240" w:lineRule="auto"/>
              <w:jc w:val="center"/>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Апрель</w:t>
            </w:r>
          </w:p>
        </w:tc>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1.Об утверждении изменений и дополнений в Устав Голубовского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A9632A" w:rsidRPr="00A9632A" w:rsidRDefault="00A9632A" w:rsidP="00A9632A">
            <w:pPr>
              <w:numPr>
                <w:ilvl w:val="0"/>
                <w:numId w:val="41"/>
              </w:numPr>
              <w:spacing w:after="0" w:line="240" w:lineRule="auto"/>
              <w:ind w:left="0"/>
              <w:rPr>
                <w:rFonts w:ascii="Times New Roman" w:hAnsi="Times New Roman" w:cs="Times New Roman"/>
                <w:sz w:val="24"/>
                <w:szCs w:val="24"/>
              </w:rPr>
            </w:pPr>
            <w:r w:rsidRPr="00A9632A">
              <w:rPr>
                <w:rFonts w:ascii="Times New Roman" w:hAnsi="Times New Roman" w:cs="Times New Roman"/>
                <w:sz w:val="24"/>
                <w:szCs w:val="24"/>
              </w:rPr>
              <w:t>-</w:t>
            </w:r>
          </w:p>
        </w:tc>
      </w:tr>
      <w:tr w:rsidR="00A9632A" w:rsidRPr="00A9632A" w:rsidTr="00945C8C">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Ноябрь</w:t>
            </w:r>
          </w:p>
        </w:tc>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1.О бюджете Голубовского сельского поселения на 2024 год и на плановый период 2025 и 2026 годов (первое чтение)</w:t>
            </w:r>
          </w:p>
        </w:tc>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w:t>
            </w:r>
          </w:p>
        </w:tc>
      </w:tr>
      <w:tr w:rsidR="00A9632A" w:rsidRPr="00A9632A" w:rsidTr="00945C8C">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 xml:space="preserve">Декабрь </w:t>
            </w:r>
          </w:p>
        </w:tc>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numPr>
                <w:ilvl w:val="0"/>
                <w:numId w:val="42"/>
              </w:numPr>
              <w:spacing w:after="0" w:line="240" w:lineRule="auto"/>
              <w:ind w:left="0"/>
              <w:rPr>
                <w:rFonts w:ascii="Times New Roman" w:hAnsi="Times New Roman" w:cs="Times New Roman"/>
                <w:sz w:val="24"/>
                <w:szCs w:val="24"/>
              </w:rPr>
            </w:pPr>
            <w:r w:rsidRPr="00A9632A">
              <w:rPr>
                <w:rFonts w:ascii="Times New Roman" w:hAnsi="Times New Roman" w:cs="Times New Roman"/>
                <w:sz w:val="24"/>
                <w:szCs w:val="24"/>
              </w:rPr>
              <w:t>1.О бюджете Голубовского сельского поселения на 2024 год и на плановый период 2025 и 2026 годов (второе чтение)</w:t>
            </w:r>
          </w:p>
          <w:p w:rsidR="00A9632A" w:rsidRPr="00A9632A" w:rsidRDefault="00A9632A" w:rsidP="00A9632A">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w:t>
            </w:r>
          </w:p>
        </w:tc>
      </w:tr>
      <w:tr w:rsidR="00A9632A" w:rsidRPr="00A9632A" w:rsidTr="00945C8C">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9632A" w:rsidRPr="00A9632A" w:rsidRDefault="00A9632A" w:rsidP="00A9632A">
            <w:pPr>
              <w:spacing w:after="0" w:line="240" w:lineRule="auto"/>
              <w:rPr>
                <w:rFonts w:ascii="Times New Roman" w:hAnsi="Times New Roman" w:cs="Times New Roman"/>
                <w:sz w:val="24"/>
                <w:szCs w:val="24"/>
              </w:rPr>
            </w:pPr>
          </w:p>
        </w:tc>
      </w:tr>
    </w:tbl>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jc w:val="both"/>
        <w:rPr>
          <w:rFonts w:ascii="Times New Roman" w:hAnsi="Times New Roman" w:cs="Times New Roman"/>
          <w:sz w:val="24"/>
          <w:szCs w:val="24"/>
        </w:rPr>
      </w:pP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СОВЕТ ГОЛУБОВСКОГО СЕЛЬСКОГО ПОСЕЛЕНИЯ</w:t>
      </w: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СЕДЕЛЬНИКОВСКОГО МУНИЦИПАЛЬНОГО РАЙОНА</w:t>
      </w: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ОМСКОЙ ОБЛАСТИ</w:t>
      </w:r>
    </w:p>
    <w:p w:rsidR="00A9632A" w:rsidRPr="00A9632A" w:rsidRDefault="00A9632A" w:rsidP="00A9632A">
      <w:pPr>
        <w:spacing w:after="0" w:line="240" w:lineRule="auto"/>
        <w:jc w:val="center"/>
        <w:rPr>
          <w:rFonts w:ascii="Times New Roman" w:hAnsi="Times New Roman" w:cs="Times New Roman"/>
          <w:b/>
          <w:color w:val="FF0000"/>
          <w:sz w:val="24"/>
          <w:szCs w:val="24"/>
        </w:rPr>
      </w:pP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Шестьдесят первое заседание четвертого созыва</w:t>
      </w: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jc w:val="center"/>
        <w:rPr>
          <w:rFonts w:ascii="Times New Roman" w:hAnsi="Times New Roman" w:cs="Times New Roman"/>
          <w:b/>
          <w:sz w:val="24"/>
          <w:szCs w:val="24"/>
        </w:rPr>
      </w:pPr>
      <w:r w:rsidRPr="00A9632A">
        <w:rPr>
          <w:rFonts w:ascii="Times New Roman" w:hAnsi="Times New Roman" w:cs="Times New Roman"/>
          <w:sz w:val="24"/>
          <w:szCs w:val="24"/>
        </w:rPr>
        <w:t>РЕШЕНИЕ</w:t>
      </w:r>
    </w:p>
    <w:p w:rsidR="00A9632A" w:rsidRPr="00A9632A" w:rsidRDefault="00A9632A" w:rsidP="00A9632A">
      <w:pPr>
        <w:spacing w:after="0" w:line="240" w:lineRule="auto"/>
        <w:ind w:firstLine="284"/>
        <w:rPr>
          <w:rFonts w:ascii="Times New Roman" w:hAnsi="Times New Roman" w:cs="Times New Roman"/>
          <w:sz w:val="24"/>
          <w:szCs w:val="24"/>
        </w:rPr>
      </w:pPr>
    </w:p>
    <w:p w:rsidR="00A9632A" w:rsidRPr="00A9632A" w:rsidRDefault="00A9632A" w:rsidP="00A9632A">
      <w:pPr>
        <w:spacing w:after="0" w:line="240" w:lineRule="auto"/>
        <w:ind w:firstLine="284"/>
        <w:rPr>
          <w:rFonts w:ascii="Times New Roman" w:hAnsi="Times New Roman" w:cs="Times New Roman"/>
          <w:sz w:val="24"/>
          <w:szCs w:val="24"/>
        </w:rPr>
      </w:pPr>
      <w:r w:rsidRPr="00A9632A">
        <w:rPr>
          <w:rFonts w:ascii="Times New Roman" w:hAnsi="Times New Roman" w:cs="Times New Roman"/>
          <w:sz w:val="24"/>
          <w:szCs w:val="24"/>
        </w:rPr>
        <w:t>от «21» февраля  2023  г                                                                        № 159</w:t>
      </w:r>
    </w:p>
    <w:p w:rsidR="00A9632A" w:rsidRPr="00A9632A" w:rsidRDefault="00A9632A" w:rsidP="00A9632A">
      <w:pPr>
        <w:spacing w:after="0" w:line="240" w:lineRule="auto"/>
        <w:ind w:firstLine="284"/>
        <w:rPr>
          <w:rFonts w:ascii="Times New Roman" w:hAnsi="Times New Roman" w:cs="Times New Roman"/>
          <w:sz w:val="24"/>
          <w:szCs w:val="24"/>
        </w:rPr>
      </w:pPr>
      <w:r w:rsidRPr="00A9632A">
        <w:rPr>
          <w:rFonts w:ascii="Times New Roman" w:hAnsi="Times New Roman" w:cs="Times New Roman"/>
          <w:sz w:val="24"/>
          <w:szCs w:val="24"/>
        </w:rPr>
        <w:t xml:space="preserve">с. Голубовка                                                                                                                                                                                         </w:t>
      </w:r>
    </w:p>
    <w:p w:rsidR="00A9632A" w:rsidRPr="00A9632A" w:rsidRDefault="00A9632A" w:rsidP="00A9632A">
      <w:pPr>
        <w:spacing w:after="0" w:line="240" w:lineRule="auto"/>
        <w:ind w:firstLine="284"/>
        <w:rPr>
          <w:rFonts w:ascii="Times New Roman" w:hAnsi="Times New Roman" w:cs="Times New Roman"/>
          <w:sz w:val="24"/>
          <w:szCs w:val="24"/>
        </w:rPr>
      </w:pP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 xml:space="preserve">Об утверждении реестра Голубовского сельского поселения  Седельниковского муниципального района Омской области  на правах муниципальной собственности </w:t>
      </w:r>
    </w:p>
    <w:p w:rsidR="00A9632A" w:rsidRPr="00A9632A" w:rsidRDefault="00A9632A" w:rsidP="00A9632A">
      <w:pPr>
        <w:spacing w:after="0" w:line="240" w:lineRule="auto"/>
        <w:ind w:firstLine="284"/>
        <w:jc w:val="both"/>
        <w:rPr>
          <w:rFonts w:ascii="Times New Roman" w:hAnsi="Times New Roman" w:cs="Times New Roman"/>
          <w:sz w:val="24"/>
          <w:szCs w:val="24"/>
        </w:rPr>
      </w:pP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 xml:space="preserve">   В соответствии с Федеральным законом от 06.10.2003 №131 - ФЗ «Об общих принципах организации местного самоуправления в Российской Федерации», Приказом </w:t>
      </w:r>
      <w:r w:rsidRPr="00A9632A">
        <w:rPr>
          <w:rFonts w:ascii="Times New Roman" w:hAnsi="Times New Roman" w:cs="Times New Roman"/>
          <w:sz w:val="24"/>
          <w:szCs w:val="24"/>
        </w:rPr>
        <w:lastRenderedPageBreak/>
        <w:t xml:space="preserve">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руководствуясь Уставом Голубовского сельского поселения, Совет Голубовского  сельского поселения Седельниковского муниципального района Омской области </w:t>
      </w:r>
    </w:p>
    <w:p w:rsidR="00A9632A" w:rsidRPr="00A9632A" w:rsidRDefault="00A9632A" w:rsidP="00A9632A">
      <w:pPr>
        <w:spacing w:after="0" w:line="240" w:lineRule="auto"/>
        <w:ind w:firstLine="284"/>
        <w:rPr>
          <w:rFonts w:ascii="Times New Roman" w:hAnsi="Times New Roman" w:cs="Times New Roman"/>
          <w:b/>
          <w:sz w:val="24"/>
          <w:szCs w:val="24"/>
        </w:rPr>
      </w:pPr>
      <w:r w:rsidRPr="00A9632A">
        <w:rPr>
          <w:rFonts w:ascii="Times New Roman" w:hAnsi="Times New Roman" w:cs="Times New Roman"/>
          <w:b/>
          <w:sz w:val="24"/>
          <w:szCs w:val="24"/>
        </w:rPr>
        <w:t>РЕШИЛ:</w:t>
      </w:r>
    </w:p>
    <w:p w:rsidR="00A9632A" w:rsidRPr="00A9632A" w:rsidRDefault="00A9632A" w:rsidP="00A9632A">
      <w:pPr>
        <w:spacing w:after="0" w:line="240" w:lineRule="auto"/>
        <w:ind w:firstLine="284"/>
        <w:rPr>
          <w:rFonts w:ascii="Times New Roman" w:hAnsi="Times New Roman" w:cs="Times New Roman"/>
          <w:sz w:val="24"/>
          <w:szCs w:val="24"/>
        </w:rPr>
      </w:pPr>
    </w:p>
    <w:p w:rsidR="00A9632A" w:rsidRPr="00A9632A" w:rsidRDefault="00A9632A" w:rsidP="00A9632A">
      <w:pPr>
        <w:numPr>
          <w:ilvl w:val="0"/>
          <w:numId w:val="35"/>
        </w:numPr>
        <w:spacing w:after="0" w:line="240" w:lineRule="auto"/>
        <w:ind w:left="0" w:firstLine="284"/>
        <w:jc w:val="both"/>
        <w:rPr>
          <w:rFonts w:ascii="Times New Roman" w:hAnsi="Times New Roman" w:cs="Times New Roman"/>
          <w:sz w:val="24"/>
          <w:szCs w:val="24"/>
        </w:rPr>
      </w:pPr>
      <w:r w:rsidRPr="00A9632A">
        <w:rPr>
          <w:rFonts w:ascii="Times New Roman" w:hAnsi="Times New Roman" w:cs="Times New Roman"/>
          <w:sz w:val="24"/>
          <w:szCs w:val="24"/>
        </w:rPr>
        <w:t>Утвердить реестр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(Приложение №1).</w:t>
      </w:r>
    </w:p>
    <w:p w:rsidR="00A9632A" w:rsidRPr="00A9632A" w:rsidRDefault="00A9632A" w:rsidP="00A9632A">
      <w:pPr>
        <w:spacing w:after="0" w:line="240" w:lineRule="auto"/>
        <w:ind w:firstLine="284"/>
        <w:jc w:val="both"/>
        <w:rPr>
          <w:rFonts w:ascii="Times New Roman" w:hAnsi="Times New Roman" w:cs="Times New Roman"/>
          <w:sz w:val="24"/>
          <w:szCs w:val="24"/>
        </w:rPr>
      </w:pPr>
    </w:p>
    <w:p w:rsidR="00A9632A" w:rsidRPr="00A9632A" w:rsidRDefault="00A9632A" w:rsidP="00A9632A">
      <w:pPr>
        <w:numPr>
          <w:ilvl w:val="0"/>
          <w:numId w:val="35"/>
        </w:numPr>
        <w:spacing w:after="0" w:line="240" w:lineRule="auto"/>
        <w:ind w:left="0" w:firstLine="284"/>
        <w:jc w:val="both"/>
        <w:rPr>
          <w:rFonts w:ascii="Times New Roman" w:hAnsi="Times New Roman" w:cs="Times New Roman"/>
          <w:sz w:val="24"/>
          <w:szCs w:val="24"/>
        </w:rPr>
      </w:pPr>
      <w:r w:rsidRPr="00A9632A">
        <w:rPr>
          <w:rFonts w:ascii="Times New Roman" w:hAnsi="Times New Roman" w:cs="Times New Roman"/>
          <w:sz w:val="24"/>
          <w:szCs w:val="24"/>
        </w:rPr>
        <w:t xml:space="preserve">Утвердить реестр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w:t>
      </w:r>
      <w:hyperlink r:id="rId9" w:history="1">
        <w:r w:rsidRPr="00A9632A">
          <w:rPr>
            <w:rStyle w:val="af8"/>
            <w:rFonts w:ascii="Times New Roman" w:hAnsi="Times New Roman" w:cs="Times New Roman"/>
            <w:sz w:val="24"/>
            <w:szCs w:val="24"/>
          </w:rPr>
          <w:t>Федеральным законом от 3 ноября 2006 года N 174-ФЗ "Об автономных учреждениях"</w:t>
        </w:r>
      </w:hyperlink>
      <w:r w:rsidRPr="00A9632A">
        <w:rPr>
          <w:rFonts w:ascii="Times New Roman" w:hAnsi="Times New Roman" w:cs="Times New Roman"/>
          <w:sz w:val="24"/>
          <w:szCs w:val="24"/>
        </w:rPr>
        <w:t>, «Федеральным законом от 12 января 1996 года №7-ФЗ «О некоммерческих организациях» (Приложение № 2).</w:t>
      </w:r>
    </w:p>
    <w:p w:rsidR="00A9632A" w:rsidRPr="00A9632A" w:rsidRDefault="00A9632A" w:rsidP="00A9632A">
      <w:pPr>
        <w:spacing w:after="0" w:line="240" w:lineRule="auto"/>
        <w:ind w:firstLine="284"/>
        <w:jc w:val="both"/>
        <w:rPr>
          <w:rFonts w:ascii="Times New Roman" w:hAnsi="Times New Roman" w:cs="Times New Roman"/>
          <w:sz w:val="24"/>
          <w:szCs w:val="24"/>
        </w:rPr>
      </w:pPr>
    </w:p>
    <w:p w:rsidR="00A9632A" w:rsidRPr="00A9632A" w:rsidRDefault="00A9632A" w:rsidP="00A9632A">
      <w:pPr>
        <w:numPr>
          <w:ilvl w:val="0"/>
          <w:numId w:val="35"/>
        </w:numPr>
        <w:spacing w:after="0" w:line="240" w:lineRule="auto"/>
        <w:ind w:left="0" w:firstLine="284"/>
        <w:jc w:val="both"/>
        <w:rPr>
          <w:rFonts w:ascii="Times New Roman" w:hAnsi="Times New Roman" w:cs="Times New Roman"/>
          <w:sz w:val="24"/>
          <w:szCs w:val="24"/>
        </w:rPr>
      </w:pPr>
      <w:r w:rsidRPr="00A9632A">
        <w:rPr>
          <w:rFonts w:ascii="Times New Roman" w:hAnsi="Times New Roman" w:cs="Times New Roman"/>
          <w:sz w:val="24"/>
          <w:szCs w:val="24"/>
        </w:rPr>
        <w:t xml:space="preserve">Утвердить реестр муниципальных унитарных предприятий, муниципальных учреждений, хозяйственных обществ, товариществ, акций, долей (вкладов) в уставном (складочном) капитале которые принадлежат муниципальным образованиям, иным юридическим лицам, учредителям (участникам) которых является муниципальное образование (Приложение №3). </w:t>
      </w:r>
    </w:p>
    <w:p w:rsidR="00A9632A" w:rsidRPr="00A9632A" w:rsidRDefault="00A9632A" w:rsidP="00A9632A">
      <w:pPr>
        <w:pStyle w:val="a6"/>
        <w:spacing w:after="0" w:line="240" w:lineRule="auto"/>
        <w:ind w:left="0" w:firstLine="284"/>
        <w:rPr>
          <w:rFonts w:ascii="Times New Roman" w:hAnsi="Times New Roman" w:cs="Times New Roman"/>
          <w:sz w:val="24"/>
          <w:szCs w:val="24"/>
        </w:rPr>
      </w:pP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2. Настоящее Решение подлежит опубликованию в средствах массовой  информации и размещению в сети «Интернет» в установленном законом порядке.</w:t>
      </w: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Председатель Совета  Голубовского                                     Низовой В.В.</w:t>
      </w: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 xml:space="preserve">сельского поселения </w:t>
      </w:r>
    </w:p>
    <w:p w:rsidR="00A9632A" w:rsidRPr="00A9632A" w:rsidRDefault="00A9632A" w:rsidP="00A9632A">
      <w:pPr>
        <w:spacing w:after="0" w:line="240" w:lineRule="auto"/>
        <w:jc w:val="both"/>
        <w:rPr>
          <w:rFonts w:ascii="Times New Roman" w:hAnsi="Times New Roman" w:cs="Times New Roman"/>
          <w:sz w:val="24"/>
          <w:szCs w:val="24"/>
        </w:rPr>
      </w:pPr>
    </w:p>
    <w:p w:rsidR="00A9632A" w:rsidRPr="00A9632A" w:rsidRDefault="00A9632A" w:rsidP="00A9632A">
      <w:pPr>
        <w:spacing w:after="0" w:line="240" w:lineRule="auto"/>
        <w:jc w:val="both"/>
        <w:rPr>
          <w:rFonts w:ascii="Times New Roman" w:hAnsi="Times New Roman" w:cs="Times New Roman"/>
          <w:sz w:val="24"/>
          <w:szCs w:val="24"/>
        </w:rPr>
      </w:pP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Глава Голубовского                                                               Обоскалов С.Е.</w:t>
      </w:r>
    </w:p>
    <w:p w:rsidR="00A9632A" w:rsidRPr="00A9632A" w:rsidRDefault="00A9632A" w:rsidP="00A9632A">
      <w:pPr>
        <w:spacing w:after="0" w:line="240" w:lineRule="auto"/>
        <w:jc w:val="both"/>
        <w:rPr>
          <w:rFonts w:ascii="Times New Roman" w:hAnsi="Times New Roman" w:cs="Times New Roman"/>
          <w:sz w:val="24"/>
          <w:szCs w:val="24"/>
        </w:rPr>
        <w:sectPr w:rsidR="00A9632A" w:rsidRPr="00A9632A" w:rsidSect="0024428E">
          <w:pgSz w:w="11906" w:h="16838"/>
          <w:pgMar w:top="1134" w:right="850" w:bottom="1134" w:left="1701" w:header="709" w:footer="709" w:gutter="0"/>
          <w:cols w:space="708"/>
          <w:docGrid w:linePitch="360"/>
        </w:sectPr>
      </w:pPr>
      <w:r w:rsidRPr="00A9632A">
        <w:rPr>
          <w:rFonts w:ascii="Times New Roman" w:hAnsi="Times New Roman" w:cs="Times New Roman"/>
          <w:sz w:val="24"/>
          <w:szCs w:val="24"/>
        </w:rPr>
        <w:t xml:space="preserve">сельского поселения                                                                  </w:t>
      </w: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lastRenderedPageBreak/>
        <w:t xml:space="preserve">Приложение №1 </w:t>
      </w: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 xml:space="preserve">к Решению Совета Голубовского </w:t>
      </w: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 xml:space="preserve">сельского поселения </w:t>
      </w: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от 21.02.2023  года №159</w:t>
      </w:r>
    </w:p>
    <w:p w:rsidR="00A9632A" w:rsidRPr="00A9632A" w:rsidRDefault="00A9632A" w:rsidP="00A9632A">
      <w:pPr>
        <w:spacing w:after="0" w:line="240" w:lineRule="auto"/>
        <w:jc w:val="both"/>
        <w:rPr>
          <w:rFonts w:ascii="Times New Roman" w:hAnsi="Times New Roman" w:cs="Times New Roman"/>
          <w:sz w:val="24"/>
          <w:szCs w:val="24"/>
        </w:rPr>
      </w:pP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Реестр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A9632A" w:rsidRPr="00A9632A" w:rsidRDefault="00A9632A" w:rsidP="00A9632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559"/>
        <w:gridCol w:w="1134"/>
        <w:gridCol w:w="1232"/>
        <w:gridCol w:w="1036"/>
        <w:gridCol w:w="1134"/>
        <w:gridCol w:w="1526"/>
        <w:gridCol w:w="1309"/>
        <w:gridCol w:w="1559"/>
        <w:gridCol w:w="1134"/>
        <w:gridCol w:w="928"/>
      </w:tblGrid>
      <w:tr w:rsidR="00A9632A" w:rsidRPr="00A9632A" w:rsidTr="00945C8C">
        <w:tc>
          <w:tcPr>
            <w:tcW w:w="675"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w:t>
            </w: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п</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п</w:t>
            </w:r>
          </w:p>
        </w:tc>
        <w:tc>
          <w:tcPr>
            <w:tcW w:w="1560"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Наименование недвижимого имущества</w:t>
            </w:r>
          </w:p>
        </w:tc>
        <w:tc>
          <w:tcPr>
            <w:tcW w:w="1559"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Адрес(местоположение) недвижимого имущества</w:t>
            </w:r>
          </w:p>
        </w:tc>
        <w:tc>
          <w:tcPr>
            <w:tcW w:w="1134"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Кадастровый (условный) номер недвижимого имущества</w:t>
            </w:r>
          </w:p>
        </w:tc>
        <w:tc>
          <w:tcPr>
            <w:tcW w:w="1232"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Площадь, протяженность и (или) иные параметры, характеризующие физические свойства недвижимого имущества</w:t>
            </w:r>
          </w:p>
        </w:tc>
        <w:tc>
          <w:tcPr>
            <w:tcW w:w="1036"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Сведения о балансовой стоимости недвижимого имущества (рублей)</w:t>
            </w:r>
          </w:p>
        </w:tc>
        <w:tc>
          <w:tcPr>
            <w:tcW w:w="1134"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Амортизационный износ (рублей)</w:t>
            </w:r>
          </w:p>
        </w:tc>
        <w:tc>
          <w:tcPr>
            <w:tcW w:w="1526"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Кадастровая стоимость (рублей)</w:t>
            </w:r>
          </w:p>
        </w:tc>
        <w:tc>
          <w:tcPr>
            <w:tcW w:w="1309"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Дата возникновения и прекращения права муниципальной собственности на недвижимое имущество</w:t>
            </w:r>
          </w:p>
        </w:tc>
        <w:tc>
          <w:tcPr>
            <w:tcW w:w="1559"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Реквизиты документов – оснований возникновения (прекращения) права муниципальной собственности на недвижимое имущество</w:t>
            </w:r>
          </w:p>
        </w:tc>
        <w:tc>
          <w:tcPr>
            <w:tcW w:w="1134"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Сведения о правообладателе муниципального недвижимого имущества</w:t>
            </w:r>
          </w:p>
        </w:tc>
        <w:tc>
          <w:tcPr>
            <w:tcW w:w="928"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Сведения об установлении в отношении муниципального недвижимого имущества ограничениях (обременениях) с указанием основа</w:t>
            </w:r>
            <w:r w:rsidRPr="00A9632A">
              <w:rPr>
                <w:rFonts w:ascii="Times New Roman" w:hAnsi="Times New Roman" w:cs="Times New Roman"/>
                <w:sz w:val="24"/>
                <w:szCs w:val="24"/>
              </w:rPr>
              <w:lastRenderedPageBreak/>
              <w:t>ния и даты их возникновения и прекращения</w:t>
            </w: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lastRenderedPageBreak/>
              <w:t>1</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Здание</w:t>
            </w:r>
          </w:p>
          <w:p w:rsidR="00A9632A" w:rsidRPr="00A9632A" w:rsidRDefault="00A9632A" w:rsidP="00A9632A">
            <w:pPr>
              <w:spacing w:after="0" w:line="240" w:lineRule="auto"/>
              <w:jc w:val="center"/>
              <w:rPr>
                <w:rFonts w:ascii="Times New Roman" w:hAnsi="Times New Roman" w:cs="Times New Roman"/>
                <w:sz w:val="24"/>
                <w:szCs w:val="24"/>
              </w:rPr>
            </w:pP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с. Голубовка, ул. Новая 19</w:t>
            </w:r>
          </w:p>
        </w:tc>
        <w:tc>
          <w:tcPr>
            <w:tcW w:w="1134" w:type="dxa"/>
          </w:tcPr>
          <w:p w:rsidR="00A9632A" w:rsidRPr="00A9632A" w:rsidRDefault="00A9632A" w:rsidP="00A9632A">
            <w:pPr>
              <w:pStyle w:val="4"/>
              <w:spacing w:line="240" w:lineRule="auto"/>
              <w:rPr>
                <w:b w:val="0"/>
                <w:sz w:val="24"/>
                <w:szCs w:val="24"/>
                <w:lang w:val="en-US"/>
              </w:rPr>
            </w:pPr>
            <w:r w:rsidRPr="00A9632A">
              <w:rPr>
                <w:b w:val="0"/>
                <w:sz w:val="24"/>
                <w:szCs w:val="24"/>
              </w:rPr>
              <w:t>55-55-31</w:t>
            </w:r>
            <w:r w:rsidRPr="00A9632A">
              <w:rPr>
                <w:b w:val="0"/>
                <w:sz w:val="24"/>
                <w:szCs w:val="24"/>
                <w:lang w:val="en-US"/>
              </w:rPr>
              <w:t>/003/2007-754</w:t>
            </w:r>
          </w:p>
          <w:p w:rsidR="00A9632A" w:rsidRPr="00A9632A" w:rsidRDefault="00A9632A" w:rsidP="00A9632A">
            <w:pPr>
              <w:spacing w:after="0" w:line="240" w:lineRule="auto"/>
              <w:jc w:val="center"/>
              <w:rPr>
                <w:rFonts w:ascii="Times New Roman" w:hAnsi="Times New Roman" w:cs="Times New Roman"/>
                <w:sz w:val="24"/>
                <w:szCs w:val="24"/>
              </w:rPr>
            </w:pP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107,20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306000</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306000</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1623362,54</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17.09.2007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№541556</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Здание «Дом культуры»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с. Голубовка, ул. Старая 26</w:t>
            </w:r>
          </w:p>
        </w:tc>
        <w:tc>
          <w:tcPr>
            <w:tcW w:w="1134" w:type="dxa"/>
          </w:tcPr>
          <w:p w:rsidR="00A9632A" w:rsidRPr="00A9632A" w:rsidRDefault="00A9632A" w:rsidP="00A9632A">
            <w:pPr>
              <w:spacing w:after="0" w:line="240" w:lineRule="auto"/>
              <w:ind w:firstLine="34"/>
              <w:jc w:val="both"/>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2007-758</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400,2</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3689000</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3689000</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6395976,48</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№541545</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Администрация Голубовского сельского поселения </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3</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Здание «Клуб»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Михайловка,</w:t>
            </w: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ул. Михайловская 47</w:t>
            </w:r>
          </w:p>
        </w:tc>
        <w:tc>
          <w:tcPr>
            <w:tcW w:w="1134" w:type="dxa"/>
          </w:tcPr>
          <w:p w:rsidR="00A9632A" w:rsidRPr="00A9632A" w:rsidRDefault="00A9632A" w:rsidP="00A9632A">
            <w:pPr>
              <w:spacing w:after="0" w:line="240" w:lineRule="auto"/>
              <w:ind w:firstLine="34"/>
              <w:jc w:val="both"/>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2007-755</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84</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205000</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205000</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485278,00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№541542</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lastRenderedPageBreak/>
              <w:t>4</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Здание «Клуб»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Павловка, ул. Павловская 41</w:t>
            </w:r>
          </w:p>
        </w:tc>
        <w:tc>
          <w:tcPr>
            <w:tcW w:w="1134" w:type="dxa"/>
          </w:tcPr>
          <w:p w:rsidR="00A9632A" w:rsidRPr="00A9632A" w:rsidRDefault="00A9632A" w:rsidP="00A9632A">
            <w:pPr>
              <w:spacing w:after="0" w:line="240" w:lineRule="auto"/>
              <w:ind w:firstLine="34"/>
              <w:jc w:val="both"/>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2007-757</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109,90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233000</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233000</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838629,00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№541544</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Здание «Клуб»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Хмелевка, ул. Хмелевская 38</w:t>
            </w:r>
          </w:p>
        </w:tc>
        <w:tc>
          <w:tcPr>
            <w:tcW w:w="1134" w:type="dxa"/>
          </w:tcPr>
          <w:p w:rsidR="00A9632A" w:rsidRPr="00A9632A" w:rsidRDefault="00A9632A" w:rsidP="00A9632A">
            <w:pPr>
              <w:spacing w:after="0" w:line="240" w:lineRule="auto"/>
              <w:ind w:firstLine="34"/>
              <w:jc w:val="both"/>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2007-756</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218,30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294000</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294000</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1264642,00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№541543</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6</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Сооружение «Башня БР-15»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с. Голубовка, ул. Новая</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2007-742</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35,00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16400</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16400</w:t>
            </w:r>
          </w:p>
        </w:tc>
        <w:tc>
          <w:tcPr>
            <w:tcW w:w="1526"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61955,00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№541552</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7</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Сооружение «Башня»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Михайловка ул. Михайловская</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2007-748</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25,00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24296</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24296</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59190,00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№541548</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lastRenderedPageBreak/>
              <w:t>8</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Сооружение «Башня» д. Михайловка</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Михайловка ул. Михайловская</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2007-743</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30,00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24296</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24296</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71028,00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№541551</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9</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Сооружение «Башня БР-15»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с. Голубовка, ул. Новая</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2007-736</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25,00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25100</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25100</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61955,00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№541553</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10</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Сооружение «Водонапорная башня»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Андреевка, ул. Андреевская</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2007-741</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15,00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14223</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14223</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14307,00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№541555</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11</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Сооружение «Башня»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Хмелевка, ул. Хмелевская</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2007-740</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20,00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7108</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7108</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14307,00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№541539</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lastRenderedPageBreak/>
              <w:t>12</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Сооружение «Водонапорная башня»</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Павловка, ул. Павловская</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2007-753</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20,00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14226</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14226</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61955,00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№541536</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13</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Сооружение «Скважина»</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Михайловка, ул. Михайловская</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2007-752</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30,00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11479</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11479</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49070,00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№541546</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14</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Сооружение «Скважина»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Михайловка, ул. Михайловская</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2007-737</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30,00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11479</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11479</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49070,00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№541554</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15</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Сооружение «Скважина»</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с. Голубовка</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2007-746</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60,00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11479</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11479</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94507,00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№541549</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w:t>
            </w:r>
            <w:r w:rsidRPr="00A9632A">
              <w:rPr>
                <w:rFonts w:ascii="Times New Roman" w:hAnsi="Times New Roman" w:cs="Times New Roman"/>
                <w:sz w:val="24"/>
                <w:szCs w:val="24"/>
              </w:rPr>
              <w:lastRenderedPageBreak/>
              <w:t>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lastRenderedPageBreak/>
              <w:t>16</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Сооружение «Скважина»</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с. Голубовка</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2007-745</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60,00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11479</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11479</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94506,00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№541550</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Сооружение «Скважина»</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Андреевка</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2007-751</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60,00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6400</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6400</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Style w:val="af0"/>
                <w:rFonts w:ascii="Times New Roman" w:hAnsi="Times New Roman" w:cs="Times New Roman"/>
                <w:b w:val="0"/>
                <w:sz w:val="24"/>
                <w:szCs w:val="24"/>
              </w:rPr>
              <w:t>163569,00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№541547</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18 </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Сооружение «Скважина»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Хмелевка</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2007-744</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55,00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6400</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6400</w:t>
            </w:r>
          </w:p>
        </w:tc>
        <w:tc>
          <w:tcPr>
            <w:tcW w:w="1526"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157511,00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№541538</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19</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  Сооружение «Скважина»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Павловка</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2007-749</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60,00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11479</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11479</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98141,00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№541540</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lastRenderedPageBreak/>
              <w:t>20</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Сооружение «Скважина»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Павловка</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2007-750</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60,00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11479</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11479</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163569,00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№541541</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21</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Сооружение «Скважина»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Омская область, Седельниковский район, д. Хмелевка  </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2007-747</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60,00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64000</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64000</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163569,00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17.09.2007</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№541537</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22</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Водопровод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с. Голубовка ул. Старая, Новая, Пушкаревка</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021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2009-252</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4428,1</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18300</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18300</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4162916,00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25.09.09</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№977064</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23</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Водопровод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Павловка</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021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2009-254</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1940,4</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12600</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12600</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1823861,00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25.09.09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№977061</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24</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Водопровод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Омская </w:t>
            </w:r>
            <w:r w:rsidRPr="00A9632A">
              <w:rPr>
                <w:rFonts w:ascii="Times New Roman" w:hAnsi="Times New Roman" w:cs="Times New Roman"/>
                <w:sz w:val="24"/>
                <w:szCs w:val="24"/>
              </w:rPr>
              <w:lastRenderedPageBreak/>
              <w:t xml:space="preserve">область, Седельниковский район,  д. Михайловка  </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lastRenderedPageBreak/>
              <w:t>55-55-</w:t>
            </w:r>
            <w:r w:rsidRPr="00A9632A">
              <w:rPr>
                <w:rFonts w:ascii="Times New Roman" w:hAnsi="Times New Roman" w:cs="Times New Roman"/>
                <w:sz w:val="24"/>
                <w:szCs w:val="24"/>
              </w:rPr>
              <w:lastRenderedPageBreak/>
              <w:t>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021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2009-253</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lastRenderedPageBreak/>
              <w:t>1631</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13800</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13800</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1533359,00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25.09.09</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55АВ </w:t>
            </w:r>
            <w:r w:rsidRPr="00A9632A">
              <w:rPr>
                <w:rFonts w:ascii="Times New Roman" w:hAnsi="Times New Roman" w:cs="Times New Roman"/>
                <w:sz w:val="24"/>
                <w:szCs w:val="24"/>
              </w:rPr>
              <w:lastRenderedPageBreak/>
              <w:t>№977062</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lastRenderedPageBreak/>
              <w:t>Админи</w:t>
            </w:r>
            <w:r w:rsidRPr="00A9632A">
              <w:rPr>
                <w:rFonts w:ascii="Times New Roman" w:hAnsi="Times New Roman" w:cs="Times New Roman"/>
                <w:sz w:val="24"/>
                <w:szCs w:val="24"/>
              </w:rPr>
              <w:lastRenderedPageBreak/>
              <w:t>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lastRenderedPageBreak/>
              <w:t xml:space="preserve">25 </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Водопровод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Хмелевка</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021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2009-255</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1988,1</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81000</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81000</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1868987,00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25.09.09</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№977063</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26 </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Дорога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с. Голубовка, ул. Новая</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021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2009-249</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1750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932622</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932622</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25539464,00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25.09.09</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№977060</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27</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Дорога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с. Голубовка, ул. Старая</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021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2009-251</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1800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959274</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959274</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4207526,00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25.09.09</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55АВ №977065</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28</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Грунтовая дорога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Омская область, </w:t>
            </w:r>
            <w:r w:rsidRPr="00A9632A">
              <w:rPr>
                <w:rFonts w:ascii="Times New Roman" w:hAnsi="Times New Roman" w:cs="Times New Roman"/>
                <w:sz w:val="24"/>
                <w:szCs w:val="24"/>
              </w:rPr>
              <w:lastRenderedPageBreak/>
              <w:t>Седельниковский район,  д. Михайловка, ул. Михайловская</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lastRenderedPageBreak/>
              <w:t>-</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2,5</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12.05.2008</w:t>
            </w:r>
          </w:p>
        </w:tc>
        <w:tc>
          <w:tcPr>
            <w:tcW w:w="1559"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 xml:space="preserve">Постановление «Об </w:t>
            </w:r>
            <w:r w:rsidRPr="00A9632A">
              <w:rPr>
                <w:rFonts w:ascii="Times New Roman" w:hAnsi="Times New Roman" w:cs="Times New Roman"/>
                <w:sz w:val="24"/>
                <w:szCs w:val="24"/>
              </w:rPr>
              <w:lastRenderedPageBreak/>
              <w:t>утверждении перечня дорог общего пользования местного значения Голубовского сельского поселения»от 12.05.2008 г №1</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lastRenderedPageBreak/>
              <w:t xml:space="preserve">Администрация </w:t>
            </w:r>
            <w:r w:rsidRPr="00A9632A">
              <w:rPr>
                <w:rFonts w:ascii="Times New Roman" w:hAnsi="Times New Roman" w:cs="Times New Roman"/>
                <w:sz w:val="24"/>
                <w:szCs w:val="24"/>
              </w:rPr>
              <w:lastRenderedPageBreak/>
              <w:t>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b/>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lastRenderedPageBreak/>
              <w:t>29</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Грунтовая дорога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Омская область, Седельниковский район, д. Андреевка, ул. Андреевская  </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0,8</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12.05.2008</w:t>
            </w:r>
          </w:p>
        </w:tc>
        <w:tc>
          <w:tcPr>
            <w:tcW w:w="1559"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Постановление «Об утверждении перечня дорог общего пользования местного значения Голубовского сельского поселения»от 12.05.2008 г №1</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b/>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30</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Грунтовая дорога</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Хмелевка, ул. Хмелевская</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1,8</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12.05.2008</w:t>
            </w:r>
          </w:p>
        </w:tc>
        <w:tc>
          <w:tcPr>
            <w:tcW w:w="1559"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 xml:space="preserve">Постановление «Об утверждении перечня дорог общего пользования </w:t>
            </w:r>
            <w:r w:rsidRPr="00A9632A">
              <w:rPr>
                <w:rFonts w:ascii="Times New Roman" w:hAnsi="Times New Roman" w:cs="Times New Roman"/>
                <w:sz w:val="24"/>
                <w:szCs w:val="24"/>
              </w:rPr>
              <w:lastRenderedPageBreak/>
              <w:t>местного значения Голубовского сельского поселения» от 12.05.2008 г №1</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lastRenderedPageBreak/>
              <w:t>Администрация Голубовского сельского поселен</w:t>
            </w:r>
            <w:r w:rsidRPr="00A9632A">
              <w:rPr>
                <w:rFonts w:ascii="Times New Roman" w:hAnsi="Times New Roman" w:cs="Times New Roman"/>
                <w:sz w:val="24"/>
                <w:szCs w:val="24"/>
              </w:rPr>
              <w:lastRenderedPageBreak/>
              <w:t>ия</w:t>
            </w:r>
          </w:p>
        </w:tc>
        <w:tc>
          <w:tcPr>
            <w:tcW w:w="928" w:type="dxa"/>
          </w:tcPr>
          <w:p w:rsidR="00A9632A" w:rsidRPr="00A9632A" w:rsidRDefault="00A9632A" w:rsidP="00A9632A">
            <w:pPr>
              <w:spacing w:after="0" w:line="240" w:lineRule="auto"/>
              <w:jc w:val="center"/>
              <w:rPr>
                <w:rFonts w:ascii="Times New Roman" w:hAnsi="Times New Roman" w:cs="Times New Roman"/>
                <w:b/>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lastRenderedPageBreak/>
              <w:t>31</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Дорога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с. Голубовка, ул. Пушкаревка</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021</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2009-250</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1000</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532930</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532930</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14539367,00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25.09.09</w:t>
            </w:r>
          </w:p>
        </w:tc>
        <w:tc>
          <w:tcPr>
            <w:tcW w:w="1559"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55АВ №977066</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32</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Жилая квартира </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с. Голубовка, ул. Старая 56</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55-55-32</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004</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2012-125</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37,8</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230788,28</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17.09.2012</w:t>
            </w:r>
          </w:p>
        </w:tc>
        <w:tc>
          <w:tcPr>
            <w:tcW w:w="1559"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55АА №452086</w:t>
            </w:r>
          </w:p>
          <w:p w:rsidR="00A9632A" w:rsidRPr="00A9632A" w:rsidRDefault="00A9632A" w:rsidP="00A9632A">
            <w:pPr>
              <w:spacing w:after="0" w:line="240" w:lineRule="auto"/>
              <w:jc w:val="center"/>
              <w:rPr>
                <w:rFonts w:ascii="Times New Roman" w:hAnsi="Times New Roman" w:cs="Times New Roman"/>
                <w:sz w:val="24"/>
                <w:szCs w:val="24"/>
              </w:rPr>
            </w:pP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33</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Жилая квартира </w:t>
            </w:r>
          </w:p>
          <w:p w:rsidR="00A9632A" w:rsidRPr="00A9632A" w:rsidRDefault="00A9632A" w:rsidP="00A9632A">
            <w:pPr>
              <w:spacing w:after="0" w:line="240" w:lineRule="auto"/>
              <w:jc w:val="center"/>
              <w:rPr>
                <w:rFonts w:ascii="Times New Roman" w:hAnsi="Times New Roman" w:cs="Times New Roman"/>
                <w:sz w:val="24"/>
                <w:szCs w:val="24"/>
              </w:rPr>
            </w:pP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Омская область, Седельниковский район,  д. Михайловка, </w:t>
            </w: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ул. Михайловская 4 </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55-55-32</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004</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2012-124</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39,7</w:t>
            </w:r>
          </w:p>
        </w:tc>
        <w:tc>
          <w:tcPr>
            <w:tcW w:w="1036"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133357,86</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17.09.2012</w:t>
            </w:r>
          </w:p>
        </w:tc>
        <w:tc>
          <w:tcPr>
            <w:tcW w:w="1559"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55АА №452085</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lastRenderedPageBreak/>
              <w:t>34</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Жилая квартира </w:t>
            </w:r>
          </w:p>
          <w:p w:rsidR="00A9632A" w:rsidRPr="00A9632A" w:rsidRDefault="00A9632A" w:rsidP="00A9632A">
            <w:pPr>
              <w:spacing w:after="0" w:line="240" w:lineRule="auto"/>
              <w:jc w:val="center"/>
              <w:rPr>
                <w:rFonts w:ascii="Times New Roman" w:hAnsi="Times New Roman" w:cs="Times New Roman"/>
                <w:sz w:val="24"/>
                <w:szCs w:val="24"/>
              </w:rPr>
            </w:pP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Омская область, Седельниковский район,  д. Михайловка, </w:t>
            </w: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ул. Михайловская 13</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1</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55-55-32</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004</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2012-123</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39,8</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229119,45</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17.09.2012</w:t>
            </w:r>
          </w:p>
        </w:tc>
        <w:tc>
          <w:tcPr>
            <w:tcW w:w="1559"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55АА №452084</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35</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Жилая квартира </w:t>
            </w:r>
          </w:p>
          <w:p w:rsidR="00A9632A" w:rsidRPr="00A9632A" w:rsidRDefault="00A9632A" w:rsidP="00A9632A">
            <w:pPr>
              <w:spacing w:after="0" w:line="240" w:lineRule="auto"/>
              <w:jc w:val="center"/>
              <w:rPr>
                <w:rFonts w:ascii="Times New Roman" w:hAnsi="Times New Roman" w:cs="Times New Roman"/>
                <w:sz w:val="24"/>
                <w:szCs w:val="24"/>
              </w:rPr>
            </w:pP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Омская область, Седельниковский район,  д. Михайловка, </w:t>
            </w: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ул. Михайловская 15</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1</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55-55-32</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004</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2012-122</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50,7</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291868,24</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17.09.2012</w:t>
            </w:r>
          </w:p>
        </w:tc>
        <w:tc>
          <w:tcPr>
            <w:tcW w:w="1559"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55АА №452083</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36</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Жилая квартира</w:t>
            </w:r>
          </w:p>
          <w:p w:rsidR="00A9632A" w:rsidRPr="00A9632A" w:rsidRDefault="00A9632A" w:rsidP="00A9632A">
            <w:pPr>
              <w:spacing w:after="0" w:line="240" w:lineRule="auto"/>
              <w:jc w:val="center"/>
              <w:rPr>
                <w:rFonts w:ascii="Times New Roman" w:hAnsi="Times New Roman" w:cs="Times New Roman"/>
                <w:sz w:val="24"/>
                <w:szCs w:val="24"/>
              </w:rPr>
            </w:pP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Павловка,</w:t>
            </w: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 ул. Павловская 36</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55:25:021101:102</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47,8</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257145,36</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29.11.2013</w:t>
            </w: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w:t>
            </w:r>
            <w:r w:rsidRPr="00A9632A">
              <w:rPr>
                <w:rFonts w:ascii="Times New Roman" w:hAnsi="Times New Roman" w:cs="Times New Roman"/>
                <w:sz w:val="24"/>
                <w:szCs w:val="24"/>
                <w:lang w:val="en-US"/>
              </w:rPr>
              <w:t>/120/026/2017</w:t>
            </w:r>
            <w:r w:rsidRPr="00A9632A">
              <w:rPr>
                <w:rFonts w:ascii="Times New Roman" w:hAnsi="Times New Roman" w:cs="Times New Roman"/>
                <w:sz w:val="24"/>
                <w:szCs w:val="24"/>
              </w:rPr>
              <w:t>-290</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37</w:t>
            </w:r>
          </w:p>
        </w:tc>
        <w:tc>
          <w:tcPr>
            <w:tcW w:w="1560"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Жилая квартира </w:t>
            </w:r>
          </w:p>
          <w:p w:rsidR="00A9632A" w:rsidRPr="00A9632A" w:rsidRDefault="00A9632A" w:rsidP="00A9632A">
            <w:pPr>
              <w:spacing w:after="0" w:line="240" w:lineRule="auto"/>
              <w:jc w:val="center"/>
              <w:rPr>
                <w:rFonts w:ascii="Times New Roman" w:hAnsi="Times New Roman" w:cs="Times New Roman"/>
                <w:sz w:val="24"/>
                <w:szCs w:val="24"/>
              </w:rPr>
            </w:pPr>
          </w:p>
        </w:tc>
        <w:tc>
          <w:tcPr>
            <w:tcW w:w="155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Омская область, Седельниковский район,   д. Хмелевка, ул. Хмелевская </w:t>
            </w:r>
            <w:r w:rsidRPr="00A9632A">
              <w:rPr>
                <w:rFonts w:ascii="Times New Roman" w:hAnsi="Times New Roman" w:cs="Times New Roman"/>
                <w:sz w:val="24"/>
                <w:szCs w:val="24"/>
              </w:rPr>
              <w:lastRenderedPageBreak/>
              <w:t>32/2</w:t>
            </w: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 </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lang w:val="en-US"/>
              </w:rPr>
            </w:pPr>
            <w:r w:rsidRPr="00A9632A">
              <w:rPr>
                <w:rFonts w:ascii="Times New Roman" w:hAnsi="Times New Roman" w:cs="Times New Roman"/>
                <w:sz w:val="24"/>
                <w:szCs w:val="24"/>
              </w:rPr>
              <w:lastRenderedPageBreak/>
              <w:t>55-55-13</w:t>
            </w:r>
            <w:r w:rsidRPr="00A9632A">
              <w:rPr>
                <w:rFonts w:ascii="Times New Roman" w:hAnsi="Times New Roman" w:cs="Times New Roman"/>
                <w:sz w:val="24"/>
                <w:szCs w:val="24"/>
                <w:lang w:val="en-US"/>
              </w:rPr>
              <w:t>/002/2011-323</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 xml:space="preserve">     </w:t>
            </w:r>
            <w:r w:rsidRPr="00A9632A">
              <w:rPr>
                <w:rFonts w:ascii="Times New Roman" w:hAnsi="Times New Roman" w:cs="Times New Roman"/>
                <w:sz w:val="24"/>
                <w:szCs w:val="24"/>
                <w:lang w:val="en-US"/>
              </w:rPr>
              <w:t>90</w:t>
            </w:r>
            <w:r w:rsidRPr="00A9632A">
              <w:rPr>
                <w:rFonts w:ascii="Times New Roman" w:hAnsi="Times New Roman" w:cs="Times New Roman"/>
                <w:sz w:val="24"/>
                <w:szCs w:val="24"/>
              </w:rPr>
              <w:t xml:space="preserve">,8                                                                                                                                                                                                                                                                                                                                                                                                                                                                                                                                                                                                                                                                                                                           </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507335,92</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06.04.2011</w:t>
            </w:r>
          </w:p>
        </w:tc>
        <w:tc>
          <w:tcPr>
            <w:tcW w:w="1559"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55АА №132731</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w:t>
            </w:r>
            <w:r w:rsidRPr="00A9632A">
              <w:rPr>
                <w:rFonts w:ascii="Times New Roman" w:hAnsi="Times New Roman" w:cs="Times New Roman"/>
                <w:sz w:val="24"/>
                <w:szCs w:val="24"/>
              </w:rPr>
              <w:lastRenderedPageBreak/>
              <w:t>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lastRenderedPageBreak/>
              <w:t>38</w:t>
            </w:r>
          </w:p>
        </w:tc>
        <w:tc>
          <w:tcPr>
            <w:tcW w:w="1560"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Земельный участок</w:t>
            </w:r>
          </w:p>
        </w:tc>
        <w:tc>
          <w:tcPr>
            <w:tcW w:w="1559"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Хмелевка, ул. Хмелевская 38</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55:25:021501:55</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517</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25105,00</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07.12.2011</w:t>
            </w:r>
          </w:p>
        </w:tc>
        <w:tc>
          <w:tcPr>
            <w:tcW w:w="1559"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55-АА 450520</w:t>
            </w:r>
          </w:p>
        </w:tc>
        <w:tc>
          <w:tcPr>
            <w:tcW w:w="1134"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color w:val="FF0000"/>
                <w:sz w:val="24"/>
                <w:szCs w:val="24"/>
              </w:rPr>
            </w:pPr>
          </w:p>
        </w:tc>
      </w:tr>
      <w:tr w:rsidR="00A9632A" w:rsidRPr="00A9632A" w:rsidTr="00945C8C">
        <w:tc>
          <w:tcPr>
            <w:tcW w:w="675"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39</w:t>
            </w:r>
          </w:p>
        </w:tc>
        <w:tc>
          <w:tcPr>
            <w:tcW w:w="1560"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Земельный участок</w:t>
            </w:r>
          </w:p>
        </w:tc>
        <w:tc>
          <w:tcPr>
            <w:tcW w:w="1559"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д. Павловская, ул. Павловская 41</w:t>
            </w:r>
          </w:p>
        </w:tc>
        <w:tc>
          <w:tcPr>
            <w:tcW w:w="1134"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55:25:021101:44</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487</w:t>
            </w:r>
          </w:p>
        </w:tc>
        <w:tc>
          <w:tcPr>
            <w:tcW w:w="103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134"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w:t>
            </w:r>
          </w:p>
        </w:tc>
        <w:tc>
          <w:tcPr>
            <w:tcW w:w="1526"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29107,99</w:t>
            </w:r>
          </w:p>
        </w:tc>
        <w:tc>
          <w:tcPr>
            <w:tcW w:w="1309"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07.12.2011</w:t>
            </w:r>
          </w:p>
        </w:tc>
        <w:tc>
          <w:tcPr>
            <w:tcW w:w="1559" w:type="dxa"/>
          </w:tcPr>
          <w:p w:rsidR="00A9632A" w:rsidRPr="00A9632A" w:rsidRDefault="00A9632A" w:rsidP="00A9632A">
            <w:pPr>
              <w:spacing w:after="0" w:line="240" w:lineRule="auto"/>
              <w:rPr>
                <w:rFonts w:ascii="Times New Roman" w:hAnsi="Times New Roman" w:cs="Times New Roman"/>
                <w:sz w:val="24"/>
                <w:szCs w:val="24"/>
                <w:lang w:val="en-US"/>
              </w:rPr>
            </w:pPr>
            <w:r w:rsidRPr="00A9632A">
              <w:rPr>
                <w:rFonts w:ascii="Times New Roman" w:hAnsi="Times New Roman" w:cs="Times New Roman"/>
                <w:sz w:val="24"/>
                <w:szCs w:val="24"/>
              </w:rPr>
              <w:t>55-АА 450521</w:t>
            </w:r>
          </w:p>
        </w:tc>
        <w:tc>
          <w:tcPr>
            <w:tcW w:w="1134"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center"/>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40</w:t>
            </w:r>
          </w:p>
        </w:tc>
        <w:tc>
          <w:tcPr>
            <w:tcW w:w="1560"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Земельный участок</w:t>
            </w:r>
          </w:p>
        </w:tc>
        <w:tc>
          <w:tcPr>
            <w:tcW w:w="1559"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Омская область, Седельниковский район,   с. Голубовка, ул. Новая, 19</w:t>
            </w:r>
          </w:p>
        </w:tc>
        <w:tc>
          <w:tcPr>
            <w:tcW w:w="1134"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55:25:021601:180</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647</w:t>
            </w:r>
          </w:p>
        </w:tc>
        <w:tc>
          <w:tcPr>
            <w:tcW w:w="1036"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w:t>
            </w:r>
          </w:p>
        </w:tc>
        <w:tc>
          <w:tcPr>
            <w:tcW w:w="1134"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w:t>
            </w:r>
          </w:p>
        </w:tc>
        <w:tc>
          <w:tcPr>
            <w:tcW w:w="1526"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33.935,00</w:t>
            </w:r>
          </w:p>
        </w:tc>
        <w:tc>
          <w:tcPr>
            <w:tcW w:w="1309"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 xml:space="preserve">07.12.2011 </w:t>
            </w:r>
          </w:p>
        </w:tc>
        <w:tc>
          <w:tcPr>
            <w:tcW w:w="1559"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55-АА 450529</w:t>
            </w:r>
          </w:p>
        </w:tc>
        <w:tc>
          <w:tcPr>
            <w:tcW w:w="1134"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928" w:type="dxa"/>
          </w:tcPr>
          <w:p w:rsidR="00A9632A" w:rsidRPr="00A9632A" w:rsidRDefault="00A9632A" w:rsidP="00A9632A">
            <w:pPr>
              <w:spacing w:after="0" w:line="240" w:lineRule="auto"/>
              <w:jc w:val="both"/>
              <w:rPr>
                <w:rFonts w:ascii="Times New Roman" w:hAnsi="Times New Roman" w:cs="Times New Roman"/>
                <w:sz w:val="24"/>
                <w:szCs w:val="24"/>
              </w:rPr>
            </w:pPr>
          </w:p>
        </w:tc>
      </w:tr>
      <w:tr w:rsidR="00A9632A" w:rsidRPr="00A9632A" w:rsidTr="00945C8C">
        <w:tc>
          <w:tcPr>
            <w:tcW w:w="675"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41</w:t>
            </w:r>
          </w:p>
        </w:tc>
        <w:tc>
          <w:tcPr>
            <w:tcW w:w="1560"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Земельный участок</w:t>
            </w:r>
          </w:p>
        </w:tc>
        <w:tc>
          <w:tcPr>
            <w:tcW w:w="1559"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 xml:space="preserve">Омская область, Седельниковский район,   с. Голубовка, </w:t>
            </w:r>
            <w:r w:rsidRPr="00A9632A">
              <w:rPr>
                <w:rFonts w:ascii="Times New Roman" w:hAnsi="Times New Roman" w:cs="Times New Roman"/>
                <w:sz w:val="24"/>
                <w:szCs w:val="24"/>
              </w:rPr>
              <w:lastRenderedPageBreak/>
              <w:t>ул. Старая, 26</w:t>
            </w:r>
          </w:p>
        </w:tc>
        <w:tc>
          <w:tcPr>
            <w:tcW w:w="1134"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lastRenderedPageBreak/>
              <w:t>55:25:021601:182</w:t>
            </w:r>
          </w:p>
        </w:tc>
        <w:tc>
          <w:tcPr>
            <w:tcW w:w="1232" w:type="dxa"/>
          </w:tcPr>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1362</w:t>
            </w:r>
          </w:p>
        </w:tc>
        <w:tc>
          <w:tcPr>
            <w:tcW w:w="1036"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w:t>
            </w:r>
          </w:p>
        </w:tc>
        <w:tc>
          <w:tcPr>
            <w:tcW w:w="1134"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w:t>
            </w:r>
          </w:p>
        </w:tc>
        <w:tc>
          <w:tcPr>
            <w:tcW w:w="1526"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25428,00</w:t>
            </w:r>
          </w:p>
        </w:tc>
        <w:tc>
          <w:tcPr>
            <w:tcW w:w="1309"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07.12.2011</w:t>
            </w:r>
          </w:p>
        </w:tc>
        <w:tc>
          <w:tcPr>
            <w:tcW w:w="1559"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55-АА 450519</w:t>
            </w:r>
          </w:p>
        </w:tc>
        <w:tc>
          <w:tcPr>
            <w:tcW w:w="1134" w:type="dxa"/>
          </w:tcPr>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 xml:space="preserve">Администрация Голубовского сельского </w:t>
            </w:r>
            <w:r w:rsidRPr="00A9632A">
              <w:rPr>
                <w:rFonts w:ascii="Times New Roman" w:hAnsi="Times New Roman" w:cs="Times New Roman"/>
                <w:sz w:val="24"/>
                <w:szCs w:val="24"/>
              </w:rPr>
              <w:lastRenderedPageBreak/>
              <w:t>поселения</w:t>
            </w:r>
          </w:p>
        </w:tc>
        <w:tc>
          <w:tcPr>
            <w:tcW w:w="928" w:type="dxa"/>
          </w:tcPr>
          <w:p w:rsidR="00A9632A" w:rsidRPr="00A9632A" w:rsidRDefault="00A9632A" w:rsidP="00A9632A">
            <w:pPr>
              <w:spacing w:after="0" w:line="240" w:lineRule="auto"/>
              <w:jc w:val="both"/>
              <w:rPr>
                <w:rFonts w:ascii="Times New Roman" w:hAnsi="Times New Roman" w:cs="Times New Roman"/>
                <w:sz w:val="24"/>
                <w:szCs w:val="24"/>
              </w:rPr>
            </w:pPr>
          </w:p>
        </w:tc>
      </w:tr>
    </w:tbl>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jc w:val="right"/>
        <w:rPr>
          <w:rFonts w:ascii="Times New Roman" w:hAnsi="Times New Roman" w:cs="Times New Roman"/>
          <w:sz w:val="24"/>
          <w:szCs w:val="24"/>
        </w:rPr>
      </w:pPr>
    </w:p>
    <w:p w:rsidR="00A9632A" w:rsidRPr="00A9632A" w:rsidRDefault="00A9632A" w:rsidP="00A9632A">
      <w:pPr>
        <w:spacing w:after="0" w:line="240" w:lineRule="auto"/>
        <w:jc w:val="right"/>
        <w:rPr>
          <w:rFonts w:ascii="Times New Roman" w:hAnsi="Times New Roman" w:cs="Times New Roman"/>
          <w:sz w:val="24"/>
          <w:szCs w:val="24"/>
        </w:rPr>
      </w:pPr>
    </w:p>
    <w:p w:rsidR="00A9632A" w:rsidRPr="00A9632A" w:rsidRDefault="00A9632A" w:rsidP="00A9632A">
      <w:pPr>
        <w:spacing w:after="0" w:line="240" w:lineRule="auto"/>
        <w:jc w:val="right"/>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jc w:val="right"/>
        <w:rPr>
          <w:rFonts w:ascii="Times New Roman" w:hAnsi="Times New Roman" w:cs="Times New Roman"/>
          <w:sz w:val="24"/>
          <w:szCs w:val="24"/>
        </w:rPr>
      </w:pP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 xml:space="preserve">Приложение №2 </w:t>
      </w: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 xml:space="preserve">к Решению Совета Голубовского </w:t>
      </w: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 xml:space="preserve">сельского поселения </w:t>
      </w: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от 21.02.2023 года №159</w:t>
      </w:r>
    </w:p>
    <w:p w:rsidR="00A9632A" w:rsidRPr="00A9632A" w:rsidRDefault="00A9632A" w:rsidP="00A9632A">
      <w:pPr>
        <w:spacing w:after="0" w:line="240" w:lineRule="auto"/>
        <w:jc w:val="both"/>
        <w:rPr>
          <w:rFonts w:ascii="Times New Roman" w:hAnsi="Times New Roman" w:cs="Times New Roman"/>
          <w:sz w:val="24"/>
          <w:szCs w:val="24"/>
        </w:rPr>
      </w:pP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 xml:space="preserve">Реестр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w:t>
      </w:r>
      <w:hyperlink r:id="rId10" w:history="1">
        <w:r w:rsidRPr="00A9632A">
          <w:rPr>
            <w:rStyle w:val="af8"/>
            <w:rFonts w:ascii="Times New Roman" w:hAnsi="Times New Roman" w:cs="Times New Roman"/>
            <w:sz w:val="24"/>
            <w:szCs w:val="24"/>
          </w:rPr>
          <w:t>Федеральным законом от 3 ноября 2006 года N 174-ФЗ "Об автономных учреждениях"</w:t>
        </w:r>
      </w:hyperlink>
      <w:r w:rsidRPr="00A9632A">
        <w:rPr>
          <w:rFonts w:ascii="Times New Roman" w:hAnsi="Times New Roman" w:cs="Times New Roman"/>
          <w:sz w:val="24"/>
          <w:szCs w:val="24"/>
        </w:rPr>
        <w:t>, «Федеральным законом от 12 января 1996 года №7-ФЗ «О некоммерческих организациях»</w:t>
      </w:r>
    </w:p>
    <w:p w:rsidR="00A9632A" w:rsidRPr="00A9632A" w:rsidRDefault="00A9632A" w:rsidP="00A9632A">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1863"/>
        <w:gridCol w:w="1276"/>
        <w:gridCol w:w="1842"/>
        <w:gridCol w:w="1479"/>
        <w:gridCol w:w="1836"/>
        <w:gridCol w:w="1836"/>
        <w:gridCol w:w="2220"/>
        <w:gridCol w:w="1637"/>
      </w:tblGrid>
      <w:tr w:rsidR="00A9632A" w:rsidRPr="00A9632A" w:rsidTr="00945C8C">
        <w:tc>
          <w:tcPr>
            <w:tcW w:w="797" w:type="dxa"/>
          </w:tcPr>
          <w:p w:rsidR="00A9632A" w:rsidRPr="00A9632A" w:rsidRDefault="00A9632A" w:rsidP="00A9632A">
            <w:pPr>
              <w:spacing w:after="0" w:line="240" w:lineRule="auto"/>
              <w:jc w:val="both"/>
              <w:rPr>
                <w:rFonts w:ascii="Times New Roman" w:hAnsi="Times New Roman" w:cs="Times New Roman"/>
                <w:b/>
                <w:sz w:val="24"/>
                <w:szCs w:val="24"/>
              </w:rPr>
            </w:pPr>
            <w:r w:rsidRPr="00A9632A">
              <w:rPr>
                <w:rFonts w:ascii="Times New Roman" w:hAnsi="Times New Roman" w:cs="Times New Roman"/>
                <w:b/>
                <w:sz w:val="24"/>
                <w:szCs w:val="24"/>
              </w:rPr>
              <w:t>№п</w:t>
            </w:r>
            <w:r w:rsidRPr="00A9632A">
              <w:rPr>
                <w:rFonts w:ascii="Times New Roman" w:hAnsi="Times New Roman" w:cs="Times New Roman"/>
                <w:b/>
                <w:sz w:val="24"/>
                <w:szCs w:val="24"/>
                <w:lang w:val="en-US"/>
              </w:rPr>
              <w:t>/</w:t>
            </w:r>
            <w:r w:rsidRPr="00A9632A">
              <w:rPr>
                <w:rFonts w:ascii="Times New Roman" w:hAnsi="Times New Roman" w:cs="Times New Roman"/>
                <w:b/>
                <w:sz w:val="24"/>
                <w:szCs w:val="24"/>
              </w:rPr>
              <w:t>п</w:t>
            </w:r>
          </w:p>
        </w:tc>
        <w:tc>
          <w:tcPr>
            <w:tcW w:w="1863" w:type="dxa"/>
          </w:tcPr>
          <w:p w:rsidR="00A9632A" w:rsidRPr="00A9632A" w:rsidRDefault="00A9632A" w:rsidP="00A9632A">
            <w:pPr>
              <w:spacing w:after="0" w:line="240" w:lineRule="auto"/>
              <w:jc w:val="both"/>
              <w:rPr>
                <w:rFonts w:ascii="Times New Roman" w:hAnsi="Times New Roman" w:cs="Times New Roman"/>
                <w:b/>
                <w:sz w:val="24"/>
                <w:szCs w:val="24"/>
              </w:rPr>
            </w:pPr>
            <w:r w:rsidRPr="00A9632A">
              <w:rPr>
                <w:rFonts w:ascii="Times New Roman" w:hAnsi="Times New Roman" w:cs="Times New Roman"/>
                <w:sz w:val="24"/>
                <w:szCs w:val="24"/>
              </w:rPr>
              <w:t>Наименование движимого имущества</w:t>
            </w:r>
          </w:p>
        </w:tc>
        <w:tc>
          <w:tcPr>
            <w:tcW w:w="1276" w:type="dxa"/>
          </w:tcPr>
          <w:p w:rsidR="00A9632A" w:rsidRPr="00A9632A" w:rsidRDefault="00A9632A" w:rsidP="00A9632A">
            <w:pPr>
              <w:spacing w:after="0" w:line="240" w:lineRule="auto"/>
              <w:jc w:val="both"/>
              <w:rPr>
                <w:rFonts w:ascii="Times New Roman" w:hAnsi="Times New Roman" w:cs="Times New Roman"/>
                <w:b/>
                <w:sz w:val="24"/>
                <w:szCs w:val="24"/>
              </w:rPr>
            </w:pPr>
            <w:r w:rsidRPr="00A9632A">
              <w:rPr>
                <w:rFonts w:ascii="Times New Roman" w:hAnsi="Times New Roman" w:cs="Times New Roman"/>
                <w:sz w:val="24"/>
                <w:szCs w:val="24"/>
              </w:rPr>
              <w:t>Сведения о балансовой стоимости движимого имущества</w:t>
            </w:r>
          </w:p>
        </w:tc>
        <w:tc>
          <w:tcPr>
            <w:tcW w:w="1842" w:type="dxa"/>
          </w:tcPr>
          <w:p w:rsidR="00A9632A" w:rsidRPr="00A9632A" w:rsidRDefault="00A9632A" w:rsidP="00A9632A">
            <w:pPr>
              <w:spacing w:after="0" w:line="240" w:lineRule="auto"/>
              <w:jc w:val="both"/>
              <w:rPr>
                <w:rFonts w:ascii="Times New Roman" w:hAnsi="Times New Roman" w:cs="Times New Roman"/>
                <w:b/>
                <w:sz w:val="24"/>
                <w:szCs w:val="24"/>
              </w:rPr>
            </w:pPr>
            <w:r w:rsidRPr="00A9632A">
              <w:rPr>
                <w:rFonts w:ascii="Times New Roman" w:hAnsi="Times New Roman" w:cs="Times New Roman"/>
                <w:sz w:val="24"/>
                <w:szCs w:val="24"/>
              </w:rPr>
              <w:t>Сведения о начисленной амортизации (износе)</w:t>
            </w:r>
          </w:p>
        </w:tc>
        <w:tc>
          <w:tcPr>
            <w:tcW w:w="1479" w:type="dxa"/>
          </w:tcPr>
          <w:p w:rsidR="00A9632A" w:rsidRPr="00A9632A" w:rsidRDefault="00A9632A" w:rsidP="00A9632A">
            <w:pPr>
              <w:spacing w:after="0" w:line="240" w:lineRule="auto"/>
              <w:jc w:val="both"/>
              <w:rPr>
                <w:rFonts w:ascii="Times New Roman" w:hAnsi="Times New Roman" w:cs="Times New Roman"/>
                <w:b/>
                <w:sz w:val="24"/>
                <w:szCs w:val="24"/>
              </w:rPr>
            </w:pPr>
            <w:r w:rsidRPr="00A9632A">
              <w:rPr>
                <w:rFonts w:ascii="Times New Roman" w:hAnsi="Times New Roman" w:cs="Times New Roman"/>
                <w:sz w:val="24"/>
                <w:szCs w:val="24"/>
              </w:rPr>
              <w:t>Дата возникновения права муниципальной собственности на движимое имущество</w:t>
            </w:r>
          </w:p>
        </w:tc>
        <w:tc>
          <w:tcPr>
            <w:tcW w:w="1836" w:type="dxa"/>
          </w:tcPr>
          <w:p w:rsidR="00A9632A" w:rsidRPr="00A9632A" w:rsidRDefault="00A9632A" w:rsidP="00A9632A">
            <w:pPr>
              <w:spacing w:after="0" w:line="240" w:lineRule="auto"/>
              <w:jc w:val="both"/>
              <w:rPr>
                <w:rFonts w:ascii="Times New Roman" w:hAnsi="Times New Roman" w:cs="Times New Roman"/>
                <w:b/>
                <w:sz w:val="24"/>
                <w:szCs w:val="24"/>
              </w:rPr>
            </w:pPr>
            <w:r w:rsidRPr="00A9632A">
              <w:rPr>
                <w:rFonts w:ascii="Times New Roman" w:hAnsi="Times New Roman" w:cs="Times New Roman"/>
                <w:sz w:val="24"/>
                <w:szCs w:val="24"/>
              </w:rPr>
              <w:t>Дата прекращения права муниципальной собственности на движимое имущество</w:t>
            </w:r>
          </w:p>
        </w:tc>
        <w:tc>
          <w:tcPr>
            <w:tcW w:w="1836" w:type="dxa"/>
          </w:tcPr>
          <w:p w:rsidR="00A9632A" w:rsidRPr="00A9632A" w:rsidRDefault="00A9632A" w:rsidP="00A9632A">
            <w:pPr>
              <w:spacing w:after="0" w:line="240" w:lineRule="auto"/>
              <w:jc w:val="both"/>
              <w:rPr>
                <w:rFonts w:ascii="Times New Roman" w:hAnsi="Times New Roman" w:cs="Times New Roman"/>
                <w:b/>
                <w:sz w:val="24"/>
                <w:szCs w:val="24"/>
              </w:rPr>
            </w:pPr>
            <w:r w:rsidRPr="00A9632A">
              <w:rPr>
                <w:rFonts w:ascii="Times New Roman" w:hAnsi="Times New Roman" w:cs="Times New Roman"/>
                <w:sz w:val="24"/>
                <w:szCs w:val="24"/>
              </w:rPr>
              <w:t>Реквизиты документов - оснований возникновения (прекращения) права муниципальной собственности на движимое имущество</w:t>
            </w:r>
          </w:p>
        </w:tc>
        <w:tc>
          <w:tcPr>
            <w:tcW w:w="2220" w:type="dxa"/>
          </w:tcPr>
          <w:p w:rsidR="00A9632A" w:rsidRPr="00A9632A" w:rsidRDefault="00A9632A" w:rsidP="00A9632A">
            <w:pPr>
              <w:spacing w:after="0" w:line="240" w:lineRule="auto"/>
              <w:jc w:val="both"/>
              <w:rPr>
                <w:rFonts w:ascii="Times New Roman" w:hAnsi="Times New Roman" w:cs="Times New Roman"/>
                <w:b/>
                <w:sz w:val="24"/>
                <w:szCs w:val="24"/>
              </w:rPr>
            </w:pPr>
            <w:r w:rsidRPr="00A9632A">
              <w:rPr>
                <w:rFonts w:ascii="Times New Roman" w:hAnsi="Times New Roman" w:cs="Times New Roman"/>
                <w:sz w:val="24"/>
                <w:szCs w:val="24"/>
              </w:rPr>
              <w:t>Сведения о правообладателе муниципального движимого имущества</w:t>
            </w:r>
          </w:p>
        </w:tc>
        <w:tc>
          <w:tcPr>
            <w:tcW w:w="1637" w:type="dxa"/>
          </w:tcPr>
          <w:p w:rsidR="00A9632A" w:rsidRPr="00A9632A" w:rsidRDefault="00A9632A" w:rsidP="00A9632A">
            <w:pPr>
              <w:spacing w:after="0" w:line="240" w:lineRule="auto"/>
              <w:jc w:val="both"/>
              <w:rPr>
                <w:rFonts w:ascii="Times New Roman" w:hAnsi="Times New Roman" w:cs="Times New Roman"/>
                <w:b/>
                <w:sz w:val="24"/>
                <w:szCs w:val="24"/>
              </w:rPr>
            </w:pPr>
            <w:r w:rsidRPr="00A9632A">
              <w:rPr>
                <w:rFonts w:ascii="Times New Roman" w:hAnsi="Times New Roman" w:cs="Times New Roman"/>
                <w:sz w:val="24"/>
                <w:szCs w:val="24"/>
              </w:rPr>
              <w:t>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A9632A" w:rsidRPr="00A9632A" w:rsidTr="00945C8C">
        <w:tc>
          <w:tcPr>
            <w:tcW w:w="797"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1</w:t>
            </w:r>
          </w:p>
        </w:tc>
        <w:tc>
          <w:tcPr>
            <w:tcW w:w="1863"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Автомобиль УАЗ 315142</w:t>
            </w:r>
          </w:p>
        </w:tc>
        <w:tc>
          <w:tcPr>
            <w:tcW w:w="1276"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209100,00</w:t>
            </w:r>
          </w:p>
        </w:tc>
        <w:tc>
          <w:tcPr>
            <w:tcW w:w="1842"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209100,00</w:t>
            </w:r>
          </w:p>
        </w:tc>
        <w:tc>
          <w:tcPr>
            <w:tcW w:w="1479"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21.03.2006</w:t>
            </w:r>
          </w:p>
        </w:tc>
        <w:tc>
          <w:tcPr>
            <w:tcW w:w="1836"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w:t>
            </w:r>
          </w:p>
        </w:tc>
        <w:tc>
          <w:tcPr>
            <w:tcW w:w="1836"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Паспорт транспортного средства 73МА 521712</w:t>
            </w:r>
          </w:p>
        </w:tc>
        <w:tc>
          <w:tcPr>
            <w:tcW w:w="2220"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 xml:space="preserve">Администрация Голубовского сельского поселения </w:t>
            </w:r>
          </w:p>
        </w:tc>
        <w:tc>
          <w:tcPr>
            <w:tcW w:w="1637"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w:t>
            </w:r>
          </w:p>
        </w:tc>
      </w:tr>
      <w:tr w:rsidR="00A9632A" w:rsidRPr="00A9632A" w:rsidTr="00945C8C">
        <w:tc>
          <w:tcPr>
            <w:tcW w:w="797"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2</w:t>
            </w:r>
          </w:p>
        </w:tc>
        <w:tc>
          <w:tcPr>
            <w:tcW w:w="1863"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Автомобиль ЗИЛ 431412</w:t>
            </w:r>
          </w:p>
        </w:tc>
        <w:tc>
          <w:tcPr>
            <w:tcW w:w="1276"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38435,00</w:t>
            </w:r>
          </w:p>
        </w:tc>
        <w:tc>
          <w:tcPr>
            <w:tcW w:w="1842"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38435,00</w:t>
            </w:r>
          </w:p>
        </w:tc>
        <w:tc>
          <w:tcPr>
            <w:tcW w:w="1479"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10.03.2021</w:t>
            </w:r>
          </w:p>
        </w:tc>
        <w:tc>
          <w:tcPr>
            <w:tcW w:w="1836"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w:t>
            </w:r>
          </w:p>
        </w:tc>
        <w:tc>
          <w:tcPr>
            <w:tcW w:w="1836"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 xml:space="preserve">Акт приема передачи автомобиля от 10.03.2021 года </w:t>
            </w:r>
          </w:p>
        </w:tc>
        <w:tc>
          <w:tcPr>
            <w:tcW w:w="2220"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Администрация Голубовского сельского поселения</w:t>
            </w:r>
          </w:p>
        </w:tc>
        <w:tc>
          <w:tcPr>
            <w:tcW w:w="1637"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w:t>
            </w:r>
          </w:p>
        </w:tc>
      </w:tr>
    </w:tbl>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 xml:space="preserve">Приложение №3 </w:t>
      </w: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 xml:space="preserve">к Решению Совета Голубовского </w:t>
      </w: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 xml:space="preserve">сельского поселения </w:t>
      </w: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от 21.02.2023 года №159</w:t>
      </w:r>
    </w:p>
    <w:p w:rsidR="00A9632A" w:rsidRPr="00A9632A" w:rsidRDefault="00A9632A" w:rsidP="00A9632A">
      <w:pPr>
        <w:spacing w:after="0" w:line="240" w:lineRule="auto"/>
        <w:jc w:val="both"/>
        <w:rPr>
          <w:rFonts w:ascii="Times New Roman" w:hAnsi="Times New Roman" w:cs="Times New Roman"/>
          <w:sz w:val="24"/>
          <w:szCs w:val="24"/>
        </w:rPr>
      </w:pP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Реестр муниципальных унитарных предприятий, муниципальных учреждений, хозяйственных обществ, товариществ, акций, долей (вкладов) в уставном (складочном) капитале которые принадлежат муниципальным образованиям, иным юридическим лицам, учредителям (участникам) которых является муниципальное образование</w:t>
      </w:r>
    </w:p>
    <w:p w:rsidR="00A9632A" w:rsidRPr="00A9632A" w:rsidRDefault="00A9632A" w:rsidP="00A9632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1758"/>
        <w:gridCol w:w="1976"/>
        <w:gridCol w:w="1827"/>
        <w:gridCol w:w="1740"/>
        <w:gridCol w:w="1690"/>
        <w:gridCol w:w="1788"/>
        <w:gridCol w:w="1690"/>
        <w:gridCol w:w="1814"/>
      </w:tblGrid>
      <w:tr w:rsidR="00A9632A" w:rsidRPr="00A9632A" w:rsidTr="00945C8C">
        <w:tc>
          <w:tcPr>
            <w:tcW w:w="959"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 п</w:t>
            </w:r>
            <w:r w:rsidRPr="00A9632A">
              <w:rPr>
                <w:rFonts w:ascii="Times New Roman" w:hAnsi="Times New Roman" w:cs="Times New Roman"/>
                <w:sz w:val="24"/>
                <w:szCs w:val="24"/>
                <w:lang w:val="en-US"/>
              </w:rPr>
              <w:t>/</w:t>
            </w:r>
            <w:r w:rsidRPr="00A9632A">
              <w:rPr>
                <w:rFonts w:ascii="Times New Roman" w:hAnsi="Times New Roman" w:cs="Times New Roman"/>
                <w:sz w:val="24"/>
                <w:szCs w:val="24"/>
              </w:rPr>
              <w:t>п</w:t>
            </w:r>
          </w:p>
        </w:tc>
        <w:tc>
          <w:tcPr>
            <w:tcW w:w="2326"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Полное наименование и организационно-правовая форма юридического лица</w:t>
            </w:r>
          </w:p>
        </w:tc>
        <w:tc>
          <w:tcPr>
            <w:tcW w:w="1643"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Адрес (местонахождение)</w:t>
            </w:r>
          </w:p>
        </w:tc>
        <w:tc>
          <w:tcPr>
            <w:tcW w:w="1643"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Основной государственный регистрационный номер и дата государственной регистрации</w:t>
            </w:r>
          </w:p>
        </w:tc>
        <w:tc>
          <w:tcPr>
            <w:tcW w:w="1643"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643"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Размер уставного фонда (для муниципальных унитарных предприятий)</w:t>
            </w:r>
          </w:p>
        </w:tc>
        <w:tc>
          <w:tcPr>
            <w:tcW w:w="1643"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643"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643"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Среднесписочная численность работников (для муниципальных учреждений и муниципальных унитарных предприятий)</w:t>
            </w:r>
          </w:p>
        </w:tc>
      </w:tr>
      <w:tr w:rsidR="00A9632A" w:rsidRPr="00A9632A" w:rsidTr="00945C8C">
        <w:tc>
          <w:tcPr>
            <w:tcW w:w="959"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w:t>
            </w:r>
          </w:p>
        </w:tc>
        <w:tc>
          <w:tcPr>
            <w:tcW w:w="2326"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w:t>
            </w:r>
          </w:p>
        </w:tc>
        <w:tc>
          <w:tcPr>
            <w:tcW w:w="1643"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w:t>
            </w:r>
          </w:p>
        </w:tc>
        <w:tc>
          <w:tcPr>
            <w:tcW w:w="1643"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w:t>
            </w:r>
          </w:p>
        </w:tc>
        <w:tc>
          <w:tcPr>
            <w:tcW w:w="1643"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w:t>
            </w:r>
          </w:p>
        </w:tc>
        <w:tc>
          <w:tcPr>
            <w:tcW w:w="1643"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w:t>
            </w:r>
          </w:p>
        </w:tc>
        <w:tc>
          <w:tcPr>
            <w:tcW w:w="1643"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w:t>
            </w:r>
          </w:p>
        </w:tc>
        <w:tc>
          <w:tcPr>
            <w:tcW w:w="1643"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w:t>
            </w:r>
          </w:p>
        </w:tc>
        <w:tc>
          <w:tcPr>
            <w:tcW w:w="1643" w:type="dxa"/>
          </w:tcPr>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w:t>
            </w:r>
          </w:p>
        </w:tc>
      </w:tr>
    </w:tbl>
    <w:p w:rsidR="00A9632A" w:rsidRDefault="00A9632A" w:rsidP="00A9632A">
      <w:pPr>
        <w:spacing w:after="0" w:line="240" w:lineRule="auto"/>
        <w:jc w:val="both"/>
        <w:rPr>
          <w:rFonts w:ascii="Times New Roman" w:hAnsi="Times New Roman" w:cs="Times New Roman"/>
          <w:sz w:val="24"/>
          <w:szCs w:val="24"/>
        </w:rPr>
        <w:sectPr w:rsidR="00A9632A" w:rsidSect="00A9632A">
          <w:pgSz w:w="16838" w:h="11906" w:orient="landscape"/>
          <w:pgMar w:top="1701" w:right="1134" w:bottom="851" w:left="1134" w:header="709" w:footer="709" w:gutter="0"/>
          <w:cols w:space="708"/>
          <w:docGrid w:linePitch="360"/>
        </w:sectPr>
      </w:pPr>
    </w:p>
    <w:p w:rsidR="00A9632A" w:rsidRPr="00A9632A" w:rsidRDefault="00A9632A" w:rsidP="00A9632A">
      <w:pPr>
        <w:spacing w:after="0" w:line="240" w:lineRule="auto"/>
        <w:jc w:val="both"/>
        <w:rPr>
          <w:rFonts w:ascii="Times New Roman" w:hAnsi="Times New Roman" w:cs="Times New Roman"/>
          <w:sz w:val="24"/>
          <w:szCs w:val="24"/>
        </w:rPr>
      </w:pP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СОВЕТ ГОЛУБОВСКОГО СЕЛЬСКОГО ПОСЕЛЕНИЯ</w:t>
      </w: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СЕДЕЛЬНИКОВСКОГО МУНИЦИПАЛЬНОГО РАЙОНА</w:t>
      </w: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ОМСКОЙ ОБЛАСТИ</w:t>
      </w:r>
    </w:p>
    <w:p w:rsidR="00A9632A" w:rsidRPr="00A9632A" w:rsidRDefault="00A9632A" w:rsidP="00A9632A">
      <w:pPr>
        <w:spacing w:after="0" w:line="240" w:lineRule="auto"/>
        <w:jc w:val="center"/>
        <w:rPr>
          <w:rFonts w:ascii="Times New Roman" w:hAnsi="Times New Roman" w:cs="Times New Roman"/>
          <w:b/>
          <w:sz w:val="24"/>
          <w:szCs w:val="24"/>
        </w:rPr>
      </w:pPr>
    </w:p>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color w:val="FF0000"/>
          <w:sz w:val="24"/>
          <w:szCs w:val="24"/>
        </w:rPr>
        <w:t xml:space="preserve">                             </w:t>
      </w:r>
      <w:r w:rsidRPr="00A9632A">
        <w:rPr>
          <w:rFonts w:ascii="Times New Roman" w:hAnsi="Times New Roman" w:cs="Times New Roman"/>
          <w:sz w:val="24"/>
          <w:szCs w:val="24"/>
        </w:rPr>
        <w:t xml:space="preserve">    Шестьдесят первое  заседание  четвертого  созыва</w:t>
      </w: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jc w:val="center"/>
        <w:rPr>
          <w:rFonts w:ascii="Times New Roman" w:hAnsi="Times New Roman" w:cs="Times New Roman"/>
          <w:b/>
          <w:sz w:val="24"/>
          <w:szCs w:val="24"/>
        </w:rPr>
      </w:pPr>
      <w:r w:rsidRPr="00A9632A">
        <w:rPr>
          <w:rFonts w:ascii="Times New Roman" w:hAnsi="Times New Roman" w:cs="Times New Roman"/>
          <w:sz w:val="24"/>
          <w:szCs w:val="24"/>
        </w:rPr>
        <w:t>РЕШЕНИЕ</w:t>
      </w: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 xml:space="preserve">от «21» января  2023  г                                                                         № 160 </w:t>
      </w:r>
    </w:p>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 xml:space="preserve">с. Голубовка                                                                                                                                                                                         </w:t>
      </w: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jc w:val="center"/>
        <w:rPr>
          <w:rFonts w:ascii="Times New Roman" w:hAnsi="Times New Roman" w:cs="Times New Roman"/>
          <w:sz w:val="24"/>
          <w:szCs w:val="24"/>
        </w:rPr>
      </w:pPr>
    </w:p>
    <w:p w:rsidR="00A9632A" w:rsidRPr="00A9632A" w:rsidRDefault="00A9632A" w:rsidP="00A9632A">
      <w:pPr>
        <w:spacing w:after="0" w:line="240" w:lineRule="auto"/>
        <w:ind w:firstLine="284"/>
        <w:jc w:val="center"/>
        <w:rPr>
          <w:rFonts w:ascii="Times New Roman" w:hAnsi="Times New Roman" w:cs="Times New Roman"/>
          <w:sz w:val="24"/>
          <w:szCs w:val="24"/>
        </w:rPr>
      </w:pPr>
      <w:r w:rsidRPr="00A9632A">
        <w:rPr>
          <w:rFonts w:ascii="Times New Roman" w:hAnsi="Times New Roman" w:cs="Times New Roman"/>
          <w:sz w:val="24"/>
          <w:szCs w:val="24"/>
        </w:rPr>
        <w:t>Об утверждении отчета главы Голубовского сельского поселения Седельниковского муниципального района Омской области за 2022 год</w:t>
      </w:r>
    </w:p>
    <w:p w:rsidR="00A9632A" w:rsidRPr="00A9632A" w:rsidRDefault="00A9632A" w:rsidP="00A9632A">
      <w:pPr>
        <w:spacing w:after="0" w:line="240" w:lineRule="auto"/>
        <w:ind w:firstLine="284"/>
        <w:rPr>
          <w:rFonts w:ascii="Times New Roman" w:hAnsi="Times New Roman" w:cs="Times New Roman"/>
          <w:sz w:val="24"/>
          <w:szCs w:val="24"/>
        </w:rPr>
      </w:pP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 xml:space="preserve">В соответствии с Федеральным законом Российской Федерации от 06.10.2002 года № 131-ФЗ «Об общих принципах организации местного самоуправления в Российской Федерации», Уставом Голубовского сельского поселения, заслушав и обсудив отчет Главы Голубовского сельского поселения за 2022 год, Совет Голубовского сельского поселения </w:t>
      </w:r>
    </w:p>
    <w:p w:rsidR="00A9632A" w:rsidRPr="00A9632A" w:rsidRDefault="00A9632A" w:rsidP="00A9632A">
      <w:pPr>
        <w:spacing w:after="0" w:line="240" w:lineRule="auto"/>
        <w:ind w:firstLine="284"/>
        <w:jc w:val="both"/>
        <w:rPr>
          <w:rFonts w:ascii="Times New Roman" w:hAnsi="Times New Roman" w:cs="Times New Roman"/>
          <w:b/>
          <w:sz w:val="24"/>
          <w:szCs w:val="24"/>
        </w:rPr>
      </w:pPr>
      <w:r w:rsidRPr="00A9632A">
        <w:rPr>
          <w:rFonts w:ascii="Times New Roman" w:hAnsi="Times New Roman" w:cs="Times New Roman"/>
          <w:b/>
          <w:sz w:val="24"/>
          <w:szCs w:val="24"/>
        </w:rPr>
        <w:t>РЕШИЛ:</w:t>
      </w: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 xml:space="preserve">   1. Отчет Главы Голубовского сельского поселения Обоскалова С.Е. о результатах своей деятельности и деятельности Администрации Голубовского сельского поселения за 2022 год принять к сведению. (приложение №1)</w:t>
      </w: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 xml:space="preserve">   2. По результатам рассмотрения отчета признать деятельность Главы Голубовского сельского поселения за 2022 год удовлетворительной.</w:t>
      </w: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 xml:space="preserve">   3. Настоящее решение подлежит опубликованию и размещению в сети  «Интернет» в установленном законом порядке</w:t>
      </w: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Председатель Совета  Голубовского                                     Низовой В.В.</w:t>
      </w: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сельского поселения</w:t>
      </w:r>
    </w:p>
    <w:p w:rsidR="00A9632A" w:rsidRPr="00A9632A" w:rsidRDefault="00A9632A" w:rsidP="00A9632A">
      <w:pPr>
        <w:spacing w:after="0" w:line="240" w:lineRule="auto"/>
        <w:jc w:val="both"/>
        <w:rPr>
          <w:rFonts w:ascii="Times New Roman" w:hAnsi="Times New Roman" w:cs="Times New Roman"/>
          <w:sz w:val="24"/>
          <w:szCs w:val="24"/>
        </w:rPr>
      </w:pPr>
      <w:r w:rsidRPr="00A9632A">
        <w:rPr>
          <w:rFonts w:ascii="Times New Roman" w:hAnsi="Times New Roman" w:cs="Times New Roman"/>
          <w:sz w:val="24"/>
          <w:szCs w:val="24"/>
        </w:rPr>
        <w:t>Глава Голубовского                                                               Обоскалов С.Е.</w:t>
      </w:r>
    </w:p>
    <w:p w:rsidR="00A9632A" w:rsidRPr="00A9632A" w:rsidRDefault="00A9632A" w:rsidP="00A9632A">
      <w:pPr>
        <w:spacing w:after="0" w:line="240" w:lineRule="auto"/>
        <w:jc w:val="both"/>
        <w:rPr>
          <w:rFonts w:ascii="Times New Roman" w:hAnsi="Times New Roman" w:cs="Times New Roman"/>
          <w:sz w:val="24"/>
          <w:szCs w:val="24"/>
        </w:rPr>
        <w:sectPr w:rsidR="00A9632A" w:rsidRPr="00A9632A" w:rsidSect="00BC1BAA">
          <w:pgSz w:w="11906" w:h="16838"/>
          <w:pgMar w:top="1134" w:right="850" w:bottom="1134" w:left="1701" w:header="709" w:footer="709" w:gutter="0"/>
          <w:cols w:space="708"/>
          <w:docGrid w:linePitch="360"/>
        </w:sectPr>
      </w:pPr>
      <w:r w:rsidRPr="00A9632A">
        <w:rPr>
          <w:rFonts w:ascii="Times New Roman" w:hAnsi="Times New Roman" w:cs="Times New Roman"/>
          <w:sz w:val="24"/>
          <w:szCs w:val="24"/>
        </w:rPr>
        <w:t xml:space="preserve">сельского поселения                                                              </w:t>
      </w:r>
    </w:p>
    <w:p w:rsidR="00A9632A" w:rsidRPr="00A9632A" w:rsidRDefault="00A9632A" w:rsidP="00A9632A">
      <w:pPr>
        <w:spacing w:after="0" w:line="240" w:lineRule="auto"/>
        <w:jc w:val="both"/>
        <w:rPr>
          <w:rFonts w:ascii="Times New Roman" w:hAnsi="Times New Roman" w:cs="Times New Roman"/>
          <w:sz w:val="24"/>
          <w:szCs w:val="24"/>
        </w:rPr>
      </w:pP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 xml:space="preserve">Приложение №1 </w:t>
      </w: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к Решению Совета</w:t>
      </w: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 xml:space="preserve"> Голубовского сельского поселения</w:t>
      </w: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 xml:space="preserve"> Седельниковского муниципального района</w:t>
      </w: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 xml:space="preserve"> Омской области </w:t>
      </w:r>
    </w:p>
    <w:p w:rsidR="00A9632A" w:rsidRPr="00A9632A" w:rsidRDefault="00A9632A" w:rsidP="00A9632A">
      <w:pPr>
        <w:spacing w:after="0" w:line="240" w:lineRule="auto"/>
        <w:jc w:val="right"/>
        <w:rPr>
          <w:rFonts w:ascii="Times New Roman" w:hAnsi="Times New Roman" w:cs="Times New Roman"/>
          <w:sz w:val="24"/>
          <w:szCs w:val="24"/>
        </w:rPr>
      </w:pPr>
      <w:r w:rsidRPr="00A9632A">
        <w:rPr>
          <w:rFonts w:ascii="Times New Roman" w:hAnsi="Times New Roman" w:cs="Times New Roman"/>
          <w:sz w:val="24"/>
          <w:szCs w:val="24"/>
        </w:rPr>
        <w:t>от 21.02.2022 г №160</w:t>
      </w:r>
    </w:p>
    <w:p w:rsidR="00A9632A" w:rsidRPr="00A9632A" w:rsidRDefault="00A9632A" w:rsidP="00A9632A">
      <w:pPr>
        <w:spacing w:after="0" w:line="240" w:lineRule="auto"/>
        <w:jc w:val="center"/>
        <w:rPr>
          <w:rFonts w:ascii="Times New Roman" w:hAnsi="Times New Roman" w:cs="Times New Roman"/>
          <w:b/>
          <w:sz w:val="24"/>
          <w:szCs w:val="24"/>
        </w:rPr>
      </w:pPr>
    </w:p>
    <w:p w:rsidR="00A9632A" w:rsidRPr="00A9632A" w:rsidRDefault="00A9632A" w:rsidP="00A9632A">
      <w:pPr>
        <w:spacing w:after="0" w:line="240" w:lineRule="auto"/>
        <w:jc w:val="center"/>
        <w:rPr>
          <w:rFonts w:ascii="Times New Roman" w:hAnsi="Times New Roman" w:cs="Times New Roman"/>
          <w:b/>
          <w:sz w:val="24"/>
          <w:szCs w:val="24"/>
        </w:rPr>
      </w:pPr>
    </w:p>
    <w:p w:rsidR="00A9632A" w:rsidRPr="00A9632A" w:rsidRDefault="00A9632A" w:rsidP="00A9632A">
      <w:pPr>
        <w:spacing w:after="0" w:line="240" w:lineRule="auto"/>
        <w:jc w:val="center"/>
        <w:rPr>
          <w:rFonts w:ascii="Times New Roman" w:hAnsi="Times New Roman" w:cs="Times New Roman"/>
          <w:b/>
          <w:sz w:val="24"/>
          <w:szCs w:val="24"/>
        </w:rPr>
      </w:pPr>
      <w:r w:rsidRPr="00A9632A">
        <w:rPr>
          <w:rFonts w:ascii="Times New Roman" w:hAnsi="Times New Roman" w:cs="Times New Roman"/>
          <w:b/>
          <w:sz w:val="24"/>
          <w:szCs w:val="24"/>
        </w:rPr>
        <w:t>Отчет Главы Голубовского сельского поселения Седельниковского муниципального района Омской области за 2022 год</w:t>
      </w:r>
    </w:p>
    <w:p w:rsidR="00A9632A" w:rsidRPr="00A9632A" w:rsidRDefault="00A9632A" w:rsidP="00A9632A">
      <w:pPr>
        <w:spacing w:after="0" w:line="240" w:lineRule="auto"/>
        <w:ind w:firstLine="426"/>
        <w:jc w:val="both"/>
        <w:rPr>
          <w:rFonts w:ascii="Times New Roman" w:hAnsi="Times New Roman" w:cs="Times New Roman"/>
          <w:sz w:val="24"/>
          <w:szCs w:val="24"/>
        </w:rPr>
      </w:pP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sz w:val="24"/>
          <w:szCs w:val="24"/>
        </w:rPr>
        <w:t xml:space="preserve">За отчетный период 2022 года проведено 29 сессий, рассмотрено 61 вопрос, 1 отчет главы администрации. Голубовское сельское поселение имеет  5 населенных пунктов,  население 624человека. Трудоспособного населения 313  человек, </w:t>
      </w: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sz w:val="24"/>
          <w:szCs w:val="24"/>
        </w:rPr>
        <w:t xml:space="preserve">Из них 210 работают, 16 человек стоит на бирже, 212 пенсионеров, </w:t>
      </w: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sz w:val="24"/>
          <w:szCs w:val="24"/>
        </w:rPr>
        <w:t>За 2022 год родилось 3 детей.</w:t>
      </w: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sz w:val="24"/>
          <w:szCs w:val="24"/>
        </w:rPr>
        <w:t>Умерло 15 граждан. С минусом 12 человек</w:t>
      </w: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sz w:val="24"/>
          <w:szCs w:val="24"/>
        </w:rPr>
        <w:t xml:space="preserve">На территории поселения детей дошкольного возраста зарегистрировано  45 из них посещают детский сад 14 человек. Школьного возраста 50 человек. Функционирует 2  ФАП,  дом культуры, библиотека – музей, 3 магазина, почтовое отделение закрылось из-за отсутствия работника, Родник, церковный приход, СПК Голубовский. КФХ Кужелева. </w:t>
      </w:r>
      <w:r w:rsidRPr="00A9632A">
        <w:rPr>
          <w:rFonts w:ascii="Times New Roman" w:hAnsi="Times New Roman" w:cs="Times New Roman"/>
          <w:b/>
          <w:sz w:val="24"/>
          <w:szCs w:val="24"/>
        </w:rPr>
        <w:t>Востановилось</w:t>
      </w:r>
      <w:r w:rsidRPr="00A9632A">
        <w:rPr>
          <w:rFonts w:ascii="Times New Roman" w:hAnsi="Times New Roman" w:cs="Times New Roman"/>
          <w:sz w:val="24"/>
          <w:szCs w:val="24"/>
        </w:rPr>
        <w:t xml:space="preserve"> автобусное сообщение 3 маршрута, Голубовка -Седельниково, Седельниково- Хмелевка, Седельниково- Михайловка –Павловка. Плюс проходящие Седельниково – Омск – Седельниково. Муромцево – Тара – Муромцево.</w:t>
      </w:r>
    </w:p>
    <w:p w:rsidR="00A9632A" w:rsidRPr="00A9632A" w:rsidRDefault="00A9632A" w:rsidP="00A9632A">
      <w:pPr>
        <w:spacing w:after="0" w:line="240" w:lineRule="auto"/>
        <w:ind w:firstLine="426"/>
        <w:jc w:val="both"/>
        <w:rPr>
          <w:rFonts w:ascii="Times New Roman" w:hAnsi="Times New Roman" w:cs="Times New Roman"/>
          <w:b/>
          <w:sz w:val="24"/>
          <w:szCs w:val="24"/>
        </w:rPr>
      </w:pPr>
    </w:p>
    <w:p w:rsidR="00A9632A" w:rsidRPr="00A9632A" w:rsidRDefault="00A9632A" w:rsidP="00A9632A">
      <w:pPr>
        <w:spacing w:after="0" w:line="240" w:lineRule="auto"/>
        <w:ind w:firstLine="426"/>
        <w:jc w:val="both"/>
        <w:rPr>
          <w:rFonts w:ascii="Times New Roman" w:hAnsi="Times New Roman" w:cs="Times New Roman"/>
          <w:b/>
          <w:sz w:val="24"/>
          <w:szCs w:val="24"/>
        </w:rPr>
      </w:pPr>
      <w:r w:rsidRPr="00A9632A">
        <w:rPr>
          <w:rFonts w:ascii="Times New Roman" w:hAnsi="Times New Roman" w:cs="Times New Roman"/>
          <w:b/>
          <w:sz w:val="24"/>
          <w:szCs w:val="24"/>
        </w:rPr>
        <w:t>ЖКХ/ДОРОЖНОЕ ХОЗЯЙСТВО</w:t>
      </w: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b/>
          <w:sz w:val="24"/>
          <w:szCs w:val="24"/>
        </w:rPr>
        <w:t>Павловка:</w:t>
      </w:r>
      <w:r w:rsidRPr="00A9632A">
        <w:rPr>
          <w:rFonts w:ascii="Times New Roman" w:hAnsi="Times New Roman" w:cs="Times New Roman"/>
          <w:sz w:val="24"/>
          <w:szCs w:val="24"/>
        </w:rPr>
        <w:t>отремонтировано 1 водоразборная колонка, произведен ремонт скважины (с участием местных жителей).</w:t>
      </w: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b/>
          <w:sz w:val="24"/>
          <w:szCs w:val="24"/>
        </w:rPr>
        <w:t xml:space="preserve">Хмелевка: </w:t>
      </w:r>
      <w:r w:rsidRPr="00A9632A">
        <w:rPr>
          <w:rFonts w:ascii="Times New Roman" w:hAnsi="Times New Roman" w:cs="Times New Roman"/>
          <w:sz w:val="24"/>
          <w:szCs w:val="24"/>
        </w:rPr>
        <w:t>с помощью инициативной группы произведен ремонт ограждения местного кладбища</w:t>
      </w:r>
    </w:p>
    <w:p w:rsidR="00A9632A" w:rsidRPr="00A9632A" w:rsidRDefault="00A9632A" w:rsidP="00A9632A">
      <w:pPr>
        <w:spacing w:after="0" w:line="240" w:lineRule="auto"/>
        <w:ind w:firstLine="426"/>
        <w:jc w:val="both"/>
        <w:rPr>
          <w:rFonts w:ascii="Times New Roman" w:hAnsi="Times New Roman" w:cs="Times New Roman"/>
          <w:b/>
          <w:sz w:val="24"/>
          <w:szCs w:val="24"/>
        </w:rPr>
      </w:pPr>
      <w:r w:rsidRPr="00A9632A">
        <w:rPr>
          <w:rFonts w:ascii="Times New Roman" w:hAnsi="Times New Roman" w:cs="Times New Roman"/>
          <w:b/>
          <w:sz w:val="24"/>
          <w:szCs w:val="24"/>
        </w:rPr>
        <w:t>Михайловка:</w:t>
      </w:r>
      <w:r w:rsidRPr="00A9632A">
        <w:rPr>
          <w:rFonts w:ascii="Times New Roman" w:hAnsi="Times New Roman" w:cs="Times New Roman"/>
          <w:sz w:val="24"/>
          <w:szCs w:val="24"/>
        </w:rPr>
        <w:t>аварийный ремонт участка водопровода</w:t>
      </w: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b/>
          <w:sz w:val="24"/>
          <w:szCs w:val="24"/>
        </w:rPr>
        <w:t>Голубовка</w:t>
      </w:r>
      <w:r w:rsidRPr="00A9632A">
        <w:rPr>
          <w:rFonts w:ascii="Times New Roman" w:hAnsi="Times New Roman" w:cs="Times New Roman"/>
          <w:sz w:val="24"/>
          <w:szCs w:val="24"/>
        </w:rPr>
        <w:t>: установлен распределительный колодец на развилке от башни на ул. Новая, ул. Пушкаревка (есть возможность отсекать эти улицы без отключения башни), произведена промывка водопровода на ул. Новая (что улучшило качество подачи воды), заведена вода на ФАП, произведен ремонт участка дороги по ул. Новая длиной 601,8 пог.метр, продолжение улицы участок 651,0 пог.метр был киркован, что дает в дальнейшем при составлении сметы на ремонт с экономить затраты, проведен ремонт памятника ВОВ.</w:t>
      </w:r>
    </w:p>
    <w:p w:rsidR="00A9632A" w:rsidRPr="00A9632A" w:rsidRDefault="00A9632A" w:rsidP="00A9632A">
      <w:pPr>
        <w:spacing w:after="0" w:line="240" w:lineRule="auto"/>
        <w:ind w:firstLine="426"/>
        <w:jc w:val="both"/>
        <w:rPr>
          <w:rFonts w:ascii="Times New Roman" w:hAnsi="Times New Roman" w:cs="Times New Roman"/>
          <w:sz w:val="24"/>
          <w:szCs w:val="24"/>
        </w:rPr>
      </w:pP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sz w:val="24"/>
          <w:szCs w:val="24"/>
        </w:rPr>
        <w:t>Большая проблема- это пожарная обстановка. Силами администрации мы не сможем обеспечить пожарную безопасность всей территории поселения. Почти у каждого есть сенокосилки, трактора, которыми можно откосить не только свою территорию, но и заброшенную. Это же для нашей безопасности.Весной будут проводиться отжиги сухой растительности, просьба всех принять участие в этом.</w:t>
      </w:r>
    </w:p>
    <w:p w:rsidR="00A9632A" w:rsidRPr="00A9632A" w:rsidRDefault="00A9632A" w:rsidP="00A9632A">
      <w:pPr>
        <w:spacing w:after="0" w:line="240" w:lineRule="auto"/>
        <w:ind w:firstLine="426"/>
        <w:jc w:val="both"/>
        <w:rPr>
          <w:rFonts w:ascii="Times New Roman" w:hAnsi="Times New Roman" w:cs="Times New Roman"/>
          <w:sz w:val="24"/>
          <w:szCs w:val="24"/>
        </w:rPr>
      </w:pP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sz w:val="24"/>
          <w:szCs w:val="24"/>
        </w:rPr>
        <w:t xml:space="preserve">Домом культуры постепенно наращивается работа (пришел новый работник). </w:t>
      </w:r>
      <w:bookmarkStart w:id="4" w:name="_GoBack"/>
      <w:bookmarkEnd w:id="4"/>
      <w:r w:rsidRPr="00A9632A">
        <w:rPr>
          <w:rFonts w:ascii="Times New Roman" w:hAnsi="Times New Roman" w:cs="Times New Roman"/>
          <w:sz w:val="24"/>
          <w:szCs w:val="24"/>
        </w:rPr>
        <w:t xml:space="preserve">Была возможность установить для детей горку, опять все ждали, кто же им «сделает», никакой инициативы от самих жителей не происходит, не говоря уже о спортивных мероприятиях. </w:t>
      </w:r>
    </w:p>
    <w:p w:rsidR="00A9632A" w:rsidRPr="00A9632A" w:rsidRDefault="00A9632A" w:rsidP="00A9632A">
      <w:pPr>
        <w:spacing w:after="0" w:line="240" w:lineRule="auto"/>
        <w:ind w:firstLine="426"/>
        <w:jc w:val="both"/>
        <w:rPr>
          <w:rFonts w:ascii="Times New Roman" w:hAnsi="Times New Roman" w:cs="Times New Roman"/>
          <w:sz w:val="24"/>
          <w:szCs w:val="24"/>
        </w:rPr>
      </w:pP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sz w:val="24"/>
          <w:szCs w:val="24"/>
        </w:rPr>
        <w:t>Болезненная тема остается бродячий скот. Еще раз напоминаю, что собаки должны содержаться на привязи или в вольерах. Также остается проблема с КРС.</w:t>
      </w:r>
    </w:p>
    <w:p w:rsidR="00A9632A" w:rsidRPr="00A9632A" w:rsidRDefault="00A9632A" w:rsidP="00A9632A">
      <w:pPr>
        <w:spacing w:after="0" w:line="240" w:lineRule="auto"/>
        <w:ind w:firstLine="426"/>
        <w:jc w:val="both"/>
        <w:rPr>
          <w:rFonts w:ascii="Times New Roman" w:hAnsi="Times New Roman" w:cs="Times New Roman"/>
          <w:sz w:val="24"/>
          <w:szCs w:val="24"/>
        </w:rPr>
      </w:pP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sz w:val="24"/>
          <w:szCs w:val="24"/>
        </w:rPr>
        <w:t xml:space="preserve"> За отчетный период также производились работы по очистке улиц от снега. Напоминаю, что снег с домовой территории запрещено вывозить на дорогу и вываливать на обочину. </w:t>
      </w:r>
    </w:p>
    <w:p w:rsidR="00A9632A" w:rsidRPr="00A9632A" w:rsidRDefault="00A9632A" w:rsidP="00A9632A">
      <w:pPr>
        <w:spacing w:after="0" w:line="240" w:lineRule="auto"/>
        <w:ind w:firstLine="567"/>
        <w:jc w:val="both"/>
        <w:rPr>
          <w:rFonts w:ascii="Times New Roman" w:hAnsi="Times New Roman" w:cs="Times New Roman"/>
          <w:sz w:val="24"/>
          <w:szCs w:val="24"/>
        </w:rPr>
      </w:pPr>
    </w:p>
    <w:p w:rsidR="00A9632A" w:rsidRPr="00A9632A" w:rsidRDefault="00A9632A" w:rsidP="00A9632A">
      <w:pPr>
        <w:spacing w:after="0" w:line="240" w:lineRule="auto"/>
        <w:ind w:firstLine="567"/>
        <w:jc w:val="both"/>
        <w:rPr>
          <w:rFonts w:ascii="Times New Roman" w:hAnsi="Times New Roman" w:cs="Times New Roman"/>
          <w:sz w:val="24"/>
          <w:szCs w:val="24"/>
        </w:rPr>
      </w:pPr>
      <w:r w:rsidRPr="00A9632A">
        <w:rPr>
          <w:rFonts w:ascii="Times New Roman" w:hAnsi="Times New Roman" w:cs="Times New Roman"/>
          <w:sz w:val="24"/>
          <w:szCs w:val="24"/>
        </w:rPr>
        <w:t>Была проведена работа по выявлению невостребованных земельных долей. В результате, по решению суда, было признано право муниципальной собственности 31 доля (будет проведиться формирование земельных участков и выставляться на торги).</w:t>
      </w:r>
    </w:p>
    <w:p w:rsidR="00A9632A" w:rsidRPr="00A9632A" w:rsidRDefault="00A9632A" w:rsidP="00A9632A">
      <w:pPr>
        <w:spacing w:after="0" w:line="240" w:lineRule="auto"/>
        <w:ind w:firstLine="426"/>
        <w:jc w:val="both"/>
        <w:rPr>
          <w:rFonts w:ascii="Times New Roman" w:hAnsi="Times New Roman" w:cs="Times New Roman"/>
          <w:sz w:val="24"/>
          <w:szCs w:val="24"/>
        </w:rPr>
      </w:pP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sz w:val="24"/>
          <w:szCs w:val="24"/>
        </w:rPr>
        <w:t>Регулярно ведется работа с населением по всем возникающим вопросам.</w:t>
      </w: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sz w:val="24"/>
          <w:szCs w:val="24"/>
        </w:rPr>
        <w:t xml:space="preserve">Исполнение бюджета за 2022 год исполнен  в  полном объеме. </w:t>
      </w:r>
    </w:p>
    <w:p w:rsidR="00A9632A" w:rsidRPr="00A9632A" w:rsidRDefault="00A9632A" w:rsidP="00A9632A">
      <w:pPr>
        <w:spacing w:after="0" w:line="240" w:lineRule="auto"/>
        <w:ind w:firstLine="426"/>
        <w:jc w:val="both"/>
        <w:rPr>
          <w:rFonts w:ascii="Times New Roman" w:hAnsi="Times New Roman" w:cs="Times New Roman"/>
          <w:b/>
          <w:sz w:val="24"/>
          <w:szCs w:val="24"/>
        </w:rPr>
      </w:pPr>
      <w:r w:rsidRPr="00A9632A">
        <w:rPr>
          <w:rFonts w:ascii="Times New Roman" w:hAnsi="Times New Roman" w:cs="Times New Roman"/>
          <w:b/>
          <w:sz w:val="24"/>
          <w:szCs w:val="24"/>
        </w:rPr>
        <w:t>Бюджет поселения –11 312 905,67</w:t>
      </w: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sz w:val="24"/>
          <w:szCs w:val="24"/>
        </w:rPr>
        <w:t>Собственные средства – НДФЛ-54 138,05</w:t>
      </w:r>
    </w:p>
    <w:p w:rsidR="00A9632A" w:rsidRPr="00A9632A" w:rsidRDefault="00A9632A" w:rsidP="00A9632A">
      <w:pPr>
        <w:spacing w:after="0" w:line="240" w:lineRule="auto"/>
        <w:ind w:firstLine="1134"/>
        <w:jc w:val="both"/>
        <w:rPr>
          <w:rFonts w:ascii="Times New Roman" w:hAnsi="Times New Roman" w:cs="Times New Roman"/>
          <w:sz w:val="24"/>
          <w:szCs w:val="24"/>
        </w:rPr>
      </w:pPr>
      <w:r w:rsidRPr="00A9632A">
        <w:rPr>
          <w:rFonts w:ascii="Times New Roman" w:hAnsi="Times New Roman" w:cs="Times New Roman"/>
          <w:sz w:val="24"/>
          <w:szCs w:val="24"/>
        </w:rPr>
        <w:t>Земельный налог-109 044,75 (с физ. лиц и орган.)</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В рамках соглашения – 331 520,85 (деньги района)</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Дорожный – 611 299,26</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Госпошлина за совершение нотариальных действий – 18 00,00</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Продажа земельных участков – 616 500,00</w:t>
      </w:r>
    </w:p>
    <w:p w:rsidR="00A9632A" w:rsidRPr="00A9632A" w:rsidRDefault="00A9632A" w:rsidP="00A9632A">
      <w:pPr>
        <w:spacing w:after="0" w:line="240" w:lineRule="auto"/>
        <w:ind w:firstLine="284"/>
        <w:jc w:val="both"/>
        <w:rPr>
          <w:rFonts w:ascii="Times New Roman" w:hAnsi="Times New Roman" w:cs="Times New Roman"/>
          <w:sz w:val="24"/>
          <w:szCs w:val="24"/>
        </w:rPr>
      </w:pPr>
    </w:p>
    <w:p w:rsidR="00A9632A" w:rsidRPr="00A9632A" w:rsidRDefault="00A9632A" w:rsidP="00A9632A">
      <w:pPr>
        <w:spacing w:after="0" w:line="240" w:lineRule="auto"/>
        <w:ind w:firstLine="284"/>
        <w:jc w:val="both"/>
        <w:rPr>
          <w:rFonts w:ascii="Times New Roman" w:hAnsi="Times New Roman" w:cs="Times New Roman"/>
          <w:b/>
          <w:sz w:val="24"/>
          <w:szCs w:val="24"/>
        </w:rPr>
      </w:pPr>
      <w:r w:rsidRPr="00A9632A">
        <w:rPr>
          <w:rFonts w:ascii="Times New Roman" w:hAnsi="Times New Roman" w:cs="Times New Roman"/>
          <w:b/>
          <w:sz w:val="24"/>
          <w:szCs w:val="24"/>
        </w:rPr>
        <w:t>Расходы: 11 340 253,64 (дефицит 27 347,97)</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Зарплата – 2 107 195,06 (повысился МРОТ, мл.мун. должн.)</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Водопровод – 312 626,85 (экскаватор, колодец, электричка)</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Расчистка дорог – 235 911,13</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Уличное освещение – 100219,00</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Изготовление паспорта «Техническое состояние автомобильных дорог поселения» – 122 000,00</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Ремонт дороги ул. Новая 601,8 пог. метр. (потрачено 7 102 021.20 руб. из них собственных средств 356 016.56 полученных в рамках трансфертов от района)</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Спец. контроль по приемке автомобильной дороги – 142 000,00</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Закупка эл. материалов – 36 201,00</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Грейдерование дорог – 18 905,88</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Обслуживание уличного освещения – 24000,0</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Ремонт памятника ВОВ – 27 618,00</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Мемориальная доска – 26 800,00</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Связь – 14 192,36</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Пожарная сигнализация – 12000,00</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Противопожарные полосы – 47 304,43</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Приобретение пожарных ранцев – 16 000,00</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Огнезащитная обработка сцены в ДК – 59 319,30</w:t>
      </w:r>
    </w:p>
    <w:p w:rsidR="00A9632A" w:rsidRPr="00A9632A" w:rsidRDefault="00A9632A" w:rsidP="00A9632A">
      <w:pPr>
        <w:spacing w:after="0" w:line="240" w:lineRule="auto"/>
        <w:ind w:firstLine="284"/>
        <w:jc w:val="both"/>
        <w:rPr>
          <w:rFonts w:ascii="Times New Roman" w:hAnsi="Times New Roman" w:cs="Times New Roman"/>
          <w:sz w:val="24"/>
          <w:szCs w:val="24"/>
        </w:rPr>
      </w:pPr>
    </w:p>
    <w:p w:rsidR="00A9632A" w:rsidRPr="00A9632A" w:rsidRDefault="00A9632A" w:rsidP="00A9632A">
      <w:pPr>
        <w:spacing w:after="0" w:line="240" w:lineRule="auto"/>
        <w:ind w:firstLine="426"/>
        <w:jc w:val="both"/>
        <w:rPr>
          <w:rFonts w:ascii="Times New Roman" w:hAnsi="Times New Roman" w:cs="Times New Roman"/>
          <w:sz w:val="24"/>
          <w:szCs w:val="24"/>
        </w:rPr>
      </w:pPr>
    </w:p>
    <w:p w:rsidR="00A9632A" w:rsidRPr="00A9632A" w:rsidRDefault="00A9632A" w:rsidP="00A9632A">
      <w:pPr>
        <w:spacing w:after="0" w:line="240" w:lineRule="auto"/>
        <w:ind w:firstLine="426"/>
        <w:jc w:val="both"/>
        <w:rPr>
          <w:rFonts w:ascii="Times New Roman" w:hAnsi="Times New Roman" w:cs="Times New Roman"/>
          <w:sz w:val="24"/>
          <w:szCs w:val="24"/>
        </w:rPr>
      </w:pP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sz w:val="24"/>
          <w:szCs w:val="24"/>
        </w:rPr>
        <w:t xml:space="preserve">Продолжается развитие сельскохозяйственного производства КФХ Кужелева Т.Я. на территории поселения приобретает в собственность и  обрабатывает неиспользуемые земли, выращивается молодняк КРС, сдается молоко. </w:t>
      </w: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sz w:val="24"/>
          <w:szCs w:val="24"/>
        </w:rPr>
        <w:t xml:space="preserve">СПК «Голубовский» Сергея Анатольевича Емельянова постепенно наращивает производство. У нас нет обслуживающей компании такой, как «Водоканал» и так как лицензия на водопользование оформлена на СПК «Голубовский» приходится совместно отчитываться по водному налогу, ставить скважины на учет в Роспотребнадзоре (законодательство постоянно ужесточает требование, особенно по воде), на данное время ведется разработка программы по улучшения качества воды согласно нормам. Это все затраты, а за потребление воды часть населения так и не платит. </w:t>
      </w:r>
    </w:p>
    <w:p w:rsidR="00A9632A" w:rsidRPr="00A9632A" w:rsidRDefault="00A9632A" w:rsidP="00A9632A">
      <w:pPr>
        <w:spacing w:after="0" w:line="240" w:lineRule="auto"/>
        <w:ind w:firstLine="426"/>
        <w:jc w:val="both"/>
        <w:rPr>
          <w:rFonts w:ascii="Times New Roman" w:hAnsi="Times New Roman" w:cs="Times New Roman"/>
          <w:sz w:val="24"/>
          <w:szCs w:val="24"/>
        </w:rPr>
      </w:pP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sz w:val="24"/>
          <w:szCs w:val="24"/>
        </w:rPr>
        <w:t>Службы энергетики, дорожной службы в течение года по работе с ними нет нареканий, кроме связи (очень плохая связь). На данное время была проведена работа с Ростелекомом по выделения участка для установки вышки усилителя связи. Участок был согласован, идет оформление данного участка. Возможно уже в этом году в с. Голубовка будет устойчивая связь Теле 2. Также ведется работа по сбору информации для установок вышек усиления связи в других населенных пунктах.</w:t>
      </w: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sz w:val="24"/>
          <w:szCs w:val="24"/>
        </w:rPr>
        <w:t xml:space="preserve"> Земли сельхоз назначения 8680 га </w:t>
      </w:r>
    </w:p>
    <w:p w:rsidR="00A9632A" w:rsidRPr="00A9632A" w:rsidRDefault="00A9632A" w:rsidP="00A9632A">
      <w:pPr>
        <w:spacing w:after="0" w:line="240" w:lineRule="auto"/>
        <w:ind w:firstLine="426"/>
        <w:jc w:val="both"/>
        <w:rPr>
          <w:rFonts w:ascii="Times New Roman" w:hAnsi="Times New Roman" w:cs="Times New Roman"/>
          <w:sz w:val="24"/>
          <w:szCs w:val="24"/>
          <w:u w:val="single"/>
        </w:rPr>
      </w:pPr>
      <w:r w:rsidRPr="00A9632A">
        <w:rPr>
          <w:rFonts w:ascii="Times New Roman" w:hAnsi="Times New Roman" w:cs="Times New Roman"/>
          <w:sz w:val="24"/>
          <w:szCs w:val="24"/>
        </w:rPr>
        <w:t>1175 га - обрабатывает</w:t>
      </w:r>
      <w:r w:rsidRPr="00A9632A">
        <w:rPr>
          <w:rFonts w:ascii="Times New Roman" w:hAnsi="Times New Roman" w:cs="Times New Roman"/>
          <w:sz w:val="24"/>
          <w:szCs w:val="24"/>
          <w:u w:val="single"/>
        </w:rPr>
        <w:t xml:space="preserve"> КФХ Кужелева</w:t>
      </w:r>
    </w:p>
    <w:p w:rsidR="00A9632A" w:rsidRPr="00A9632A" w:rsidRDefault="00A9632A" w:rsidP="00A9632A">
      <w:pPr>
        <w:spacing w:after="0" w:line="240" w:lineRule="auto"/>
        <w:ind w:firstLine="426"/>
        <w:jc w:val="both"/>
        <w:rPr>
          <w:rFonts w:ascii="Times New Roman" w:hAnsi="Times New Roman" w:cs="Times New Roman"/>
          <w:sz w:val="24"/>
          <w:szCs w:val="24"/>
          <w:u w:val="single"/>
        </w:rPr>
      </w:pPr>
      <w:r w:rsidRPr="00A9632A">
        <w:rPr>
          <w:rFonts w:ascii="Times New Roman" w:hAnsi="Times New Roman" w:cs="Times New Roman"/>
          <w:sz w:val="24"/>
          <w:szCs w:val="24"/>
        </w:rPr>
        <w:t>1401 га - обрабатывает СПК Г</w:t>
      </w:r>
      <w:r w:rsidRPr="00A9632A">
        <w:rPr>
          <w:rFonts w:ascii="Times New Roman" w:hAnsi="Times New Roman" w:cs="Times New Roman"/>
          <w:sz w:val="24"/>
          <w:szCs w:val="24"/>
          <w:u w:val="single"/>
        </w:rPr>
        <w:t>олубовский</w:t>
      </w: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sz w:val="24"/>
          <w:szCs w:val="24"/>
        </w:rPr>
        <w:t>6104 га - не используется.</w:t>
      </w:r>
    </w:p>
    <w:p w:rsidR="00A9632A" w:rsidRPr="00A9632A" w:rsidRDefault="00A9632A" w:rsidP="00A9632A">
      <w:pPr>
        <w:spacing w:after="0" w:line="240" w:lineRule="auto"/>
        <w:ind w:firstLine="426"/>
        <w:jc w:val="both"/>
        <w:rPr>
          <w:rFonts w:ascii="Times New Roman" w:hAnsi="Times New Roman" w:cs="Times New Roman"/>
          <w:sz w:val="24"/>
          <w:szCs w:val="24"/>
        </w:rPr>
      </w:pPr>
      <w:r w:rsidRPr="00A9632A">
        <w:rPr>
          <w:rFonts w:ascii="Times New Roman" w:hAnsi="Times New Roman" w:cs="Times New Roman"/>
          <w:sz w:val="24"/>
          <w:szCs w:val="24"/>
        </w:rPr>
        <w:t>Население занимается подсобным хозяйством – 52 хозяйства</w:t>
      </w:r>
    </w:p>
    <w:p w:rsidR="00A9632A" w:rsidRPr="00A9632A" w:rsidRDefault="00A9632A" w:rsidP="00A9632A">
      <w:pPr>
        <w:spacing w:after="0" w:line="240" w:lineRule="auto"/>
        <w:ind w:firstLine="426"/>
        <w:jc w:val="both"/>
        <w:rPr>
          <w:rFonts w:ascii="Times New Roman" w:hAnsi="Times New Roman" w:cs="Times New Roman"/>
          <w:sz w:val="24"/>
          <w:szCs w:val="24"/>
          <w:u w:val="single"/>
        </w:rPr>
      </w:pPr>
    </w:p>
    <w:p w:rsidR="00A9632A" w:rsidRPr="00A9632A" w:rsidRDefault="00A9632A" w:rsidP="00A9632A">
      <w:pPr>
        <w:spacing w:after="0" w:line="240" w:lineRule="auto"/>
        <w:ind w:firstLine="426"/>
        <w:jc w:val="both"/>
        <w:rPr>
          <w:rFonts w:ascii="Times New Roman" w:hAnsi="Times New Roman" w:cs="Times New Roman"/>
          <w:sz w:val="24"/>
          <w:szCs w:val="24"/>
          <w:u w:val="single"/>
        </w:rPr>
      </w:pPr>
      <w:r w:rsidRPr="00A9632A">
        <w:rPr>
          <w:rFonts w:ascii="Times New Roman" w:hAnsi="Times New Roman" w:cs="Times New Roman"/>
          <w:sz w:val="24"/>
          <w:szCs w:val="24"/>
          <w:u w:val="single"/>
        </w:rPr>
        <w:t xml:space="preserve">Вопросы, решение которых запланировано в 2023 году: </w:t>
      </w:r>
    </w:p>
    <w:p w:rsidR="00A9632A" w:rsidRPr="00A9632A" w:rsidRDefault="00A9632A" w:rsidP="00A9632A">
      <w:pPr>
        <w:spacing w:after="0" w:line="240" w:lineRule="auto"/>
        <w:ind w:firstLine="426"/>
        <w:jc w:val="both"/>
        <w:rPr>
          <w:rFonts w:ascii="Times New Roman" w:hAnsi="Times New Roman" w:cs="Times New Roman"/>
          <w:sz w:val="24"/>
          <w:szCs w:val="24"/>
          <w:u w:val="single"/>
        </w:rPr>
      </w:pPr>
      <w:r w:rsidRPr="00A9632A">
        <w:rPr>
          <w:rFonts w:ascii="Times New Roman" w:hAnsi="Times New Roman" w:cs="Times New Roman"/>
          <w:sz w:val="24"/>
          <w:szCs w:val="24"/>
          <w:u w:val="single"/>
        </w:rPr>
        <w:t>Вступление в программу по замене одного проблемного участка водопровода в Голубовке.</w:t>
      </w:r>
    </w:p>
    <w:p w:rsidR="00A9632A" w:rsidRPr="00A9632A" w:rsidRDefault="00A9632A" w:rsidP="00A9632A">
      <w:pPr>
        <w:spacing w:after="0" w:line="240" w:lineRule="auto"/>
        <w:ind w:firstLine="426"/>
        <w:jc w:val="both"/>
        <w:rPr>
          <w:rFonts w:ascii="Times New Roman" w:hAnsi="Times New Roman" w:cs="Times New Roman"/>
          <w:sz w:val="24"/>
          <w:szCs w:val="24"/>
          <w:u w:val="single"/>
        </w:rPr>
      </w:pPr>
      <w:r w:rsidRPr="00A9632A">
        <w:rPr>
          <w:rFonts w:ascii="Times New Roman" w:hAnsi="Times New Roman" w:cs="Times New Roman"/>
          <w:sz w:val="24"/>
          <w:szCs w:val="24"/>
          <w:u w:val="single"/>
        </w:rPr>
        <w:t>Перевод водонапорных башен в д. Андреевка, Михайловке на частотные преобразователи, но для этого также нужно перейти на новые облегченные насосы (в прошлом году не хватило возможностей)</w:t>
      </w:r>
    </w:p>
    <w:p w:rsidR="00A9632A" w:rsidRPr="00A9632A" w:rsidRDefault="00A9632A" w:rsidP="00A9632A">
      <w:pPr>
        <w:spacing w:after="0" w:line="240" w:lineRule="auto"/>
        <w:ind w:firstLine="426"/>
        <w:jc w:val="both"/>
        <w:rPr>
          <w:rFonts w:ascii="Times New Roman" w:hAnsi="Times New Roman" w:cs="Times New Roman"/>
          <w:sz w:val="24"/>
          <w:szCs w:val="24"/>
          <w:u w:val="single"/>
        </w:rPr>
      </w:pPr>
      <w:r w:rsidRPr="00A9632A">
        <w:rPr>
          <w:rFonts w:ascii="Times New Roman" w:hAnsi="Times New Roman" w:cs="Times New Roman"/>
          <w:sz w:val="24"/>
          <w:szCs w:val="24"/>
          <w:u w:val="single"/>
        </w:rPr>
        <w:t>Вопросы торгового обслуживания в Михайловке, д. Павловка (остается пока в силе)</w:t>
      </w:r>
    </w:p>
    <w:p w:rsidR="00A9632A" w:rsidRPr="00A9632A" w:rsidRDefault="00A9632A" w:rsidP="00A9632A">
      <w:pPr>
        <w:spacing w:after="0" w:line="240" w:lineRule="auto"/>
        <w:ind w:firstLine="426"/>
        <w:jc w:val="both"/>
        <w:rPr>
          <w:rFonts w:ascii="Times New Roman" w:hAnsi="Times New Roman" w:cs="Times New Roman"/>
          <w:sz w:val="24"/>
          <w:szCs w:val="24"/>
          <w:u w:val="single"/>
        </w:rPr>
      </w:pPr>
      <w:r w:rsidRPr="00A9632A">
        <w:rPr>
          <w:rFonts w:ascii="Times New Roman" w:hAnsi="Times New Roman" w:cs="Times New Roman"/>
          <w:sz w:val="24"/>
          <w:szCs w:val="24"/>
          <w:u w:val="single"/>
        </w:rPr>
        <w:t>Продолжить работу по благоустройству памятника погибших воинов (обложить плиткой стелу, установить подсветку, выложить плиткой подход к памятнику) ( потребуется помощь жителей)</w:t>
      </w:r>
    </w:p>
    <w:p w:rsidR="00A9632A" w:rsidRPr="00A9632A" w:rsidRDefault="00A9632A" w:rsidP="00A9632A">
      <w:pPr>
        <w:spacing w:after="0" w:line="240" w:lineRule="auto"/>
        <w:ind w:firstLine="426"/>
        <w:jc w:val="both"/>
        <w:rPr>
          <w:rFonts w:ascii="Times New Roman" w:hAnsi="Times New Roman" w:cs="Times New Roman"/>
          <w:sz w:val="24"/>
          <w:szCs w:val="24"/>
          <w:u w:val="single"/>
        </w:rPr>
      </w:pPr>
      <w:r w:rsidRPr="00A9632A">
        <w:rPr>
          <w:rFonts w:ascii="Times New Roman" w:hAnsi="Times New Roman" w:cs="Times New Roman"/>
          <w:sz w:val="24"/>
          <w:szCs w:val="24"/>
          <w:u w:val="single"/>
        </w:rPr>
        <w:t>Капитальный ремонт дороги в Голубовке по ул. Новая от дома №16 до дома № 39 - 289,5 пог. м. (сметный расчет составлен на сумму 3 504 099,60 рублей). Пока предварительно, может удастся до конца улицы.</w:t>
      </w:r>
    </w:p>
    <w:p w:rsidR="00A9632A" w:rsidRPr="00A9632A" w:rsidRDefault="00A9632A" w:rsidP="00A9632A">
      <w:pPr>
        <w:spacing w:after="0" w:line="240" w:lineRule="auto"/>
        <w:ind w:firstLine="426"/>
        <w:jc w:val="both"/>
        <w:rPr>
          <w:rFonts w:ascii="Times New Roman" w:hAnsi="Times New Roman" w:cs="Times New Roman"/>
          <w:sz w:val="24"/>
          <w:szCs w:val="24"/>
          <w:u w:val="single"/>
        </w:rPr>
      </w:pPr>
      <w:r w:rsidRPr="00A9632A">
        <w:rPr>
          <w:rFonts w:ascii="Times New Roman" w:hAnsi="Times New Roman" w:cs="Times New Roman"/>
          <w:sz w:val="24"/>
          <w:szCs w:val="24"/>
          <w:u w:val="single"/>
        </w:rPr>
        <w:t>Благоустройство пешеходного перехода возле здания школы (светофор, освещение, комбинированный переход, тротуар с ограждениями, обновление дорожных знаков) смета находится на утверждении.</w:t>
      </w:r>
    </w:p>
    <w:p w:rsidR="00A9632A" w:rsidRPr="00A9632A" w:rsidRDefault="00A9632A" w:rsidP="00A9632A">
      <w:pPr>
        <w:spacing w:after="0" w:line="240" w:lineRule="auto"/>
        <w:ind w:firstLine="426"/>
        <w:jc w:val="both"/>
        <w:rPr>
          <w:rFonts w:ascii="Times New Roman" w:hAnsi="Times New Roman" w:cs="Times New Roman"/>
          <w:sz w:val="24"/>
          <w:szCs w:val="24"/>
          <w:u w:val="single"/>
        </w:rPr>
      </w:pPr>
      <w:r w:rsidRPr="00A9632A">
        <w:rPr>
          <w:rFonts w:ascii="Times New Roman" w:hAnsi="Times New Roman" w:cs="Times New Roman"/>
          <w:sz w:val="24"/>
          <w:szCs w:val="24"/>
          <w:u w:val="single"/>
        </w:rPr>
        <w:t>Проведение инвентаризации нежилого имущества и выявление безхозного.</w:t>
      </w:r>
    </w:p>
    <w:p w:rsidR="00A9632A" w:rsidRPr="00A9632A" w:rsidRDefault="00A9632A" w:rsidP="00A9632A">
      <w:pPr>
        <w:spacing w:after="0" w:line="240" w:lineRule="auto"/>
        <w:ind w:firstLine="426"/>
        <w:jc w:val="both"/>
        <w:rPr>
          <w:rFonts w:ascii="Times New Roman" w:hAnsi="Times New Roman" w:cs="Times New Roman"/>
          <w:sz w:val="24"/>
          <w:szCs w:val="24"/>
          <w:u w:val="single"/>
        </w:rPr>
      </w:pPr>
      <w:r w:rsidRPr="00A9632A">
        <w:rPr>
          <w:rFonts w:ascii="Times New Roman" w:hAnsi="Times New Roman" w:cs="Times New Roman"/>
          <w:sz w:val="24"/>
          <w:szCs w:val="24"/>
          <w:u w:val="single"/>
        </w:rPr>
        <w:t>Для всего этого нужны собственные средства для со финансирования.</w:t>
      </w:r>
    </w:p>
    <w:p w:rsidR="00A9632A" w:rsidRPr="00A9632A" w:rsidRDefault="00A9632A" w:rsidP="00A9632A">
      <w:pPr>
        <w:spacing w:after="0" w:line="240" w:lineRule="auto"/>
        <w:ind w:firstLine="426"/>
        <w:jc w:val="both"/>
        <w:rPr>
          <w:rFonts w:ascii="Times New Roman" w:hAnsi="Times New Roman" w:cs="Times New Roman"/>
          <w:sz w:val="24"/>
          <w:szCs w:val="24"/>
          <w:u w:val="single"/>
        </w:rPr>
      </w:pPr>
      <w:r w:rsidRPr="00A9632A">
        <w:rPr>
          <w:rFonts w:ascii="Times New Roman" w:hAnsi="Times New Roman" w:cs="Times New Roman"/>
          <w:sz w:val="24"/>
          <w:szCs w:val="24"/>
          <w:u w:val="single"/>
        </w:rPr>
        <w:t>Все эти, и другие вопросы, мы можем решить только благодаря участию всех жителей нашего поселения</w:t>
      </w:r>
    </w:p>
    <w:p w:rsidR="00A9632A" w:rsidRPr="00A9632A" w:rsidRDefault="00A9632A" w:rsidP="00A9632A">
      <w:pPr>
        <w:spacing w:after="0" w:line="240" w:lineRule="auto"/>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color w:val="FF0000"/>
          <w:sz w:val="24"/>
          <w:szCs w:val="24"/>
        </w:rPr>
      </w:pP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СОВЕТ ГОЛУБОВСКОГО СЕЛЬСКОГО ПОСЕЛЕНИЯ</w:t>
      </w: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СЕДЕЛЬНИКОВСКОГО МУНИЦИПАЛЬНОГО РАЙОНА</w:t>
      </w: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ОМСКОЙ ОБЛАСТИ</w:t>
      </w:r>
    </w:p>
    <w:p w:rsidR="00A9632A" w:rsidRPr="00A9632A" w:rsidRDefault="00A9632A" w:rsidP="00A9632A">
      <w:pPr>
        <w:spacing w:after="0" w:line="240" w:lineRule="auto"/>
        <w:jc w:val="center"/>
        <w:rPr>
          <w:rFonts w:ascii="Times New Roman" w:hAnsi="Times New Roman" w:cs="Times New Roman"/>
          <w:sz w:val="24"/>
          <w:szCs w:val="24"/>
        </w:rPr>
      </w:pP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Шестьдесят первое  заседание  четвертого  созыва</w:t>
      </w:r>
    </w:p>
    <w:p w:rsidR="00A9632A" w:rsidRPr="00A9632A" w:rsidRDefault="00A9632A" w:rsidP="00A9632A">
      <w:pPr>
        <w:spacing w:after="0" w:line="240" w:lineRule="auto"/>
        <w:jc w:val="center"/>
        <w:rPr>
          <w:rFonts w:ascii="Times New Roman" w:hAnsi="Times New Roman" w:cs="Times New Roman"/>
          <w:sz w:val="24"/>
          <w:szCs w:val="24"/>
        </w:rPr>
      </w:pPr>
    </w:p>
    <w:p w:rsidR="00A9632A" w:rsidRPr="00A9632A" w:rsidRDefault="00A9632A" w:rsidP="00A9632A">
      <w:pPr>
        <w:spacing w:after="0" w:line="240" w:lineRule="auto"/>
        <w:jc w:val="center"/>
        <w:rPr>
          <w:rFonts w:ascii="Times New Roman" w:hAnsi="Times New Roman" w:cs="Times New Roman"/>
          <w:sz w:val="24"/>
          <w:szCs w:val="24"/>
        </w:rPr>
      </w:pPr>
      <w:r w:rsidRPr="00A9632A">
        <w:rPr>
          <w:rFonts w:ascii="Times New Roman" w:hAnsi="Times New Roman" w:cs="Times New Roman"/>
          <w:sz w:val="24"/>
          <w:szCs w:val="24"/>
        </w:rPr>
        <w:t>РЕШЕНИЕ</w:t>
      </w:r>
    </w:p>
    <w:p w:rsidR="00A9632A" w:rsidRPr="00A9632A" w:rsidRDefault="00A9632A" w:rsidP="00A9632A">
      <w:pPr>
        <w:spacing w:after="0" w:line="240" w:lineRule="auto"/>
        <w:jc w:val="center"/>
        <w:rPr>
          <w:rFonts w:ascii="Times New Roman" w:hAnsi="Times New Roman" w:cs="Times New Roman"/>
          <w:sz w:val="24"/>
          <w:szCs w:val="24"/>
        </w:rPr>
      </w:pPr>
    </w:p>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 xml:space="preserve">      </w:t>
      </w:r>
    </w:p>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 xml:space="preserve">         от «21»  февраля 2023  г                                                                                №161</w:t>
      </w:r>
    </w:p>
    <w:p w:rsidR="00A9632A" w:rsidRPr="00A9632A" w:rsidRDefault="00A9632A" w:rsidP="00A9632A">
      <w:pPr>
        <w:spacing w:after="0" w:line="240" w:lineRule="auto"/>
        <w:rPr>
          <w:rFonts w:ascii="Times New Roman" w:hAnsi="Times New Roman" w:cs="Times New Roman"/>
          <w:sz w:val="24"/>
          <w:szCs w:val="24"/>
        </w:rPr>
      </w:pPr>
      <w:r w:rsidRPr="00A9632A">
        <w:rPr>
          <w:rFonts w:ascii="Times New Roman" w:hAnsi="Times New Roman" w:cs="Times New Roman"/>
          <w:sz w:val="24"/>
          <w:szCs w:val="24"/>
        </w:rPr>
        <w:t xml:space="preserve">         с. Голубовка                                                                                                                                                                                         </w:t>
      </w:r>
    </w:p>
    <w:p w:rsidR="00A9632A" w:rsidRPr="00A9632A" w:rsidRDefault="00A9632A" w:rsidP="00A9632A">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A9632A" w:rsidRPr="00A9632A" w:rsidRDefault="00A9632A" w:rsidP="00A9632A">
      <w:pPr>
        <w:spacing w:after="0" w:line="240" w:lineRule="auto"/>
        <w:jc w:val="center"/>
        <w:rPr>
          <w:rFonts w:ascii="Times New Roman" w:hAnsi="Times New Roman" w:cs="Times New Roman"/>
          <w:sz w:val="24"/>
          <w:szCs w:val="24"/>
        </w:rPr>
      </w:pPr>
    </w:p>
    <w:p w:rsidR="00A9632A" w:rsidRPr="00A9632A" w:rsidRDefault="00A9632A" w:rsidP="00A9632A">
      <w:pPr>
        <w:snapToGrid w:val="0"/>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 xml:space="preserve">О внесении изменений в решение Совета Голубовского сельского  поселения Седельниковского муниципального района Омской области  от  01 апреля 2019 года  № 139 «Об утверждении Правил благоустройства, обеспечения чистоты и порядка на </w:t>
      </w:r>
      <w:r w:rsidRPr="00A9632A">
        <w:rPr>
          <w:rFonts w:ascii="Times New Roman" w:hAnsi="Times New Roman" w:cs="Times New Roman"/>
          <w:sz w:val="24"/>
          <w:szCs w:val="24"/>
        </w:rPr>
        <w:lastRenderedPageBreak/>
        <w:t>территории Голубовского сельского поселения Седельниковского муниципального района Омской области»</w:t>
      </w:r>
    </w:p>
    <w:p w:rsidR="00A9632A" w:rsidRPr="00A9632A" w:rsidRDefault="00A9632A" w:rsidP="00A9632A">
      <w:pPr>
        <w:spacing w:after="0" w:line="240" w:lineRule="auto"/>
        <w:ind w:firstLine="284"/>
        <w:rPr>
          <w:rFonts w:ascii="Times New Roman" w:hAnsi="Times New Roman" w:cs="Times New Roman"/>
          <w:sz w:val="24"/>
          <w:szCs w:val="24"/>
        </w:rPr>
      </w:pPr>
    </w:p>
    <w:p w:rsidR="00A9632A" w:rsidRPr="00A9632A" w:rsidRDefault="00A9632A" w:rsidP="00A9632A">
      <w:pPr>
        <w:spacing w:after="0" w:line="240" w:lineRule="auto"/>
        <w:ind w:firstLine="284"/>
        <w:jc w:val="both"/>
        <w:rPr>
          <w:rFonts w:ascii="Times New Roman" w:hAnsi="Times New Roman" w:cs="Times New Roman"/>
          <w:b/>
          <w:sz w:val="24"/>
          <w:szCs w:val="24"/>
        </w:rPr>
      </w:pPr>
      <w:r w:rsidRPr="00A9632A">
        <w:rPr>
          <w:rFonts w:ascii="Times New Roman" w:hAnsi="Times New Roman" w:cs="Times New Roman"/>
          <w:sz w:val="24"/>
          <w:szCs w:val="24"/>
        </w:rPr>
        <w:tab/>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07.10.2022 №396-ФЗ «О внесении изменений в статью 3 и 13 Федерального закона «Об ответственном обращении с животными и о внесении изменений в отдельные законодательные акты Российской Федерации»,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r w:rsidRPr="00A9632A">
        <w:rPr>
          <w:rFonts w:ascii="Times New Roman" w:hAnsi="Times New Roman" w:cs="Times New Roman"/>
          <w:b/>
          <w:sz w:val="24"/>
          <w:szCs w:val="24"/>
        </w:rPr>
        <w:t xml:space="preserve"> </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b/>
          <w:sz w:val="24"/>
          <w:szCs w:val="24"/>
        </w:rPr>
        <w:t>Р Е Ш И Л</w:t>
      </w:r>
      <w:r w:rsidRPr="00A9632A">
        <w:rPr>
          <w:rFonts w:ascii="Times New Roman" w:hAnsi="Times New Roman" w:cs="Times New Roman"/>
          <w:sz w:val="24"/>
          <w:szCs w:val="24"/>
        </w:rPr>
        <w:t xml:space="preserve">:          </w:t>
      </w:r>
    </w:p>
    <w:p w:rsidR="00A9632A" w:rsidRPr="00A9632A" w:rsidRDefault="00A9632A" w:rsidP="00A9632A">
      <w:pPr>
        <w:numPr>
          <w:ilvl w:val="0"/>
          <w:numId w:val="18"/>
        </w:numPr>
        <w:snapToGrid w:val="0"/>
        <w:spacing w:after="0" w:line="240" w:lineRule="auto"/>
        <w:ind w:left="0" w:firstLine="284"/>
        <w:jc w:val="both"/>
        <w:rPr>
          <w:rFonts w:ascii="Times New Roman" w:hAnsi="Times New Roman" w:cs="Times New Roman"/>
          <w:sz w:val="24"/>
          <w:szCs w:val="24"/>
        </w:rPr>
      </w:pPr>
      <w:r w:rsidRPr="00A9632A">
        <w:rPr>
          <w:rFonts w:ascii="Times New Roman" w:hAnsi="Times New Roman" w:cs="Times New Roman"/>
          <w:sz w:val="24"/>
          <w:szCs w:val="24"/>
        </w:rPr>
        <w:t xml:space="preserve">Внести  решение Совета Голубовского сельского  поселения Седельниковского муниципального района Омской области  от  01 апреля 2019 года  № 139 «Об утверждении Правил благоустройства, обеспечения чистоты и порядка на территории Голубовского сельского поселения Седельниковского муниципального района Омской области» </w:t>
      </w:r>
      <w:r w:rsidRPr="00A9632A">
        <w:rPr>
          <w:rFonts w:ascii="Times New Roman" w:hAnsi="Times New Roman" w:cs="Times New Roman"/>
          <w:b/>
          <w:sz w:val="24"/>
          <w:szCs w:val="24"/>
        </w:rPr>
        <w:t>следующие изменения</w:t>
      </w:r>
      <w:r w:rsidRPr="00A9632A">
        <w:rPr>
          <w:rFonts w:ascii="Times New Roman" w:hAnsi="Times New Roman" w:cs="Times New Roman"/>
          <w:b/>
          <w:bCs/>
          <w:sz w:val="24"/>
          <w:szCs w:val="24"/>
        </w:rPr>
        <w:t>:</w:t>
      </w:r>
    </w:p>
    <w:p w:rsidR="00A9632A" w:rsidRPr="00A9632A" w:rsidRDefault="00A9632A" w:rsidP="00A9632A">
      <w:pPr>
        <w:snapToGrid w:val="0"/>
        <w:spacing w:after="0" w:line="240" w:lineRule="auto"/>
        <w:ind w:firstLine="284"/>
        <w:jc w:val="both"/>
        <w:rPr>
          <w:rFonts w:ascii="Times New Roman" w:hAnsi="Times New Roman" w:cs="Times New Roman"/>
          <w:b/>
          <w:sz w:val="24"/>
          <w:szCs w:val="24"/>
        </w:rPr>
      </w:pPr>
      <w:r w:rsidRPr="00A9632A">
        <w:rPr>
          <w:rFonts w:ascii="Times New Roman" w:hAnsi="Times New Roman" w:cs="Times New Roman"/>
          <w:b/>
          <w:sz w:val="24"/>
          <w:szCs w:val="24"/>
        </w:rPr>
        <w:t xml:space="preserve">- Статью 2 дополнить подпунктом 25 следующего содержания: </w:t>
      </w:r>
    </w:p>
    <w:p w:rsidR="00A9632A" w:rsidRPr="00A9632A" w:rsidRDefault="00A9632A" w:rsidP="00A9632A">
      <w:pPr>
        <w:pStyle w:val="a8"/>
        <w:spacing w:before="0" w:beforeAutospacing="0" w:after="0" w:afterAutospacing="0"/>
        <w:ind w:firstLine="284"/>
        <w:jc w:val="both"/>
      </w:pPr>
      <w:r w:rsidRPr="00A9632A">
        <w:t xml:space="preserve">«собака – проводник – собака с комплектом снаряжения, которая сопровождает инвалида по зрению и на которую выдан документ, подтверждающий ее специальное обучение (паспорт установленного образца на собаку-проводника). </w:t>
      </w:r>
    </w:p>
    <w:p w:rsidR="00A9632A" w:rsidRPr="00A9632A" w:rsidRDefault="00A9632A" w:rsidP="00A9632A">
      <w:pPr>
        <w:pStyle w:val="a8"/>
        <w:spacing w:before="0" w:beforeAutospacing="0" w:after="0" w:afterAutospacing="0"/>
        <w:ind w:firstLine="284"/>
        <w:jc w:val="both"/>
        <w:rPr>
          <w:b/>
        </w:rPr>
      </w:pPr>
      <w:r w:rsidRPr="00A9632A">
        <w:rPr>
          <w:b/>
        </w:rPr>
        <w:t>- статью 10 изложить в следующей редакции:</w:t>
      </w:r>
    </w:p>
    <w:p w:rsidR="00A9632A" w:rsidRPr="00A9632A" w:rsidRDefault="00A9632A" w:rsidP="00A9632A">
      <w:pPr>
        <w:pStyle w:val="a8"/>
        <w:spacing w:before="0" w:beforeAutospacing="0" w:after="0" w:afterAutospacing="0"/>
        <w:ind w:firstLine="284"/>
        <w:jc w:val="both"/>
        <w:rPr>
          <w:b/>
        </w:rPr>
      </w:pPr>
      <w:r w:rsidRPr="00A9632A">
        <w:rPr>
          <w:b/>
        </w:rPr>
        <w:t>«</w:t>
      </w:r>
      <w:r w:rsidRPr="00A9632A">
        <w:t>10. Содержание домашних животных и птиц</w:t>
      </w:r>
    </w:p>
    <w:p w:rsidR="00A9632A" w:rsidRPr="00A9632A" w:rsidRDefault="00A9632A" w:rsidP="00A9632A">
      <w:pPr>
        <w:pStyle w:val="a8"/>
        <w:numPr>
          <w:ilvl w:val="0"/>
          <w:numId w:val="19"/>
        </w:numPr>
        <w:spacing w:before="0" w:beforeAutospacing="0" w:after="0" w:afterAutospacing="0"/>
        <w:ind w:left="0" w:firstLine="284"/>
        <w:jc w:val="both"/>
      </w:pPr>
      <w:r w:rsidRPr="00A9632A">
        <w:t>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A9632A" w:rsidRPr="00A9632A" w:rsidRDefault="00A9632A" w:rsidP="00A9632A">
      <w:pPr>
        <w:pStyle w:val="a8"/>
        <w:numPr>
          <w:ilvl w:val="0"/>
          <w:numId w:val="19"/>
        </w:numPr>
        <w:spacing w:before="0" w:beforeAutospacing="0" w:after="0" w:afterAutospacing="0"/>
        <w:ind w:left="0" w:firstLine="284"/>
        <w:jc w:val="both"/>
      </w:pPr>
      <w:r w:rsidRPr="00A9632A">
        <w:t>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w:t>
      </w:r>
    </w:p>
    <w:p w:rsidR="00A9632A" w:rsidRPr="00A9632A" w:rsidRDefault="00A9632A" w:rsidP="00A9632A">
      <w:pPr>
        <w:pStyle w:val="a8"/>
        <w:numPr>
          <w:ilvl w:val="0"/>
          <w:numId w:val="19"/>
        </w:numPr>
        <w:spacing w:before="0" w:beforeAutospacing="0" w:after="0" w:afterAutospacing="0"/>
        <w:ind w:left="0" w:firstLine="284"/>
        <w:jc w:val="both"/>
      </w:pPr>
      <w:r w:rsidRPr="00A9632A">
        <w:t>При выходе на участок должна быть предупредительная надпись о наличии собаки.</w:t>
      </w:r>
    </w:p>
    <w:p w:rsidR="00A9632A" w:rsidRPr="00A9632A" w:rsidRDefault="00A9632A" w:rsidP="00A9632A">
      <w:pPr>
        <w:pStyle w:val="a8"/>
        <w:numPr>
          <w:ilvl w:val="0"/>
          <w:numId w:val="19"/>
        </w:numPr>
        <w:spacing w:before="0" w:beforeAutospacing="0" w:after="0" w:afterAutospacing="0"/>
        <w:ind w:left="0" w:firstLine="284"/>
        <w:jc w:val="both"/>
      </w:pPr>
      <w:r w:rsidRPr="00A9632A">
        <w:t>При отсутствии возможности ограждения территории собака должна содержаться в закрытом вольере или на привязи в наморднике.</w:t>
      </w:r>
    </w:p>
    <w:p w:rsidR="00A9632A" w:rsidRPr="00A9632A" w:rsidRDefault="00A9632A" w:rsidP="00A9632A">
      <w:pPr>
        <w:pStyle w:val="a8"/>
        <w:numPr>
          <w:ilvl w:val="0"/>
          <w:numId w:val="19"/>
        </w:numPr>
        <w:spacing w:before="0" w:beforeAutospacing="0" w:after="0" w:afterAutospacing="0"/>
        <w:ind w:left="0" w:firstLine="284"/>
        <w:jc w:val="both"/>
      </w:pPr>
      <w:r w:rsidRPr="00A9632A">
        <w:t>При выгуле собак (за исключением собаки - проводника) владельцы должны соблюдать следующие требования:</w:t>
      </w:r>
    </w:p>
    <w:p w:rsidR="00A9632A" w:rsidRPr="00A9632A" w:rsidRDefault="00A9632A" w:rsidP="00A9632A">
      <w:pPr>
        <w:pStyle w:val="a8"/>
        <w:spacing w:before="0" w:beforeAutospacing="0" w:after="0" w:afterAutospacing="0"/>
        <w:ind w:firstLine="284"/>
        <w:jc w:val="both"/>
      </w:pPr>
      <w:r w:rsidRPr="00A9632A">
        <w:t>– выводить собак из жилых помещений, а также изолированных помещений во двор и на улицу только на коротком повадке или в наморднике (кроме щенков до 3-месячного возраста).</w:t>
      </w:r>
    </w:p>
    <w:p w:rsidR="00A9632A" w:rsidRPr="00A9632A" w:rsidRDefault="00A9632A" w:rsidP="00A9632A">
      <w:pPr>
        <w:pStyle w:val="a8"/>
        <w:spacing w:before="0" w:beforeAutospacing="0" w:after="0" w:afterAutospacing="0"/>
        <w:ind w:firstLine="284"/>
        <w:jc w:val="both"/>
      </w:pPr>
      <w:r w:rsidRPr="00A9632A">
        <w:t>- своевременно убирать фекалии выгуливаемых собак.</w:t>
      </w:r>
    </w:p>
    <w:p w:rsidR="00A9632A" w:rsidRPr="00A9632A" w:rsidRDefault="00A9632A" w:rsidP="00A9632A">
      <w:pPr>
        <w:pStyle w:val="a8"/>
        <w:spacing w:before="0" w:beforeAutospacing="0" w:after="0" w:afterAutospacing="0"/>
        <w:ind w:firstLine="284"/>
        <w:jc w:val="both"/>
      </w:pPr>
      <w:r w:rsidRPr="00A9632A">
        <w:t>- выгуливать собак только на специально отведенной для этой цели площадке.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A9632A" w:rsidRPr="00A9632A" w:rsidRDefault="00A9632A" w:rsidP="00A9632A">
      <w:pPr>
        <w:pStyle w:val="a8"/>
        <w:spacing w:before="0" w:beforeAutospacing="0" w:after="0" w:afterAutospacing="0"/>
        <w:ind w:firstLine="284"/>
        <w:jc w:val="both"/>
      </w:pPr>
      <w:r w:rsidRPr="00A9632A">
        <w:t>- если площадка огорожена, разрешается выгуливать собак без намордника и поводка.</w:t>
      </w:r>
    </w:p>
    <w:p w:rsidR="00A9632A" w:rsidRPr="00A9632A" w:rsidRDefault="00A9632A" w:rsidP="00A9632A">
      <w:pPr>
        <w:pStyle w:val="a8"/>
        <w:spacing w:before="0" w:beforeAutospacing="0" w:after="0" w:afterAutospacing="0"/>
        <w:ind w:firstLine="284"/>
        <w:jc w:val="both"/>
      </w:pPr>
      <w:r w:rsidRPr="00A9632A">
        <w:t>- при выгуле собак в ночное время их владельцы должны принимать меры к обеспечению тишины.</w:t>
      </w:r>
    </w:p>
    <w:p w:rsidR="00A9632A" w:rsidRPr="00A9632A" w:rsidRDefault="00A9632A" w:rsidP="00A9632A">
      <w:pPr>
        <w:pStyle w:val="a8"/>
        <w:spacing w:before="0" w:beforeAutospacing="0" w:after="0" w:afterAutospacing="0"/>
        <w:ind w:firstLine="284"/>
        <w:jc w:val="both"/>
      </w:pPr>
      <w:r w:rsidRPr="00A9632A">
        <w:t>6. На территории поселения запрещается:</w:t>
      </w:r>
    </w:p>
    <w:p w:rsidR="00A9632A" w:rsidRPr="00A9632A" w:rsidRDefault="00A9632A" w:rsidP="00A9632A">
      <w:pPr>
        <w:pStyle w:val="a8"/>
        <w:spacing w:before="0" w:beforeAutospacing="0" w:after="0" w:afterAutospacing="0"/>
        <w:ind w:firstLine="284"/>
        <w:jc w:val="both"/>
      </w:pPr>
      <w:r w:rsidRPr="00A9632A">
        <w:t>1) выгул собак без сопровождения лица и повадка;</w:t>
      </w:r>
    </w:p>
    <w:p w:rsidR="00A9632A" w:rsidRPr="00A9632A" w:rsidRDefault="00A9632A" w:rsidP="00A9632A">
      <w:pPr>
        <w:pStyle w:val="a8"/>
        <w:spacing w:before="0" w:beforeAutospacing="0" w:after="0" w:afterAutospacing="0"/>
        <w:ind w:firstLine="284"/>
        <w:jc w:val="both"/>
      </w:pPr>
      <w:r w:rsidRPr="00A9632A">
        <w:t>2) оставлять домашних животных без присмотра;</w:t>
      </w:r>
    </w:p>
    <w:p w:rsidR="00A9632A" w:rsidRPr="00A9632A" w:rsidRDefault="00A9632A" w:rsidP="00A9632A">
      <w:pPr>
        <w:pStyle w:val="a8"/>
        <w:spacing w:before="0" w:beforeAutospacing="0" w:after="0" w:afterAutospacing="0"/>
        <w:ind w:firstLine="284"/>
        <w:jc w:val="both"/>
      </w:pPr>
      <w:r w:rsidRPr="00A9632A">
        <w:t xml:space="preserve">3) посещать с домашними животными магазины, организации массового питания, медицинские, культурные и образовательные учреждения. Организации должны </w:t>
      </w:r>
      <w:r w:rsidRPr="00A9632A">
        <w:lastRenderedPageBreak/>
        <w:t>помещать знаки о запрете посещения их с домашними животными при входе и оборудовать места для их привязи;</w:t>
      </w:r>
    </w:p>
    <w:p w:rsidR="00A9632A" w:rsidRPr="00A9632A" w:rsidRDefault="00A9632A" w:rsidP="00A9632A">
      <w:pPr>
        <w:pStyle w:val="a8"/>
        <w:spacing w:before="0" w:beforeAutospacing="0" w:after="0" w:afterAutospacing="0"/>
        <w:ind w:firstLine="284"/>
        <w:jc w:val="both"/>
      </w:pPr>
      <w:r w:rsidRPr="00A9632A">
        <w:t>4)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A9632A" w:rsidRPr="00A9632A" w:rsidRDefault="00A9632A" w:rsidP="00A9632A">
      <w:pPr>
        <w:pStyle w:val="a8"/>
        <w:spacing w:before="0" w:beforeAutospacing="0" w:after="0" w:afterAutospacing="0"/>
        <w:ind w:firstLine="284"/>
        <w:jc w:val="both"/>
      </w:pPr>
      <w:r w:rsidRPr="00A9632A">
        <w:t xml:space="preserve">  5) выгуливать собак, требующих особой ответственности владельца, детям до 14 лет, а также лицам, находящимся в  состоянии алкогольного, наркотического и токсического опьянения и появляться с ними в общественных местах;</w:t>
      </w:r>
    </w:p>
    <w:p w:rsidR="00A9632A" w:rsidRPr="00A9632A" w:rsidRDefault="00A9632A" w:rsidP="00A9632A">
      <w:pPr>
        <w:pStyle w:val="a8"/>
        <w:spacing w:before="0" w:beforeAutospacing="0" w:after="0" w:afterAutospacing="0"/>
        <w:ind w:firstLine="284"/>
        <w:jc w:val="both"/>
      </w:pPr>
      <w:r w:rsidRPr="00A9632A">
        <w:t>6) оставлять без попечения домашнее животное, бросать или самовольно уничтожать;</w:t>
      </w:r>
    </w:p>
    <w:p w:rsidR="00A9632A" w:rsidRPr="00A9632A" w:rsidRDefault="00A9632A" w:rsidP="00A9632A">
      <w:pPr>
        <w:pStyle w:val="a8"/>
        <w:spacing w:before="0" w:beforeAutospacing="0" w:after="0" w:afterAutospacing="0"/>
        <w:ind w:firstLine="284"/>
        <w:jc w:val="both"/>
      </w:pPr>
      <w:r w:rsidRPr="00A9632A">
        <w:t>7) проведение собачьих боев, как организованного зрелищного мероприятия;</w:t>
      </w:r>
    </w:p>
    <w:p w:rsidR="00A9632A" w:rsidRPr="00A9632A" w:rsidRDefault="00A9632A" w:rsidP="00A9632A">
      <w:pPr>
        <w:pStyle w:val="a8"/>
        <w:spacing w:before="0" w:beforeAutospacing="0" w:after="0" w:afterAutospacing="0"/>
        <w:ind w:firstLine="284"/>
        <w:jc w:val="both"/>
      </w:pPr>
      <w:r w:rsidRPr="00A9632A">
        <w:t>8) выбрасывать трупы животных в контейнеры для сбора мусора и бытовых отходов;</w:t>
      </w:r>
    </w:p>
    <w:p w:rsidR="00A9632A" w:rsidRPr="00A9632A" w:rsidRDefault="00A9632A" w:rsidP="00A9632A">
      <w:pPr>
        <w:pStyle w:val="a8"/>
        <w:spacing w:before="0" w:beforeAutospacing="0" w:after="0" w:afterAutospacing="0"/>
        <w:ind w:firstLine="284"/>
        <w:jc w:val="both"/>
      </w:pPr>
      <w:r w:rsidRPr="00A9632A">
        <w:t>9) выгул собак и кошек на детских и спортивных площадках;</w:t>
      </w:r>
    </w:p>
    <w:p w:rsidR="00A9632A" w:rsidRPr="00A9632A" w:rsidRDefault="00A9632A" w:rsidP="00A9632A">
      <w:pPr>
        <w:pStyle w:val="a8"/>
        <w:spacing w:before="0" w:beforeAutospacing="0" w:after="0" w:afterAutospacing="0"/>
        <w:ind w:firstLine="284"/>
        <w:jc w:val="both"/>
      </w:pPr>
      <w:r w:rsidRPr="00A9632A">
        <w:t>10) купать собак в местах оборудованных и предназначенных для купания и пляжей;</w:t>
      </w:r>
    </w:p>
    <w:p w:rsidR="00A9632A" w:rsidRPr="00A9632A" w:rsidRDefault="00A9632A" w:rsidP="00A9632A">
      <w:pPr>
        <w:pStyle w:val="a8"/>
        <w:spacing w:before="0" w:beforeAutospacing="0" w:after="0" w:afterAutospacing="0"/>
        <w:ind w:firstLine="284"/>
        <w:jc w:val="both"/>
      </w:pPr>
      <w:r w:rsidRPr="00A9632A">
        <w:t>11) выпас животных и птицы на придомовой и прилегающей к домовладению территории.</w:t>
      </w:r>
    </w:p>
    <w:p w:rsidR="00A9632A" w:rsidRPr="00A9632A" w:rsidRDefault="00A9632A" w:rsidP="00A9632A">
      <w:pPr>
        <w:pStyle w:val="a8"/>
        <w:spacing w:before="0" w:beforeAutospacing="0" w:after="0" w:afterAutospacing="0"/>
        <w:ind w:firstLine="284"/>
        <w:jc w:val="both"/>
        <w:rPr>
          <w:b/>
        </w:rPr>
      </w:pPr>
      <w:r w:rsidRPr="00A9632A">
        <w:t>Запреты установленные п. 1,2,3,9, ч. 6 настоящей статьи не распространяются в отношении собак-проводников, сопровождающих инвалидов по зрению.</w:t>
      </w:r>
      <w:r w:rsidRPr="00A9632A">
        <w:rPr>
          <w:b/>
        </w:rPr>
        <w:t>»</w:t>
      </w:r>
    </w:p>
    <w:p w:rsidR="00A9632A" w:rsidRPr="00A9632A" w:rsidRDefault="00A9632A" w:rsidP="00A9632A">
      <w:pPr>
        <w:pStyle w:val="a8"/>
        <w:spacing w:before="0" w:beforeAutospacing="0" w:after="0" w:afterAutospacing="0"/>
        <w:ind w:firstLine="284"/>
        <w:jc w:val="both"/>
      </w:pPr>
    </w:p>
    <w:p w:rsidR="00A9632A" w:rsidRPr="00A9632A" w:rsidRDefault="00A9632A" w:rsidP="00A9632A">
      <w:pPr>
        <w:autoSpaceDE w:val="0"/>
        <w:autoSpaceDN w:val="0"/>
        <w:adjustRightInd w:val="0"/>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color w:val="000000"/>
          <w:sz w:val="24"/>
          <w:szCs w:val="24"/>
        </w:rPr>
        <w:t xml:space="preserve">2. </w:t>
      </w:r>
      <w:r w:rsidRPr="00A9632A">
        <w:rPr>
          <w:rFonts w:ascii="Times New Roman" w:hAnsi="Times New Roman" w:cs="Times New Roman"/>
          <w:sz w:val="24"/>
          <w:szCs w:val="24"/>
        </w:rPr>
        <w:t>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A9632A" w:rsidRPr="00A9632A" w:rsidRDefault="00A9632A" w:rsidP="00A9632A">
      <w:pPr>
        <w:tabs>
          <w:tab w:val="right" w:pos="9637"/>
        </w:tabs>
        <w:autoSpaceDE w:val="0"/>
        <w:autoSpaceDN w:val="0"/>
        <w:adjustRightInd w:val="0"/>
        <w:spacing w:after="0" w:line="240" w:lineRule="auto"/>
        <w:ind w:firstLine="284"/>
        <w:rPr>
          <w:rFonts w:ascii="Times New Roman" w:hAnsi="Times New Roman" w:cs="Times New Roman"/>
          <w:bCs/>
          <w:sz w:val="24"/>
          <w:szCs w:val="24"/>
        </w:rPr>
      </w:pPr>
    </w:p>
    <w:p w:rsidR="00A9632A" w:rsidRPr="00A9632A" w:rsidRDefault="00A9632A" w:rsidP="00A9632A">
      <w:pPr>
        <w:tabs>
          <w:tab w:val="right" w:pos="9637"/>
        </w:tabs>
        <w:autoSpaceDE w:val="0"/>
        <w:autoSpaceDN w:val="0"/>
        <w:adjustRightInd w:val="0"/>
        <w:spacing w:after="0" w:line="240" w:lineRule="auto"/>
        <w:ind w:firstLine="284"/>
        <w:rPr>
          <w:rFonts w:ascii="Times New Roman" w:hAnsi="Times New Roman" w:cs="Times New Roman"/>
          <w:bCs/>
          <w:sz w:val="24"/>
          <w:szCs w:val="24"/>
        </w:rPr>
      </w:pP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Председатель Совета  Голубовского                                     Низовой В.В.</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 xml:space="preserve">сельского поселения </w:t>
      </w:r>
    </w:p>
    <w:p w:rsidR="00A9632A" w:rsidRPr="00A9632A" w:rsidRDefault="00A9632A" w:rsidP="00A9632A">
      <w:pPr>
        <w:spacing w:after="0" w:line="240" w:lineRule="auto"/>
        <w:ind w:firstLine="284"/>
        <w:jc w:val="both"/>
        <w:rPr>
          <w:rFonts w:ascii="Times New Roman" w:hAnsi="Times New Roman" w:cs="Times New Roman"/>
          <w:sz w:val="24"/>
          <w:szCs w:val="24"/>
        </w:rPr>
      </w:pPr>
    </w:p>
    <w:p w:rsidR="00A9632A" w:rsidRPr="00A9632A" w:rsidRDefault="00A9632A" w:rsidP="00A9632A">
      <w:pPr>
        <w:spacing w:after="0" w:line="240" w:lineRule="auto"/>
        <w:ind w:firstLine="284"/>
        <w:jc w:val="both"/>
        <w:rPr>
          <w:rFonts w:ascii="Times New Roman" w:hAnsi="Times New Roman" w:cs="Times New Roman"/>
          <w:sz w:val="24"/>
          <w:szCs w:val="24"/>
        </w:rPr>
      </w:pP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Глава Голубовского                                                               Обоскалов С.Е.</w:t>
      </w:r>
    </w:p>
    <w:p w:rsidR="00A9632A" w:rsidRPr="00A9632A" w:rsidRDefault="00A9632A" w:rsidP="00A9632A">
      <w:pPr>
        <w:spacing w:after="0" w:line="240" w:lineRule="auto"/>
        <w:ind w:firstLine="284"/>
        <w:jc w:val="both"/>
        <w:rPr>
          <w:rFonts w:ascii="Times New Roman" w:hAnsi="Times New Roman" w:cs="Times New Roman"/>
          <w:sz w:val="24"/>
          <w:szCs w:val="24"/>
        </w:rPr>
      </w:pPr>
      <w:r w:rsidRPr="00A9632A">
        <w:rPr>
          <w:rFonts w:ascii="Times New Roman" w:hAnsi="Times New Roman" w:cs="Times New Roman"/>
          <w:sz w:val="24"/>
          <w:szCs w:val="24"/>
        </w:rPr>
        <w:t xml:space="preserve">сельского поселения                                                                    </w:t>
      </w:r>
    </w:p>
    <w:p w:rsidR="00A9632A" w:rsidRPr="00A9632A" w:rsidRDefault="00A9632A" w:rsidP="00A9632A">
      <w:pPr>
        <w:spacing w:after="0" w:line="240" w:lineRule="auto"/>
        <w:rPr>
          <w:rFonts w:ascii="Times New Roman" w:hAnsi="Times New Roman" w:cs="Times New Roman"/>
          <w:sz w:val="24"/>
          <w:szCs w:val="24"/>
        </w:rPr>
      </w:pPr>
    </w:p>
    <w:p w:rsidR="00CE122D" w:rsidRPr="00A9632A" w:rsidRDefault="00CE122D" w:rsidP="00A9632A">
      <w:pPr>
        <w:spacing w:after="0" w:line="240" w:lineRule="auto"/>
        <w:jc w:val="both"/>
        <w:rPr>
          <w:rFonts w:ascii="Times New Roman" w:hAnsi="Times New Roman" w:cs="Times New Roman"/>
          <w:sz w:val="24"/>
          <w:szCs w:val="24"/>
        </w:rPr>
      </w:pPr>
    </w:p>
    <w:sectPr w:rsidR="00CE122D" w:rsidRPr="00A9632A" w:rsidSect="00CE122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29C" w:rsidRDefault="00A2729C" w:rsidP="00921736">
      <w:pPr>
        <w:spacing w:after="0" w:line="240" w:lineRule="auto"/>
      </w:pPr>
      <w:r>
        <w:separator/>
      </w:r>
    </w:p>
  </w:endnote>
  <w:endnote w:type="continuationSeparator" w:id="1">
    <w:p w:rsidR="00A2729C" w:rsidRDefault="00A2729C"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29C" w:rsidRDefault="00A2729C" w:rsidP="00921736">
      <w:pPr>
        <w:spacing w:after="0" w:line="240" w:lineRule="auto"/>
      </w:pPr>
      <w:r>
        <w:separator/>
      </w:r>
    </w:p>
  </w:footnote>
  <w:footnote w:type="continuationSeparator" w:id="1">
    <w:p w:rsidR="00A2729C" w:rsidRDefault="00A2729C"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56D54E"/>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2C14954"/>
    <w:multiLevelType w:val="hybridMultilevel"/>
    <w:tmpl w:val="E0604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6DB3A8A"/>
    <w:multiLevelType w:val="hybridMultilevel"/>
    <w:tmpl w:val="EA545C0E"/>
    <w:lvl w:ilvl="0" w:tplc="D05E557C">
      <w:start w:val="1"/>
      <w:numFmt w:val="decimal"/>
      <w:lvlText w:val="%1."/>
      <w:lvlJc w:val="left"/>
      <w:pPr>
        <w:ind w:left="1296" w:hanging="795"/>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6">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7">
    <w:nsid w:val="0E6B5138"/>
    <w:multiLevelType w:val="hybridMultilevel"/>
    <w:tmpl w:val="B1382870"/>
    <w:lvl w:ilvl="0" w:tplc="1422A8C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159B22E0"/>
    <w:multiLevelType w:val="hybridMultilevel"/>
    <w:tmpl w:val="D8A6087A"/>
    <w:lvl w:ilvl="0" w:tplc="7EBA2DC2">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3">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E683F40"/>
    <w:multiLevelType w:val="hybridMultilevel"/>
    <w:tmpl w:val="B0206F60"/>
    <w:lvl w:ilvl="0" w:tplc="8452B6D6">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6A137C1"/>
    <w:multiLevelType w:val="multilevel"/>
    <w:tmpl w:val="5330E2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9">
    <w:nsid w:val="2D6F396C"/>
    <w:multiLevelType w:val="hybridMultilevel"/>
    <w:tmpl w:val="E472926C"/>
    <w:lvl w:ilvl="0" w:tplc="D4AEAE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63">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nsid w:val="37655F5B"/>
    <w:multiLevelType w:val="hybridMultilevel"/>
    <w:tmpl w:val="F6A6068C"/>
    <w:lvl w:ilvl="0" w:tplc="FAB4570E">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5">
    <w:nsid w:val="3AF7461A"/>
    <w:multiLevelType w:val="hybridMultilevel"/>
    <w:tmpl w:val="81143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7">
    <w:nsid w:val="534F5035"/>
    <w:multiLevelType w:val="multilevel"/>
    <w:tmpl w:val="B568E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69">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0">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71">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4E86A76"/>
    <w:multiLevelType w:val="hybridMultilevel"/>
    <w:tmpl w:val="9AF8848A"/>
    <w:lvl w:ilvl="0" w:tplc="6152F1A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5">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6">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7">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9">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9"/>
  </w:num>
  <w:num w:numId="2">
    <w:abstractNumId w:val="76"/>
  </w:num>
  <w:num w:numId="3">
    <w:abstractNumId w:val="75"/>
  </w:num>
  <w:num w:numId="4">
    <w:abstractNumId w:val="61"/>
  </w:num>
  <w:num w:numId="5">
    <w:abstractNumId w:val="62"/>
  </w:num>
  <w:num w:numId="6">
    <w:abstractNumId w:val="66"/>
  </w:num>
  <w:num w:numId="7">
    <w:abstractNumId w:val="51"/>
  </w:num>
  <w:num w:numId="8">
    <w:abstractNumId w:val="56"/>
  </w:num>
  <w:num w:numId="9">
    <w:abstractNumId w:val="63"/>
  </w:num>
  <w:num w:numId="10">
    <w:abstractNumId w:val="54"/>
  </w:num>
  <w:num w:numId="11">
    <w:abstractNumId w:val="72"/>
  </w:num>
  <w:num w:numId="12">
    <w:abstractNumId w:val="71"/>
  </w:num>
  <w:num w:numId="13">
    <w:abstractNumId w:val="81"/>
  </w:num>
  <w:num w:numId="14">
    <w:abstractNumId w:val="46"/>
  </w:num>
  <w:num w:numId="15">
    <w:abstractNumId w:val="77"/>
  </w:num>
  <w:num w:numId="16">
    <w:abstractNumId w:val="82"/>
  </w:num>
  <w:num w:numId="17">
    <w:abstractNumId w:val="69"/>
  </w:num>
  <w:num w:numId="18">
    <w:abstractNumId w:val="52"/>
  </w:num>
  <w:num w:numId="19">
    <w:abstractNumId w:val="53"/>
  </w:num>
  <w:num w:numId="20">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1">
    <w:abstractNumId w:val="0"/>
    <w:lvlOverride w:ilvl="0">
      <w:lvl w:ilvl="0">
        <w:numFmt w:val="bullet"/>
        <w:lvlText w:val="-"/>
        <w:legacy w:legacy="1" w:legacySpace="0" w:legacyIndent="159"/>
        <w:lvlJc w:val="left"/>
        <w:rPr>
          <w:rFonts w:ascii="Times New Roman" w:hAnsi="Times New Roman" w:cs="Times New Roman" w:hint="default"/>
        </w:rPr>
      </w:lvl>
    </w:lvlOverride>
  </w:num>
  <w:num w:numId="22">
    <w:abstractNumId w:val="68"/>
    <w:lvlOverride w:ilvl="0">
      <w:startOverride w:val="1"/>
    </w:lvlOverride>
    <w:lvlOverride w:ilvl="1"/>
    <w:lvlOverride w:ilvl="2"/>
    <w:lvlOverride w:ilvl="3"/>
    <w:lvlOverride w:ilvl="4"/>
    <w:lvlOverride w:ilvl="5"/>
    <w:lvlOverride w:ilvl="6"/>
    <w:lvlOverride w:ilvl="7"/>
    <w:lvlOverride w:ilvl="8"/>
  </w:num>
  <w:num w:numId="23">
    <w:abstractNumId w:val="64"/>
  </w:num>
  <w:num w:numId="24">
    <w:abstractNumId w:val="67"/>
  </w:num>
  <w:num w:numId="25">
    <w:abstractNumId w:val="58"/>
  </w:num>
  <w:num w:numId="26">
    <w:abstractNumId w:val="59"/>
  </w:num>
  <w:num w:numId="27">
    <w:abstractNumId w:val="50"/>
  </w:num>
  <w:num w:numId="28">
    <w:abstractNumId w:val="80"/>
  </w:num>
  <w:num w:numId="29">
    <w:abstractNumId w:val="70"/>
  </w:num>
  <w:num w:numId="30">
    <w:abstractNumId w:val="78"/>
  </w:num>
  <w:num w:numId="31">
    <w:abstractNumId w:val="48"/>
  </w:num>
  <w:num w:numId="32">
    <w:abstractNumId w:val="57"/>
  </w:num>
  <w:num w:numId="33">
    <w:abstractNumId w:val="73"/>
  </w:num>
  <w:num w:numId="34">
    <w:abstractNumId w:val="55"/>
  </w:num>
  <w:num w:numId="35">
    <w:abstractNumId w:val="79"/>
  </w:num>
  <w:num w:numId="36">
    <w:abstractNumId w:val="65"/>
  </w:num>
  <w:num w:numId="37">
    <w:abstractNumId w:val="74"/>
  </w:num>
  <w:num w:numId="38">
    <w:abstractNumId w:val="47"/>
  </w:num>
  <w:num w:numId="39">
    <w:abstractNumId w:val="45"/>
  </w:num>
  <w:num w:numId="40">
    <w:abstractNumId w:val="43"/>
  </w:num>
  <w:num w:numId="41">
    <w:abstractNumId w:val="60"/>
  </w:num>
  <w:num w:numId="42">
    <w:abstractNumId w:val="4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D0A"/>
    <w:rsid w:val="00480B68"/>
    <w:rsid w:val="004944F2"/>
    <w:rsid w:val="00495C20"/>
    <w:rsid w:val="004A316F"/>
    <w:rsid w:val="004A662A"/>
    <w:rsid w:val="004A6865"/>
    <w:rsid w:val="004A6C87"/>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2C89"/>
    <w:rsid w:val="0056400C"/>
    <w:rsid w:val="0056651B"/>
    <w:rsid w:val="00572280"/>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D01AC"/>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E122D"/>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86D04"/>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22"/>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902012568" TargetMode="External"/><Relationship Id="rId4" Type="http://schemas.openxmlformats.org/officeDocument/2006/relationships/settings" Target="settings.xml"/><Relationship Id="rId9" Type="http://schemas.openxmlformats.org/officeDocument/2006/relationships/hyperlink" Target="http://docs.cntd.ru/document/902012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10519</Words>
  <Characters>59962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332</cp:revision>
  <cp:lastPrinted>2022-01-25T08:32:00Z</cp:lastPrinted>
  <dcterms:created xsi:type="dcterms:W3CDTF">2015-01-21T21:56:00Z</dcterms:created>
  <dcterms:modified xsi:type="dcterms:W3CDTF">2023-02-22T09:04:00Z</dcterms:modified>
</cp:coreProperties>
</file>