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840ABF" w:rsidRDefault="00265AD0" w:rsidP="00BD5E53">
      <w:pPr>
        <w:spacing w:after="0" w:line="240" w:lineRule="auto"/>
        <w:rPr>
          <w:rFonts w:ascii="Times New Roman" w:hAnsi="Times New Roman" w:cs="Times New Roman"/>
          <w:sz w:val="24"/>
          <w:szCs w:val="24"/>
        </w:rPr>
      </w:pPr>
      <w:r w:rsidRPr="00840ABF">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840ABF" w:rsidRDefault="0056400C" w:rsidP="00EE56C9">
      <w:pPr>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ab/>
        <w:t xml:space="preserve">№ </w:t>
      </w:r>
      <w:r w:rsidR="00FC39D0">
        <w:rPr>
          <w:rFonts w:ascii="Times New Roman" w:hAnsi="Times New Roman" w:cs="Times New Roman"/>
          <w:sz w:val="24"/>
          <w:szCs w:val="24"/>
        </w:rPr>
        <w:t>24</w:t>
      </w:r>
      <w:r w:rsidR="00C538D7" w:rsidRPr="00840ABF">
        <w:rPr>
          <w:rFonts w:ascii="Times New Roman" w:hAnsi="Times New Roman" w:cs="Times New Roman"/>
          <w:sz w:val="24"/>
          <w:szCs w:val="24"/>
        </w:rPr>
        <w:t xml:space="preserve"> </w:t>
      </w:r>
      <w:r w:rsidR="00CB4790" w:rsidRPr="00840ABF">
        <w:rPr>
          <w:rFonts w:ascii="Times New Roman" w:hAnsi="Times New Roman" w:cs="Times New Roman"/>
          <w:sz w:val="24"/>
          <w:szCs w:val="24"/>
        </w:rPr>
        <w:t xml:space="preserve">от </w:t>
      </w:r>
      <w:r w:rsidR="00FC39D0">
        <w:rPr>
          <w:rFonts w:ascii="Times New Roman" w:hAnsi="Times New Roman" w:cs="Times New Roman"/>
          <w:sz w:val="24"/>
          <w:szCs w:val="24"/>
        </w:rPr>
        <w:t>10</w:t>
      </w:r>
      <w:r w:rsidR="00327D8D" w:rsidRPr="00840ABF">
        <w:rPr>
          <w:rFonts w:ascii="Times New Roman" w:hAnsi="Times New Roman" w:cs="Times New Roman"/>
          <w:sz w:val="24"/>
          <w:szCs w:val="24"/>
        </w:rPr>
        <w:t xml:space="preserve"> </w:t>
      </w:r>
      <w:r w:rsidR="00FC39D0">
        <w:rPr>
          <w:rFonts w:ascii="Times New Roman" w:hAnsi="Times New Roman" w:cs="Times New Roman"/>
          <w:sz w:val="24"/>
          <w:szCs w:val="24"/>
        </w:rPr>
        <w:t xml:space="preserve">ИЮНЯ </w:t>
      </w:r>
      <w:r w:rsidR="00281E23" w:rsidRPr="00840ABF">
        <w:rPr>
          <w:rFonts w:ascii="Times New Roman" w:hAnsi="Times New Roman" w:cs="Times New Roman"/>
          <w:sz w:val="24"/>
          <w:szCs w:val="24"/>
        </w:rPr>
        <w:t>2024</w:t>
      </w:r>
      <w:r w:rsidR="00DE3126" w:rsidRPr="00840ABF">
        <w:rPr>
          <w:rFonts w:ascii="Times New Roman" w:hAnsi="Times New Roman" w:cs="Times New Roman"/>
          <w:sz w:val="24"/>
          <w:szCs w:val="24"/>
        </w:rPr>
        <w:t xml:space="preserve"> года. 30 эк.</w:t>
      </w:r>
    </w:p>
    <w:p w:rsidR="00507BEE" w:rsidRPr="00840ABF" w:rsidRDefault="001C487E" w:rsidP="001C6A97">
      <w:pPr>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 xml:space="preserve"> </w:t>
      </w:r>
    </w:p>
    <w:p w:rsidR="00FC39D0" w:rsidRPr="00FC39D0" w:rsidRDefault="00FC39D0" w:rsidP="00FC39D0">
      <w:pPr>
        <w:spacing w:after="0" w:line="240" w:lineRule="auto"/>
        <w:ind w:firstLine="540"/>
        <w:jc w:val="center"/>
        <w:rPr>
          <w:rFonts w:ascii="Times New Roman" w:hAnsi="Times New Roman" w:cs="Times New Roman"/>
          <w:sz w:val="20"/>
          <w:szCs w:val="20"/>
        </w:rPr>
      </w:pPr>
      <w:r w:rsidRPr="00FC39D0">
        <w:rPr>
          <w:rFonts w:ascii="Times New Roman" w:hAnsi="Times New Roman" w:cs="Times New Roman"/>
          <w:sz w:val="20"/>
          <w:szCs w:val="20"/>
        </w:rPr>
        <w:t>Администрация Голубовского сельского поселения</w:t>
      </w:r>
    </w:p>
    <w:p w:rsidR="00FC39D0" w:rsidRPr="00FC39D0" w:rsidRDefault="00FC39D0" w:rsidP="00FC39D0">
      <w:pPr>
        <w:spacing w:after="0" w:line="240" w:lineRule="auto"/>
        <w:ind w:firstLine="540"/>
        <w:jc w:val="center"/>
        <w:rPr>
          <w:rFonts w:ascii="Times New Roman" w:hAnsi="Times New Roman" w:cs="Times New Roman"/>
          <w:sz w:val="20"/>
          <w:szCs w:val="20"/>
        </w:rPr>
      </w:pPr>
      <w:r w:rsidRPr="00FC39D0">
        <w:rPr>
          <w:rFonts w:ascii="Times New Roman" w:hAnsi="Times New Roman" w:cs="Times New Roman"/>
          <w:sz w:val="20"/>
          <w:szCs w:val="20"/>
        </w:rPr>
        <w:t>Седельниковского муниципального района</w:t>
      </w:r>
    </w:p>
    <w:p w:rsidR="00FC39D0" w:rsidRPr="00FC39D0" w:rsidRDefault="00FC39D0" w:rsidP="00FC39D0">
      <w:pPr>
        <w:spacing w:after="0" w:line="240" w:lineRule="auto"/>
        <w:ind w:firstLine="540"/>
        <w:jc w:val="center"/>
        <w:rPr>
          <w:rFonts w:ascii="Times New Roman" w:hAnsi="Times New Roman" w:cs="Times New Roman"/>
          <w:sz w:val="20"/>
          <w:szCs w:val="20"/>
        </w:rPr>
      </w:pPr>
      <w:r w:rsidRPr="00FC39D0">
        <w:rPr>
          <w:rFonts w:ascii="Times New Roman" w:hAnsi="Times New Roman" w:cs="Times New Roman"/>
          <w:sz w:val="20"/>
          <w:szCs w:val="20"/>
        </w:rPr>
        <w:t>Омской области</w:t>
      </w:r>
    </w:p>
    <w:p w:rsidR="00FC39D0" w:rsidRPr="00FC39D0" w:rsidRDefault="00FC39D0" w:rsidP="00FC39D0">
      <w:pPr>
        <w:spacing w:after="0" w:line="240" w:lineRule="auto"/>
        <w:ind w:firstLine="540"/>
        <w:jc w:val="center"/>
        <w:rPr>
          <w:rFonts w:ascii="Times New Roman" w:hAnsi="Times New Roman" w:cs="Times New Roman"/>
          <w:b/>
          <w:sz w:val="20"/>
          <w:szCs w:val="20"/>
        </w:rPr>
      </w:pPr>
    </w:p>
    <w:p w:rsidR="00FC39D0" w:rsidRPr="00FC39D0" w:rsidRDefault="00FC39D0" w:rsidP="00FC39D0">
      <w:pPr>
        <w:spacing w:after="0" w:line="240" w:lineRule="auto"/>
        <w:ind w:firstLine="540"/>
        <w:jc w:val="center"/>
        <w:rPr>
          <w:rFonts w:ascii="Times New Roman" w:hAnsi="Times New Roman" w:cs="Times New Roman"/>
          <w:b/>
          <w:sz w:val="20"/>
          <w:szCs w:val="20"/>
        </w:rPr>
      </w:pPr>
      <w:r w:rsidRPr="00FC39D0">
        <w:rPr>
          <w:rFonts w:ascii="Times New Roman" w:hAnsi="Times New Roman" w:cs="Times New Roman"/>
          <w:b/>
          <w:sz w:val="20"/>
          <w:szCs w:val="20"/>
        </w:rPr>
        <w:t xml:space="preserve">ПОСТАНОВЛЕНИЕ </w:t>
      </w:r>
    </w:p>
    <w:p w:rsidR="00FC39D0" w:rsidRPr="00FC39D0" w:rsidRDefault="00FC39D0" w:rsidP="00FC39D0">
      <w:pPr>
        <w:spacing w:after="0" w:line="240" w:lineRule="auto"/>
        <w:ind w:firstLine="540"/>
        <w:jc w:val="center"/>
        <w:rPr>
          <w:rFonts w:ascii="Times New Roman" w:hAnsi="Times New Roman" w:cs="Times New Roman"/>
          <w:b/>
          <w:sz w:val="20"/>
          <w:szCs w:val="20"/>
        </w:rPr>
      </w:pPr>
    </w:p>
    <w:p w:rsidR="00FC39D0" w:rsidRPr="00FC39D0" w:rsidRDefault="00FC39D0" w:rsidP="00FC39D0">
      <w:pPr>
        <w:spacing w:after="0" w:line="240" w:lineRule="auto"/>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от «10» июня 2024 года                                                                         №31</w:t>
      </w:r>
    </w:p>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с. Голубовка</w:t>
      </w:r>
    </w:p>
    <w:p w:rsidR="00FC39D0" w:rsidRPr="00FC39D0" w:rsidRDefault="00FC39D0" w:rsidP="00FC39D0">
      <w:pPr>
        <w:spacing w:after="0" w:line="240" w:lineRule="auto"/>
        <w:rPr>
          <w:rFonts w:ascii="Times New Roman" w:hAnsi="Times New Roman" w:cs="Times New Roman"/>
          <w:sz w:val="20"/>
          <w:szCs w:val="20"/>
        </w:rPr>
      </w:pPr>
    </w:p>
    <w:p w:rsidR="00FC39D0" w:rsidRPr="00FC39D0" w:rsidRDefault="00FC39D0" w:rsidP="00FC39D0">
      <w:pPr>
        <w:spacing w:after="0" w:line="240" w:lineRule="auto"/>
        <w:ind w:firstLine="284"/>
        <w:rPr>
          <w:rFonts w:ascii="Times New Roman" w:hAnsi="Times New Roman" w:cs="Times New Roman"/>
          <w:sz w:val="20"/>
          <w:szCs w:val="20"/>
        </w:rPr>
      </w:pPr>
    </w:p>
    <w:p w:rsidR="00FC39D0" w:rsidRPr="00FC39D0" w:rsidRDefault="00FC39D0" w:rsidP="00FC39D0">
      <w:pPr>
        <w:spacing w:after="0" w:line="240" w:lineRule="auto"/>
        <w:ind w:firstLine="284"/>
        <w:rPr>
          <w:rFonts w:ascii="Times New Roman" w:hAnsi="Times New Roman" w:cs="Times New Roman"/>
          <w:sz w:val="20"/>
          <w:szCs w:val="20"/>
        </w:rPr>
      </w:pPr>
      <w:r w:rsidRPr="00FC39D0">
        <w:rPr>
          <w:rFonts w:ascii="Times New Roman" w:hAnsi="Times New Roman" w:cs="Times New Roman"/>
          <w:sz w:val="20"/>
          <w:szCs w:val="20"/>
        </w:rPr>
        <w:t xml:space="preserve">Об актуализации  схемы теплоснабжения  Голубовского сельского поселения Седельниковского муниципального района Омской области на  </w:t>
      </w:r>
      <w:r w:rsidRPr="00FC39D0">
        <w:rPr>
          <w:rFonts w:ascii="Times New Roman" w:hAnsi="Times New Roman" w:cs="Times New Roman"/>
          <w:b/>
          <w:sz w:val="20"/>
          <w:szCs w:val="20"/>
        </w:rPr>
        <w:t>2024 – 2033 годы</w:t>
      </w:r>
    </w:p>
    <w:p w:rsidR="00FC39D0" w:rsidRPr="00FC39D0" w:rsidRDefault="00FC39D0" w:rsidP="00FC39D0">
      <w:pPr>
        <w:spacing w:after="0" w:line="240" w:lineRule="auto"/>
        <w:ind w:firstLine="284"/>
        <w:rPr>
          <w:rFonts w:ascii="Times New Roman" w:hAnsi="Times New Roman" w:cs="Times New Roman"/>
          <w:sz w:val="20"/>
          <w:szCs w:val="20"/>
        </w:rPr>
      </w:pPr>
    </w:p>
    <w:p w:rsidR="00FC39D0" w:rsidRPr="00FC39D0" w:rsidRDefault="00FC39D0" w:rsidP="00FC39D0">
      <w:pPr>
        <w:spacing w:after="0" w:line="240" w:lineRule="auto"/>
        <w:ind w:firstLine="284"/>
        <w:rPr>
          <w:rFonts w:ascii="Times New Roman" w:hAnsi="Times New Roman" w:cs="Times New Roman"/>
          <w:sz w:val="20"/>
          <w:szCs w:val="20"/>
        </w:rPr>
      </w:pPr>
    </w:p>
    <w:p w:rsidR="00FC39D0" w:rsidRPr="00FC39D0" w:rsidRDefault="00FC39D0" w:rsidP="00FC39D0">
      <w:pPr>
        <w:spacing w:after="0" w:line="240" w:lineRule="auto"/>
        <w:ind w:firstLine="284"/>
        <w:jc w:val="both"/>
        <w:rPr>
          <w:rFonts w:ascii="Times New Roman" w:hAnsi="Times New Roman" w:cs="Times New Roman"/>
          <w:sz w:val="20"/>
          <w:szCs w:val="20"/>
        </w:rPr>
      </w:pPr>
      <w:r w:rsidRPr="00FC39D0">
        <w:rPr>
          <w:rFonts w:ascii="Times New Roman" w:hAnsi="Times New Roman" w:cs="Times New Roman"/>
          <w:sz w:val="20"/>
          <w:szCs w:val="20"/>
        </w:rPr>
        <w:t xml:space="preserve">Руководствуясь Постановлением Правительства РФ  от 22 февраля 2012 года №154 «О требованиях к системе теплоснабжения порядку их разработки и утверждения», ст. 28, ст. 29 Устава Голубовского сельского поселения Седельниковского муниципального  района Омской области, </w:t>
      </w:r>
    </w:p>
    <w:p w:rsidR="00FC39D0" w:rsidRPr="00FC39D0" w:rsidRDefault="00FC39D0" w:rsidP="00FC39D0">
      <w:pPr>
        <w:spacing w:after="0" w:line="240" w:lineRule="auto"/>
        <w:ind w:firstLine="284"/>
        <w:jc w:val="both"/>
        <w:rPr>
          <w:rFonts w:ascii="Times New Roman" w:hAnsi="Times New Roman" w:cs="Times New Roman"/>
          <w:b/>
          <w:sz w:val="20"/>
          <w:szCs w:val="20"/>
        </w:rPr>
      </w:pPr>
      <w:r w:rsidRPr="00FC39D0">
        <w:rPr>
          <w:rFonts w:ascii="Times New Roman" w:hAnsi="Times New Roman" w:cs="Times New Roman"/>
          <w:b/>
          <w:sz w:val="20"/>
          <w:szCs w:val="20"/>
        </w:rPr>
        <w:t xml:space="preserve">ПОСТАНОВЛЯЮ: </w:t>
      </w:r>
    </w:p>
    <w:p w:rsidR="00FC39D0" w:rsidRPr="00FC39D0" w:rsidRDefault="00FC39D0" w:rsidP="00FC39D0">
      <w:pPr>
        <w:spacing w:after="0" w:line="240" w:lineRule="auto"/>
        <w:ind w:firstLine="284"/>
        <w:jc w:val="both"/>
        <w:rPr>
          <w:rFonts w:ascii="Times New Roman" w:hAnsi="Times New Roman" w:cs="Times New Roman"/>
          <w:sz w:val="20"/>
          <w:szCs w:val="20"/>
        </w:rPr>
      </w:pPr>
    </w:p>
    <w:p w:rsidR="00FC39D0" w:rsidRPr="00FC39D0" w:rsidRDefault="00FC39D0" w:rsidP="00FC39D0">
      <w:pPr>
        <w:numPr>
          <w:ilvl w:val="0"/>
          <w:numId w:val="48"/>
        </w:numPr>
        <w:spacing w:after="0" w:line="240" w:lineRule="auto"/>
        <w:ind w:left="0" w:firstLine="284"/>
        <w:jc w:val="both"/>
        <w:rPr>
          <w:rFonts w:ascii="Times New Roman" w:hAnsi="Times New Roman" w:cs="Times New Roman"/>
          <w:sz w:val="20"/>
          <w:szCs w:val="20"/>
        </w:rPr>
      </w:pPr>
      <w:r w:rsidRPr="00FC39D0">
        <w:rPr>
          <w:rFonts w:ascii="Times New Roman" w:hAnsi="Times New Roman" w:cs="Times New Roman"/>
          <w:sz w:val="20"/>
          <w:szCs w:val="20"/>
        </w:rPr>
        <w:t>Внести изменения в  схему теплоснабжения Голубовского сельского поселения Седельниковского муниципального района Омской области на 2024 – 2033 годы (приложение №1 прилагается)</w:t>
      </w:r>
    </w:p>
    <w:p w:rsidR="00FC39D0" w:rsidRPr="00FC39D0" w:rsidRDefault="00FC39D0" w:rsidP="00FC39D0">
      <w:pPr>
        <w:spacing w:after="0" w:line="240" w:lineRule="auto"/>
        <w:ind w:firstLine="284"/>
        <w:jc w:val="both"/>
        <w:rPr>
          <w:rFonts w:ascii="Times New Roman" w:hAnsi="Times New Roman" w:cs="Times New Roman"/>
          <w:sz w:val="20"/>
          <w:szCs w:val="20"/>
        </w:rPr>
      </w:pPr>
    </w:p>
    <w:p w:rsidR="00FC39D0" w:rsidRPr="00FC39D0" w:rsidRDefault="00FC39D0" w:rsidP="00FC39D0">
      <w:pPr>
        <w:numPr>
          <w:ilvl w:val="0"/>
          <w:numId w:val="48"/>
        </w:numPr>
        <w:spacing w:after="0" w:line="240" w:lineRule="auto"/>
        <w:ind w:left="0" w:firstLine="284"/>
        <w:jc w:val="both"/>
        <w:rPr>
          <w:rFonts w:ascii="Times New Roman" w:hAnsi="Times New Roman" w:cs="Times New Roman"/>
          <w:sz w:val="20"/>
          <w:szCs w:val="20"/>
        </w:rPr>
      </w:pPr>
      <w:r w:rsidRPr="00FC39D0">
        <w:rPr>
          <w:rFonts w:ascii="Times New Roman" w:hAnsi="Times New Roman" w:cs="Times New Roman"/>
          <w:sz w:val="20"/>
          <w:szCs w:val="20"/>
        </w:rPr>
        <w:t>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FC39D0" w:rsidRPr="00FC39D0" w:rsidRDefault="00FC39D0" w:rsidP="00FC39D0">
      <w:pPr>
        <w:spacing w:after="0" w:line="240" w:lineRule="auto"/>
        <w:ind w:firstLine="284"/>
        <w:jc w:val="both"/>
        <w:rPr>
          <w:rFonts w:ascii="Times New Roman" w:hAnsi="Times New Roman" w:cs="Times New Roman"/>
          <w:sz w:val="20"/>
          <w:szCs w:val="20"/>
        </w:rPr>
      </w:pPr>
    </w:p>
    <w:p w:rsidR="00FC39D0" w:rsidRPr="00FC39D0" w:rsidRDefault="00FC39D0" w:rsidP="00FC39D0">
      <w:pPr>
        <w:numPr>
          <w:ilvl w:val="0"/>
          <w:numId w:val="48"/>
        </w:numPr>
        <w:spacing w:after="0" w:line="240" w:lineRule="auto"/>
        <w:ind w:left="0"/>
        <w:jc w:val="both"/>
        <w:rPr>
          <w:rFonts w:ascii="Times New Roman" w:hAnsi="Times New Roman" w:cs="Times New Roman"/>
          <w:sz w:val="20"/>
          <w:szCs w:val="20"/>
        </w:rPr>
      </w:pPr>
      <w:r w:rsidRPr="00FC39D0">
        <w:rPr>
          <w:rFonts w:ascii="Times New Roman" w:hAnsi="Times New Roman" w:cs="Times New Roman"/>
          <w:sz w:val="20"/>
          <w:szCs w:val="20"/>
        </w:rPr>
        <w:t>Контроль за исполнением настоящего Постановления оставляю за собой.</w:t>
      </w:r>
    </w:p>
    <w:p w:rsidR="00FC39D0" w:rsidRPr="00FC39D0" w:rsidRDefault="00FC39D0" w:rsidP="00FC39D0">
      <w:pPr>
        <w:pStyle w:val="a7"/>
        <w:spacing w:after="0" w:line="240" w:lineRule="auto"/>
        <w:ind w:left="0"/>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rPr>
          <w:rFonts w:ascii="Times New Roman" w:hAnsi="Times New Roman" w:cs="Times New Roman"/>
          <w:sz w:val="20"/>
          <w:szCs w:val="20"/>
        </w:rPr>
      </w:pPr>
    </w:p>
    <w:p w:rsidR="00FC39D0" w:rsidRPr="00FC39D0" w:rsidRDefault="00FC39D0" w:rsidP="00FC39D0">
      <w:pPr>
        <w:spacing w:after="0" w:line="240" w:lineRule="auto"/>
        <w:rPr>
          <w:rFonts w:ascii="Times New Roman" w:hAnsi="Times New Roman" w:cs="Times New Roman"/>
          <w:sz w:val="20"/>
          <w:szCs w:val="20"/>
        </w:rPr>
      </w:pPr>
    </w:p>
    <w:p w:rsidR="00FC39D0" w:rsidRPr="00FC39D0" w:rsidRDefault="00FC39D0" w:rsidP="00FC39D0">
      <w:pPr>
        <w:spacing w:after="0" w:line="240" w:lineRule="auto"/>
        <w:rPr>
          <w:rFonts w:ascii="Times New Roman" w:hAnsi="Times New Roman" w:cs="Times New Roman"/>
          <w:sz w:val="20"/>
          <w:szCs w:val="20"/>
        </w:rPr>
      </w:pPr>
    </w:p>
    <w:p w:rsidR="00FC39D0" w:rsidRPr="00FC39D0" w:rsidRDefault="00FC39D0" w:rsidP="00FC39D0">
      <w:pPr>
        <w:spacing w:after="0" w:line="240" w:lineRule="auto"/>
        <w:rPr>
          <w:rFonts w:ascii="Times New Roman" w:hAnsi="Times New Roman" w:cs="Times New Roman"/>
          <w:sz w:val="20"/>
          <w:szCs w:val="20"/>
        </w:rPr>
      </w:pPr>
    </w:p>
    <w:p w:rsidR="00FC39D0" w:rsidRPr="00FC39D0" w:rsidRDefault="00FC39D0" w:rsidP="00FC39D0">
      <w:pPr>
        <w:tabs>
          <w:tab w:val="left" w:pos="2265"/>
        </w:tabs>
        <w:spacing w:after="0" w:line="240" w:lineRule="auto"/>
        <w:rPr>
          <w:rFonts w:ascii="Times New Roman" w:hAnsi="Times New Roman" w:cs="Times New Roman"/>
          <w:sz w:val="20"/>
          <w:szCs w:val="20"/>
        </w:rPr>
      </w:pPr>
      <w:r w:rsidRPr="00FC39D0">
        <w:rPr>
          <w:rFonts w:ascii="Times New Roman" w:hAnsi="Times New Roman" w:cs="Times New Roman"/>
          <w:sz w:val="20"/>
          <w:szCs w:val="20"/>
        </w:rPr>
        <w:t xml:space="preserve">Глава Голубовского                                                                                С.Е. Обоскалов </w:t>
      </w:r>
    </w:p>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 xml:space="preserve">сельского поселения                                                                </w:t>
      </w:r>
    </w:p>
    <w:p w:rsidR="00FC39D0" w:rsidRPr="00FC39D0" w:rsidRDefault="00FC39D0" w:rsidP="00FC39D0">
      <w:pPr>
        <w:spacing w:after="0" w:line="240" w:lineRule="auto"/>
        <w:rPr>
          <w:rFonts w:ascii="Times New Roman" w:hAnsi="Times New Roman" w:cs="Times New Roman"/>
          <w:sz w:val="20"/>
          <w:szCs w:val="20"/>
        </w:rPr>
      </w:pPr>
    </w:p>
    <w:p w:rsidR="00FC39D0" w:rsidRPr="00FC39D0" w:rsidRDefault="00FC39D0" w:rsidP="00FC39D0">
      <w:pPr>
        <w:spacing w:after="0" w:line="240" w:lineRule="auto"/>
        <w:rPr>
          <w:rFonts w:ascii="Times New Roman" w:hAnsi="Times New Roman" w:cs="Times New Roman"/>
          <w:sz w:val="20"/>
          <w:szCs w:val="20"/>
        </w:rPr>
      </w:pPr>
    </w:p>
    <w:p w:rsidR="00FC39D0" w:rsidRPr="00FC39D0" w:rsidRDefault="00FC39D0" w:rsidP="00FC39D0">
      <w:pPr>
        <w:spacing w:after="0" w:line="240" w:lineRule="auto"/>
        <w:rPr>
          <w:rFonts w:ascii="Times New Roman" w:hAnsi="Times New Roman" w:cs="Times New Roman"/>
          <w:sz w:val="20"/>
          <w:szCs w:val="20"/>
        </w:rPr>
      </w:pPr>
    </w:p>
    <w:p w:rsidR="00FC39D0" w:rsidRPr="00FC39D0" w:rsidRDefault="00FC39D0" w:rsidP="00FC39D0">
      <w:pPr>
        <w:spacing w:after="0" w:line="240" w:lineRule="auto"/>
        <w:rPr>
          <w:rFonts w:ascii="Times New Roman" w:hAnsi="Times New Roman" w:cs="Times New Roman"/>
          <w:sz w:val="20"/>
          <w:szCs w:val="20"/>
        </w:rPr>
      </w:pPr>
    </w:p>
    <w:p w:rsidR="00FC39D0" w:rsidRPr="00FC39D0" w:rsidRDefault="00FC39D0" w:rsidP="00FC39D0">
      <w:pPr>
        <w:spacing w:after="0" w:line="240" w:lineRule="auto"/>
        <w:rPr>
          <w:rFonts w:ascii="Times New Roman" w:hAnsi="Times New Roman" w:cs="Times New Roman"/>
          <w:sz w:val="20"/>
          <w:szCs w:val="20"/>
        </w:rPr>
      </w:pPr>
    </w:p>
    <w:p w:rsidR="00FC39D0" w:rsidRPr="00FC39D0" w:rsidRDefault="00FC39D0" w:rsidP="00FC39D0">
      <w:pPr>
        <w:spacing w:after="0" w:line="240" w:lineRule="auto"/>
        <w:rPr>
          <w:rFonts w:ascii="Times New Roman" w:hAnsi="Times New Roman" w:cs="Times New Roman"/>
          <w:sz w:val="20"/>
          <w:szCs w:val="20"/>
        </w:rPr>
      </w:pPr>
    </w:p>
    <w:p w:rsidR="00FC39D0" w:rsidRPr="00FC39D0" w:rsidRDefault="00FC39D0" w:rsidP="00FC39D0">
      <w:pPr>
        <w:spacing w:after="0" w:line="240" w:lineRule="auto"/>
        <w:rPr>
          <w:rFonts w:ascii="Times New Roman" w:hAnsi="Times New Roman" w:cs="Times New Roman"/>
          <w:sz w:val="20"/>
          <w:szCs w:val="20"/>
        </w:rPr>
      </w:pPr>
    </w:p>
    <w:p w:rsidR="00FC39D0" w:rsidRPr="00FC39D0" w:rsidRDefault="00FC39D0" w:rsidP="00FC39D0">
      <w:pPr>
        <w:spacing w:after="0" w:line="240" w:lineRule="auto"/>
        <w:jc w:val="right"/>
        <w:rPr>
          <w:rFonts w:ascii="Times New Roman" w:hAnsi="Times New Roman" w:cs="Times New Roman"/>
          <w:sz w:val="20"/>
          <w:szCs w:val="20"/>
        </w:rPr>
      </w:pPr>
      <w:r w:rsidRPr="00FC39D0">
        <w:rPr>
          <w:rFonts w:ascii="Times New Roman" w:hAnsi="Times New Roman" w:cs="Times New Roman"/>
          <w:sz w:val="20"/>
          <w:szCs w:val="20"/>
        </w:rPr>
        <w:t xml:space="preserve">Приложение 1 </w:t>
      </w:r>
    </w:p>
    <w:p w:rsidR="00FC39D0" w:rsidRPr="00FC39D0" w:rsidRDefault="00FC39D0" w:rsidP="00FC39D0">
      <w:pPr>
        <w:spacing w:after="0" w:line="240" w:lineRule="auto"/>
        <w:jc w:val="right"/>
        <w:rPr>
          <w:rFonts w:ascii="Times New Roman" w:hAnsi="Times New Roman" w:cs="Times New Roman"/>
          <w:sz w:val="20"/>
          <w:szCs w:val="20"/>
        </w:rPr>
      </w:pPr>
      <w:r w:rsidRPr="00FC39D0">
        <w:rPr>
          <w:rFonts w:ascii="Times New Roman" w:hAnsi="Times New Roman" w:cs="Times New Roman"/>
          <w:sz w:val="20"/>
          <w:szCs w:val="20"/>
        </w:rPr>
        <w:t xml:space="preserve">к Постановлению Администрации </w:t>
      </w:r>
    </w:p>
    <w:p w:rsidR="00FC39D0" w:rsidRPr="00FC39D0" w:rsidRDefault="00FC39D0" w:rsidP="00FC39D0">
      <w:pPr>
        <w:spacing w:after="0" w:line="240" w:lineRule="auto"/>
        <w:jc w:val="right"/>
        <w:rPr>
          <w:rFonts w:ascii="Times New Roman" w:hAnsi="Times New Roman" w:cs="Times New Roman"/>
          <w:sz w:val="20"/>
          <w:szCs w:val="20"/>
        </w:rPr>
      </w:pPr>
      <w:r w:rsidRPr="00FC39D0">
        <w:rPr>
          <w:rFonts w:ascii="Times New Roman" w:hAnsi="Times New Roman" w:cs="Times New Roman"/>
          <w:sz w:val="20"/>
          <w:szCs w:val="20"/>
        </w:rPr>
        <w:t xml:space="preserve">Голубовского сельского поселения  </w:t>
      </w:r>
    </w:p>
    <w:p w:rsidR="00FC39D0" w:rsidRPr="00FC39D0" w:rsidRDefault="00FC39D0" w:rsidP="00FC39D0">
      <w:pPr>
        <w:spacing w:after="0" w:line="240" w:lineRule="auto"/>
        <w:jc w:val="right"/>
        <w:rPr>
          <w:rFonts w:ascii="Times New Roman" w:hAnsi="Times New Roman" w:cs="Times New Roman"/>
          <w:sz w:val="20"/>
          <w:szCs w:val="20"/>
        </w:rPr>
      </w:pPr>
      <w:r w:rsidRPr="00FC39D0">
        <w:rPr>
          <w:rFonts w:ascii="Times New Roman" w:hAnsi="Times New Roman" w:cs="Times New Roman"/>
          <w:sz w:val="20"/>
          <w:szCs w:val="20"/>
        </w:rPr>
        <w:t xml:space="preserve">Седельниковского муниципального района </w:t>
      </w:r>
    </w:p>
    <w:p w:rsidR="00FC39D0" w:rsidRPr="00FC39D0" w:rsidRDefault="00FC39D0" w:rsidP="00FC39D0">
      <w:pPr>
        <w:spacing w:after="0" w:line="240" w:lineRule="auto"/>
        <w:jc w:val="right"/>
        <w:rPr>
          <w:rFonts w:ascii="Times New Roman" w:hAnsi="Times New Roman" w:cs="Times New Roman"/>
          <w:sz w:val="20"/>
          <w:szCs w:val="20"/>
        </w:rPr>
      </w:pPr>
      <w:r w:rsidRPr="00FC39D0">
        <w:rPr>
          <w:rFonts w:ascii="Times New Roman" w:hAnsi="Times New Roman" w:cs="Times New Roman"/>
          <w:sz w:val="20"/>
          <w:szCs w:val="20"/>
        </w:rPr>
        <w:t xml:space="preserve">Омской области </w:t>
      </w:r>
    </w:p>
    <w:p w:rsidR="00FC39D0" w:rsidRPr="00FC39D0" w:rsidRDefault="00FC39D0" w:rsidP="00FC39D0">
      <w:pPr>
        <w:spacing w:after="0" w:line="240" w:lineRule="auto"/>
        <w:jc w:val="right"/>
        <w:rPr>
          <w:rFonts w:ascii="Times New Roman" w:hAnsi="Times New Roman" w:cs="Times New Roman"/>
          <w:sz w:val="20"/>
          <w:szCs w:val="20"/>
        </w:rPr>
      </w:pPr>
      <w:r w:rsidRPr="00FC39D0">
        <w:rPr>
          <w:rFonts w:ascii="Times New Roman" w:hAnsi="Times New Roman" w:cs="Times New Roman"/>
          <w:sz w:val="20"/>
          <w:szCs w:val="20"/>
        </w:rPr>
        <w:lastRenderedPageBreak/>
        <w:t>№ 31 от 10.06.2024 г.</w:t>
      </w:r>
    </w:p>
    <w:p w:rsidR="00FC39D0" w:rsidRPr="00FC39D0" w:rsidRDefault="00FC39D0" w:rsidP="00FC39D0">
      <w:pPr>
        <w:spacing w:after="0" w:line="240" w:lineRule="auto"/>
        <w:jc w:val="right"/>
        <w:rPr>
          <w:rFonts w:ascii="Times New Roman" w:hAnsi="Times New Roman" w:cs="Times New Roman"/>
          <w:sz w:val="20"/>
          <w:szCs w:val="20"/>
        </w:rPr>
      </w:pPr>
    </w:p>
    <w:p w:rsidR="00FC39D0" w:rsidRPr="00FC39D0" w:rsidRDefault="00FC39D0" w:rsidP="00FC39D0">
      <w:pPr>
        <w:spacing w:after="0" w:line="240" w:lineRule="auto"/>
        <w:jc w:val="right"/>
        <w:rPr>
          <w:rFonts w:ascii="Times New Roman" w:hAnsi="Times New Roman" w:cs="Times New Roman"/>
          <w:sz w:val="20"/>
          <w:szCs w:val="20"/>
        </w:rPr>
      </w:pPr>
    </w:p>
    <w:p w:rsidR="00FC39D0" w:rsidRPr="00FC39D0" w:rsidRDefault="00FC39D0" w:rsidP="00FC39D0">
      <w:pPr>
        <w:spacing w:after="0" w:line="240" w:lineRule="auto"/>
        <w:jc w:val="right"/>
        <w:rPr>
          <w:rFonts w:ascii="Times New Roman" w:hAnsi="Times New Roman" w:cs="Times New Roman"/>
          <w:sz w:val="20"/>
          <w:szCs w:val="20"/>
        </w:rPr>
      </w:pPr>
    </w:p>
    <w:p w:rsidR="00FC39D0" w:rsidRPr="00FC39D0" w:rsidRDefault="00FC39D0" w:rsidP="00FC39D0">
      <w:pPr>
        <w:spacing w:after="0" w:line="240" w:lineRule="auto"/>
        <w:jc w:val="right"/>
        <w:rPr>
          <w:rFonts w:ascii="Times New Roman" w:hAnsi="Times New Roman" w:cs="Times New Roman"/>
          <w:sz w:val="20"/>
          <w:szCs w:val="20"/>
        </w:rPr>
      </w:pPr>
    </w:p>
    <w:p w:rsidR="00FC39D0" w:rsidRPr="00FC39D0" w:rsidRDefault="00FC39D0" w:rsidP="00FC39D0">
      <w:pPr>
        <w:spacing w:after="0" w:line="240" w:lineRule="auto"/>
        <w:jc w:val="center"/>
        <w:rPr>
          <w:rFonts w:ascii="Times New Roman" w:hAnsi="Times New Roman" w:cs="Times New Roman"/>
          <w:b/>
          <w:sz w:val="20"/>
          <w:szCs w:val="20"/>
        </w:rPr>
      </w:pPr>
      <w:r w:rsidRPr="00FC39D0">
        <w:rPr>
          <w:rFonts w:ascii="Times New Roman" w:hAnsi="Times New Roman" w:cs="Times New Roman"/>
          <w:b/>
          <w:sz w:val="20"/>
          <w:szCs w:val="20"/>
        </w:rPr>
        <w:t xml:space="preserve">Схема теплоснабжения Голубовского сельского </w:t>
      </w:r>
    </w:p>
    <w:p w:rsidR="00FC39D0" w:rsidRPr="00FC39D0" w:rsidRDefault="00FC39D0" w:rsidP="00FC39D0">
      <w:pPr>
        <w:spacing w:after="0" w:line="240" w:lineRule="auto"/>
        <w:jc w:val="center"/>
        <w:rPr>
          <w:rFonts w:ascii="Times New Roman" w:hAnsi="Times New Roman" w:cs="Times New Roman"/>
          <w:b/>
          <w:sz w:val="20"/>
          <w:szCs w:val="20"/>
        </w:rPr>
      </w:pPr>
      <w:r w:rsidRPr="00FC39D0">
        <w:rPr>
          <w:rFonts w:ascii="Times New Roman" w:hAnsi="Times New Roman" w:cs="Times New Roman"/>
          <w:b/>
          <w:sz w:val="20"/>
          <w:szCs w:val="20"/>
        </w:rPr>
        <w:t>поселения Седельниковского муниципального района</w:t>
      </w:r>
    </w:p>
    <w:p w:rsidR="00FC39D0" w:rsidRPr="00FC39D0" w:rsidRDefault="00FC39D0" w:rsidP="00FC39D0">
      <w:pPr>
        <w:spacing w:after="0" w:line="240" w:lineRule="auto"/>
        <w:jc w:val="center"/>
        <w:rPr>
          <w:rFonts w:ascii="Times New Roman" w:hAnsi="Times New Roman" w:cs="Times New Roman"/>
          <w:b/>
          <w:sz w:val="20"/>
          <w:szCs w:val="20"/>
        </w:rPr>
      </w:pPr>
      <w:r w:rsidRPr="00FC39D0">
        <w:rPr>
          <w:rFonts w:ascii="Times New Roman" w:hAnsi="Times New Roman" w:cs="Times New Roman"/>
          <w:b/>
          <w:sz w:val="20"/>
          <w:szCs w:val="20"/>
        </w:rPr>
        <w:t>Омской области на 2024-2033 годы</w:t>
      </w: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b/>
          <w:sz w:val="20"/>
          <w:szCs w:val="20"/>
        </w:rPr>
      </w:pPr>
      <w:r w:rsidRPr="00FC39D0">
        <w:rPr>
          <w:rFonts w:ascii="Times New Roman" w:hAnsi="Times New Roman" w:cs="Times New Roman"/>
          <w:b/>
          <w:sz w:val="20"/>
          <w:szCs w:val="20"/>
        </w:rPr>
        <w:t>Раздел 1. Показатели перспективного спроса на тепловую энергию (мощность) и теплоноситель в установленных границах территории Голубовского сельского поселения.</w:t>
      </w:r>
    </w:p>
    <w:p w:rsidR="00FC39D0" w:rsidRPr="00FC39D0" w:rsidRDefault="00FC39D0" w:rsidP="00FC39D0">
      <w:pPr>
        <w:spacing w:after="0" w:line="240" w:lineRule="auto"/>
        <w:jc w:val="both"/>
        <w:rPr>
          <w:rFonts w:ascii="Times New Roman" w:hAnsi="Times New Roman" w:cs="Times New Roman"/>
          <w:b/>
          <w:sz w:val="20"/>
          <w:szCs w:val="20"/>
        </w:rPr>
      </w:pPr>
      <w:r w:rsidRPr="00FC39D0">
        <w:rPr>
          <w:rFonts w:ascii="Times New Roman" w:hAnsi="Times New Roman" w:cs="Times New Roman"/>
          <w:b/>
          <w:sz w:val="20"/>
          <w:szCs w:val="20"/>
        </w:rPr>
        <w:t xml:space="preserve">       </w:t>
      </w: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1.1. Существующее состояние.</w:t>
      </w: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ind w:firstLine="540"/>
        <w:jc w:val="both"/>
        <w:rPr>
          <w:rFonts w:ascii="Times New Roman" w:hAnsi="Times New Roman" w:cs="Times New Roman"/>
          <w:sz w:val="20"/>
          <w:szCs w:val="20"/>
        </w:rPr>
      </w:pPr>
      <w:r w:rsidRPr="00FC39D0">
        <w:rPr>
          <w:rFonts w:ascii="Times New Roman" w:hAnsi="Times New Roman" w:cs="Times New Roman"/>
          <w:sz w:val="20"/>
          <w:szCs w:val="20"/>
        </w:rPr>
        <w:t xml:space="preserve"> Теплоснабжение жилой и общественной застройки на территории Голубовского сельского поселения осуществляется по смешанной схеме. Индивидуальная жилая застройка имеет автономные теплоисточники – печи, работающие на твердом топливе (дрова и уголь). Для горячего водоснабжения небольшая часть потребителей используют, как правило, накопительные электрические водонагреватели.</w:t>
      </w: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 xml:space="preserve">         Объекты социальной сферы (школа, дом культуры и библиотека, ФАП, Администрация) подключены к централизованным системам теплоснабжения, которые состоят из котельной и тепловых сетей. Эксплуатацию котельной и тепловых сетей на территории Голубовского сельского поселения осуществляют МУП «Седельниковский тепловик» Седельниковского сельского поселения -   одна котельная.</w:t>
      </w:r>
    </w:p>
    <w:p w:rsidR="00FC39D0" w:rsidRPr="00FC39D0" w:rsidRDefault="00FC39D0" w:rsidP="00FC39D0">
      <w:pPr>
        <w:spacing w:after="0" w:line="240" w:lineRule="auto"/>
        <w:ind w:firstLine="720"/>
        <w:jc w:val="both"/>
        <w:rPr>
          <w:rFonts w:ascii="Times New Roman" w:hAnsi="Times New Roman" w:cs="Times New Roman"/>
          <w:sz w:val="20"/>
          <w:szCs w:val="20"/>
        </w:rPr>
      </w:pPr>
      <w:r w:rsidRPr="00FC39D0">
        <w:rPr>
          <w:rFonts w:ascii="Times New Roman" w:hAnsi="Times New Roman" w:cs="Times New Roman"/>
          <w:sz w:val="20"/>
          <w:szCs w:val="20"/>
        </w:rPr>
        <w:t>Основным видом топлива у населения являются дрова. Уголь население приобретает в количестве около 100-120 тонн.</w:t>
      </w:r>
    </w:p>
    <w:p w:rsidR="00FC39D0" w:rsidRPr="00FC39D0" w:rsidRDefault="00FC39D0" w:rsidP="00FC39D0">
      <w:pPr>
        <w:spacing w:after="0" w:line="240" w:lineRule="auto"/>
        <w:ind w:firstLine="720"/>
        <w:jc w:val="both"/>
        <w:rPr>
          <w:rFonts w:ascii="Times New Roman" w:hAnsi="Times New Roman" w:cs="Times New Roman"/>
          <w:sz w:val="20"/>
          <w:szCs w:val="20"/>
        </w:rPr>
      </w:pPr>
      <w:r w:rsidRPr="00FC39D0">
        <w:rPr>
          <w:rFonts w:ascii="Times New Roman" w:hAnsi="Times New Roman" w:cs="Times New Roman"/>
          <w:sz w:val="20"/>
          <w:szCs w:val="20"/>
        </w:rPr>
        <w:t>Для отопления объектов социальной сферы на территории сельского поселения по топливному балансу  угля нет.</w:t>
      </w:r>
    </w:p>
    <w:p w:rsidR="00FC39D0" w:rsidRPr="00FC39D0" w:rsidRDefault="00FC39D0" w:rsidP="00FC39D0">
      <w:pPr>
        <w:spacing w:after="0" w:line="240" w:lineRule="auto"/>
        <w:ind w:firstLine="720"/>
        <w:jc w:val="both"/>
        <w:rPr>
          <w:rFonts w:ascii="Times New Roman" w:hAnsi="Times New Roman" w:cs="Times New Roman"/>
          <w:sz w:val="20"/>
          <w:szCs w:val="20"/>
        </w:rPr>
      </w:pPr>
      <w:r w:rsidRPr="00FC39D0">
        <w:rPr>
          <w:rFonts w:ascii="Times New Roman" w:hAnsi="Times New Roman" w:cs="Times New Roman"/>
          <w:sz w:val="20"/>
          <w:szCs w:val="20"/>
        </w:rPr>
        <w:t>Теплоснабжение производственных предприятий осуществляется от собственных источников тепловой энергии, размещенных на территориях предприятий.</w:t>
      </w:r>
    </w:p>
    <w:p w:rsidR="00FC39D0" w:rsidRPr="00FC39D0" w:rsidRDefault="00FC39D0" w:rsidP="00FC39D0">
      <w:pPr>
        <w:spacing w:after="0" w:line="240" w:lineRule="auto"/>
        <w:ind w:firstLine="720"/>
        <w:jc w:val="both"/>
        <w:rPr>
          <w:rFonts w:ascii="Times New Roman" w:hAnsi="Times New Roman" w:cs="Times New Roman"/>
          <w:sz w:val="20"/>
          <w:szCs w:val="20"/>
        </w:rPr>
      </w:pPr>
      <w:r w:rsidRPr="00FC39D0">
        <w:rPr>
          <w:rFonts w:ascii="Times New Roman" w:hAnsi="Times New Roman" w:cs="Times New Roman"/>
          <w:sz w:val="20"/>
          <w:szCs w:val="20"/>
        </w:rPr>
        <w:t>Размещение котельных и тепловых сетей представлено в графической части.</w:t>
      </w: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1.2. Объемы потребления тепловой энергии (мощности), теплоносителя и с разделением по видам теплопотребления.</w:t>
      </w: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 xml:space="preserve">Годовые объемы потребления тепловой энергии (мощности), теплоносителя с разделением по видам потребления по каждой котельной </w:t>
      </w:r>
    </w:p>
    <w:p w:rsidR="00FC39D0" w:rsidRPr="00FC39D0" w:rsidRDefault="00FC39D0" w:rsidP="00FC39D0">
      <w:pPr>
        <w:spacing w:after="0" w:line="240" w:lineRule="auto"/>
        <w:jc w:val="both"/>
        <w:rPr>
          <w:rFonts w:ascii="Times New Roman" w:hAnsi="Times New Roman" w:cs="Times New Roman"/>
          <w:sz w:val="20"/>
          <w:szCs w:val="20"/>
        </w:rPr>
      </w:pPr>
    </w:p>
    <w:tbl>
      <w:tblPr>
        <w:tblpPr w:leftFromText="180" w:rightFromText="180" w:vertAnchor="text" w:horzAnchor="margin" w:tblpY="136"/>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3"/>
        <w:gridCol w:w="2935"/>
        <w:gridCol w:w="2409"/>
        <w:gridCol w:w="56"/>
      </w:tblGrid>
      <w:tr w:rsidR="00FC39D0" w:rsidRPr="00FC39D0" w:rsidTr="00D035D2">
        <w:trPr>
          <w:trHeight w:val="108"/>
        </w:trPr>
        <w:tc>
          <w:tcPr>
            <w:tcW w:w="4403" w:type="dxa"/>
            <w:vMerge w:val="restart"/>
            <w:tcBorders>
              <w:top w:val="single" w:sz="4" w:space="0" w:color="auto"/>
              <w:left w:val="single" w:sz="4" w:space="0" w:color="auto"/>
              <w:bottom w:val="single" w:sz="4" w:space="0" w:color="auto"/>
              <w:right w:val="single" w:sz="4" w:space="0" w:color="auto"/>
            </w:tcBorders>
            <w:vAlign w:val="center"/>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Наименование котельной, адрес</w:t>
            </w:r>
          </w:p>
        </w:tc>
        <w:tc>
          <w:tcPr>
            <w:tcW w:w="5400" w:type="dxa"/>
            <w:gridSpan w:val="3"/>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Годовое потребление</w:t>
            </w:r>
          </w:p>
        </w:tc>
      </w:tr>
      <w:tr w:rsidR="00FC39D0" w:rsidRPr="00FC39D0" w:rsidTr="00D035D2">
        <w:trPr>
          <w:gridAfter w:val="1"/>
          <w:wAfter w:w="56" w:type="dxa"/>
          <w:trHeight w:val="108"/>
        </w:trPr>
        <w:tc>
          <w:tcPr>
            <w:tcW w:w="4403" w:type="dxa"/>
            <w:vMerge/>
            <w:tcBorders>
              <w:top w:val="single" w:sz="4" w:space="0" w:color="auto"/>
              <w:left w:val="single" w:sz="4" w:space="0" w:color="auto"/>
              <w:bottom w:val="single" w:sz="4" w:space="0" w:color="auto"/>
              <w:right w:val="single" w:sz="4" w:space="0" w:color="auto"/>
            </w:tcBorders>
            <w:vAlign w:val="center"/>
          </w:tcPr>
          <w:p w:rsidR="00FC39D0" w:rsidRPr="00FC39D0" w:rsidRDefault="00FC39D0" w:rsidP="00FC39D0">
            <w:pPr>
              <w:spacing w:after="0" w:line="240" w:lineRule="auto"/>
              <w:rPr>
                <w:rFonts w:ascii="Times New Roman" w:hAnsi="Times New Roman" w:cs="Times New Roman"/>
                <w:sz w:val="20"/>
                <w:szCs w:val="20"/>
              </w:rPr>
            </w:pPr>
          </w:p>
        </w:tc>
        <w:tc>
          <w:tcPr>
            <w:tcW w:w="5344" w:type="dxa"/>
            <w:gridSpan w:val="2"/>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Тепловая энергия, Гкал</w:t>
            </w:r>
          </w:p>
        </w:tc>
      </w:tr>
      <w:tr w:rsidR="00FC39D0" w:rsidRPr="00FC39D0" w:rsidTr="00D035D2">
        <w:trPr>
          <w:gridAfter w:val="1"/>
          <w:wAfter w:w="56" w:type="dxa"/>
          <w:trHeight w:val="108"/>
        </w:trPr>
        <w:tc>
          <w:tcPr>
            <w:tcW w:w="4403" w:type="dxa"/>
            <w:vMerge/>
            <w:tcBorders>
              <w:top w:val="single" w:sz="4" w:space="0" w:color="auto"/>
              <w:left w:val="single" w:sz="4" w:space="0" w:color="auto"/>
              <w:bottom w:val="single" w:sz="4" w:space="0" w:color="auto"/>
              <w:right w:val="single" w:sz="4" w:space="0" w:color="auto"/>
            </w:tcBorders>
            <w:vAlign w:val="center"/>
          </w:tcPr>
          <w:p w:rsidR="00FC39D0" w:rsidRPr="00FC39D0" w:rsidRDefault="00FC39D0" w:rsidP="00FC39D0">
            <w:pPr>
              <w:spacing w:after="0" w:line="240" w:lineRule="auto"/>
              <w:rPr>
                <w:rFonts w:ascii="Times New Roman" w:hAnsi="Times New Roman" w:cs="Times New Roman"/>
                <w:sz w:val="20"/>
                <w:szCs w:val="20"/>
              </w:rPr>
            </w:pPr>
          </w:p>
        </w:tc>
        <w:tc>
          <w:tcPr>
            <w:tcW w:w="2935"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 xml:space="preserve">Отопление </w:t>
            </w:r>
          </w:p>
        </w:tc>
        <w:tc>
          <w:tcPr>
            <w:tcW w:w="2409"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ГВС</w:t>
            </w:r>
          </w:p>
        </w:tc>
      </w:tr>
      <w:tr w:rsidR="00FC39D0" w:rsidRPr="00FC39D0" w:rsidTr="00D035D2">
        <w:trPr>
          <w:gridAfter w:val="1"/>
          <w:wAfter w:w="56" w:type="dxa"/>
          <w:trHeight w:val="108"/>
        </w:trPr>
        <w:tc>
          <w:tcPr>
            <w:tcW w:w="4403"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№6 ЖКХ с. Голубовка</w:t>
            </w:r>
          </w:p>
        </w:tc>
        <w:tc>
          <w:tcPr>
            <w:tcW w:w="2935"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1059,58</w:t>
            </w:r>
          </w:p>
        </w:tc>
        <w:tc>
          <w:tcPr>
            <w:tcW w:w="2409"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0</w:t>
            </w:r>
          </w:p>
        </w:tc>
      </w:tr>
    </w:tbl>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1.3. Потребление тепловой энергии (мощности) и теплоносителя объектами.</w:t>
      </w: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p>
    <w:tbl>
      <w:tblPr>
        <w:tblpPr w:leftFromText="180" w:rightFromText="180" w:vertAnchor="text" w:tblpY="1"/>
        <w:tblOverlap w:val="neve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56"/>
        <w:gridCol w:w="22"/>
        <w:gridCol w:w="2860"/>
        <w:gridCol w:w="2551"/>
        <w:gridCol w:w="50"/>
      </w:tblGrid>
      <w:tr w:rsidR="00FC39D0" w:rsidRPr="00FC39D0" w:rsidTr="00D035D2">
        <w:trPr>
          <w:trHeight w:val="108"/>
        </w:trPr>
        <w:tc>
          <w:tcPr>
            <w:tcW w:w="4456" w:type="dxa"/>
            <w:vMerge w:val="restart"/>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Адрес  объекта</w:t>
            </w:r>
          </w:p>
        </w:tc>
        <w:tc>
          <w:tcPr>
            <w:tcW w:w="5483" w:type="dxa"/>
            <w:gridSpan w:val="4"/>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Годовое потребление</w:t>
            </w:r>
          </w:p>
        </w:tc>
      </w:tr>
      <w:tr w:rsidR="00FC39D0" w:rsidRPr="00FC39D0" w:rsidTr="00D035D2">
        <w:trPr>
          <w:gridAfter w:val="1"/>
          <w:wAfter w:w="50" w:type="dxa"/>
          <w:trHeight w:val="108"/>
        </w:trPr>
        <w:tc>
          <w:tcPr>
            <w:tcW w:w="4456" w:type="dxa"/>
            <w:vMerge/>
            <w:tcBorders>
              <w:top w:val="single" w:sz="4" w:space="0" w:color="auto"/>
              <w:left w:val="single" w:sz="4" w:space="0" w:color="auto"/>
              <w:bottom w:val="single" w:sz="4" w:space="0" w:color="auto"/>
              <w:right w:val="single" w:sz="4" w:space="0" w:color="auto"/>
            </w:tcBorders>
            <w:vAlign w:val="center"/>
          </w:tcPr>
          <w:p w:rsidR="00FC39D0" w:rsidRPr="00FC39D0" w:rsidRDefault="00FC39D0" w:rsidP="00FC39D0">
            <w:pPr>
              <w:spacing w:after="0" w:line="240" w:lineRule="auto"/>
              <w:rPr>
                <w:rFonts w:ascii="Times New Roman" w:hAnsi="Times New Roman" w:cs="Times New Roman"/>
                <w:sz w:val="20"/>
                <w:szCs w:val="20"/>
              </w:rPr>
            </w:pPr>
          </w:p>
        </w:tc>
        <w:tc>
          <w:tcPr>
            <w:tcW w:w="5433" w:type="dxa"/>
            <w:gridSpan w:val="3"/>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Тепловая энергия, Гкал</w:t>
            </w:r>
          </w:p>
        </w:tc>
      </w:tr>
      <w:tr w:rsidR="00FC39D0" w:rsidRPr="00FC39D0" w:rsidTr="00D035D2">
        <w:trPr>
          <w:gridAfter w:val="1"/>
          <w:wAfter w:w="50" w:type="dxa"/>
          <w:trHeight w:val="108"/>
        </w:trPr>
        <w:tc>
          <w:tcPr>
            <w:tcW w:w="4456" w:type="dxa"/>
            <w:vMerge/>
            <w:tcBorders>
              <w:top w:val="single" w:sz="4" w:space="0" w:color="auto"/>
              <w:left w:val="single" w:sz="4" w:space="0" w:color="auto"/>
              <w:bottom w:val="single" w:sz="4" w:space="0" w:color="auto"/>
              <w:right w:val="single" w:sz="4" w:space="0" w:color="auto"/>
            </w:tcBorders>
            <w:vAlign w:val="center"/>
          </w:tcPr>
          <w:p w:rsidR="00FC39D0" w:rsidRPr="00FC39D0" w:rsidRDefault="00FC39D0" w:rsidP="00FC39D0">
            <w:pPr>
              <w:spacing w:after="0" w:line="240" w:lineRule="auto"/>
              <w:rPr>
                <w:rFonts w:ascii="Times New Roman" w:hAnsi="Times New Roman" w:cs="Times New Roman"/>
                <w:sz w:val="20"/>
                <w:szCs w:val="20"/>
              </w:rPr>
            </w:pPr>
          </w:p>
        </w:tc>
        <w:tc>
          <w:tcPr>
            <w:tcW w:w="2882" w:type="dxa"/>
            <w:gridSpan w:val="2"/>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 xml:space="preserve">Отопление </w:t>
            </w:r>
          </w:p>
        </w:tc>
        <w:tc>
          <w:tcPr>
            <w:tcW w:w="2551"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ГВС</w:t>
            </w:r>
          </w:p>
        </w:tc>
      </w:tr>
      <w:tr w:rsidR="00FC39D0" w:rsidRPr="00FC39D0" w:rsidTr="00D035D2">
        <w:trPr>
          <w:gridAfter w:val="1"/>
          <w:wAfter w:w="50" w:type="dxa"/>
          <w:trHeight w:val="108"/>
        </w:trPr>
        <w:tc>
          <w:tcPr>
            <w:tcW w:w="4456"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1</w:t>
            </w:r>
          </w:p>
        </w:tc>
        <w:tc>
          <w:tcPr>
            <w:tcW w:w="2882" w:type="dxa"/>
            <w:gridSpan w:val="2"/>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3</w:t>
            </w:r>
          </w:p>
        </w:tc>
      </w:tr>
      <w:tr w:rsidR="00FC39D0" w:rsidRPr="00FC39D0" w:rsidTr="00D035D2">
        <w:trPr>
          <w:trHeight w:val="108"/>
        </w:trPr>
        <w:tc>
          <w:tcPr>
            <w:tcW w:w="9939" w:type="dxa"/>
            <w:gridSpan w:val="5"/>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 xml:space="preserve">      Котельная ЖКХ №6   с. Голубовка</w:t>
            </w:r>
          </w:p>
        </w:tc>
      </w:tr>
      <w:tr w:rsidR="00FC39D0" w:rsidRPr="00FC39D0" w:rsidTr="00D035D2">
        <w:trPr>
          <w:gridAfter w:val="1"/>
          <w:wAfter w:w="50" w:type="dxa"/>
          <w:trHeight w:val="108"/>
        </w:trPr>
        <w:tc>
          <w:tcPr>
            <w:tcW w:w="4478" w:type="dxa"/>
            <w:gridSpan w:val="2"/>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ФАП с. Голубовка ул. Новая 21</w:t>
            </w:r>
          </w:p>
        </w:tc>
        <w:tc>
          <w:tcPr>
            <w:tcW w:w="2860" w:type="dxa"/>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11,89</w:t>
            </w:r>
          </w:p>
        </w:tc>
        <w:tc>
          <w:tcPr>
            <w:tcW w:w="2551"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0</w:t>
            </w:r>
          </w:p>
        </w:tc>
      </w:tr>
      <w:tr w:rsidR="00FC39D0" w:rsidRPr="00FC39D0" w:rsidTr="00D035D2">
        <w:trPr>
          <w:gridAfter w:val="1"/>
          <w:wAfter w:w="50" w:type="dxa"/>
          <w:trHeight w:val="108"/>
        </w:trPr>
        <w:tc>
          <w:tcPr>
            <w:tcW w:w="4478" w:type="dxa"/>
            <w:gridSpan w:val="2"/>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Здание с. Голубовка, ул. Новая, дом 21</w:t>
            </w:r>
          </w:p>
        </w:tc>
        <w:tc>
          <w:tcPr>
            <w:tcW w:w="2860" w:type="dxa"/>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46,64</w:t>
            </w:r>
          </w:p>
        </w:tc>
        <w:tc>
          <w:tcPr>
            <w:tcW w:w="2551"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0</w:t>
            </w:r>
          </w:p>
        </w:tc>
      </w:tr>
      <w:tr w:rsidR="00FC39D0" w:rsidRPr="00FC39D0" w:rsidTr="00D035D2">
        <w:trPr>
          <w:gridAfter w:val="1"/>
          <w:wAfter w:w="50" w:type="dxa"/>
          <w:trHeight w:val="108"/>
        </w:trPr>
        <w:tc>
          <w:tcPr>
            <w:tcW w:w="4478" w:type="dxa"/>
            <w:gridSpan w:val="2"/>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 xml:space="preserve">Администрация  с. Голубовка </w:t>
            </w:r>
          </w:p>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ул. Новая 21</w:t>
            </w:r>
          </w:p>
        </w:tc>
        <w:tc>
          <w:tcPr>
            <w:tcW w:w="2860" w:type="dxa"/>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44,78</w:t>
            </w:r>
          </w:p>
        </w:tc>
        <w:tc>
          <w:tcPr>
            <w:tcW w:w="2551"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0</w:t>
            </w:r>
          </w:p>
        </w:tc>
      </w:tr>
      <w:tr w:rsidR="00FC39D0" w:rsidRPr="00FC39D0" w:rsidTr="00D035D2">
        <w:trPr>
          <w:gridAfter w:val="1"/>
          <w:wAfter w:w="50" w:type="dxa"/>
          <w:trHeight w:val="108"/>
        </w:trPr>
        <w:tc>
          <w:tcPr>
            <w:tcW w:w="4478" w:type="dxa"/>
            <w:gridSpan w:val="2"/>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 xml:space="preserve">Дом культуры  с. Голубовка </w:t>
            </w:r>
          </w:p>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ул. Старая 26,  Библиотека</w:t>
            </w:r>
          </w:p>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 xml:space="preserve"> с. Голубовка ул. Старая 26</w:t>
            </w:r>
          </w:p>
        </w:tc>
        <w:tc>
          <w:tcPr>
            <w:tcW w:w="2860" w:type="dxa"/>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84,67</w:t>
            </w:r>
          </w:p>
        </w:tc>
        <w:tc>
          <w:tcPr>
            <w:tcW w:w="2551"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0</w:t>
            </w:r>
          </w:p>
        </w:tc>
      </w:tr>
      <w:tr w:rsidR="00FC39D0" w:rsidRPr="00FC39D0" w:rsidTr="00D035D2">
        <w:trPr>
          <w:gridAfter w:val="1"/>
          <w:wAfter w:w="50" w:type="dxa"/>
          <w:trHeight w:val="108"/>
        </w:trPr>
        <w:tc>
          <w:tcPr>
            <w:tcW w:w="4478" w:type="dxa"/>
            <w:gridSpan w:val="2"/>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МБОУ «Голубовская СШ»  с. Голубовка ул. Новая 8</w:t>
            </w:r>
          </w:p>
        </w:tc>
        <w:tc>
          <w:tcPr>
            <w:tcW w:w="2860" w:type="dxa"/>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571,64</w:t>
            </w:r>
          </w:p>
        </w:tc>
        <w:tc>
          <w:tcPr>
            <w:tcW w:w="2551"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0</w:t>
            </w:r>
          </w:p>
        </w:tc>
      </w:tr>
      <w:tr w:rsidR="00FC39D0" w:rsidRPr="00FC39D0" w:rsidTr="00D035D2">
        <w:trPr>
          <w:gridAfter w:val="1"/>
          <w:wAfter w:w="50" w:type="dxa"/>
          <w:trHeight w:val="108"/>
        </w:trPr>
        <w:tc>
          <w:tcPr>
            <w:tcW w:w="4478" w:type="dxa"/>
            <w:gridSpan w:val="2"/>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Школьный интернат  МБОУ «Голубовская СШ»  с. Голубовка ул. Новая 8</w:t>
            </w:r>
          </w:p>
        </w:tc>
        <w:tc>
          <w:tcPr>
            <w:tcW w:w="2860" w:type="dxa"/>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250,58</w:t>
            </w:r>
          </w:p>
        </w:tc>
        <w:tc>
          <w:tcPr>
            <w:tcW w:w="2551"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p>
        </w:tc>
      </w:tr>
      <w:tr w:rsidR="00FC39D0" w:rsidRPr="00FC39D0" w:rsidTr="00D035D2">
        <w:trPr>
          <w:gridAfter w:val="1"/>
          <w:wAfter w:w="50" w:type="dxa"/>
          <w:trHeight w:val="108"/>
        </w:trPr>
        <w:tc>
          <w:tcPr>
            <w:tcW w:w="4478" w:type="dxa"/>
            <w:gridSpan w:val="2"/>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lastRenderedPageBreak/>
              <w:t>БУ КЦСООН Седельниковского района  с. Голубовка,  ул. Старая 28</w:t>
            </w:r>
          </w:p>
        </w:tc>
        <w:tc>
          <w:tcPr>
            <w:tcW w:w="2860" w:type="dxa"/>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24,87</w:t>
            </w:r>
          </w:p>
        </w:tc>
        <w:tc>
          <w:tcPr>
            <w:tcW w:w="2551"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p>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0</w:t>
            </w:r>
          </w:p>
        </w:tc>
      </w:tr>
      <w:tr w:rsidR="00FC39D0" w:rsidRPr="00FC39D0" w:rsidTr="00D035D2">
        <w:trPr>
          <w:gridAfter w:val="1"/>
          <w:wAfter w:w="50" w:type="dxa"/>
          <w:trHeight w:val="108"/>
        </w:trPr>
        <w:tc>
          <w:tcPr>
            <w:tcW w:w="4478" w:type="dxa"/>
            <w:gridSpan w:val="2"/>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РУЭС (АТС)  с. Голубовка</w:t>
            </w:r>
          </w:p>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 xml:space="preserve"> ул. Новая 21</w:t>
            </w:r>
          </w:p>
        </w:tc>
        <w:tc>
          <w:tcPr>
            <w:tcW w:w="2860" w:type="dxa"/>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7,89</w:t>
            </w:r>
          </w:p>
        </w:tc>
        <w:tc>
          <w:tcPr>
            <w:tcW w:w="2551"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0</w:t>
            </w:r>
          </w:p>
        </w:tc>
      </w:tr>
      <w:tr w:rsidR="00FC39D0" w:rsidRPr="00FC39D0" w:rsidTr="00D035D2">
        <w:trPr>
          <w:gridAfter w:val="1"/>
          <w:wAfter w:w="50" w:type="dxa"/>
          <w:trHeight w:val="108"/>
        </w:trPr>
        <w:tc>
          <w:tcPr>
            <w:tcW w:w="4478" w:type="dxa"/>
            <w:gridSpan w:val="2"/>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 xml:space="preserve">СПК «Голубовский»  </w:t>
            </w:r>
          </w:p>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с. Голубовка,  ул. Новая 21</w:t>
            </w:r>
          </w:p>
        </w:tc>
        <w:tc>
          <w:tcPr>
            <w:tcW w:w="2860" w:type="dxa"/>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9,19</w:t>
            </w:r>
          </w:p>
        </w:tc>
        <w:tc>
          <w:tcPr>
            <w:tcW w:w="2551"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0</w:t>
            </w:r>
          </w:p>
        </w:tc>
      </w:tr>
      <w:tr w:rsidR="00FC39D0" w:rsidRPr="00FC39D0" w:rsidTr="00D035D2">
        <w:trPr>
          <w:gridAfter w:val="1"/>
          <w:wAfter w:w="50" w:type="dxa"/>
          <w:trHeight w:val="108"/>
        </w:trPr>
        <w:tc>
          <w:tcPr>
            <w:tcW w:w="4478" w:type="dxa"/>
            <w:gridSpan w:val="2"/>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Почтовое отделение</w:t>
            </w:r>
          </w:p>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с. Голубовка ул. Новая 21</w:t>
            </w:r>
          </w:p>
        </w:tc>
        <w:tc>
          <w:tcPr>
            <w:tcW w:w="2860" w:type="dxa"/>
            <w:tcBorders>
              <w:top w:val="single" w:sz="4" w:space="0" w:color="auto"/>
              <w:left w:val="single" w:sz="4" w:space="0" w:color="auto"/>
              <w:bottom w:val="single" w:sz="4" w:space="0" w:color="auto"/>
              <w:right w:val="single" w:sz="4" w:space="0" w:color="auto"/>
            </w:tcBorders>
            <w:vAlign w:val="bottom"/>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7,43</w:t>
            </w:r>
          </w:p>
        </w:tc>
        <w:tc>
          <w:tcPr>
            <w:tcW w:w="2551"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0</w:t>
            </w:r>
          </w:p>
        </w:tc>
      </w:tr>
    </w:tbl>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ind w:firstLine="540"/>
        <w:jc w:val="both"/>
        <w:rPr>
          <w:rFonts w:ascii="Times New Roman" w:hAnsi="Times New Roman" w:cs="Times New Roman"/>
          <w:sz w:val="20"/>
          <w:szCs w:val="20"/>
        </w:rPr>
      </w:pPr>
      <w:r w:rsidRPr="00FC39D0">
        <w:rPr>
          <w:rFonts w:ascii="Times New Roman" w:hAnsi="Times New Roman" w:cs="Times New Roman"/>
          <w:sz w:val="20"/>
          <w:szCs w:val="20"/>
        </w:rPr>
        <w:t xml:space="preserve"> Теплоснабжение производственных предприятий осуществляется от собственных котельных, размещенных на территориях предприятий.</w:t>
      </w:r>
    </w:p>
    <w:p w:rsidR="00FC39D0" w:rsidRPr="00FC39D0" w:rsidRDefault="00FC39D0" w:rsidP="00FC39D0">
      <w:pPr>
        <w:spacing w:after="0" w:line="240" w:lineRule="auto"/>
        <w:ind w:firstLine="720"/>
        <w:jc w:val="both"/>
        <w:rPr>
          <w:rFonts w:ascii="Times New Roman" w:hAnsi="Times New Roman" w:cs="Times New Roman"/>
          <w:sz w:val="20"/>
          <w:szCs w:val="20"/>
        </w:rPr>
      </w:pPr>
      <w:r w:rsidRPr="00FC39D0">
        <w:rPr>
          <w:rFonts w:ascii="Times New Roman" w:hAnsi="Times New Roman" w:cs="Times New Roman"/>
          <w:sz w:val="20"/>
          <w:szCs w:val="20"/>
        </w:rPr>
        <w:t>Учитывая, что Генеральным планом Голубовского сельского  поселения не предусмотрено изменение схемы теплоснабжения,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FC39D0" w:rsidRPr="00FC39D0" w:rsidRDefault="00FC39D0" w:rsidP="00FC39D0">
      <w:pPr>
        <w:spacing w:after="0" w:line="240" w:lineRule="auto"/>
        <w:jc w:val="both"/>
        <w:rPr>
          <w:rFonts w:ascii="Times New Roman" w:hAnsi="Times New Roman" w:cs="Times New Roman"/>
          <w:b/>
          <w:sz w:val="20"/>
          <w:szCs w:val="20"/>
        </w:rPr>
      </w:pP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Существующие значения установленной тепловой мощности основного оборудования источников тепловой энергии (в разрезе котельных).</w:t>
      </w:r>
    </w:p>
    <w:p w:rsidR="00FC39D0" w:rsidRPr="00FC39D0" w:rsidRDefault="00FC39D0" w:rsidP="00FC39D0">
      <w:pPr>
        <w:spacing w:after="0" w:line="240" w:lineRule="auto"/>
        <w:jc w:val="both"/>
        <w:rPr>
          <w:rFonts w:ascii="Times New Roman" w:hAnsi="Times New Roman" w:cs="Times New Roman"/>
          <w:sz w:val="20"/>
          <w:szCs w:val="20"/>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2"/>
        <w:gridCol w:w="3402"/>
      </w:tblGrid>
      <w:tr w:rsidR="00FC39D0" w:rsidRPr="00FC39D0" w:rsidTr="00D035D2">
        <w:tc>
          <w:tcPr>
            <w:tcW w:w="5812" w:type="dxa"/>
            <w:tcBorders>
              <w:top w:val="single" w:sz="4" w:space="0" w:color="000000"/>
              <w:left w:val="single" w:sz="4" w:space="0" w:color="000000"/>
              <w:bottom w:val="single" w:sz="4" w:space="0" w:color="000000"/>
              <w:right w:val="single" w:sz="4" w:space="0" w:color="000000"/>
            </w:tcBorders>
            <w:vAlign w:val="center"/>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Наименование котельной, адрес</w:t>
            </w:r>
          </w:p>
        </w:tc>
        <w:tc>
          <w:tcPr>
            <w:tcW w:w="3402" w:type="dxa"/>
            <w:tcBorders>
              <w:top w:val="single" w:sz="4" w:space="0" w:color="000000"/>
              <w:left w:val="single" w:sz="4" w:space="0" w:color="000000"/>
              <w:bottom w:val="single" w:sz="4" w:space="0" w:color="000000"/>
              <w:right w:val="single" w:sz="4" w:space="0" w:color="000000"/>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Установленная мощность, Гкал/час</w:t>
            </w:r>
          </w:p>
        </w:tc>
      </w:tr>
      <w:tr w:rsidR="00FC39D0" w:rsidRPr="00FC39D0" w:rsidTr="00D035D2">
        <w:tc>
          <w:tcPr>
            <w:tcW w:w="5812" w:type="dxa"/>
            <w:tcBorders>
              <w:top w:val="single" w:sz="4" w:space="0" w:color="000000"/>
              <w:left w:val="single" w:sz="4" w:space="0" w:color="000000"/>
              <w:bottom w:val="single" w:sz="4" w:space="0" w:color="000000"/>
              <w:right w:val="single" w:sz="4" w:space="0" w:color="000000"/>
            </w:tcBorders>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№6 ЖКХ с. Голубовка</w:t>
            </w:r>
          </w:p>
        </w:tc>
        <w:tc>
          <w:tcPr>
            <w:tcW w:w="3402" w:type="dxa"/>
            <w:tcBorders>
              <w:top w:val="single" w:sz="4" w:space="0" w:color="000000"/>
              <w:left w:val="single" w:sz="4" w:space="0" w:color="000000"/>
              <w:bottom w:val="single" w:sz="4" w:space="0" w:color="000000"/>
              <w:right w:val="single" w:sz="4" w:space="0" w:color="000000"/>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 xml:space="preserve">0,89 </w:t>
            </w:r>
          </w:p>
        </w:tc>
      </w:tr>
    </w:tbl>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b/>
          <w:sz w:val="20"/>
          <w:szCs w:val="20"/>
        </w:rPr>
      </w:pPr>
      <w:r w:rsidRPr="00FC39D0">
        <w:rPr>
          <w:rFonts w:ascii="Times New Roman" w:hAnsi="Times New Roman" w:cs="Times New Roman"/>
          <w:sz w:val="20"/>
          <w:szCs w:val="20"/>
        </w:rPr>
        <w:t xml:space="preserve">     </w:t>
      </w:r>
      <w:r w:rsidRPr="00FC39D0">
        <w:rPr>
          <w:rFonts w:ascii="Times New Roman" w:hAnsi="Times New Roman" w:cs="Times New Roman"/>
          <w:b/>
          <w:sz w:val="20"/>
          <w:szCs w:val="20"/>
        </w:rPr>
        <w:t>Раздел 2</w:t>
      </w:r>
      <w:r w:rsidRPr="00FC39D0">
        <w:rPr>
          <w:rFonts w:ascii="Times New Roman" w:hAnsi="Times New Roman" w:cs="Times New Roman"/>
          <w:sz w:val="20"/>
          <w:szCs w:val="20"/>
        </w:rPr>
        <w:t xml:space="preserve">. </w:t>
      </w:r>
      <w:r w:rsidRPr="00FC39D0">
        <w:rPr>
          <w:rFonts w:ascii="Times New Roman" w:hAnsi="Times New Roman" w:cs="Times New Roman"/>
          <w:b/>
          <w:sz w:val="20"/>
          <w:szCs w:val="20"/>
        </w:rPr>
        <w:t>Модернизация системы теплоснабжения Голубовского сельского поселения не предусматривает изменения схемы теплоснабжения.</w:t>
      </w: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 xml:space="preserve">       </w:t>
      </w: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2.1. Описание существующих и перспективных зон действия индивидуальных источников тепловой энергии.</w:t>
      </w: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 xml:space="preserve">      Индивидуальные источники тепловой энергии (индивидуальные котлы на твердом топливе и печи) служат для теплоснабжения индивидуального жилищного фонда, который составляет 16,4 тыс.  кв. м. </w:t>
      </w: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 xml:space="preserve">      Голубовское сельское поселение, как в целом Седельниковский муниципальный район, не газифицированы, поэтому индивидуальный жилой фонд не имеет индивидуального газового отопления.    </w:t>
      </w: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 xml:space="preserve">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 xml:space="preserve">    Среднегодовая выработка тепла индивидуальными источниками теплоснабжения ориентировочно составляет  6,8 тыс. Гкал/год.</w:t>
      </w: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 xml:space="preserve">    На основании данных сайтов компаний производителей оборудования, технических паспортов устройств характеристика индивидуальных теплогенерирующих установок имеет следующий вид:</w:t>
      </w: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C39D0" w:rsidRPr="00FC39D0" w:rsidTr="00D035D2">
        <w:tc>
          <w:tcPr>
            <w:tcW w:w="3190"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Вид топлива</w:t>
            </w:r>
          </w:p>
        </w:tc>
        <w:tc>
          <w:tcPr>
            <w:tcW w:w="3190"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Средний КПД теплогенерирующих установок</w:t>
            </w:r>
          </w:p>
        </w:tc>
        <w:tc>
          <w:tcPr>
            <w:tcW w:w="3191"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rPr>
                <w:rFonts w:ascii="Times New Roman" w:hAnsi="Times New Roman" w:cs="Times New Roman"/>
                <w:sz w:val="20"/>
                <w:szCs w:val="20"/>
              </w:rPr>
            </w:pPr>
            <w:r w:rsidRPr="00FC39D0">
              <w:rPr>
                <w:rFonts w:ascii="Times New Roman" w:hAnsi="Times New Roman" w:cs="Times New Roman"/>
                <w:sz w:val="20"/>
                <w:szCs w:val="20"/>
              </w:rPr>
              <w:t>Теплотворная способность топлива, Гкал/ед.</w:t>
            </w:r>
          </w:p>
        </w:tc>
      </w:tr>
      <w:tr w:rsidR="00FC39D0" w:rsidRPr="00FC39D0" w:rsidTr="00D035D2">
        <w:tc>
          <w:tcPr>
            <w:tcW w:w="3190"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Уголь каменный, т</w:t>
            </w:r>
          </w:p>
        </w:tc>
        <w:tc>
          <w:tcPr>
            <w:tcW w:w="3190"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0,72</w:t>
            </w:r>
          </w:p>
        </w:tc>
        <w:tc>
          <w:tcPr>
            <w:tcW w:w="3191"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5,1</w:t>
            </w:r>
          </w:p>
        </w:tc>
      </w:tr>
      <w:tr w:rsidR="00FC39D0" w:rsidRPr="00FC39D0" w:rsidTr="00D035D2">
        <w:tc>
          <w:tcPr>
            <w:tcW w:w="3190"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 xml:space="preserve">Дрова </w:t>
            </w:r>
          </w:p>
        </w:tc>
        <w:tc>
          <w:tcPr>
            <w:tcW w:w="3190"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0,68</w:t>
            </w:r>
          </w:p>
        </w:tc>
        <w:tc>
          <w:tcPr>
            <w:tcW w:w="3191" w:type="dxa"/>
            <w:tcBorders>
              <w:top w:val="single" w:sz="4" w:space="0" w:color="auto"/>
              <w:left w:val="single" w:sz="4" w:space="0" w:color="auto"/>
              <w:bottom w:val="single" w:sz="4" w:space="0" w:color="auto"/>
              <w:right w:val="single" w:sz="4" w:space="0" w:color="auto"/>
            </w:tcBorders>
          </w:tcPr>
          <w:p w:rsidR="00FC39D0" w:rsidRPr="00FC39D0" w:rsidRDefault="00FC39D0" w:rsidP="00FC39D0">
            <w:pPr>
              <w:spacing w:after="0" w:line="240" w:lineRule="auto"/>
              <w:jc w:val="center"/>
              <w:rPr>
                <w:rFonts w:ascii="Times New Roman" w:hAnsi="Times New Roman" w:cs="Times New Roman"/>
                <w:sz w:val="20"/>
                <w:szCs w:val="20"/>
              </w:rPr>
            </w:pPr>
            <w:r w:rsidRPr="00FC39D0">
              <w:rPr>
                <w:rFonts w:ascii="Times New Roman" w:hAnsi="Times New Roman" w:cs="Times New Roman"/>
                <w:sz w:val="20"/>
                <w:szCs w:val="20"/>
              </w:rPr>
              <w:t xml:space="preserve"> 2,08</w:t>
            </w:r>
          </w:p>
        </w:tc>
      </w:tr>
    </w:tbl>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 xml:space="preserve">  Главной тенденцией децентрализованного теплоснабжения населения, производства тепла индивидуальными теплоисточниками является ожидаемая в перспективе газификация района. </w:t>
      </w: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2.2. Перспективные балансы тепловой мощности и тепловой нагрузки в перспективных зонах действия источников тепловой энергии,</w:t>
      </w: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 xml:space="preserve">    Перспективные балансы тепловой мощности и тепловой нагрузки в перспективных зонах действия источников тепловой энергии равны существующим, так как в Генеральном плане Голубовского сельского поселения не предусмотрено изменение сложившейся схемы теплоснабжения.</w:t>
      </w: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2.3. 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 xml:space="preserve">       Учитывая, что Генеральным планом Голубовского сельского поселения не предусмотрено изменение схемы теплоснабжения, теплоснабжение перспективных объектов, которые планируется разместить вне зоны действия </w:t>
      </w:r>
      <w:r w:rsidRPr="00FC39D0">
        <w:rPr>
          <w:rFonts w:ascii="Times New Roman" w:hAnsi="Times New Roman" w:cs="Times New Roman"/>
          <w:sz w:val="20"/>
          <w:szCs w:val="20"/>
        </w:rPr>
        <w:lastRenderedPageBreak/>
        <w:t>существующих котельных, предлагается осуществить от автономных источников. Поэтому новое строительство котельных не планируется.</w:t>
      </w:r>
    </w:p>
    <w:p w:rsidR="00FC39D0" w:rsidRPr="00FC39D0" w:rsidRDefault="00FC39D0" w:rsidP="00FC39D0">
      <w:pPr>
        <w:spacing w:after="0" w:line="240" w:lineRule="auto"/>
        <w:jc w:val="both"/>
        <w:rPr>
          <w:rFonts w:ascii="Times New Roman" w:hAnsi="Times New Roman" w:cs="Times New Roman"/>
          <w:sz w:val="20"/>
          <w:szCs w:val="20"/>
        </w:rPr>
      </w:pPr>
    </w:p>
    <w:p w:rsidR="00FC39D0" w:rsidRPr="00FC39D0" w:rsidRDefault="00FC39D0" w:rsidP="00FC39D0">
      <w:pPr>
        <w:spacing w:after="0" w:line="240" w:lineRule="auto"/>
        <w:jc w:val="both"/>
        <w:rPr>
          <w:rFonts w:ascii="Times New Roman" w:hAnsi="Times New Roman" w:cs="Times New Roman"/>
          <w:sz w:val="20"/>
          <w:szCs w:val="20"/>
        </w:rPr>
      </w:pPr>
      <w:r w:rsidRPr="00FC39D0">
        <w:rPr>
          <w:rFonts w:ascii="Times New Roman" w:hAnsi="Times New Roman" w:cs="Times New Roman"/>
          <w:sz w:val="20"/>
          <w:szCs w:val="20"/>
        </w:rPr>
        <w:t>2.4 Мероприятия по резервированию систем теплоснабжения в определенных схемой теплоснабжения случаях.</w:t>
      </w:r>
    </w:p>
    <w:p w:rsidR="00FC39D0" w:rsidRPr="00FC39D0" w:rsidRDefault="00FC39D0" w:rsidP="00FC39D0">
      <w:pPr>
        <w:spacing w:after="0" w:line="240" w:lineRule="auto"/>
        <w:ind w:firstLine="284"/>
        <w:jc w:val="both"/>
        <w:rPr>
          <w:rFonts w:ascii="Times New Roman" w:hAnsi="Times New Roman" w:cs="Times New Roman"/>
          <w:sz w:val="20"/>
          <w:szCs w:val="20"/>
        </w:rPr>
      </w:pPr>
    </w:p>
    <w:p w:rsidR="00FC39D0" w:rsidRPr="00FC39D0" w:rsidRDefault="00FC39D0" w:rsidP="00FC39D0">
      <w:pPr>
        <w:spacing w:after="0" w:line="240" w:lineRule="auto"/>
        <w:ind w:firstLine="284"/>
        <w:jc w:val="both"/>
        <w:rPr>
          <w:rFonts w:ascii="Times New Roman" w:hAnsi="Times New Roman" w:cs="Times New Roman"/>
          <w:sz w:val="20"/>
          <w:szCs w:val="20"/>
        </w:rPr>
      </w:pPr>
      <w:r w:rsidRPr="00FC39D0">
        <w:rPr>
          <w:rFonts w:ascii="Times New Roman" w:hAnsi="Times New Roman" w:cs="Times New Roman"/>
          <w:sz w:val="20"/>
          <w:szCs w:val="20"/>
        </w:rPr>
        <w:t>В связи с тем, что на территории Голубовского сельского поселения находится 1 котельная, резервирование систем теплоснабжения технически не возможно.</w:t>
      </w:r>
    </w:p>
    <w:p w:rsidR="00FC39D0" w:rsidRPr="00FC39D0" w:rsidRDefault="00FC39D0" w:rsidP="00FC39D0">
      <w:pPr>
        <w:spacing w:after="0" w:line="240" w:lineRule="auto"/>
        <w:jc w:val="both"/>
        <w:rPr>
          <w:rFonts w:ascii="Times New Roman" w:hAnsi="Times New Roman" w:cs="Times New Roman"/>
          <w:b/>
          <w:sz w:val="20"/>
          <w:szCs w:val="20"/>
        </w:rPr>
      </w:pPr>
    </w:p>
    <w:p w:rsidR="00FC39D0" w:rsidRPr="00FC39D0" w:rsidRDefault="00FC39D0" w:rsidP="00FC39D0">
      <w:pPr>
        <w:spacing w:after="0" w:line="240" w:lineRule="auto"/>
        <w:rPr>
          <w:rFonts w:ascii="Times New Roman" w:hAnsi="Times New Roman" w:cs="Times New Roman"/>
          <w:sz w:val="20"/>
          <w:szCs w:val="20"/>
        </w:rPr>
      </w:pPr>
    </w:p>
    <w:p w:rsidR="00FC39D0" w:rsidRDefault="00FC39D0" w:rsidP="00FC39D0"/>
    <w:p w:rsidR="00FC39D0" w:rsidRDefault="00FC39D0" w:rsidP="00FC39D0"/>
    <w:p w:rsidR="00FC39D0" w:rsidRDefault="00FC39D0" w:rsidP="00FC39D0"/>
    <w:p w:rsidR="00FC39D0" w:rsidRDefault="00FC39D0" w:rsidP="00FC39D0"/>
    <w:p w:rsidR="00FC39D0" w:rsidRDefault="00FC39D0" w:rsidP="00FC39D0"/>
    <w:p w:rsidR="00FC39D0" w:rsidRDefault="00FC39D0" w:rsidP="00FC39D0"/>
    <w:p w:rsidR="00FC39D0" w:rsidRDefault="00FC39D0" w:rsidP="00FC39D0"/>
    <w:p w:rsidR="00FC39D0" w:rsidRDefault="00FC39D0" w:rsidP="00FC39D0"/>
    <w:p w:rsidR="00FC39D0" w:rsidRDefault="00FC39D0" w:rsidP="00FC39D0"/>
    <w:p w:rsidR="00FC39D0" w:rsidRDefault="00FC39D0" w:rsidP="00FC39D0"/>
    <w:p w:rsidR="00FC39D0" w:rsidRDefault="00FC39D0" w:rsidP="00FC39D0"/>
    <w:p w:rsidR="00FC39D0" w:rsidRDefault="00FC39D0" w:rsidP="00FC39D0"/>
    <w:p w:rsidR="00FC39D0" w:rsidRDefault="00FC39D0" w:rsidP="00FC39D0"/>
    <w:p w:rsidR="00FC39D0" w:rsidRDefault="00FC39D0" w:rsidP="00FC39D0"/>
    <w:p w:rsidR="00FC39D0" w:rsidRDefault="00FC39D0" w:rsidP="00FC39D0"/>
    <w:p w:rsidR="00FC39D0" w:rsidRDefault="00FC39D0" w:rsidP="00FC39D0"/>
    <w:p w:rsidR="00FC39D0" w:rsidRDefault="00FC39D0" w:rsidP="00FC39D0"/>
    <w:p w:rsidR="00FC39D0" w:rsidRDefault="00FC39D0" w:rsidP="00FC39D0"/>
    <w:p w:rsidR="00FC39D0" w:rsidRDefault="00FC39D0" w:rsidP="00FC39D0">
      <w:pPr>
        <w:tabs>
          <w:tab w:val="left" w:pos="9100"/>
        </w:tabs>
        <w:sectPr w:rsidR="00FC39D0" w:rsidSect="00C92782">
          <w:pgSz w:w="11906" w:h="16838"/>
          <w:pgMar w:top="1134" w:right="567" w:bottom="1134" w:left="1134" w:header="709" w:footer="709" w:gutter="0"/>
          <w:cols w:space="708"/>
          <w:docGrid w:linePitch="360"/>
        </w:sectPr>
      </w:pPr>
    </w:p>
    <w:p w:rsidR="00FC39D0" w:rsidRDefault="00FC39D0" w:rsidP="00FC39D0"/>
    <w:p w:rsidR="00FC39D0" w:rsidRDefault="00FC39D0" w:rsidP="00FC39D0"/>
    <w:p w:rsidR="00FC39D0" w:rsidRDefault="00FC39D0" w:rsidP="00FC39D0">
      <w:pPr>
        <w:tabs>
          <w:tab w:val="left" w:pos="5580"/>
        </w:tabs>
      </w:pPr>
      <w:r>
        <w:tab/>
      </w:r>
    </w:p>
    <w:p w:rsidR="00FC39D0" w:rsidRDefault="00FC39D0" w:rsidP="00FC39D0">
      <w:pPr>
        <w:tabs>
          <w:tab w:val="left" w:pos="5580"/>
        </w:tabs>
      </w:pPr>
    </w:p>
    <w:p w:rsidR="00FC39D0" w:rsidRDefault="00FC39D0" w:rsidP="00FC39D0">
      <w:pPr>
        <w:tabs>
          <w:tab w:val="left" w:pos="5580"/>
        </w:tabs>
      </w:pPr>
      <w:r>
        <w:rPr>
          <w:noProof/>
        </w:rPr>
        <w:drawing>
          <wp:anchor distT="0" distB="0" distL="114300" distR="114300" simplePos="0" relativeHeight="251660288" behindDoc="1" locked="0" layoutInCell="1" allowOverlap="0">
            <wp:simplePos x="0" y="0"/>
            <wp:positionH relativeFrom="column">
              <wp:posOffset>601980</wp:posOffset>
            </wp:positionH>
            <wp:positionV relativeFrom="paragraph">
              <wp:posOffset>182245</wp:posOffset>
            </wp:positionV>
            <wp:extent cx="5496560" cy="5654040"/>
            <wp:effectExtent l="19050" t="0" r="8890" b="0"/>
            <wp:wrapTight wrapText="bothSides">
              <wp:wrapPolygon edited="0">
                <wp:start x="-75" y="0"/>
                <wp:lineTo x="-75" y="21542"/>
                <wp:lineTo x="21635" y="21542"/>
                <wp:lineTo x="21635" y="0"/>
                <wp:lineTo x="-75" y="0"/>
              </wp:wrapPolygon>
            </wp:wrapTight>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9" cstate="print"/>
                    <a:srcRect l="9521" r="23804"/>
                    <a:stretch>
                      <a:fillRect/>
                    </a:stretch>
                  </pic:blipFill>
                  <pic:spPr bwMode="auto">
                    <a:xfrm>
                      <a:off x="0" y="0"/>
                      <a:ext cx="5496560" cy="5654040"/>
                    </a:xfrm>
                    <a:prstGeom prst="rect">
                      <a:avLst/>
                    </a:prstGeom>
                    <a:noFill/>
                    <a:ln w="9525">
                      <a:noFill/>
                      <a:miter lim="800000"/>
                      <a:headEnd/>
                      <a:tailEnd/>
                    </a:ln>
                  </pic:spPr>
                </pic:pic>
              </a:graphicData>
            </a:graphic>
          </wp:anchor>
        </w:drawing>
      </w:r>
      <w:r>
        <w:t xml:space="preserve">                                                      </w:t>
      </w:r>
    </w:p>
    <w:p w:rsidR="004A7159" w:rsidRPr="00840ABF" w:rsidRDefault="004A7159" w:rsidP="00327D8D">
      <w:pPr>
        <w:spacing w:after="0" w:line="240" w:lineRule="auto"/>
        <w:jc w:val="both"/>
        <w:rPr>
          <w:rFonts w:ascii="Times New Roman" w:hAnsi="Times New Roman" w:cs="Times New Roman"/>
          <w:sz w:val="24"/>
          <w:szCs w:val="24"/>
        </w:rPr>
      </w:pPr>
    </w:p>
    <w:sectPr w:rsidR="004A7159" w:rsidRPr="00840ABF" w:rsidSect="00FC39D0">
      <w:pgSz w:w="11906" w:h="16838" w:code="9"/>
      <w:pgMar w:top="851" w:right="849"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0AD" w:rsidRDefault="007270AD" w:rsidP="00921736">
      <w:pPr>
        <w:spacing w:after="0" w:line="240" w:lineRule="auto"/>
      </w:pPr>
      <w:r>
        <w:separator/>
      </w:r>
    </w:p>
  </w:endnote>
  <w:endnote w:type="continuationSeparator" w:id="1">
    <w:p w:rsidR="007270AD" w:rsidRDefault="007270AD"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0AD" w:rsidRDefault="007270AD" w:rsidP="00921736">
      <w:pPr>
        <w:spacing w:after="0" w:line="240" w:lineRule="auto"/>
      </w:pPr>
      <w:r>
        <w:separator/>
      </w:r>
    </w:p>
  </w:footnote>
  <w:footnote w:type="continuationSeparator" w:id="1">
    <w:p w:rsidR="007270AD" w:rsidRDefault="007270AD"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36B467E"/>
    <w:multiLevelType w:val="hybridMultilevel"/>
    <w:tmpl w:val="3CB8F374"/>
    <w:lvl w:ilvl="0" w:tplc="36A27760">
      <w:start w:val="2"/>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44">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A5106FE"/>
    <w:multiLevelType w:val="multilevel"/>
    <w:tmpl w:val="CAACC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9726E8A"/>
    <w:multiLevelType w:val="multilevel"/>
    <w:tmpl w:val="CED2E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1306690"/>
    <w:multiLevelType w:val="multilevel"/>
    <w:tmpl w:val="FB72E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4F208AE"/>
    <w:multiLevelType w:val="hybridMultilevel"/>
    <w:tmpl w:val="EE389DB6"/>
    <w:lvl w:ilvl="0" w:tplc="F7A8A358">
      <w:start w:val="1"/>
      <w:numFmt w:val="decimal"/>
      <w:lvlText w:val="%1."/>
      <w:lvlJc w:val="left"/>
      <w:pPr>
        <w:ind w:left="321" w:hanging="396"/>
      </w:pPr>
      <w:rPr>
        <w:rFonts w:hint="default"/>
        <w:color w:val="000000" w:themeColor="text1"/>
      </w:rPr>
    </w:lvl>
    <w:lvl w:ilvl="1" w:tplc="04190019" w:tentative="1">
      <w:start w:val="1"/>
      <w:numFmt w:val="lowerLetter"/>
      <w:lvlText w:val="%2."/>
      <w:lvlJc w:val="left"/>
      <w:pPr>
        <w:ind w:left="1005" w:hanging="360"/>
      </w:pPr>
    </w:lvl>
    <w:lvl w:ilvl="2" w:tplc="0419001B" w:tentative="1">
      <w:start w:val="1"/>
      <w:numFmt w:val="lowerRoman"/>
      <w:lvlText w:val="%3."/>
      <w:lvlJc w:val="right"/>
      <w:pPr>
        <w:ind w:left="1725" w:hanging="180"/>
      </w:pPr>
    </w:lvl>
    <w:lvl w:ilvl="3" w:tplc="0419000F" w:tentative="1">
      <w:start w:val="1"/>
      <w:numFmt w:val="decimal"/>
      <w:lvlText w:val="%4."/>
      <w:lvlJc w:val="left"/>
      <w:pPr>
        <w:ind w:left="2445" w:hanging="360"/>
      </w:pPr>
    </w:lvl>
    <w:lvl w:ilvl="4" w:tplc="04190019" w:tentative="1">
      <w:start w:val="1"/>
      <w:numFmt w:val="lowerLetter"/>
      <w:lvlText w:val="%5."/>
      <w:lvlJc w:val="left"/>
      <w:pPr>
        <w:ind w:left="3165" w:hanging="360"/>
      </w:pPr>
    </w:lvl>
    <w:lvl w:ilvl="5" w:tplc="0419001B" w:tentative="1">
      <w:start w:val="1"/>
      <w:numFmt w:val="lowerRoman"/>
      <w:lvlText w:val="%6."/>
      <w:lvlJc w:val="right"/>
      <w:pPr>
        <w:ind w:left="3885" w:hanging="180"/>
      </w:pPr>
    </w:lvl>
    <w:lvl w:ilvl="6" w:tplc="0419000F" w:tentative="1">
      <w:start w:val="1"/>
      <w:numFmt w:val="decimal"/>
      <w:lvlText w:val="%7."/>
      <w:lvlJc w:val="left"/>
      <w:pPr>
        <w:ind w:left="4605" w:hanging="360"/>
      </w:pPr>
    </w:lvl>
    <w:lvl w:ilvl="7" w:tplc="04190019" w:tentative="1">
      <w:start w:val="1"/>
      <w:numFmt w:val="lowerLetter"/>
      <w:lvlText w:val="%8."/>
      <w:lvlJc w:val="left"/>
      <w:pPr>
        <w:ind w:left="5325" w:hanging="360"/>
      </w:pPr>
    </w:lvl>
    <w:lvl w:ilvl="8" w:tplc="0419001B" w:tentative="1">
      <w:start w:val="1"/>
      <w:numFmt w:val="lowerRoman"/>
      <w:lvlText w:val="%9."/>
      <w:lvlJc w:val="right"/>
      <w:pPr>
        <w:ind w:left="6045" w:hanging="180"/>
      </w:pPr>
    </w:lvl>
  </w:abstractNum>
  <w:abstractNum w:abstractNumId="51">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6287E85"/>
    <w:multiLevelType w:val="hybridMultilevel"/>
    <w:tmpl w:val="14985DC8"/>
    <w:lvl w:ilvl="0" w:tplc="87A40166">
      <w:start w:val="1"/>
      <w:numFmt w:val="decimal"/>
      <w:lvlText w:val="%1."/>
      <w:lvlJc w:val="left"/>
      <w:pPr>
        <w:ind w:left="992" w:hanging="7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2661072F"/>
    <w:multiLevelType w:val="multilevel"/>
    <w:tmpl w:val="8B863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98F0105"/>
    <w:multiLevelType w:val="hybridMultilevel"/>
    <w:tmpl w:val="AB36D3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315D084C"/>
    <w:multiLevelType w:val="singleLevel"/>
    <w:tmpl w:val="1078474A"/>
    <w:lvl w:ilvl="0">
      <w:numFmt w:val="bullet"/>
      <w:pStyle w:val="a0"/>
      <w:lvlText w:val="-"/>
      <w:lvlJc w:val="left"/>
      <w:pPr>
        <w:tabs>
          <w:tab w:val="num" w:pos="1110"/>
        </w:tabs>
        <w:ind w:left="1110" w:hanging="390"/>
      </w:pPr>
      <w:rPr>
        <w:rFonts w:ascii="Times New Roman" w:hAnsi="Times New Roman" w:cs="Times New Roman" w:hint="default"/>
      </w:rPr>
    </w:lvl>
  </w:abstractNum>
  <w:abstractNum w:abstractNumId="57">
    <w:nsid w:val="38502522"/>
    <w:multiLevelType w:val="multilevel"/>
    <w:tmpl w:val="A694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392328D3"/>
    <w:multiLevelType w:val="multilevel"/>
    <w:tmpl w:val="B15CB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C0963C3"/>
    <w:multiLevelType w:val="multilevel"/>
    <w:tmpl w:val="DA301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01B1B14"/>
    <w:multiLevelType w:val="hybridMultilevel"/>
    <w:tmpl w:val="6B341AA0"/>
    <w:lvl w:ilvl="0" w:tplc="0F76732A">
      <w:start w:val="1"/>
      <w:numFmt w:val="decimal"/>
      <w:lvlText w:val="%1."/>
      <w:lvlJc w:val="left"/>
      <w:pPr>
        <w:ind w:left="1100" w:hanging="816"/>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4315301E"/>
    <w:multiLevelType w:val="multilevel"/>
    <w:tmpl w:val="424A6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69B7485"/>
    <w:multiLevelType w:val="multilevel"/>
    <w:tmpl w:val="A420C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6F97E33"/>
    <w:multiLevelType w:val="multilevel"/>
    <w:tmpl w:val="987C4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5">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nsid w:val="4C4717B9"/>
    <w:multiLevelType w:val="hybridMultilevel"/>
    <w:tmpl w:val="1D4C4300"/>
    <w:lvl w:ilvl="0" w:tplc="04190001">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67">
    <w:nsid w:val="52C46665"/>
    <w:multiLevelType w:val="multilevel"/>
    <w:tmpl w:val="00AE9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3B46E17"/>
    <w:multiLevelType w:val="hybridMultilevel"/>
    <w:tmpl w:val="7698394E"/>
    <w:lvl w:ilvl="0" w:tplc="FDBE04BC">
      <w:start w:val="1"/>
      <w:numFmt w:val="upperRoman"/>
      <w:pStyle w:val="1-1"/>
      <w:lvlText w:val="%1."/>
      <w:lvlJc w:val="right"/>
      <w:pPr>
        <w:tabs>
          <w:tab w:val="num" w:pos="1315"/>
        </w:tabs>
        <w:ind w:left="1315" w:hanging="180"/>
      </w:pPr>
    </w:lvl>
    <w:lvl w:ilvl="1" w:tplc="10E231BA">
      <w:numFmt w:val="none"/>
      <w:lvlText w:val=""/>
      <w:lvlJc w:val="left"/>
      <w:pPr>
        <w:tabs>
          <w:tab w:val="num" w:pos="-1057"/>
        </w:tabs>
        <w:ind w:left="0" w:firstLine="0"/>
      </w:pPr>
    </w:lvl>
    <w:lvl w:ilvl="2" w:tplc="349A4F46">
      <w:numFmt w:val="none"/>
      <w:lvlText w:val=""/>
      <w:lvlJc w:val="left"/>
      <w:pPr>
        <w:tabs>
          <w:tab w:val="num" w:pos="-1057"/>
        </w:tabs>
        <w:ind w:left="0" w:firstLine="0"/>
      </w:pPr>
    </w:lvl>
    <w:lvl w:ilvl="3" w:tplc="82C65618">
      <w:numFmt w:val="none"/>
      <w:lvlText w:val=""/>
      <w:lvlJc w:val="left"/>
      <w:pPr>
        <w:tabs>
          <w:tab w:val="num" w:pos="-1057"/>
        </w:tabs>
        <w:ind w:left="0" w:firstLine="0"/>
      </w:pPr>
    </w:lvl>
    <w:lvl w:ilvl="4" w:tplc="64BE3AC0">
      <w:numFmt w:val="none"/>
      <w:lvlText w:val=""/>
      <w:lvlJc w:val="left"/>
      <w:pPr>
        <w:tabs>
          <w:tab w:val="num" w:pos="-1057"/>
        </w:tabs>
        <w:ind w:left="0" w:firstLine="0"/>
      </w:pPr>
    </w:lvl>
    <w:lvl w:ilvl="5" w:tplc="64F0BFF8">
      <w:numFmt w:val="none"/>
      <w:lvlText w:val=""/>
      <w:lvlJc w:val="left"/>
      <w:pPr>
        <w:tabs>
          <w:tab w:val="num" w:pos="-1057"/>
        </w:tabs>
        <w:ind w:left="0" w:firstLine="0"/>
      </w:pPr>
    </w:lvl>
    <w:lvl w:ilvl="6" w:tplc="2F3688CE">
      <w:numFmt w:val="none"/>
      <w:lvlText w:val=""/>
      <w:lvlJc w:val="left"/>
      <w:pPr>
        <w:tabs>
          <w:tab w:val="num" w:pos="-1057"/>
        </w:tabs>
        <w:ind w:left="0" w:firstLine="0"/>
      </w:pPr>
    </w:lvl>
    <w:lvl w:ilvl="7" w:tplc="B48A9740">
      <w:numFmt w:val="none"/>
      <w:lvlText w:val=""/>
      <w:lvlJc w:val="left"/>
      <w:pPr>
        <w:tabs>
          <w:tab w:val="num" w:pos="-1057"/>
        </w:tabs>
        <w:ind w:left="0" w:firstLine="0"/>
      </w:pPr>
    </w:lvl>
    <w:lvl w:ilvl="8" w:tplc="0C36B536">
      <w:numFmt w:val="none"/>
      <w:lvlText w:val=""/>
      <w:lvlJc w:val="left"/>
      <w:pPr>
        <w:tabs>
          <w:tab w:val="num" w:pos="-1057"/>
        </w:tabs>
        <w:ind w:left="0" w:firstLine="0"/>
      </w:pPr>
    </w:lvl>
  </w:abstractNum>
  <w:abstractNum w:abstractNumId="69">
    <w:nsid w:val="5533411C"/>
    <w:multiLevelType w:val="multilevel"/>
    <w:tmpl w:val="0AB8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5586302B"/>
    <w:multiLevelType w:val="multilevel"/>
    <w:tmpl w:val="6048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77569B4"/>
    <w:multiLevelType w:val="hybridMultilevel"/>
    <w:tmpl w:val="F20C3896"/>
    <w:lvl w:ilvl="0" w:tplc="E6DC459C">
      <w:start w:val="1"/>
      <w:numFmt w:val="decimal"/>
      <w:lvlText w:val="%1."/>
      <w:lvlJc w:val="left"/>
      <w:pPr>
        <w:ind w:left="1065" w:hanging="705"/>
      </w:pPr>
      <w:rPr>
        <w:rFonts w:hint="default"/>
      </w:rPr>
    </w:lvl>
    <w:lvl w:ilvl="1" w:tplc="F462073A" w:tentative="1">
      <w:start w:val="1"/>
      <w:numFmt w:val="lowerLetter"/>
      <w:lvlText w:val="%2."/>
      <w:lvlJc w:val="left"/>
      <w:pPr>
        <w:ind w:left="1440" w:hanging="360"/>
      </w:pPr>
    </w:lvl>
    <w:lvl w:ilvl="2" w:tplc="93161D50" w:tentative="1">
      <w:start w:val="1"/>
      <w:numFmt w:val="lowerRoman"/>
      <w:lvlText w:val="%3."/>
      <w:lvlJc w:val="right"/>
      <w:pPr>
        <w:ind w:left="2160" w:hanging="180"/>
      </w:pPr>
    </w:lvl>
    <w:lvl w:ilvl="3" w:tplc="D4B26410" w:tentative="1">
      <w:start w:val="1"/>
      <w:numFmt w:val="decimal"/>
      <w:lvlText w:val="%4."/>
      <w:lvlJc w:val="left"/>
      <w:pPr>
        <w:ind w:left="2880" w:hanging="360"/>
      </w:pPr>
    </w:lvl>
    <w:lvl w:ilvl="4" w:tplc="100E3284" w:tentative="1">
      <w:start w:val="1"/>
      <w:numFmt w:val="lowerLetter"/>
      <w:lvlText w:val="%5."/>
      <w:lvlJc w:val="left"/>
      <w:pPr>
        <w:ind w:left="3600" w:hanging="360"/>
      </w:pPr>
    </w:lvl>
    <w:lvl w:ilvl="5" w:tplc="494C3BAE" w:tentative="1">
      <w:start w:val="1"/>
      <w:numFmt w:val="lowerRoman"/>
      <w:lvlText w:val="%6."/>
      <w:lvlJc w:val="right"/>
      <w:pPr>
        <w:ind w:left="4320" w:hanging="180"/>
      </w:pPr>
    </w:lvl>
    <w:lvl w:ilvl="6" w:tplc="E66C3CFA" w:tentative="1">
      <w:start w:val="1"/>
      <w:numFmt w:val="decimal"/>
      <w:lvlText w:val="%7."/>
      <w:lvlJc w:val="left"/>
      <w:pPr>
        <w:ind w:left="5040" w:hanging="360"/>
      </w:pPr>
    </w:lvl>
    <w:lvl w:ilvl="7" w:tplc="A9640414" w:tentative="1">
      <w:start w:val="1"/>
      <w:numFmt w:val="lowerLetter"/>
      <w:lvlText w:val="%8."/>
      <w:lvlJc w:val="left"/>
      <w:pPr>
        <w:ind w:left="5760" w:hanging="360"/>
      </w:pPr>
    </w:lvl>
    <w:lvl w:ilvl="8" w:tplc="B08EECF8" w:tentative="1">
      <w:start w:val="1"/>
      <w:numFmt w:val="lowerRoman"/>
      <w:lvlText w:val="%9."/>
      <w:lvlJc w:val="right"/>
      <w:pPr>
        <w:ind w:left="6480" w:hanging="180"/>
      </w:pPr>
    </w:lvl>
  </w:abstractNum>
  <w:abstractNum w:abstractNumId="72">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3">
    <w:nsid w:val="5BF347CD"/>
    <w:multiLevelType w:val="hybridMultilevel"/>
    <w:tmpl w:val="E30A9540"/>
    <w:lvl w:ilvl="0" w:tplc="3702A1CE">
      <w:start w:val="1"/>
      <w:numFmt w:val="decimal"/>
      <w:lvlText w:val="%1."/>
      <w:lvlJc w:val="left"/>
      <w:pPr>
        <w:ind w:left="852" w:hanging="360"/>
      </w:pPr>
      <w:rPr>
        <w:rFonts w:hint="default"/>
        <w:color w:val="000000" w:themeColor="text1"/>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74">
    <w:nsid w:val="5CAB4E36"/>
    <w:multiLevelType w:val="multilevel"/>
    <w:tmpl w:val="44364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D263A66"/>
    <w:multiLevelType w:val="multilevel"/>
    <w:tmpl w:val="12769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1541AEA"/>
    <w:multiLevelType w:val="multilevel"/>
    <w:tmpl w:val="57885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0">
    <w:nsid w:val="6AF2060D"/>
    <w:multiLevelType w:val="hybridMultilevel"/>
    <w:tmpl w:val="B75CB370"/>
    <w:lvl w:ilvl="0" w:tplc="41A0E1A2">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6C3A3AF3"/>
    <w:multiLevelType w:val="hybridMultilevel"/>
    <w:tmpl w:val="A56CCEA6"/>
    <w:lvl w:ilvl="0" w:tplc="C2A257FC">
      <w:start w:val="1"/>
      <w:numFmt w:val="decimal"/>
      <w:lvlText w:val="%1)"/>
      <w:lvlJc w:val="left"/>
      <w:pPr>
        <w:ind w:left="1236" w:hanging="756"/>
      </w:pPr>
      <w:rPr>
        <w:rFonts w:hint="default"/>
      </w:rPr>
    </w:lvl>
    <w:lvl w:ilvl="1" w:tplc="B142BC06" w:tentative="1">
      <w:start w:val="1"/>
      <w:numFmt w:val="lowerLetter"/>
      <w:lvlText w:val="%2."/>
      <w:lvlJc w:val="left"/>
      <w:pPr>
        <w:ind w:left="1560" w:hanging="360"/>
      </w:pPr>
    </w:lvl>
    <w:lvl w:ilvl="2" w:tplc="ED267DB4" w:tentative="1">
      <w:start w:val="1"/>
      <w:numFmt w:val="lowerRoman"/>
      <w:lvlText w:val="%3."/>
      <w:lvlJc w:val="right"/>
      <w:pPr>
        <w:ind w:left="2280" w:hanging="180"/>
      </w:pPr>
    </w:lvl>
    <w:lvl w:ilvl="3" w:tplc="F2DEB3D4" w:tentative="1">
      <w:start w:val="1"/>
      <w:numFmt w:val="decimal"/>
      <w:lvlText w:val="%4."/>
      <w:lvlJc w:val="left"/>
      <w:pPr>
        <w:ind w:left="3000" w:hanging="360"/>
      </w:pPr>
    </w:lvl>
    <w:lvl w:ilvl="4" w:tplc="76BA4756" w:tentative="1">
      <w:start w:val="1"/>
      <w:numFmt w:val="lowerLetter"/>
      <w:lvlText w:val="%5."/>
      <w:lvlJc w:val="left"/>
      <w:pPr>
        <w:ind w:left="3720" w:hanging="360"/>
      </w:pPr>
    </w:lvl>
    <w:lvl w:ilvl="5" w:tplc="32F406A8" w:tentative="1">
      <w:start w:val="1"/>
      <w:numFmt w:val="lowerRoman"/>
      <w:lvlText w:val="%6."/>
      <w:lvlJc w:val="right"/>
      <w:pPr>
        <w:ind w:left="4440" w:hanging="180"/>
      </w:pPr>
    </w:lvl>
    <w:lvl w:ilvl="6" w:tplc="B0320D88" w:tentative="1">
      <w:start w:val="1"/>
      <w:numFmt w:val="decimal"/>
      <w:lvlText w:val="%7."/>
      <w:lvlJc w:val="left"/>
      <w:pPr>
        <w:ind w:left="5160" w:hanging="360"/>
      </w:pPr>
    </w:lvl>
    <w:lvl w:ilvl="7" w:tplc="853E2484" w:tentative="1">
      <w:start w:val="1"/>
      <w:numFmt w:val="lowerLetter"/>
      <w:lvlText w:val="%8."/>
      <w:lvlJc w:val="left"/>
      <w:pPr>
        <w:ind w:left="5880" w:hanging="360"/>
      </w:pPr>
    </w:lvl>
    <w:lvl w:ilvl="8" w:tplc="44480E38" w:tentative="1">
      <w:start w:val="1"/>
      <w:numFmt w:val="lowerRoman"/>
      <w:lvlText w:val="%9."/>
      <w:lvlJc w:val="right"/>
      <w:pPr>
        <w:ind w:left="6600" w:hanging="180"/>
      </w:pPr>
    </w:lvl>
  </w:abstractNum>
  <w:abstractNum w:abstractNumId="82">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3">
    <w:nsid w:val="72697D98"/>
    <w:multiLevelType w:val="multilevel"/>
    <w:tmpl w:val="15605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3875DB4"/>
    <w:multiLevelType w:val="multilevel"/>
    <w:tmpl w:val="364C8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792C6729"/>
    <w:multiLevelType w:val="multilevel"/>
    <w:tmpl w:val="CE4CC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A863027"/>
    <w:multiLevelType w:val="multilevel"/>
    <w:tmpl w:val="181C6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B0B24BA"/>
    <w:multiLevelType w:val="hybridMultilevel"/>
    <w:tmpl w:val="A81E080E"/>
    <w:lvl w:ilvl="0" w:tplc="A6D6D7A8">
      <w:start w:val="8"/>
      <w:numFmt w:val="decimal"/>
      <w:lvlText w:val="%1."/>
      <w:lvlJc w:val="left"/>
      <w:pPr>
        <w:ind w:left="720" w:hanging="360"/>
      </w:pPr>
      <w:rPr>
        <w:rFonts w:hint="default"/>
      </w:rPr>
    </w:lvl>
    <w:lvl w:ilvl="1" w:tplc="CE146766" w:tentative="1">
      <w:start w:val="1"/>
      <w:numFmt w:val="lowerLetter"/>
      <w:lvlText w:val="%2."/>
      <w:lvlJc w:val="left"/>
      <w:pPr>
        <w:ind w:left="1440" w:hanging="360"/>
      </w:pPr>
    </w:lvl>
    <w:lvl w:ilvl="2" w:tplc="14F8C4CA" w:tentative="1">
      <w:start w:val="1"/>
      <w:numFmt w:val="lowerRoman"/>
      <w:lvlText w:val="%3."/>
      <w:lvlJc w:val="right"/>
      <w:pPr>
        <w:ind w:left="2160" w:hanging="180"/>
      </w:pPr>
    </w:lvl>
    <w:lvl w:ilvl="3" w:tplc="000E84BA" w:tentative="1">
      <w:start w:val="1"/>
      <w:numFmt w:val="decimal"/>
      <w:lvlText w:val="%4."/>
      <w:lvlJc w:val="left"/>
      <w:pPr>
        <w:ind w:left="2880" w:hanging="360"/>
      </w:pPr>
    </w:lvl>
    <w:lvl w:ilvl="4" w:tplc="3738D60E" w:tentative="1">
      <w:start w:val="1"/>
      <w:numFmt w:val="lowerLetter"/>
      <w:lvlText w:val="%5."/>
      <w:lvlJc w:val="left"/>
      <w:pPr>
        <w:ind w:left="3600" w:hanging="360"/>
      </w:pPr>
    </w:lvl>
    <w:lvl w:ilvl="5" w:tplc="961E83A4" w:tentative="1">
      <w:start w:val="1"/>
      <w:numFmt w:val="lowerRoman"/>
      <w:lvlText w:val="%6."/>
      <w:lvlJc w:val="right"/>
      <w:pPr>
        <w:ind w:left="4320" w:hanging="180"/>
      </w:pPr>
    </w:lvl>
    <w:lvl w:ilvl="6" w:tplc="CC6AA50A" w:tentative="1">
      <w:start w:val="1"/>
      <w:numFmt w:val="decimal"/>
      <w:lvlText w:val="%7."/>
      <w:lvlJc w:val="left"/>
      <w:pPr>
        <w:ind w:left="5040" w:hanging="360"/>
      </w:pPr>
    </w:lvl>
    <w:lvl w:ilvl="7" w:tplc="05585884" w:tentative="1">
      <w:start w:val="1"/>
      <w:numFmt w:val="lowerLetter"/>
      <w:lvlText w:val="%8."/>
      <w:lvlJc w:val="left"/>
      <w:pPr>
        <w:ind w:left="5760" w:hanging="360"/>
      </w:pPr>
    </w:lvl>
    <w:lvl w:ilvl="8" w:tplc="1736C5F2" w:tentative="1">
      <w:start w:val="1"/>
      <w:numFmt w:val="lowerRoman"/>
      <w:lvlText w:val="%9."/>
      <w:lvlJc w:val="right"/>
      <w:pPr>
        <w:ind w:left="6480" w:hanging="180"/>
      </w:pPr>
    </w:lvl>
  </w:abstractNum>
  <w:abstractNum w:abstractNumId="89">
    <w:nsid w:val="7DE50427"/>
    <w:multiLevelType w:val="multilevel"/>
    <w:tmpl w:val="F8B62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79"/>
  </w:num>
  <w:num w:numId="3">
    <w:abstractNumId w:val="78"/>
  </w:num>
  <w:num w:numId="4">
    <w:abstractNumId w:val="55"/>
  </w:num>
  <w:num w:numId="5">
    <w:abstractNumId w:val="56"/>
  </w:num>
  <w:num w:numId="6">
    <w:abstractNumId w:val="68"/>
  </w:num>
  <w:num w:numId="7">
    <w:abstractNumId w:val="54"/>
  </w:num>
  <w:num w:numId="8">
    <w:abstractNumId w:val="73"/>
  </w:num>
  <w:num w:numId="9">
    <w:abstractNumId w:val="50"/>
  </w:num>
  <w:num w:numId="10">
    <w:abstractNumId w:val="60"/>
  </w:num>
  <w:num w:numId="11">
    <w:abstractNumId w:val="52"/>
  </w:num>
  <w:num w:numId="12">
    <w:abstractNumId w:val="88"/>
  </w:num>
  <w:num w:numId="13">
    <w:abstractNumId w:val="86"/>
  </w:num>
  <w:num w:numId="14">
    <w:abstractNumId w:val="81"/>
  </w:num>
  <w:num w:numId="15">
    <w:abstractNumId w:val="69"/>
  </w:num>
  <w:num w:numId="16">
    <w:abstractNumId w:val="57"/>
  </w:num>
  <w:num w:numId="17">
    <w:abstractNumId w:val="71"/>
  </w:num>
  <w:num w:numId="18">
    <w:abstractNumId w:val="44"/>
  </w:num>
  <w:num w:numId="19">
    <w:abstractNumId w:val="0"/>
  </w:num>
  <w:num w:numId="20">
    <w:abstractNumId w:val="66"/>
  </w:num>
  <w:num w:numId="21">
    <w:abstractNumId w:val="89"/>
  </w:num>
  <w:num w:numId="22">
    <w:abstractNumId w:val="59"/>
  </w:num>
  <w:num w:numId="23">
    <w:abstractNumId w:val="74"/>
  </w:num>
  <w:num w:numId="24">
    <w:abstractNumId w:val="45"/>
  </w:num>
  <w:num w:numId="25">
    <w:abstractNumId w:val="84"/>
  </w:num>
  <w:num w:numId="26">
    <w:abstractNumId w:val="62"/>
  </w:num>
  <w:num w:numId="27">
    <w:abstractNumId w:val="77"/>
  </w:num>
  <w:num w:numId="28">
    <w:abstractNumId w:val="49"/>
  </w:num>
  <w:num w:numId="29">
    <w:abstractNumId w:val="83"/>
  </w:num>
  <w:num w:numId="30">
    <w:abstractNumId w:val="63"/>
  </w:num>
  <w:num w:numId="31">
    <w:abstractNumId w:val="58"/>
  </w:num>
  <w:num w:numId="32">
    <w:abstractNumId w:val="75"/>
  </w:num>
  <w:num w:numId="33">
    <w:abstractNumId w:val="87"/>
  </w:num>
  <w:num w:numId="34">
    <w:abstractNumId w:val="70"/>
  </w:num>
  <w:num w:numId="35">
    <w:abstractNumId w:val="48"/>
  </w:num>
  <w:num w:numId="36">
    <w:abstractNumId w:val="67"/>
  </w:num>
  <w:num w:numId="37">
    <w:abstractNumId w:val="61"/>
  </w:num>
  <w:num w:numId="38">
    <w:abstractNumId w:val="53"/>
  </w:num>
  <w:num w:numId="39">
    <w:abstractNumId w:val="43"/>
  </w:num>
  <w:num w:numId="40">
    <w:abstractNumId w:val="85"/>
  </w:num>
  <w:num w:numId="41">
    <w:abstractNumId w:val="72"/>
  </w:num>
  <w:num w:numId="42">
    <w:abstractNumId w:val="82"/>
  </w:num>
  <w:num w:numId="43">
    <w:abstractNumId w:val="46"/>
  </w:num>
  <w:num w:numId="44">
    <w:abstractNumId w:val="51"/>
  </w:num>
  <w:num w:numId="45">
    <w:abstractNumId w:val="76"/>
  </w:num>
  <w:num w:numId="46">
    <w:abstractNumId w:val="65"/>
  </w:num>
  <w:num w:numId="47">
    <w:abstractNumId w:val="64"/>
  </w:num>
  <w:num w:numId="48">
    <w:abstractNumId w:val="8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hdrShapeDefaults>
    <o:shapedefaults v:ext="edit" spidmax="227330"/>
  </w:hdrShapeDefaults>
  <w:footnotePr>
    <w:footnote w:id="0"/>
    <w:footnote w:id="1"/>
  </w:footnotePr>
  <w:endnotePr>
    <w:endnote w:id="0"/>
    <w:endnote w:id="1"/>
  </w:endnotePr>
  <w:compat>
    <w:useFELayout/>
  </w:compat>
  <w:rsids>
    <w:rsidRoot w:val="00265AD0"/>
    <w:rsid w:val="00000AA6"/>
    <w:rsid w:val="00001D05"/>
    <w:rsid w:val="00003FFE"/>
    <w:rsid w:val="00004B17"/>
    <w:rsid w:val="000122FE"/>
    <w:rsid w:val="0002094C"/>
    <w:rsid w:val="00022E5F"/>
    <w:rsid w:val="0003452E"/>
    <w:rsid w:val="00037868"/>
    <w:rsid w:val="00052A9B"/>
    <w:rsid w:val="00063890"/>
    <w:rsid w:val="000646EE"/>
    <w:rsid w:val="000668F0"/>
    <w:rsid w:val="00073EA7"/>
    <w:rsid w:val="00073FDD"/>
    <w:rsid w:val="00074D4A"/>
    <w:rsid w:val="00087775"/>
    <w:rsid w:val="00090772"/>
    <w:rsid w:val="00090A1B"/>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10F9"/>
    <w:rsid w:val="001B434C"/>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22D"/>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27D8D"/>
    <w:rsid w:val="00330D48"/>
    <w:rsid w:val="003414DE"/>
    <w:rsid w:val="00343B0A"/>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35137"/>
    <w:rsid w:val="00447169"/>
    <w:rsid w:val="00447868"/>
    <w:rsid w:val="00450781"/>
    <w:rsid w:val="00454E9C"/>
    <w:rsid w:val="004556C7"/>
    <w:rsid w:val="0045582B"/>
    <w:rsid w:val="0046732E"/>
    <w:rsid w:val="00467937"/>
    <w:rsid w:val="00472F3B"/>
    <w:rsid w:val="00476A2F"/>
    <w:rsid w:val="00480B68"/>
    <w:rsid w:val="00495C20"/>
    <w:rsid w:val="00497EE4"/>
    <w:rsid w:val="004A316F"/>
    <w:rsid w:val="004A662A"/>
    <w:rsid w:val="004A6865"/>
    <w:rsid w:val="004A6C87"/>
    <w:rsid w:val="004A70B3"/>
    <w:rsid w:val="004A7159"/>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270AD"/>
    <w:rsid w:val="00754867"/>
    <w:rsid w:val="0075665D"/>
    <w:rsid w:val="0076176E"/>
    <w:rsid w:val="00762C06"/>
    <w:rsid w:val="00763870"/>
    <w:rsid w:val="00770E80"/>
    <w:rsid w:val="00771D6A"/>
    <w:rsid w:val="007821AC"/>
    <w:rsid w:val="007865BB"/>
    <w:rsid w:val="00793BA4"/>
    <w:rsid w:val="007A085C"/>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0ABF"/>
    <w:rsid w:val="00842087"/>
    <w:rsid w:val="00842092"/>
    <w:rsid w:val="008429CA"/>
    <w:rsid w:val="0084797B"/>
    <w:rsid w:val="008507A3"/>
    <w:rsid w:val="00863A79"/>
    <w:rsid w:val="00863FBF"/>
    <w:rsid w:val="0086451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648BD"/>
    <w:rsid w:val="00966EE9"/>
    <w:rsid w:val="00972261"/>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0780C"/>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3EAC"/>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B2ECD"/>
    <w:rsid w:val="00BB46F4"/>
    <w:rsid w:val="00BB7EF4"/>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E1FF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DF57D8"/>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91486"/>
    <w:rsid w:val="00E93EE5"/>
    <w:rsid w:val="00EA0CD0"/>
    <w:rsid w:val="00EA6388"/>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5F37"/>
    <w:rsid w:val="00F87809"/>
    <w:rsid w:val="00F909D4"/>
    <w:rsid w:val="00F96883"/>
    <w:rsid w:val="00F972E5"/>
    <w:rsid w:val="00FA1815"/>
    <w:rsid w:val="00FA36B4"/>
    <w:rsid w:val="00FB0B63"/>
    <w:rsid w:val="00FC1B07"/>
    <w:rsid w:val="00FC2B83"/>
    <w:rsid w:val="00FC39D0"/>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3"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4370A"/>
  </w:style>
  <w:style w:type="paragraph" w:styleId="1">
    <w:name w:val="heading 1"/>
    <w:aliases w:val="Глава"/>
    <w:basedOn w:val="a1"/>
    <w:next w:val="a1"/>
    <w:link w:val="10"/>
    <w:uiPriority w:val="9"/>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1"/>
    <w:next w:val="a1"/>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1"/>
    <w:next w:val="a1"/>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1"/>
    <w:next w:val="a1"/>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1"/>
    <w:next w:val="a1"/>
    <w:link w:val="50"/>
    <w:uiPriority w:val="9"/>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1"/>
    <w:next w:val="a1"/>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1"/>
    <w:next w:val="a1"/>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1"/>
    <w:next w:val="a1"/>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unhideWhenUsed/>
    <w:rsid w:val="00265AD0"/>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265AD0"/>
    <w:rPr>
      <w:rFonts w:ascii="Tahoma" w:hAnsi="Tahoma" w:cs="Tahoma"/>
      <w:sz w:val="16"/>
      <w:szCs w:val="16"/>
    </w:rPr>
  </w:style>
  <w:style w:type="paragraph" w:styleId="a7">
    <w:name w:val="List Paragraph"/>
    <w:aliases w:val="ТЗ список,Абзац списка нумерованный"/>
    <w:basedOn w:val="a1"/>
    <w:link w:val="a8"/>
    <w:uiPriority w:val="34"/>
    <w:qFormat/>
    <w:rsid w:val="00265AD0"/>
    <w:pPr>
      <w:ind w:left="720"/>
      <w:contextualSpacing/>
    </w:pPr>
  </w:style>
  <w:style w:type="paragraph" w:styleId="a9">
    <w:name w:val="Normal (Web)"/>
    <w:aliases w:val="Обычный (веб) Знак1,Обычный (веб) Знак Знак,_а_Е’__ (дќа) И’ц_1,_а_Е’__ (дќа) И’ц_ И’ц_,___С¬__ (_x_) ÷¬__1,___С¬__ (_x_) ÷¬__ ÷¬__"/>
    <w:basedOn w:val="a1"/>
    <w:link w:val="aa"/>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aliases w:val=" Знак, Знак1 Знак,Основной текст1,Знак1 Знак,Основной текст1 Знак Знак,бпОсновной текст"/>
    <w:basedOn w:val="a1"/>
    <w:link w:val="ac"/>
    <w:qFormat/>
    <w:rsid w:val="009B786D"/>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 Знак Знак, Знак1 Знак Знак,Основной текст1 Знак,Знак1 Знак Знак,Основной текст1 Знак Знак Знак,бпОсновной текст Знак"/>
    <w:basedOn w:val="a2"/>
    <w:link w:val="ab"/>
    <w:rsid w:val="009B786D"/>
    <w:rPr>
      <w:rFonts w:ascii="Times New Roman" w:eastAsia="Times New Roman" w:hAnsi="Times New Roman" w:cs="Times New Roman"/>
      <w:sz w:val="24"/>
      <w:szCs w:val="24"/>
    </w:rPr>
  </w:style>
  <w:style w:type="table" w:styleId="ad">
    <w:name w:val="Table Grid"/>
    <w:basedOn w:val="a3"/>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1"/>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f">
    <w:name w:val="Body Text Indent"/>
    <w:basedOn w:val="a1"/>
    <w:link w:val="af0"/>
    <w:uiPriority w:val="99"/>
    <w:unhideWhenUsed/>
    <w:rsid w:val="006B2B54"/>
    <w:pPr>
      <w:spacing w:after="120"/>
      <w:ind w:left="283"/>
    </w:pPr>
  </w:style>
  <w:style w:type="character" w:customStyle="1" w:styleId="af0">
    <w:name w:val="Основной текст с отступом Знак"/>
    <w:basedOn w:val="a2"/>
    <w:link w:val="af"/>
    <w:uiPriority w:val="99"/>
    <w:rsid w:val="006B2B54"/>
  </w:style>
  <w:style w:type="character" w:customStyle="1" w:styleId="10">
    <w:name w:val="Заголовок 1 Знак"/>
    <w:aliases w:val="Глава Знак"/>
    <w:basedOn w:val="a2"/>
    <w:link w:val="1"/>
    <w:uiPriority w:val="9"/>
    <w:rsid w:val="006B2B54"/>
    <w:rPr>
      <w:rFonts w:ascii="Arial" w:eastAsia="Calibri" w:hAnsi="Arial" w:cs="Times New Roman"/>
      <w:b/>
      <w:bCs/>
      <w:kern w:val="32"/>
      <w:sz w:val="32"/>
      <w:szCs w:val="32"/>
    </w:rPr>
  </w:style>
  <w:style w:type="character" w:customStyle="1" w:styleId="30">
    <w:name w:val="Заголовок 3 Знак"/>
    <w:basedOn w:val="a2"/>
    <w:link w:val="3"/>
    <w:uiPriority w:val="9"/>
    <w:rsid w:val="006B2B54"/>
    <w:rPr>
      <w:rFonts w:ascii="Arial" w:eastAsia="Calibri" w:hAnsi="Arial" w:cs="Arial"/>
      <w:b/>
      <w:bCs/>
      <w:sz w:val="26"/>
      <w:szCs w:val="26"/>
    </w:rPr>
  </w:style>
  <w:style w:type="paragraph" w:customStyle="1" w:styleId="11">
    <w:name w:val="Абзац списка1"/>
    <w:basedOn w:val="a1"/>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2"/>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2"/>
    <w:rsid w:val="006B2B54"/>
    <w:rPr>
      <w:rFonts w:ascii="Arial" w:hAnsi="Arial" w:cs="Arial"/>
      <w:b/>
      <w:bCs/>
      <w:kern w:val="3"/>
      <w:sz w:val="32"/>
      <w:szCs w:val="32"/>
      <w:lang w:val="ru-RU" w:bidi="ar-SA"/>
    </w:rPr>
  </w:style>
  <w:style w:type="numbering" w:customStyle="1" w:styleId="WW8Num48">
    <w:name w:val="WW8Num48"/>
    <w:basedOn w:val="a4"/>
    <w:rsid w:val="006B2B54"/>
    <w:pPr>
      <w:numPr>
        <w:numId w:val="1"/>
      </w:numPr>
    </w:pPr>
  </w:style>
  <w:style w:type="numbering" w:customStyle="1" w:styleId="WW8Num52">
    <w:name w:val="WW8Num52"/>
    <w:basedOn w:val="a4"/>
    <w:rsid w:val="006B2B54"/>
    <w:pPr>
      <w:numPr>
        <w:numId w:val="2"/>
      </w:numPr>
    </w:pPr>
  </w:style>
  <w:style w:type="numbering" w:customStyle="1" w:styleId="WW8Num20">
    <w:name w:val="WW8Num20"/>
    <w:basedOn w:val="a4"/>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4"/>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2"/>
    <w:rsid w:val="006B2B54"/>
    <w:rPr>
      <w:rFonts w:ascii="Times New Roman" w:hAnsi="Times New Roman" w:cs="Times New Roman"/>
      <w:b/>
      <w:bCs/>
      <w:spacing w:val="10"/>
      <w:sz w:val="24"/>
      <w:szCs w:val="24"/>
    </w:rPr>
  </w:style>
  <w:style w:type="character" w:customStyle="1" w:styleId="FontStyle61">
    <w:name w:val="Font Style61"/>
    <w:basedOn w:val="a2"/>
    <w:rsid w:val="006B2B54"/>
    <w:rPr>
      <w:rFonts w:ascii="Times New Roman" w:hAnsi="Times New Roman" w:cs="Times New Roman"/>
      <w:sz w:val="24"/>
      <w:szCs w:val="24"/>
    </w:rPr>
  </w:style>
  <w:style w:type="character" w:styleId="af1">
    <w:name w:val="Strong"/>
    <w:basedOn w:val="a2"/>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2"/>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2"/>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2"/>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2"/>
    <w:link w:val="5"/>
    <w:uiPriority w:val="9"/>
    <w:rsid w:val="008A0E72"/>
    <w:rPr>
      <w:rFonts w:ascii="Times New Roman" w:eastAsia="Times New Roman" w:hAnsi="Times New Roman" w:cs="Times New Roman"/>
      <w:b/>
      <w:sz w:val="26"/>
    </w:rPr>
  </w:style>
  <w:style w:type="character" w:customStyle="1" w:styleId="60">
    <w:name w:val="Заголовок 6 Знак"/>
    <w:basedOn w:val="a2"/>
    <w:link w:val="6"/>
    <w:rsid w:val="008A0E72"/>
    <w:rPr>
      <w:rFonts w:ascii="Times New Roman" w:eastAsia="Times New Roman" w:hAnsi="Times New Roman" w:cs="Times New Roman"/>
      <w:sz w:val="28"/>
      <w:szCs w:val="24"/>
    </w:rPr>
  </w:style>
  <w:style w:type="character" w:customStyle="1" w:styleId="70">
    <w:name w:val="Заголовок 7 Знак"/>
    <w:basedOn w:val="a2"/>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2"/>
    <w:link w:val="9"/>
    <w:rsid w:val="008A0E72"/>
    <w:rPr>
      <w:rFonts w:ascii="Times New Roman" w:eastAsia="Times New Roman" w:hAnsi="Times New Roman" w:cs="Times New Roman"/>
      <w:b/>
      <w:bCs/>
      <w:color w:val="000000"/>
      <w:sz w:val="28"/>
      <w:szCs w:val="28"/>
    </w:rPr>
  </w:style>
  <w:style w:type="paragraph" w:styleId="32">
    <w:name w:val="Body Text Indent 3"/>
    <w:basedOn w:val="a1"/>
    <w:link w:val="33"/>
    <w:uiPriority w:val="99"/>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2"/>
    <w:link w:val="32"/>
    <w:uiPriority w:val="99"/>
    <w:rsid w:val="008A0E72"/>
    <w:rPr>
      <w:rFonts w:ascii="Times New Roman" w:eastAsia="Times New Roman" w:hAnsi="Times New Roman" w:cs="Times New Roman"/>
      <w:sz w:val="28"/>
      <w:szCs w:val="28"/>
    </w:rPr>
  </w:style>
  <w:style w:type="paragraph" w:styleId="af2">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1"/>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3">
    <w:name w:val="footer"/>
    <w:basedOn w:val="a1"/>
    <w:link w:val="af4"/>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2"/>
    <w:link w:val="af3"/>
    <w:uiPriority w:val="99"/>
    <w:rsid w:val="008A0E72"/>
    <w:rPr>
      <w:rFonts w:ascii="Times New Roman" w:eastAsia="Times New Roman" w:hAnsi="Times New Roman" w:cs="Times New Roman"/>
      <w:sz w:val="24"/>
      <w:szCs w:val="24"/>
    </w:rPr>
  </w:style>
  <w:style w:type="character" w:styleId="af5">
    <w:name w:val="page number"/>
    <w:basedOn w:val="a2"/>
    <w:rsid w:val="008A0E72"/>
  </w:style>
  <w:style w:type="paragraph" w:styleId="21">
    <w:name w:val="Body Text Indent 2"/>
    <w:basedOn w:val="a1"/>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2"/>
    <w:link w:val="21"/>
    <w:rsid w:val="008A0E72"/>
    <w:rPr>
      <w:rFonts w:ascii="Times New Roman" w:eastAsia="Times New Roman" w:hAnsi="Times New Roman" w:cs="Times New Roman"/>
      <w:sz w:val="24"/>
      <w:szCs w:val="24"/>
    </w:rPr>
  </w:style>
  <w:style w:type="character" w:customStyle="1" w:styleId="af6">
    <w:name w:val="Без интервала Знак"/>
    <w:uiPriority w:val="1"/>
    <w:locked/>
    <w:rsid w:val="008A0E72"/>
    <w:rPr>
      <w:rFonts w:ascii="Calibri" w:eastAsia="Arial" w:hAnsi="Calibri"/>
      <w:kern w:val="1"/>
      <w:sz w:val="22"/>
      <w:szCs w:val="22"/>
      <w:lang w:val="ru-RU" w:eastAsia="ar-SA" w:bidi="ar-SA"/>
    </w:rPr>
  </w:style>
  <w:style w:type="paragraph" w:styleId="af7">
    <w:name w:val="header"/>
    <w:basedOn w:val="a1"/>
    <w:link w:val="af8"/>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2"/>
    <w:link w:val="af7"/>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1"/>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2"/>
    <w:link w:val="23"/>
    <w:uiPriority w:val="99"/>
    <w:rsid w:val="008A0E72"/>
    <w:rPr>
      <w:rFonts w:ascii="Times New Roman" w:eastAsia="Times New Roman" w:hAnsi="Times New Roman" w:cs="Times New Roman"/>
      <w:b/>
      <w:sz w:val="32"/>
      <w:szCs w:val="32"/>
      <w:u w:val="single"/>
    </w:rPr>
  </w:style>
  <w:style w:type="paragraph" w:styleId="34">
    <w:name w:val="Body Text 3"/>
    <w:basedOn w:val="a1"/>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2"/>
    <w:link w:val="34"/>
    <w:semiHidden/>
    <w:rsid w:val="008A0E72"/>
    <w:rPr>
      <w:rFonts w:ascii="Times New Roman" w:eastAsia="Times New Roman" w:hAnsi="Times New Roman" w:cs="Times New Roman"/>
      <w:sz w:val="24"/>
      <w:szCs w:val="24"/>
    </w:rPr>
  </w:style>
  <w:style w:type="character" w:styleId="af9">
    <w:name w:val="Hyperlink"/>
    <w:uiPriority w:val="99"/>
    <w:unhideWhenUsed/>
    <w:rsid w:val="008A0E72"/>
    <w:rPr>
      <w:color w:val="0000FF"/>
      <w:u w:val="single"/>
    </w:rPr>
  </w:style>
  <w:style w:type="character" w:styleId="afa">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1"/>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4"/>
    <w:uiPriority w:val="99"/>
    <w:semiHidden/>
    <w:unhideWhenUsed/>
    <w:rsid w:val="008A0E72"/>
  </w:style>
  <w:style w:type="paragraph" w:styleId="afb">
    <w:name w:val="TOC Heading"/>
    <w:basedOn w:val="1"/>
    <w:next w:val="a1"/>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1"/>
    <w:next w:val="a1"/>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1"/>
    <w:next w:val="a1"/>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1"/>
    <w:next w:val="a1"/>
    <w:autoRedefine/>
    <w:uiPriority w:val="39"/>
    <w:unhideWhenUsed/>
    <w:rsid w:val="008A0E72"/>
    <w:pPr>
      <w:spacing w:after="100"/>
      <w:ind w:left="440"/>
    </w:pPr>
    <w:rPr>
      <w:rFonts w:ascii="Times New Roman" w:eastAsia="Times New Roman" w:hAnsi="Times New Roman" w:cs="Times New Roman"/>
      <w:sz w:val="24"/>
    </w:rPr>
  </w:style>
  <w:style w:type="character" w:styleId="afc">
    <w:name w:val="Placeholder Text"/>
    <w:uiPriority w:val="99"/>
    <w:semiHidden/>
    <w:rsid w:val="008A0E72"/>
    <w:rPr>
      <w:color w:val="808080"/>
    </w:rPr>
  </w:style>
  <w:style w:type="paragraph" w:customStyle="1" w:styleId="xl65">
    <w:name w:val="xl65"/>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1"/>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1"/>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1"/>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1"/>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1"/>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1"/>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1"/>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1"/>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1"/>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1"/>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1"/>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1"/>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1"/>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1"/>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1"/>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1"/>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1"/>
    <w:qFormat/>
    <w:rsid w:val="008A0E72"/>
    <w:rPr>
      <w:rFonts w:ascii="Times New Roman" w:eastAsia="Times New Roman" w:hAnsi="Times New Roman" w:cs="Times New Roman"/>
      <w:strike/>
      <w:color w:val="C00000"/>
      <w:sz w:val="24"/>
    </w:rPr>
  </w:style>
  <w:style w:type="paragraph" w:customStyle="1" w:styleId="xl116">
    <w:name w:val="xl116"/>
    <w:basedOn w:val="a1"/>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1"/>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1"/>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1"/>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1"/>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1"/>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1"/>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1"/>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1"/>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1"/>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1"/>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1"/>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1"/>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1"/>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1"/>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1"/>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1"/>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d">
    <w:name w:val="Title"/>
    <w:basedOn w:val="a1"/>
    <w:next w:val="a1"/>
    <w:link w:val="afe"/>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e">
    <w:name w:val="Название Знак"/>
    <w:basedOn w:val="a2"/>
    <w:link w:val="afd"/>
    <w:uiPriority w:val="10"/>
    <w:rsid w:val="008A0E72"/>
    <w:rPr>
      <w:rFonts w:ascii="Cambria" w:eastAsia="Times New Roman" w:hAnsi="Cambria" w:cs="Times New Roman"/>
      <w:color w:val="17365D"/>
      <w:spacing w:val="5"/>
      <w:kern w:val="28"/>
      <w:sz w:val="52"/>
      <w:szCs w:val="52"/>
    </w:rPr>
  </w:style>
  <w:style w:type="paragraph" w:styleId="aff">
    <w:name w:val="Subtitle"/>
    <w:basedOn w:val="a1"/>
    <w:next w:val="a1"/>
    <w:link w:val="aff0"/>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0">
    <w:name w:val="Подзаголовок Знак"/>
    <w:basedOn w:val="a2"/>
    <w:link w:val="aff"/>
    <w:uiPriority w:val="11"/>
    <w:rsid w:val="008A0E72"/>
    <w:rPr>
      <w:rFonts w:ascii="Cambria" w:eastAsia="Times New Roman" w:hAnsi="Cambria" w:cs="Times New Roman"/>
      <w:i/>
      <w:iCs/>
      <w:color w:val="4F81BD"/>
      <w:spacing w:val="15"/>
      <w:sz w:val="24"/>
      <w:szCs w:val="24"/>
    </w:rPr>
  </w:style>
  <w:style w:type="character" w:styleId="aff1">
    <w:name w:val="Emphasis"/>
    <w:qFormat/>
    <w:rsid w:val="008A0E72"/>
    <w:rPr>
      <w:i/>
      <w:iCs/>
    </w:rPr>
  </w:style>
  <w:style w:type="character" w:customStyle="1" w:styleId="s4">
    <w:name w:val="s4"/>
    <w:basedOn w:val="a2"/>
    <w:rsid w:val="008A0E72"/>
  </w:style>
  <w:style w:type="character" w:customStyle="1" w:styleId="aff2">
    <w:name w:val="Гипертекстовая ссылка"/>
    <w:rsid w:val="00763870"/>
    <w:rPr>
      <w:color w:val="008000"/>
    </w:rPr>
  </w:style>
  <w:style w:type="character" w:customStyle="1" w:styleId="aff3">
    <w:name w:val="Цветовое выделение"/>
    <w:rsid w:val="00763870"/>
    <w:rPr>
      <w:b/>
      <w:bCs/>
      <w:color w:val="000080"/>
    </w:rPr>
  </w:style>
  <w:style w:type="paragraph" w:customStyle="1" w:styleId="26">
    <w:name w:val="Абзац списка2"/>
    <w:basedOn w:val="a1"/>
    <w:rsid w:val="00230FE8"/>
    <w:pPr>
      <w:ind w:left="720"/>
      <w:contextualSpacing/>
    </w:pPr>
    <w:rPr>
      <w:rFonts w:ascii="Calibri" w:eastAsia="Times New Roman" w:hAnsi="Calibri" w:cs="Times New Roman"/>
      <w:lang w:eastAsia="en-US"/>
    </w:rPr>
  </w:style>
  <w:style w:type="paragraph" w:customStyle="1" w:styleId="37">
    <w:name w:val="Абзац списка3"/>
    <w:basedOn w:val="a1"/>
    <w:rsid w:val="00097BEA"/>
    <w:pPr>
      <w:ind w:left="720"/>
      <w:contextualSpacing/>
    </w:pPr>
    <w:rPr>
      <w:rFonts w:ascii="Calibri" w:eastAsia="Times New Roman" w:hAnsi="Calibri" w:cs="Times New Roman"/>
      <w:lang w:eastAsia="en-US"/>
    </w:rPr>
  </w:style>
  <w:style w:type="paragraph" w:customStyle="1" w:styleId="Ooaii">
    <w:name w:val="Ooaii"/>
    <w:basedOn w:val="a1"/>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1"/>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2"/>
    <w:rsid w:val="00E93EE5"/>
    <w:rPr>
      <w:b/>
      <w:bCs/>
      <w:sz w:val="20"/>
      <w:szCs w:val="20"/>
    </w:rPr>
  </w:style>
  <w:style w:type="paragraph" w:customStyle="1" w:styleId="Web">
    <w:name w:val="Обычный (Web)"/>
    <w:basedOn w:val="a1"/>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1"/>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1"/>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5">
    <w:name w:val="Основной текст_"/>
    <w:basedOn w:val="a2"/>
    <w:link w:val="28"/>
    <w:rsid w:val="000D5CC4"/>
    <w:rPr>
      <w:sz w:val="28"/>
      <w:szCs w:val="28"/>
      <w:shd w:val="clear" w:color="auto" w:fill="FFFFFF"/>
    </w:rPr>
  </w:style>
  <w:style w:type="paragraph" w:customStyle="1" w:styleId="28">
    <w:name w:val="Основной текст2"/>
    <w:basedOn w:val="a1"/>
    <w:link w:val="aff5"/>
    <w:rsid w:val="000D5CC4"/>
    <w:pPr>
      <w:widowControl w:val="0"/>
      <w:shd w:val="clear" w:color="auto" w:fill="FFFFFF"/>
      <w:spacing w:after="60" w:line="324" w:lineRule="exact"/>
    </w:pPr>
    <w:rPr>
      <w:sz w:val="28"/>
      <w:szCs w:val="28"/>
    </w:rPr>
  </w:style>
  <w:style w:type="character" w:customStyle="1" w:styleId="18">
    <w:name w:val="Заголовок №1_"/>
    <w:basedOn w:val="a2"/>
    <w:link w:val="19"/>
    <w:locked/>
    <w:rsid w:val="000D5CC4"/>
    <w:rPr>
      <w:b/>
      <w:bCs/>
      <w:sz w:val="40"/>
      <w:szCs w:val="40"/>
      <w:shd w:val="clear" w:color="auto" w:fill="FFFFFF"/>
    </w:rPr>
  </w:style>
  <w:style w:type="paragraph" w:customStyle="1" w:styleId="19">
    <w:name w:val="Заголовок №1"/>
    <w:basedOn w:val="a1"/>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2"/>
    <w:rsid w:val="00AF2632"/>
    <w:rPr>
      <w:rFonts w:ascii="Times New Roman" w:hAnsi="Times New Roman" w:cs="Times New Roman" w:hint="default"/>
      <w:sz w:val="26"/>
      <w:szCs w:val="26"/>
    </w:rPr>
  </w:style>
  <w:style w:type="character" w:customStyle="1" w:styleId="FontStyle11">
    <w:name w:val="Font Style11"/>
    <w:basedOn w:val="a2"/>
    <w:rsid w:val="004D4542"/>
    <w:rPr>
      <w:rFonts w:ascii="Times New Roman" w:hAnsi="Times New Roman" w:cs="Times New Roman" w:hint="default"/>
      <w:sz w:val="28"/>
      <w:szCs w:val="28"/>
    </w:rPr>
  </w:style>
  <w:style w:type="paragraph" w:customStyle="1" w:styleId="ConsPlusNonformat">
    <w:name w:val="ConsPlusNonformat"/>
    <w:uiPriority w:val="99"/>
    <w:q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2"/>
    <w:rsid w:val="00185184"/>
  </w:style>
  <w:style w:type="paragraph" w:customStyle="1" w:styleId="Postan">
    <w:name w:val="Postan"/>
    <w:basedOn w:val="a1"/>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1"/>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2"/>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6">
    <w:name w:val="endnote text"/>
    <w:basedOn w:val="a1"/>
    <w:link w:val="aff7"/>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7">
    <w:name w:val="Текст концевой сноски Знак"/>
    <w:basedOn w:val="a2"/>
    <w:link w:val="aff6"/>
    <w:rsid w:val="00E64488"/>
    <w:rPr>
      <w:rFonts w:ascii="Times New Roman" w:eastAsia="Times New Roman" w:hAnsi="Times New Roman" w:cs="Times New Roman"/>
      <w:sz w:val="20"/>
      <w:szCs w:val="20"/>
    </w:rPr>
  </w:style>
  <w:style w:type="character" w:styleId="aff8">
    <w:name w:val="endnote reference"/>
    <w:basedOn w:val="a2"/>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2"/>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9">
    <w:name w:val="Îáû÷íûé"/>
    <w:rsid w:val="00D7423A"/>
    <w:pPr>
      <w:spacing w:after="0" w:line="240" w:lineRule="auto"/>
    </w:pPr>
    <w:rPr>
      <w:rFonts w:ascii="Times New Roman" w:eastAsia="Times New Roman" w:hAnsi="Times New Roman" w:cs="Times New Roman"/>
      <w:sz w:val="20"/>
      <w:szCs w:val="20"/>
      <w:lang w:val="en-US"/>
    </w:rPr>
  </w:style>
  <w:style w:type="paragraph" w:styleId="affa">
    <w:name w:val="Block Text"/>
    <w:basedOn w:val="a1"/>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b">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c">
    <w:name w:val="Подчеркивание"/>
    <w:basedOn w:val="ConsNormal"/>
    <w:link w:val="affd"/>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d">
    <w:name w:val="Подчеркивание Знак"/>
    <w:basedOn w:val="ConsNormal0"/>
    <w:link w:val="affc"/>
    <w:rsid w:val="00D7423A"/>
    <w:rPr>
      <w:rFonts w:ascii="Times New Roman" w:hAnsi="Times New Roman" w:cs="Times New Roman"/>
      <w:iCs/>
      <w:color w:val="FF0000"/>
      <w:sz w:val="24"/>
      <w:szCs w:val="24"/>
      <w:u w:val="single"/>
    </w:rPr>
  </w:style>
  <w:style w:type="paragraph" w:customStyle="1" w:styleId="a0">
    <w:name w:val="Список Маркир"/>
    <w:basedOn w:val="a1"/>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1"/>
    <w:next w:val="a1"/>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1"/>
    <w:next w:val="a1"/>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1"/>
    <w:next w:val="a1"/>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1"/>
    <w:next w:val="a1"/>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1"/>
    <w:next w:val="a1"/>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1"/>
    <w:next w:val="a1"/>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1"/>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e">
    <w:name w:val="Plain Text"/>
    <w:aliases w:val="Знак11, Знак11"/>
    <w:basedOn w:val="a1"/>
    <w:link w:val="afff"/>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f">
    <w:name w:val="Текст Знак"/>
    <w:aliases w:val="Знак11 Знак2, Знак11 Знак"/>
    <w:basedOn w:val="a2"/>
    <w:link w:val="affe"/>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1"/>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1"/>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0">
    <w:name w:val="Статьи"/>
    <w:basedOn w:val="a1"/>
    <w:link w:val="afff1"/>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1">
    <w:name w:val="Статьи Знак"/>
    <w:link w:val="afff0"/>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2">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1"/>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1"/>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3">
    <w:name w:val="Знак Знак Знак Знак Знак Знак Знак"/>
    <w:basedOn w:val="a1"/>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1"/>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4">
    <w:name w:val="Нормальный (таблица)"/>
    <w:basedOn w:val="a1"/>
    <w:next w:val="a1"/>
    <w:uiPriority w:val="99"/>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1"/>
    <w:link w:val="38"/>
    <w:rsid w:val="00D7423A"/>
    <w:pPr>
      <w:widowControl w:val="0"/>
      <w:shd w:val="clear" w:color="auto" w:fill="FFFFFF"/>
      <w:spacing w:before="600" w:after="420" w:line="240" w:lineRule="atLeast"/>
      <w:ind w:hanging="340"/>
      <w:jc w:val="both"/>
    </w:pPr>
    <w:rPr>
      <w:spacing w:val="11"/>
    </w:rPr>
  </w:style>
  <w:style w:type="character" w:styleId="afff5">
    <w:name w:val="annotation reference"/>
    <w:rsid w:val="00D7423A"/>
    <w:rPr>
      <w:sz w:val="16"/>
      <w:szCs w:val="16"/>
    </w:rPr>
  </w:style>
  <w:style w:type="character" w:customStyle="1" w:styleId="afff6">
    <w:name w:val="Текст примечания Знак"/>
    <w:basedOn w:val="a2"/>
    <w:link w:val="afff7"/>
    <w:rsid w:val="00D7423A"/>
    <w:rPr>
      <w:rFonts w:eastAsia="Calibri"/>
    </w:rPr>
  </w:style>
  <w:style w:type="paragraph" w:styleId="afff7">
    <w:name w:val="annotation text"/>
    <w:basedOn w:val="a1"/>
    <w:link w:val="afff6"/>
    <w:rsid w:val="00D7423A"/>
    <w:pPr>
      <w:spacing w:after="0" w:line="240" w:lineRule="auto"/>
    </w:pPr>
    <w:rPr>
      <w:rFonts w:eastAsia="Calibri"/>
    </w:rPr>
  </w:style>
  <w:style w:type="character" w:customStyle="1" w:styleId="1d">
    <w:name w:val="Текст примечания Знак1"/>
    <w:basedOn w:val="a2"/>
    <w:link w:val="afff7"/>
    <w:uiPriority w:val="99"/>
    <w:semiHidden/>
    <w:rsid w:val="00D7423A"/>
    <w:rPr>
      <w:sz w:val="20"/>
      <w:szCs w:val="20"/>
    </w:rPr>
  </w:style>
  <w:style w:type="character" w:customStyle="1" w:styleId="afff8">
    <w:name w:val="Тема примечания Знак"/>
    <w:basedOn w:val="afff6"/>
    <w:link w:val="afff9"/>
    <w:uiPriority w:val="99"/>
    <w:rsid w:val="00D7423A"/>
    <w:rPr>
      <w:b/>
      <w:bCs/>
    </w:rPr>
  </w:style>
  <w:style w:type="paragraph" w:styleId="afff9">
    <w:name w:val="annotation subject"/>
    <w:basedOn w:val="afff7"/>
    <w:next w:val="afff7"/>
    <w:link w:val="afff8"/>
    <w:uiPriority w:val="99"/>
    <w:rsid w:val="00D7423A"/>
    <w:rPr>
      <w:b/>
      <w:bCs/>
    </w:rPr>
  </w:style>
  <w:style w:type="character" w:customStyle="1" w:styleId="1e">
    <w:name w:val="Тема примечания Знак1"/>
    <w:basedOn w:val="1d"/>
    <w:link w:val="afff9"/>
    <w:uiPriority w:val="99"/>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a">
    <w:name w:val="основной"/>
    <w:basedOn w:val="a1"/>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1"/>
    <w:rsid w:val="00BD5E53"/>
    <w:pPr>
      <w:ind w:left="720"/>
    </w:pPr>
    <w:rPr>
      <w:rFonts w:ascii="Calibri" w:eastAsia="Times New Roman" w:hAnsi="Calibri" w:cs="Times New Roman"/>
    </w:rPr>
  </w:style>
  <w:style w:type="paragraph" w:customStyle="1" w:styleId="54">
    <w:name w:val="Абзац списка5"/>
    <w:basedOn w:val="a1"/>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1"/>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1"/>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1"/>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1"/>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1"/>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1"/>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1"/>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1"/>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1"/>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1"/>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1"/>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1"/>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1"/>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1"/>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1"/>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1"/>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1"/>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1"/>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1"/>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1"/>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1"/>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1"/>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1"/>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1"/>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1"/>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1"/>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1"/>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1"/>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1"/>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1"/>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1"/>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1"/>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1"/>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1"/>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1"/>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1"/>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1"/>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1"/>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1"/>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1"/>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1"/>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1"/>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1"/>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1"/>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1"/>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1"/>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1"/>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1"/>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1"/>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1"/>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1"/>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1"/>
    <w:rsid w:val="007D700F"/>
    <w:pPr>
      <w:ind w:left="720"/>
      <w:contextualSpacing/>
    </w:pPr>
    <w:rPr>
      <w:rFonts w:ascii="Calibri" w:eastAsia="Times New Roman" w:hAnsi="Calibri" w:cs="Times New Roman"/>
      <w:lang w:eastAsia="en-US"/>
    </w:rPr>
  </w:style>
  <w:style w:type="paragraph" w:customStyle="1" w:styleId="82">
    <w:name w:val="Абзац списка8"/>
    <w:basedOn w:val="a1"/>
    <w:rsid w:val="00842092"/>
    <w:pPr>
      <w:ind w:left="720"/>
      <w:contextualSpacing/>
    </w:pPr>
    <w:rPr>
      <w:rFonts w:ascii="Calibri" w:eastAsia="Times New Roman" w:hAnsi="Calibri" w:cs="Times New Roman"/>
      <w:lang w:eastAsia="en-US"/>
    </w:rPr>
  </w:style>
  <w:style w:type="paragraph" w:customStyle="1" w:styleId="92">
    <w:name w:val="Абзац списка9"/>
    <w:basedOn w:val="a1"/>
    <w:rsid w:val="00630F95"/>
    <w:pPr>
      <w:ind w:left="720"/>
    </w:pPr>
    <w:rPr>
      <w:rFonts w:ascii="Calibri" w:eastAsia="Times New Roman" w:hAnsi="Calibri" w:cs="Times New Roman"/>
      <w:lang w:eastAsia="en-US"/>
    </w:rPr>
  </w:style>
  <w:style w:type="paragraph" w:customStyle="1" w:styleId="consplusnormal1">
    <w:name w:val="consplusnormal"/>
    <w:basedOn w:val="a1"/>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1"/>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5"/>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1"/>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1"/>
    <w:next w:val="a1"/>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1"/>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1"/>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2"/>
    <w:rsid w:val="00CB4790"/>
  </w:style>
  <w:style w:type="paragraph" w:customStyle="1" w:styleId="TableParagraph">
    <w:name w:val="Table Paragraph"/>
    <w:basedOn w:val="a1"/>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1"/>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1"/>
    <w:rsid w:val="002265C2"/>
    <w:pPr>
      <w:ind w:left="720"/>
      <w:contextualSpacing/>
    </w:pPr>
    <w:rPr>
      <w:rFonts w:ascii="Calibri" w:eastAsia="Times New Roman" w:hAnsi="Calibri" w:cs="Times New Roman"/>
      <w:lang w:eastAsia="en-US"/>
    </w:rPr>
  </w:style>
  <w:style w:type="paragraph" w:customStyle="1" w:styleId="Heading11">
    <w:name w:val="Heading 11"/>
    <w:basedOn w:val="a1"/>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2"/>
    <w:rsid w:val="000E7853"/>
  </w:style>
  <w:style w:type="paragraph" w:customStyle="1" w:styleId="Style15">
    <w:name w:val="Style15"/>
    <w:basedOn w:val="a1"/>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1"/>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1"/>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8">
    <w:name w:val="Абзац списка Знак"/>
    <w:aliases w:val="ТЗ список Знак,Абзац списка нумерованный Знак"/>
    <w:link w:val="a7"/>
    <w:uiPriority w:val="34"/>
    <w:qFormat/>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1"/>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a">
    <w:name w:val="Обычный (веб) Знак"/>
    <w:aliases w:val="Обычный (веб) Знак1 Знак,Обычный (веб) Знак Знак Знак,_а_Е’__ (дќа) И’ц_1 Знак,_а_Е’__ (дќа) И’ц_ И’ц_ Знак,___С¬__ (_x_) ÷¬__1 Знак,___С¬__ (_x_) ÷¬__ ÷¬__ Знак"/>
    <w:link w:val="a9"/>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2"/>
    <w:link w:val="ConsPlusCell"/>
    <w:locked/>
    <w:rsid w:val="00EC7152"/>
    <w:rPr>
      <w:rFonts w:ascii="Calibri" w:eastAsia="Times New Roman" w:hAnsi="Calibri" w:cs="Calibri"/>
      <w:sz w:val="28"/>
      <w:szCs w:val="28"/>
    </w:rPr>
  </w:style>
  <w:style w:type="paragraph" w:customStyle="1" w:styleId="pcenter">
    <w:name w:val="pcenter"/>
    <w:basedOn w:val="a1"/>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1"/>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b">
    <w:name w:val="Таблицы (моноширинный)"/>
    <w:basedOn w:val="a1"/>
    <w:next w:val="a1"/>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2"/>
    <w:locked/>
    <w:rsid w:val="0050687C"/>
    <w:rPr>
      <w:rFonts w:ascii="Arial" w:hAnsi="Arial" w:cs="Arial"/>
    </w:rPr>
  </w:style>
  <w:style w:type="paragraph" w:customStyle="1" w:styleId="Style8">
    <w:name w:val="Style8"/>
    <w:basedOn w:val="a1"/>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c">
    <w:name w:val="footnote text"/>
    <w:basedOn w:val="a1"/>
    <w:link w:val="afffd"/>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d">
    <w:name w:val="Текст сноски Знак"/>
    <w:basedOn w:val="a2"/>
    <w:link w:val="afffc"/>
    <w:uiPriority w:val="99"/>
    <w:rsid w:val="007B3F33"/>
    <w:rPr>
      <w:rFonts w:ascii="Tms Rmn" w:eastAsia="Times New Roman" w:hAnsi="Tms Rmn" w:cs="Times New Roman"/>
      <w:sz w:val="20"/>
      <w:szCs w:val="20"/>
    </w:rPr>
  </w:style>
  <w:style w:type="character" w:styleId="afffe">
    <w:name w:val="footnote reference"/>
    <w:uiPriority w:val="99"/>
    <w:semiHidden/>
    <w:unhideWhenUsed/>
    <w:rsid w:val="007B3F33"/>
    <w:rPr>
      <w:vertAlign w:val="superscript"/>
    </w:rPr>
  </w:style>
  <w:style w:type="paragraph" w:customStyle="1" w:styleId="123">
    <w:name w:val="Абзац списка12"/>
    <w:basedOn w:val="a1"/>
    <w:uiPriority w:val="99"/>
    <w:semiHidden/>
    <w:rsid w:val="00BD09B8"/>
    <w:pPr>
      <w:ind w:left="720"/>
    </w:pPr>
    <w:rPr>
      <w:rFonts w:ascii="Calibri" w:eastAsia="Times New Roman" w:hAnsi="Calibri" w:cs="Calibri"/>
      <w:lang w:eastAsia="en-US"/>
    </w:rPr>
  </w:style>
  <w:style w:type="paragraph" w:customStyle="1" w:styleId="affff">
    <w:name w:val="Знак Знак Знак Знак Знак Знак Знак Знак Знак Знак Знак Знак Знак"/>
    <w:basedOn w:val="a1"/>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1"/>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1"/>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1"/>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1"/>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affff0">
    <w:name w:val="Название проектного документа"/>
    <w:basedOn w:val="a1"/>
    <w:rsid w:val="00840ABF"/>
    <w:pPr>
      <w:widowControl w:val="0"/>
      <w:spacing w:after="0" w:line="240" w:lineRule="auto"/>
      <w:ind w:left="1701"/>
      <w:jc w:val="center"/>
    </w:pPr>
    <w:rPr>
      <w:rFonts w:ascii="Arial" w:eastAsia="Times New Roman" w:hAnsi="Arial" w:cs="Arial"/>
      <w:b/>
      <w:bCs/>
      <w:color w:val="000080"/>
      <w:sz w:val="32"/>
      <w:szCs w:val="20"/>
    </w:rPr>
  </w:style>
  <w:style w:type="paragraph" w:customStyle="1" w:styleId="headertext">
    <w:name w:val="headertext"/>
    <w:basedOn w:val="a1"/>
    <w:rsid w:val="0084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1"/>
    <w:rsid w:val="0084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Текст сноски Знак1"/>
    <w:basedOn w:val="a2"/>
    <w:uiPriority w:val="99"/>
    <w:semiHidden/>
    <w:rsid w:val="00840ABF"/>
    <w:rPr>
      <w:sz w:val="20"/>
      <w:szCs w:val="20"/>
    </w:rPr>
  </w:style>
  <w:style w:type="paragraph" w:customStyle="1" w:styleId="toright">
    <w:name w:val="toright"/>
    <w:basedOn w:val="a1"/>
    <w:rsid w:val="0084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4">
    <w:name w:val="Стиль 14 пт"/>
    <w:rsid w:val="00840ABF"/>
    <w:rPr>
      <w:rFonts w:ascii="Times New Roman" w:hAnsi="Times New Roman" w:cs="Times New Roman"/>
      <w:sz w:val="24"/>
      <w:lang w:val="en-US" w:eastAsia="ar-SA" w:bidi="ar-SA"/>
    </w:rPr>
  </w:style>
  <w:style w:type="character" w:customStyle="1" w:styleId="311">
    <w:name w:val="Основной текст с отступом 3 Знак1"/>
    <w:basedOn w:val="a2"/>
    <w:uiPriority w:val="99"/>
    <w:semiHidden/>
    <w:rsid w:val="00840ABF"/>
    <w:rPr>
      <w:sz w:val="16"/>
      <w:szCs w:val="16"/>
    </w:rPr>
  </w:style>
  <w:style w:type="character" w:customStyle="1" w:styleId="FontStyle83">
    <w:name w:val="Font Style83"/>
    <w:rsid w:val="00840ABF"/>
    <w:rPr>
      <w:rFonts w:ascii="Times New Roman" w:hAnsi="Times New Roman" w:cs="Times New Roman"/>
      <w:sz w:val="28"/>
      <w:szCs w:val="28"/>
    </w:rPr>
  </w:style>
  <w:style w:type="character" w:customStyle="1" w:styleId="FontStyle84">
    <w:name w:val="Font Style84"/>
    <w:rsid w:val="00840ABF"/>
    <w:rPr>
      <w:rFonts w:ascii="Times New Roman" w:hAnsi="Times New Roman" w:cs="Times New Roman"/>
      <w:b/>
      <w:bCs/>
      <w:sz w:val="28"/>
      <w:szCs w:val="28"/>
    </w:rPr>
  </w:style>
  <w:style w:type="character" w:customStyle="1" w:styleId="2c">
    <w:name w:val="Основной текст (2)_"/>
    <w:link w:val="2d"/>
    <w:rsid w:val="00840ABF"/>
    <w:rPr>
      <w:rFonts w:ascii="Times New Roman" w:hAnsi="Times New Roman" w:cs="Times New Roman"/>
      <w:b/>
      <w:bCs/>
      <w:sz w:val="18"/>
      <w:szCs w:val="18"/>
      <w:shd w:val="clear" w:color="auto" w:fill="FFFFFF"/>
    </w:rPr>
  </w:style>
  <w:style w:type="paragraph" w:customStyle="1" w:styleId="2d">
    <w:name w:val="Основной текст (2)"/>
    <w:basedOn w:val="a1"/>
    <w:link w:val="2c"/>
    <w:rsid w:val="00840ABF"/>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840ABF"/>
  </w:style>
  <w:style w:type="paragraph" w:customStyle="1" w:styleId="1-21">
    <w:name w:val="Средняя сетка 1 - Акцент 21"/>
    <w:basedOn w:val="a1"/>
    <w:uiPriority w:val="34"/>
    <w:qFormat/>
    <w:rsid w:val="00840ABF"/>
    <w:pPr>
      <w:ind w:left="720"/>
      <w:contextualSpacing/>
    </w:pPr>
    <w:rPr>
      <w:rFonts w:ascii="Calibri" w:eastAsia="Calibri" w:hAnsi="Calibri" w:cs="Times New Roman"/>
      <w:lang w:eastAsia="en-US"/>
    </w:rPr>
  </w:style>
  <w:style w:type="paragraph" w:customStyle="1" w:styleId="affff1">
    <w:name w:val="Знак Знак Знак Знак"/>
    <w:basedOn w:val="a1"/>
    <w:rsid w:val="00840AB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840ABF"/>
    <w:pPr>
      <w:spacing w:after="0" w:line="240" w:lineRule="auto"/>
    </w:pPr>
    <w:rPr>
      <w:rFonts w:ascii="Times New Roman" w:eastAsia="Times New Roman" w:hAnsi="Times New Roman" w:cs="Times New Roman"/>
      <w:sz w:val="24"/>
      <w:szCs w:val="24"/>
    </w:rPr>
  </w:style>
  <w:style w:type="paragraph" w:customStyle="1" w:styleId="affff2">
    <w:name w:val="÷¬__ ÷¬__ ÷¬__ ÷¬__"/>
    <w:basedOn w:val="a1"/>
    <w:rsid w:val="00840AB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1"/>
    <w:hidden/>
    <w:rsid w:val="00840ABF"/>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1"/>
    <w:hidden/>
    <w:rsid w:val="00840AB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1"/>
    <w:hidden/>
    <w:rsid w:val="00840AB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1"/>
    <w:hidden/>
    <w:rsid w:val="00840ABF"/>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40ABF"/>
    <w:rPr>
      <w:sz w:val="24"/>
    </w:rPr>
  </w:style>
  <w:style w:type="paragraph" w:customStyle="1" w:styleId="affff3">
    <w:name w:val="МУ Обычный стиль"/>
    <w:basedOn w:val="a1"/>
    <w:autoRedefine/>
    <w:rsid w:val="00840AB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3">
    <w:name w:val="Стиль8"/>
    <w:basedOn w:val="a1"/>
    <w:rsid w:val="00840ABF"/>
    <w:pPr>
      <w:spacing w:after="0" w:line="240" w:lineRule="auto"/>
    </w:pPr>
    <w:rPr>
      <w:rFonts w:ascii="Times New Roman" w:eastAsia="Calibri" w:hAnsi="Times New Roman" w:cs="Times New Roman"/>
      <w:noProof/>
      <w:sz w:val="28"/>
      <w:szCs w:val="28"/>
    </w:rPr>
  </w:style>
  <w:style w:type="character" w:customStyle="1" w:styleId="1f0">
    <w:name w:val="Название Знак1"/>
    <w:rsid w:val="00840ABF"/>
    <w:rPr>
      <w:rFonts w:ascii="Calibri Light" w:hAnsi="Calibri Light"/>
      <w:b/>
      <w:bCs/>
      <w:kern w:val="28"/>
      <w:sz w:val="32"/>
      <w:szCs w:val="32"/>
    </w:rPr>
  </w:style>
  <w:style w:type="character" w:customStyle="1" w:styleId="211pt">
    <w:name w:val="Основной текст (2) + 11 pt;Полужирный"/>
    <w:rsid w:val="00840AB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2pt">
    <w:name w:val="Основной текст (2) + 12 pt"/>
    <w:rsid w:val="00840AB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FR1">
    <w:name w:val="FR1"/>
    <w:link w:val="FR10"/>
    <w:uiPriority w:val="99"/>
    <w:rsid w:val="00840ABF"/>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FR10">
    <w:name w:val="FR1 Знак"/>
    <w:link w:val="FR1"/>
    <w:uiPriority w:val="99"/>
    <w:rsid w:val="00840ABF"/>
    <w:rPr>
      <w:rFonts w:ascii="Times New Roman" w:eastAsia="Times New Roman" w:hAnsi="Times New Roman" w:cs="Times New Roman"/>
      <w:b/>
      <w:sz w:val="28"/>
      <w:szCs w:val="24"/>
    </w:rPr>
  </w:style>
  <w:style w:type="paragraph" w:styleId="a">
    <w:name w:val="List Bullet"/>
    <w:basedOn w:val="a1"/>
    <w:autoRedefine/>
    <w:rsid w:val="00840ABF"/>
    <w:pPr>
      <w:numPr>
        <w:numId w:val="19"/>
      </w:numPr>
      <w:tabs>
        <w:tab w:val="left" w:pos="-993"/>
        <w:tab w:val="num" w:pos="-709"/>
      </w:tabs>
      <w:spacing w:after="120" w:line="240" w:lineRule="auto"/>
      <w:ind w:left="720"/>
      <w:jc w:val="both"/>
    </w:pPr>
    <w:rPr>
      <w:rFonts w:ascii="Times New Roman" w:eastAsia="Times New Roman" w:hAnsi="Times New Roman" w:cs="Times New Roman"/>
      <w:sz w:val="28"/>
      <w:szCs w:val="24"/>
      <w:lang w:eastAsia="en-US"/>
    </w:rPr>
  </w:style>
  <w:style w:type="paragraph" w:customStyle="1" w:styleId="affff4">
    <w:name w:val="Прижатый влево"/>
    <w:basedOn w:val="a1"/>
    <w:next w:val="a1"/>
    <w:uiPriority w:val="99"/>
    <w:rsid w:val="00840ABF"/>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character" w:customStyle="1" w:styleId="affff5">
    <w:name w:val="Другое_"/>
    <w:link w:val="affff6"/>
    <w:rsid w:val="00840ABF"/>
    <w:rPr>
      <w:rFonts w:ascii="Arial" w:eastAsia="Arial" w:hAnsi="Arial" w:cs="Arial"/>
      <w:sz w:val="28"/>
      <w:szCs w:val="28"/>
      <w:shd w:val="clear" w:color="auto" w:fill="FFFFFF"/>
    </w:rPr>
  </w:style>
  <w:style w:type="character" w:customStyle="1" w:styleId="affff7">
    <w:name w:val="Колонтитул_"/>
    <w:link w:val="affff8"/>
    <w:rsid w:val="00840ABF"/>
    <w:rPr>
      <w:rFonts w:ascii="Arial" w:eastAsia="Arial" w:hAnsi="Arial" w:cs="Arial"/>
      <w:shd w:val="clear" w:color="auto" w:fill="FFFFFF"/>
    </w:rPr>
  </w:style>
  <w:style w:type="paragraph" w:customStyle="1" w:styleId="affff6">
    <w:name w:val="Другое"/>
    <w:basedOn w:val="a1"/>
    <w:link w:val="affff5"/>
    <w:rsid w:val="00840ABF"/>
    <w:pPr>
      <w:widowControl w:val="0"/>
      <w:shd w:val="clear" w:color="auto" w:fill="FFFFFF"/>
      <w:spacing w:after="0" w:line="240" w:lineRule="auto"/>
      <w:ind w:firstLine="400"/>
    </w:pPr>
    <w:rPr>
      <w:rFonts w:ascii="Arial" w:eastAsia="Arial" w:hAnsi="Arial" w:cs="Arial"/>
      <w:sz w:val="28"/>
      <w:szCs w:val="28"/>
    </w:rPr>
  </w:style>
  <w:style w:type="paragraph" w:customStyle="1" w:styleId="affff8">
    <w:name w:val="Колонтитул"/>
    <w:basedOn w:val="a1"/>
    <w:link w:val="affff7"/>
    <w:rsid w:val="00840ABF"/>
    <w:pPr>
      <w:widowControl w:val="0"/>
      <w:shd w:val="clear" w:color="auto" w:fill="FFFFFF"/>
      <w:spacing w:after="0" w:line="240" w:lineRule="auto"/>
    </w:pPr>
    <w:rPr>
      <w:rFonts w:ascii="Arial" w:eastAsia="Arial" w:hAnsi="Arial" w:cs="Arial"/>
    </w:rPr>
  </w:style>
  <w:style w:type="character" w:customStyle="1" w:styleId="2e">
    <w:name w:val="Колонтитул (2)_"/>
    <w:link w:val="2f"/>
    <w:rsid w:val="00840ABF"/>
    <w:rPr>
      <w:rFonts w:ascii="Times New Roman" w:eastAsia="Times New Roman" w:hAnsi="Times New Roman"/>
      <w:shd w:val="clear" w:color="auto" w:fill="FFFFFF"/>
    </w:rPr>
  </w:style>
  <w:style w:type="character" w:customStyle="1" w:styleId="48">
    <w:name w:val="Заголовок №4_"/>
    <w:link w:val="49"/>
    <w:rsid w:val="00840ABF"/>
    <w:rPr>
      <w:rFonts w:ascii="Times New Roman" w:eastAsia="Times New Roman" w:hAnsi="Times New Roman"/>
      <w:b/>
      <w:bCs/>
      <w:sz w:val="28"/>
      <w:szCs w:val="28"/>
      <w:shd w:val="clear" w:color="auto" w:fill="FFFFFF"/>
    </w:rPr>
  </w:style>
  <w:style w:type="paragraph" w:customStyle="1" w:styleId="2f">
    <w:name w:val="Колонтитул (2)"/>
    <w:basedOn w:val="a1"/>
    <w:link w:val="2e"/>
    <w:rsid w:val="00840ABF"/>
    <w:pPr>
      <w:widowControl w:val="0"/>
      <w:shd w:val="clear" w:color="auto" w:fill="FFFFFF"/>
      <w:spacing w:after="0" w:line="240" w:lineRule="auto"/>
    </w:pPr>
    <w:rPr>
      <w:rFonts w:ascii="Times New Roman" w:eastAsia="Times New Roman" w:hAnsi="Times New Roman"/>
    </w:rPr>
  </w:style>
  <w:style w:type="paragraph" w:customStyle="1" w:styleId="49">
    <w:name w:val="Заголовок №4"/>
    <w:basedOn w:val="a1"/>
    <w:link w:val="48"/>
    <w:rsid w:val="00840ABF"/>
    <w:pPr>
      <w:widowControl w:val="0"/>
      <w:shd w:val="clear" w:color="auto" w:fill="FFFFFF"/>
      <w:spacing w:after="0" w:line="259" w:lineRule="auto"/>
      <w:ind w:firstLine="520"/>
      <w:outlineLvl w:val="3"/>
    </w:pPr>
    <w:rPr>
      <w:rFonts w:ascii="Times New Roman" w:eastAsia="Times New Roman" w:hAnsi="Times New Roman"/>
      <w:b/>
      <w:bCs/>
      <w:sz w:val="28"/>
      <w:szCs w:val="28"/>
    </w:rPr>
  </w:style>
  <w:style w:type="paragraph" w:customStyle="1" w:styleId="1f1">
    <w:name w:val="Обычный1"/>
    <w:rsid w:val="00840ABF"/>
    <w:pPr>
      <w:widowControl w:val="0"/>
      <w:spacing w:after="0" w:line="240" w:lineRule="auto"/>
      <w:ind w:firstLine="400"/>
      <w:jc w:val="both"/>
    </w:pPr>
    <w:rPr>
      <w:rFonts w:ascii="Times New Roman" w:eastAsia="Times New Roman" w:hAnsi="Times New Roman" w:cs="Times New Roman"/>
      <w:snapToGrid w:val="0"/>
      <w:sz w:val="24"/>
      <w:szCs w:val="20"/>
    </w:rPr>
  </w:style>
  <w:style w:type="character" w:customStyle="1" w:styleId="affff9">
    <w:name w:val="Подпись к таблице_"/>
    <w:basedOn w:val="a2"/>
    <w:link w:val="affffa"/>
    <w:rsid w:val="00840ABF"/>
    <w:rPr>
      <w:rFonts w:ascii="Times New Roman" w:eastAsia="Times New Roman" w:hAnsi="Times New Roman" w:cs="Times New Roman"/>
      <w:shd w:val="clear" w:color="auto" w:fill="FFFFFF"/>
    </w:rPr>
  </w:style>
  <w:style w:type="paragraph" w:customStyle="1" w:styleId="affffa">
    <w:name w:val="Подпись к таблице"/>
    <w:basedOn w:val="a1"/>
    <w:link w:val="affff9"/>
    <w:rsid w:val="00840ABF"/>
    <w:pPr>
      <w:widowControl w:val="0"/>
      <w:shd w:val="clear" w:color="auto" w:fill="FFFFFF"/>
      <w:spacing w:after="0" w:line="240" w:lineRule="auto"/>
    </w:pPr>
    <w:rPr>
      <w:rFonts w:ascii="Times New Roman" w:eastAsia="Times New Roman" w:hAnsi="Times New Roman" w:cs="Times New Roman"/>
    </w:rPr>
  </w:style>
  <w:style w:type="paragraph" w:customStyle="1" w:styleId="1f2">
    <w:name w:val="Название объекта1"/>
    <w:basedOn w:val="a1"/>
    <w:next w:val="a1"/>
    <w:rsid w:val="00840ABF"/>
    <w:pPr>
      <w:suppressAutoHyphens/>
      <w:spacing w:before="240" w:after="360" w:line="240" w:lineRule="auto"/>
      <w:jc w:val="center"/>
    </w:pPr>
    <w:rPr>
      <w:rFonts w:ascii="Times New Roman" w:eastAsia="Times New Roman" w:hAnsi="Times New Roman" w:cs="Times New Roman"/>
      <w:b/>
      <w:bCs/>
      <w:color w:val="0000FF"/>
      <w:sz w:val="36"/>
      <w:szCs w:val="36"/>
      <w:lang w:eastAsia="ar-SA"/>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375</cp:revision>
  <cp:lastPrinted>2022-01-25T08:32:00Z</cp:lastPrinted>
  <dcterms:created xsi:type="dcterms:W3CDTF">2015-01-21T21:56:00Z</dcterms:created>
  <dcterms:modified xsi:type="dcterms:W3CDTF">2024-06-14T06:08:00Z</dcterms:modified>
</cp:coreProperties>
</file>