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50687C">
        <w:rPr>
          <w:rFonts w:ascii="Times New Roman" w:hAnsi="Times New Roman" w:cs="Times New Roman"/>
          <w:sz w:val="24"/>
          <w:szCs w:val="24"/>
        </w:rPr>
        <w:t>2</w:t>
      </w:r>
      <w:r w:rsidR="00CB4790">
        <w:rPr>
          <w:rFonts w:ascii="Times New Roman" w:hAnsi="Times New Roman" w:cs="Times New Roman"/>
          <w:sz w:val="24"/>
          <w:szCs w:val="24"/>
        </w:rPr>
        <w:t xml:space="preserve"> от </w:t>
      </w:r>
      <w:r w:rsidR="00281E23">
        <w:rPr>
          <w:rFonts w:ascii="Times New Roman" w:hAnsi="Times New Roman" w:cs="Times New Roman"/>
          <w:sz w:val="24"/>
          <w:szCs w:val="24"/>
        </w:rPr>
        <w:t>15</w:t>
      </w:r>
      <w:r w:rsidR="00E91486">
        <w:rPr>
          <w:rFonts w:ascii="Times New Roman" w:hAnsi="Times New Roman" w:cs="Times New Roman"/>
          <w:sz w:val="24"/>
          <w:szCs w:val="24"/>
        </w:rPr>
        <w:t xml:space="preserve"> </w:t>
      </w:r>
      <w:r w:rsidR="00281E23">
        <w:rPr>
          <w:rFonts w:ascii="Times New Roman" w:hAnsi="Times New Roman" w:cs="Times New Roman"/>
          <w:sz w:val="24"/>
          <w:szCs w:val="24"/>
        </w:rPr>
        <w:t>января  2024</w:t>
      </w:r>
      <w:r w:rsidR="00DE3126" w:rsidRPr="00BD5E53">
        <w:rPr>
          <w:rFonts w:ascii="Times New Roman" w:hAnsi="Times New Roman" w:cs="Times New Roman"/>
          <w:sz w:val="24"/>
          <w:szCs w:val="24"/>
        </w:rPr>
        <w:t xml:space="preserve"> года. 30 эк.</w:t>
      </w:r>
    </w:p>
    <w:p w:rsidR="00E91486" w:rsidRPr="0050687C" w:rsidRDefault="001C487E" w:rsidP="0050687C">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50687C" w:rsidRPr="00281E23" w:rsidRDefault="0050687C" w:rsidP="00281E23">
      <w:pPr>
        <w:spacing w:after="0" w:line="240" w:lineRule="auto"/>
        <w:jc w:val="both"/>
        <w:rPr>
          <w:rFonts w:ascii="Times New Roman" w:hAnsi="Times New Roman" w:cs="Times New Roman"/>
          <w:sz w:val="20"/>
          <w:szCs w:val="20"/>
        </w:rPr>
      </w:pP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СОВЕТ ГОЛУБОВСКОГО СЕЛЬСКОГО ПОСЕЛЕНИЯ</w:t>
      </w: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СЕДЕЛЬНИКОВСКОГО МУНИЦИПАЛЬНОГО РАЙОНА</w:t>
      </w: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ОМСКОЙ ОБЛАСТИ</w:t>
      </w:r>
    </w:p>
    <w:p w:rsidR="00281E23" w:rsidRPr="00281E23" w:rsidRDefault="00281E23" w:rsidP="00281E23">
      <w:pPr>
        <w:spacing w:after="0" w:line="240" w:lineRule="auto"/>
        <w:jc w:val="center"/>
        <w:rPr>
          <w:rFonts w:ascii="Times New Roman" w:hAnsi="Times New Roman" w:cs="Times New Roman"/>
          <w:b/>
          <w:color w:val="FF0000"/>
          <w:sz w:val="20"/>
          <w:szCs w:val="20"/>
        </w:rPr>
      </w:pP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Восемьдесят второе заседание четвертого созыва</w:t>
      </w: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РЕШЕНИЕ</w:t>
      </w:r>
    </w:p>
    <w:p w:rsidR="00281E23" w:rsidRPr="00281E23" w:rsidRDefault="00281E23" w:rsidP="00281E23">
      <w:pPr>
        <w:spacing w:after="0" w:line="240" w:lineRule="auto"/>
        <w:ind w:firstLine="284"/>
        <w:rPr>
          <w:rFonts w:ascii="Times New Roman" w:hAnsi="Times New Roman" w:cs="Times New Roman"/>
          <w:sz w:val="20"/>
          <w:szCs w:val="20"/>
        </w:rPr>
      </w:pPr>
    </w:p>
    <w:p w:rsidR="00281E23" w:rsidRPr="00281E23" w:rsidRDefault="00281E23" w:rsidP="00281E23">
      <w:pPr>
        <w:spacing w:after="0" w:line="240" w:lineRule="auto"/>
        <w:ind w:firstLine="284"/>
        <w:rPr>
          <w:rFonts w:ascii="Times New Roman" w:hAnsi="Times New Roman" w:cs="Times New Roman"/>
          <w:sz w:val="20"/>
          <w:szCs w:val="20"/>
        </w:rPr>
      </w:pPr>
      <w:r w:rsidRPr="00281E23">
        <w:rPr>
          <w:rFonts w:ascii="Times New Roman" w:hAnsi="Times New Roman" w:cs="Times New Roman"/>
          <w:sz w:val="20"/>
          <w:szCs w:val="20"/>
        </w:rPr>
        <w:t>от  «15» января  2024  г                                                                           №196</w:t>
      </w:r>
    </w:p>
    <w:p w:rsidR="00281E23" w:rsidRPr="00281E23" w:rsidRDefault="00281E23" w:rsidP="00281E23">
      <w:pPr>
        <w:spacing w:after="0" w:line="240" w:lineRule="auto"/>
        <w:ind w:firstLine="284"/>
        <w:rPr>
          <w:rFonts w:ascii="Times New Roman" w:hAnsi="Times New Roman" w:cs="Times New Roman"/>
          <w:sz w:val="20"/>
          <w:szCs w:val="20"/>
        </w:rPr>
      </w:pPr>
      <w:r w:rsidRPr="00281E23">
        <w:rPr>
          <w:rFonts w:ascii="Times New Roman" w:hAnsi="Times New Roman" w:cs="Times New Roman"/>
          <w:sz w:val="20"/>
          <w:szCs w:val="20"/>
        </w:rPr>
        <w:t xml:space="preserve">с. Голубовка                                                                                                                                                                                         </w:t>
      </w:r>
    </w:p>
    <w:p w:rsidR="00281E23" w:rsidRPr="00281E23" w:rsidRDefault="00281E23" w:rsidP="00281E23">
      <w:pPr>
        <w:spacing w:after="0" w:line="240" w:lineRule="auto"/>
        <w:ind w:firstLine="284"/>
        <w:rPr>
          <w:rFonts w:ascii="Times New Roman" w:hAnsi="Times New Roman" w:cs="Times New Roman"/>
          <w:sz w:val="20"/>
          <w:szCs w:val="20"/>
        </w:rPr>
      </w:pPr>
    </w:p>
    <w:p w:rsidR="00281E23" w:rsidRPr="00281E23" w:rsidRDefault="00281E23" w:rsidP="00281E23">
      <w:pPr>
        <w:spacing w:after="0" w:line="240" w:lineRule="auto"/>
        <w:jc w:val="both"/>
        <w:rPr>
          <w:rFonts w:ascii="Times New Roman" w:hAnsi="Times New Roman" w:cs="Times New Roman"/>
          <w:color w:val="000000"/>
          <w:sz w:val="20"/>
          <w:szCs w:val="20"/>
        </w:rPr>
      </w:pPr>
    </w:p>
    <w:p w:rsidR="00281E23" w:rsidRPr="00281E23" w:rsidRDefault="00281E23" w:rsidP="00281E23">
      <w:pPr>
        <w:spacing w:after="0" w:line="240" w:lineRule="auto"/>
        <w:ind w:firstLine="284"/>
        <w:jc w:val="both"/>
        <w:rPr>
          <w:rFonts w:ascii="Times New Roman" w:hAnsi="Times New Roman" w:cs="Times New Roman"/>
          <w:color w:val="000000"/>
          <w:sz w:val="20"/>
          <w:szCs w:val="20"/>
        </w:rPr>
      </w:pPr>
      <w:r w:rsidRPr="00281E23">
        <w:rPr>
          <w:rFonts w:ascii="Times New Roman" w:hAnsi="Times New Roman" w:cs="Times New Roman"/>
          <w:color w:val="000000"/>
          <w:sz w:val="20"/>
          <w:szCs w:val="20"/>
        </w:rPr>
        <w:t>О внесении изменений и дополнений в Устав Голубовского сельского поселения Седельниковского муниципального района Омской области</w:t>
      </w:r>
    </w:p>
    <w:p w:rsidR="00281E23" w:rsidRPr="00281E23" w:rsidRDefault="00281E23" w:rsidP="00281E23">
      <w:pPr>
        <w:spacing w:after="0" w:line="240" w:lineRule="auto"/>
        <w:ind w:firstLine="284"/>
        <w:jc w:val="both"/>
        <w:rPr>
          <w:rFonts w:ascii="Times New Roman" w:hAnsi="Times New Roman" w:cs="Times New Roman"/>
          <w:b/>
          <w:color w:val="000000"/>
          <w:sz w:val="20"/>
          <w:szCs w:val="20"/>
        </w:rPr>
      </w:pPr>
    </w:p>
    <w:p w:rsidR="00281E23" w:rsidRPr="00281E23" w:rsidRDefault="00281E23" w:rsidP="00281E23">
      <w:pPr>
        <w:spacing w:after="0" w:line="240" w:lineRule="auto"/>
        <w:ind w:firstLine="284"/>
        <w:contextualSpacing/>
        <w:jc w:val="both"/>
        <w:rPr>
          <w:rFonts w:ascii="Times New Roman" w:hAnsi="Times New Roman" w:cs="Times New Roman"/>
          <w:sz w:val="20"/>
          <w:szCs w:val="20"/>
        </w:rPr>
      </w:pPr>
      <w:r w:rsidRPr="00281E23">
        <w:rPr>
          <w:rFonts w:ascii="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решил:</w:t>
      </w:r>
    </w:p>
    <w:p w:rsidR="00281E23" w:rsidRPr="00281E23" w:rsidRDefault="00281E23" w:rsidP="00281E23">
      <w:pPr>
        <w:spacing w:after="0" w:line="240" w:lineRule="auto"/>
        <w:ind w:firstLine="284"/>
        <w:contextualSpacing/>
        <w:jc w:val="both"/>
        <w:rPr>
          <w:rFonts w:ascii="Times New Roman" w:hAnsi="Times New Roman" w:cs="Times New Roman"/>
          <w:color w:val="000000"/>
          <w:sz w:val="20"/>
          <w:szCs w:val="20"/>
        </w:rPr>
      </w:pPr>
      <w:r w:rsidRPr="00281E23">
        <w:rPr>
          <w:rFonts w:ascii="Times New Roman" w:hAnsi="Times New Roman" w:cs="Times New Roman"/>
          <w:b/>
          <w:color w:val="000000"/>
          <w:sz w:val="20"/>
          <w:szCs w:val="20"/>
          <w:lang w:val="en-US"/>
        </w:rPr>
        <w:t>I</w:t>
      </w:r>
      <w:r w:rsidRPr="00281E23">
        <w:rPr>
          <w:rFonts w:ascii="Times New Roman" w:hAnsi="Times New Roman" w:cs="Times New Roman"/>
          <w:b/>
          <w:color w:val="000000"/>
          <w:sz w:val="20"/>
          <w:szCs w:val="20"/>
        </w:rPr>
        <w:t>.</w:t>
      </w:r>
      <w:r w:rsidRPr="00281E23">
        <w:rPr>
          <w:rFonts w:ascii="Times New Roman" w:hAnsi="Times New Roman" w:cs="Times New Roman"/>
          <w:color w:val="000000"/>
          <w:sz w:val="20"/>
          <w:szCs w:val="20"/>
        </w:rPr>
        <w:t xml:space="preserve"> Внести изменения и дополнения в Устав </w:t>
      </w:r>
      <w:r w:rsidRPr="00281E23">
        <w:rPr>
          <w:rFonts w:ascii="Times New Roman" w:hAnsi="Times New Roman" w:cs="Times New Roman"/>
          <w:sz w:val="20"/>
          <w:szCs w:val="20"/>
        </w:rPr>
        <w:t>Голубовского сельского поселения Седельниковского муниципальногорайонаОмской области</w:t>
      </w:r>
      <w:r w:rsidRPr="00281E23">
        <w:rPr>
          <w:rFonts w:ascii="Times New Roman" w:hAnsi="Times New Roman" w:cs="Times New Roman"/>
          <w:color w:val="000000"/>
          <w:sz w:val="20"/>
          <w:szCs w:val="20"/>
        </w:rPr>
        <w:t>.</w:t>
      </w:r>
    </w:p>
    <w:p w:rsidR="00281E23" w:rsidRPr="00281E23" w:rsidRDefault="00281E23" w:rsidP="00281E23">
      <w:pPr>
        <w:spacing w:after="0" w:line="240" w:lineRule="auto"/>
        <w:ind w:firstLine="284"/>
        <w:contextualSpacing/>
        <w:jc w:val="both"/>
        <w:rPr>
          <w:rFonts w:ascii="Times New Roman" w:hAnsi="Times New Roman" w:cs="Times New Roman"/>
          <w:b/>
          <w:color w:val="000000"/>
          <w:sz w:val="20"/>
          <w:szCs w:val="20"/>
        </w:rPr>
      </w:pPr>
      <w:r w:rsidRPr="00281E23">
        <w:rPr>
          <w:rFonts w:ascii="Times New Roman" w:hAnsi="Times New Roman" w:cs="Times New Roman"/>
          <w:b/>
          <w:sz w:val="20"/>
          <w:szCs w:val="20"/>
        </w:rPr>
        <w:t>1. Содержание  статьи 1 Устава изложить в следующей редакции:</w:t>
      </w:r>
    </w:p>
    <w:p w:rsidR="00281E23" w:rsidRPr="00281E23" w:rsidRDefault="00281E23" w:rsidP="00281E23">
      <w:pPr>
        <w:pStyle w:val="s1"/>
        <w:shd w:val="clear" w:color="auto" w:fill="FFFFFF"/>
        <w:spacing w:before="0" w:beforeAutospacing="0" w:after="0" w:afterAutospacing="0"/>
        <w:ind w:firstLine="284"/>
        <w:contextualSpacing/>
        <w:jc w:val="both"/>
        <w:rPr>
          <w:b/>
          <w:sz w:val="20"/>
          <w:szCs w:val="20"/>
        </w:rPr>
      </w:pPr>
      <w:r w:rsidRPr="00281E23">
        <w:rPr>
          <w:sz w:val="20"/>
          <w:szCs w:val="20"/>
        </w:rPr>
        <w:t>«Официальное наименование муниципального образования – Голубовское сельское поселение Седельниковского муниципального района Омской области (далее в Уставе – Голубовское сельское поселение, сельское поселение, поселение). Голубовское сельское поселение имеет правовой статус сельского поселения.».</w:t>
      </w:r>
    </w:p>
    <w:p w:rsidR="00281E23" w:rsidRPr="00281E23" w:rsidRDefault="00281E23" w:rsidP="00281E23">
      <w:pPr>
        <w:pStyle w:val="s1"/>
        <w:shd w:val="clear" w:color="auto" w:fill="FFFFFF"/>
        <w:spacing w:before="0" w:beforeAutospacing="0" w:after="0" w:afterAutospacing="0"/>
        <w:ind w:firstLine="284"/>
        <w:contextualSpacing/>
        <w:jc w:val="both"/>
        <w:rPr>
          <w:b/>
          <w:sz w:val="20"/>
          <w:szCs w:val="20"/>
        </w:rPr>
      </w:pPr>
      <w:r w:rsidRPr="00281E23">
        <w:rPr>
          <w:b/>
          <w:sz w:val="20"/>
          <w:szCs w:val="20"/>
        </w:rPr>
        <w:t>2.</w:t>
      </w:r>
      <w:hyperlink r:id="rId9" w:anchor="/document/186367/entry/140130" w:history="1">
        <w:r w:rsidRPr="00281E23">
          <w:rPr>
            <w:rStyle w:val="af8"/>
            <w:b/>
            <w:sz w:val="20"/>
            <w:szCs w:val="20"/>
          </w:rPr>
          <w:t>Пункт 19 части 1 статьи 4</w:t>
        </w:r>
      </w:hyperlink>
      <w:r w:rsidRPr="00281E23">
        <w:rPr>
          <w:b/>
          <w:sz w:val="20"/>
          <w:szCs w:val="20"/>
        </w:rPr>
        <w:t xml:space="preserve"> Устава изложить в следующей редакции:</w:t>
      </w:r>
    </w:p>
    <w:p w:rsidR="00281E23" w:rsidRPr="00281E23" w:rsidRDefault="00281E23" w:rsidP="00281E23">
      <w:pPr>
        <w:pStyle w:val="s1"/>
        <w:shd w:val="clear" w:color="auto" w:fill="FFFFFF"/>
        <w:spacing w:before="0" w:beforeAutospacing="0" w:after="0" w:afterAutospacing="0"/>
        <w:ind w:firstLine="284"/>
        <w:contextualSpacing/>
        <w:jc w:val="both"/>
        <w:rPr>
          <w:sz w:val="20"/>
          <w:szCs w:val="20"/>
        </w:rPr>
      </w:pPr>
      <w:r w:rsidRPr="00281E23">
        <w:rPr>
          <w:sz w:val="20"/>
          <w:szCs w:val="20"/>
        </w:rPr>
        <w:t>«19)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81E23" w:rsidRPr="00281E23" w:rsidRDefault="00281E23" w:rsidP="00281E23">
      <w:pPr>
        <w:autoSpaceDE w:val="0"/>
        <w:autoSpaceDN w:val="0"/>
        <w:adjustRightInd w:val="0"/>
        <w:spacing w:after="0" w:line="240" w:lineRule="auto"/>
        <w:ind w:firstLine="284"/>
        <w:contextualSpacing/>
        <w:jc w:val="both"/>
        <w:rPr>
          <w:rFonts w:ascii="Times New Roman" w:eastAsia="Calibri" w:hAnsi="Times New Roman" w:cs="Times New Roman"/>
          <w:b/>
          <w:sz w:val="20"/>
          <w:szCs w:val="20"/>
        </w:rPr>
      </w:pPr>
      <w:r w:rsidRPr="00281E23">
        <w:rPr>
          <w:rFonts w:ascii="Times New Roman" w:eastAsia="Calibri" w:hAnsi="Times New Roman" w:cs="Times New Roman"/>
          <w:b/>
          <w:sz w:val="20"/>
          <w:szCs w:val="20"/>
        </w:rPr>
        <w:t>3.В статье18.1 Устава:</w:t>
      </w:r>
    </w:p>
    <w:p w:rsidR="00281E23" w:rsidRPr="00281E23" w:rsidRDefault="00281E23" w:rsidP="00281E23">
      <w:pPr>
        <w:autoSpaceDE w:val="0"/>
        <w:autoSpaceDN w:val="0"/>
        <w:adjustRightInd w:val="0"/>
        <w:spacing w:after="0" w:line="240" w:lineRule="auto"/>
        <w:ind w:firstLine="284"/>
        <w:contextualSpacing/>
        <w:jc w:val="both"/>
        <w:rPr>
          <w:rFonts w:ascii="Times New Roman" w:hAnsi="Times New Roman" w:cs="Times New Roman"/>
          <w:b/>
          <w:sz w:val="20"/>
          <w:szCs w:val="20"/>
        </w:rPr>
      </w:pPr>
      <w:r w:rsidRPr="00281E23">
        <w:rPr>
          <w:rFonts w:ascii="Times New Roman" w:hAnsi="Times New Roman" w:cs="Times New Roman"/>
          <w:b/>
          <w:sz w:val="20"/>
          <w:szCs w:val="20"/>
        </w:rPr>
        <w:t>- часть 10.1 изложить в следующей редакции:</w:t>
      </w:r>
    </w:p>
    <w:p w:rsidR="00281E23" w:rsidRPr="00281E23" w:rsidRDefault="00281E23" w:rsidP="00281E23">
      <w:pPr>
        <w:widowControl w:val="0"/>
        <w:autoSpaceDE w:val="0"/>
        <w:autoSpaceDN w:val="0"/>
        <w:spacing w:after="0" w:line="240" w:lineRule="auto"/>
        <w:ind w:firstLine="284"/>
        <w:contextualSpacing/>
        <w:jc w:val="both"/>
        <w:rPr>
          <w:rFonts w:ascii="Times New Roman" w:hAnsi="Times New Roman" w:cs="Times New Roman"/>
          <w:sz w:val="20"/>
          <w:szCs w:val="20"/>
        </w:rPr>
      </w:pPr>
      <w:r w:rsidRPr="00281E23">
        <w:rPr>
          <w:rFonts w:ascii="Times New Roman" w:hAnsi="Times New Roman" w:cs="Times New Roman"/>
          <w:sz w:val="20"/>
          <w:szCs w:val="20"/>
        </w:rPr>
        <w:t xml:space="preserve"> «10.1.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w:t>
      </w:r>
      <w:r w:rsidRPr="00281E23">
        <w:rPr>
          <w:rFonts w:ascii="Times New Roman" w:hAnsi="Times New Roman" w:cs="Times New Roman"/>
          <w:color w:val="000000"/>
          <w:sz w:val="20"/>
          <w:szCs w:val="20"/>
        </w:rPr>
        <w:t>высшему должностному лицу Омской области в порядке, установленном законом Омской области</w:t>
      </w:r>
      <w:r w:rsidRPr="00281E23">
        <w:rPr>
          <w:rFonts w:ascii="Times New Roman" w:hAnsi="Times New Roman" w:cs="Times New Roman"/>
          <w:sz w:val="20"/>
          <w:szCs w:val="20"/>
        </w:rP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Совета сельского поселения и осуществляющее свои полномочия на непостоянной основе, в случаях, предусмотренных </w:t>
      </w:r>
      <w:hyperlink r:id="rId10" w:history="1">
        <w:r w:rsidRPr="00281E23">
          <w:rPr>
            <w:rFonts w:ascii="Times New Roman" w:hAnsi="Times New Roman" w:cs="Times New Roman"/>
            <w:sz w:val="20"/>
            <w:szCs w:val="20"/>
          </w:rPr>
          <w:t>частью 1 статьи 3</w:t>
        </w:r>
      </w:hyperlink>
      <w:r w:rsidRPr="00281E23">
        <w:rPr>
          <w:rFonts w:ascii="Times New Roman" w:hAnsi="Times New Roman" w:cs="Times New Roman"/>
          <w:sz w:val="20"/>
          <w:szCs w:val="20"/>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1" w:history="1">
        <w:r w:rsidRPr="00281E23">
          <w:rPr>
            <w:rFonts w:ascii="Times New Roman" w:hAnsi="Times New Roman" w:cs="Times New Roman"/>
            <w:sz w:val="20"/>
            <w:szCs w:val="20"/>
          </w:rPr>
          <w:t>частью 1 статьи 3</w:t>
        </w:r>
      </w:hyperlink>
      <w:r w:rsidRPr="00281E23">
        <w:rPr>
          <w:rFonts w:ascii="Times New Roman" w:hAnsi="Times New Roman" w:cs="Times New Roman"/>
          <w:sz w:val="20"/>
          <w:szCs w:val="20"/>
        </w:rPr>
        <w:t xml:space="preserve"> Федерального закона от 3 декабря 2012 года № 230-ФЗ «О контроле за </w:t>
      </w:r>
      <w:r w:rsidRPr="00281E23">
        <w:rPr>
          <w:rFonts w:ascii="Times New Roman" w:hAnsi="Times New Roman" w:cs="Times New Roman"/>
          <w:sz w:val="20"/>
          <w:szCs w:val="20"/>
        </w:rPr>
        <w:lastRenderedPageBreak/>
        <w:t xml:space="preserve">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сельского поселения и осуществляющее свои полномочия на непостоянной основе, сообщает об этом </w:t>
      </w:r>
      <w:r w:rsidRPr="00281E23">
        <w:rPr>
          <w:rFonts w:ascii="Times New Roman" w:hAnsi="Times New Roman" w:cs="Times New Roman"/>
          <w:color w:val="000000"/>
          <w:sz w:val="20"/>
          <w:szCs w:val="20"/>
        </w:rPr>
        <w:t>высшему должностному лицу Омской области в порядке, установленном законом Омской области</w:t>
      </w:r>
      <w:r w:rsidRPr="00281E23">
        <w:rPr>
          <w:rFonts w:ascii="Times New Roman" w:hAnsi="Times New Roman" w:cs="Times New Roman"/>
          <w:sz w:val="20"/>
          <w:szCs w:val="20"/>
        </w:rPr>
        <w:t xml:space="preserve">. Обеспечение доступа к информации о представляемых лицами, замещающими муниципальные должности депутата Совета сельского поселения,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Совета сельского поселения,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Омской области. К лицам, замещающим муниципальные должности депутата Совета сельского поселения, правила части 4.3 </w:t>
      </w:r>
      <w:hyperlink r:id="rId12" w:history="1">
        <w:r w:rsidRPr="00281E23">
          <w:rPr>
            <w:rFonts w:ascii="Times New Roman" w:eastAsia="Calibri" w:hAnsi="Times New Roman" w:cs="Times New Roman"/>
            <w:sz w:val="20"/>
            <w:szCs w:val="20"/>
            <w:lang w:eastAsia="en-US"/>
          </w:rPr>
          <w:t>статьи 12.1</w:t>
        </w:r>
      </w:hyperlink>
      <w:r w:rsidRPr="00281E23">
        <w:rPr>
          <w:rFonts w:ascii="Times New Roman" w:eastAsia="Calibri" w:hAnsi="Times New Roman" w:cs="Times New Roman"/>
          <w:sz w:val="20"/>
          <w:szCs w:val="20"/>
          <w:lang w:eastAsia="en-US"/>
        </w:rPr>
        <w:t xml:space="preserve"> Федерального закона от 25 декабря 2008 года № 273-ФЗ «О противодействии коррупции» </w:t>
      </w:r>
      <w:r w:rsidRPr="00281E23">
        <w:rPr>
          <w:rFonts w:ascii="Times New Roman" w:hAnsi="Times New Roman" w:cs="Times New Roman"/>
          <w:sz w:val="20"/>
          <w:szCs w:val="20"/>
        </w:rPr>
        <w:t>не применяются.»;</w:t>
      </w:r>
    </w:p>
    <w:p w:rsidR="00281E23" w:rsidRPr="00281E23" w:rsidRDefault="00281E23" w:rsidP="00281E23">
      <w:pPr>
        <w:autoSpaceDE w:val="0"/>
        <w:autoSpaceDN w:val="0"/>
        <w:adjustRightInd w:val="0"/>
        <w:spacing w:after="0" w:line="240" w:lineRule="auto"/>
        <w:ind w:firstLine="284"/>
        <w:contextualSpacing/>
        <w:jc w:val="both"/>
        <w:rPr>
          <w:rFonts w:ascii="Times New Roman" w:eastAsia="Calibri" w:hAnsi="Times New Roman" w:cs="Times New Roman"/>
          <w:b/>
          <w:sz w:val="20"/>
          <w:szCs w:val="20"/>
        </w:rPr>
      </w:pPr>
      <w:r w:rsidRPr="00281E23">
        <w:rPr>
          <w:rFonts w:ascii="Times New Roman" w:eastAsia="Calibri" w:hAnsi="Times New Roman" w:cs="Times New Roman"/>
          <w:b/>
          <w:sz w:val="20"/>
          <w:szCs w:val="20"/>
        </w:rPr>
        <w:t>- дополнить частью 11.3 следующего содержания:</w:t>
      </w:r>
    </w:p>
    <w:p w:rsidR="00281E23" w:rsidRPr="00281E23" w:rsidRDefault="00281E23" w:rsidP="00281E23">
      <w:pPr>
        <w:autoSpaceDE w:val="0"/>
        <w:autoSpaceDN w:val="0"/>
        <w:adjustRightInd w:val="0"/>
        <w:spacing w:after="0" w:line="240" w:lineRule="auto"/>
        <w:ind w:firstLine="284"/>
        <w:jc w:val="both"/>
        <w:rPr>
          <w:rFonts w:ascii="Times New Roman" w:hAnsi="Times New Roman" w:cs="Times New Roman"/>
          <w:color w:val="000000"/>
          <w:sz w:val="20"/>
          <w:szCs w:val="20"/>
        </w:rPr>
      </w:pPr>
      <w:r w:rsidRPr="00281E23">
        <w:rPr>
          <w:rFonts w:ascii="Times New Roman" w:hAnsi="Times New Roman" w:cs="Times New Roman"/>
          <w:sz w:val="20"/>
          <w:szCs w:val="20"/>
        </w:rPr>
        <w:t>«11.3.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w:t>
      </w:r>
      <w:r w:rsidRPr="00281E23">
        <w:rPr>
          <w:rFonts w:ascii="Times New Roman" w:hAnsi="Times New Roman" w:cs="Times New Roman"/>
          <w:color w:val="000000"/>
          <w:sz w:val="20"/>
          <w:szCs w:val="20"/>
        </w:rPr>
        <w:t xml:space="preserve">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281E23" w:rsidRPr="00281E23" w:rsidRDefault="00281E23" w:rsidP="00281E23">
      <w:pPr>
        <w:spacing w:after="0" w:line="240" w:lineRule="auto"/>
        <w:ind w:firstLine="284"/>
        <w:jc w:val="both"/>
        <w:rPr>
          <w:rFonts w:ascii="Times New Roman" w:eastAsia="Calibri" w:hAnsi="Times New Roman" w:cs="Times New Roman"/>
          <w:b/>
          <w:color w:val="000000"/>
          <w:sz w:val="20"/>
          <w:szCs w:val="20"/>
        </w:rPr>
      </w:pPr>
      <w:r w:rsidRPr="00281E23">
        <w:rPr>
          <w:rFonts w:ascii="Times New Roman" w:hAnsi="Times New Roman" w:cs="Times New Roman"/>
          <w:b/>
          <w:color w:val="000000"/>
          <w:sz w:val="20"/>
          <w:szCs w:val="20"/>
        </w:rPr>
        <w:t>4.</w:t>
      </w:r>
      <w:r w:rsidRPr="00281E23">
        <w:rPr>
          <w:rFonts w:ascii="Times New Roman" w:eastAsia="Calibri" w:hAnsi="Times New Roman" w:cs="Times New Roman"/>
          <w:b/>
          <w:color w:val="000000"/>
          <w:sz w:val="20"/>
          <w:szCs w:val="20"/>
        </w:rPr>
        <w:t>Статью 27 Устава дополнить частью 8 следующего содержания:</w:t>
      </w:r>
    </w:p>
    <w:p w:rsidR="00281E23" w:rsidRPr="00281E23" w:rsidRDefault="00281E23" w:rsidP="00281E23">
      <w:pPr>
        <w:autoSpaceDE w:val="0"/>
        <w:autoSpaceDN w:val="0"/>
        <w:adjustRightInd w:val="0"/>
        <w:spacing w:after="0" w:line="240" w:lineRule="auto"/>
        <w:ind w:firstLine="284"/>
        <w:jc w:val="both"/>
        <w:rPr>
          <w:rFonts w:ascii="Times New Roman" w:hAnsi="Times New Roman" w:cs="Times New Roman"/>
          <w:color w:val="000000"/>
          <w:sz w:val="20"/>
          <w:szCs w:val="20"/>
        </w:rPr>
      </w:pPr>
      <w:r w:rsidRPr="00281E23">
        <w:rPr>
          <w:rFonts w:ascii="Times New Roman" w:hAnsi="Times New Roman" w:cs="Times New Roman"/>
          <w:color w:val="000000"/>
          <w:sz w:val="20"/>
          <w:szCs w:val="20"/>
        </w:rPr>
        <w:t xml:space="preserve">«8. Глава </w:t>
      </w:r>
      <w:r w:rsidRPr="00281E23">
        <w:rPr>
          <w:rFonts w:ascii="Times New Roman" w:hAnsi="Times New Roman" w:cs="Times New Roman"/>
          <w:sz w:val="20"/>
          <w:szCs w:val="20"/>
        </w:rPr>
        <w:t xml:space="preserve">Голубовскогосельского поселения </w:t>
      </w:r>
      <w:r w:rsidRPr="00281E23">
        <w:rPr>
          <w:rFonts w:ascii="Times New Roman" w:hAnsi="Times New Roman" w:cs="Times New Roman"/>
          <w:color w:val="000000"/>
          <w:sz w:val="20"/>
          <w:szCs w:val="20"/>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281E23" w:rsidRPr="00281E23" w:rsidRDefault="00281E23" w:rsidP="00281E23">
      <w:pPr>
        <w:autoSpaceDE w:val="0"/>
        <w:autoSpaceDN w:val="0"/>
        <w:adjustRightInd w:val="0"/>
        <w:spacing w:after="0" w:line="240" w:lineRule="auto"/>
        <w:ind w:firstLine="284"/>
        <w:contextualSpacing/>
        <w:jc w:val="both"/>
        <w:rPr>
          <w:rFonts w:ascii="Times New Roman" w:eastAsia="Calibri" w:hAnsi="Times New Roman" w:cs="Times New Roman"/>
          <w:b/>
          <w:color w:val="000000"/>
          <w:sz w:val="20"/>
          <w:szCs w:val="20"/>
        </w:rPr>
      </w:pPr>
      <w:r w:rsidRPr="00281E23">
        <w:rPr>
          <w:rFonts w:ascii="Times New Roman" w:eastAsia="Calibri" w:hAnsi="Times New Roman" w:cs="Times New Roman"/>
          <w:b/>
          <w:color w:val="000000"/>
          <w:sz w:val="20"/>
          <w:szCs w:val="20"/>
        </w:rPr>
        <w:t>5. Статью 32 Устава дополнить частью 3.1 следующего содержания:</w:t>
      </w:r>
    </w:p>
    <w:p w:rsidR="00281E23" w:rsidRPr="00281E23" w:rsidRDefault="00281E23" w:rsidP="00281E23">
      <w:pPr>
        <w:autoSpaceDE w:val="0"/>
        <w:autoSpaceDN w:val="0"/>
        <w:adjustRightInd w:val="0"/>
        <w:spacing w:after="0" w:line="240" w:lineRule="auto"/>
        <w:ind w:firstLine="284"/>
        <w:jc w:val="both"/>
        <w:rPr>
          <w:rFonts w:ascii="Times New Roman" w:hAnsi="Times New Roman" w:cs="Times New Roman"/>
          <w:color w:val="000000"/>
          <w:sz w:val="20"/>
          <w:szCs w:val="20"/>
        </w:rPr>
      </w:pPr>
      <w:r w:rsidRPr="00281E23">
        <w:rPr>
          <w:rFonts w:ascii="Times New Roman" w:hAnsi="Times New Roman" w:cs="Times New Roman"/>
          <w:color w:val="000000"/>
          <w:sz w:val="20"/>
          <w:szCs w:val="20"/>
        </w:rPr>
        <w:t xml:space="preserve"> «3.1. Глава Администрации </w:t>
      </w:r>
      <w:r w:rsidRPr="00281E23">
        <w:rPr>
          <w:rFonts w:ascii="Times New Roman" w:hAnsi="Times New Roman" w:cs="Times New Roman"/>
          <w:sz w:val="20"/>
          <w:szCs w:val="20"/>
        </w:rPr>
        <w:t xml:space="preserve">Голубовского сельского поселения </w:t>
      </w:r>
      <w:r w:rsidRPr="00281E23">
        <w:rPr>
          <w:rFonts w:ascii="Times New Roman" w:hAnsi="Times New Roman" w:cs="Times New Roman"/>
          <w:color w:val="000000"/>
          <w:sz w:val="20"/>
          <w:szCs w:val="20"/>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281E23" w:rsidRPr="00281E23" w:rsidRDefault="00281E23" w:rsidP="00281E23">
      <w:pPr>
        <w:autoSpaceDE w:val="0"/>
        <w:autoSpaceDN w:val="0"/>
        <w:adjustRightInd w:val="0"/>
        <w:spacing w:after="0" w:line="240" w:lineRule="auto"/>
        <w:ind w:firstLine="284"/>
        <w:jc w:val="both"/>
        <w:rPr>
          <w:rFonts w:ascii="Times New Roman" w:eastAsia="Calibri" w:hAnsi="Times New Roman" w:cs="Times New Roman"/>
          <w:b/>
          <w:color w:val="000000"/>
          <w:sz w:val="20"/>
          <w:szCs w:val="20"/>
        </w:rPr>
      </w:pPr>
      <w:r w:rsidRPr="00281E23">
        <w:rPr>
          <w:rFonts w:ascii="Times New Roman" w:eastAsia="Calibri" w:hAnsi="Times New Roman" w:cs="Times New Roman"/>
          <w:b/>
          <w:color w:val="000000"/>
          <w:sz w:val="20"/>
          <w:szCs w:val="20"/>
        </w:rPr>
        <w:t>6. В статье38 Устава:</w:t>
      </w:r>
    </w:p>
    <w:p w:rsidR="00281E23" w:rsidRPr="00281E23" w:rsidRDefault="00281E23" w:rsidP="00281E23">
      <w:pPr>
        <w:autoSpaceDE w:val="0"/>
        <w:autoSpaceDN w:val="0"/>
        <w:adjustRightInd w:val="0"/>
        <w:spacing w:after="0" w:line="240" w:lineRule="auto"/>
        <w:ind w:firstLine="284"/>
        <w:jc w:val="both"/>
        <w:rPr>
          <w:rFonts w:ascii="Times New Roman" w:hAnsi="Times New Roman" w:cs="Times New Roman"/>
          <w:b/>
          <w:bCs/>
          <w:sz w:val="20"/>
          <w:szCs w:val="20"/>
        </w:rPr>
      </w:pPr>
      <w:r w:rsidRPr="00281E23">
        <w:rPr>
          <w:rFonts w:ascii="Times New Roman" w:eastAsia="Calibri" w:hAnsi="Times New Roman" w:cs="Times New Roman"/>
          <w:b/>
          <w:color w:val="000000"/>
          <w:sz w:val="20"/>
          <w:szCs w:val="20"/>
        </w:rPr>
        <w:t>- в наименовании, части 2 слова</w:t>
      </w:r>
      <w:r w:rsidRPr="00281E23">
        <w:rPr>
          <w:rFonts w:ascii="Times New Roman" w:eastAsia="Calibri" w:hAnsi="Times New Roman" w:cs="Times New Roman"/>
          <w:color w:val="000000"/>
          <w:sz w:val="20"/>
          <w:szCs w:val="20"/>
        </w:rPr>
        <w:t xml:space="preserve"> «</w:t>
      </w:r>
      <w:r w:rsidRPr="00281E23">
        <w:rPr>
          <w:rFonts w:ascii="Times New Roman" w:hAnsi="Times New Roman" w:cs="Times New Roman"/>
          <w:bCs/>
          <w:sz w:val="20"/>
          <w:szCs w:val="20"/>
        </w:rPr>
        <w:t>опубликование (обнародование)</w:t>
      </w:r>
      <w:r w:rsidRPr="00281E23">
        <w:rPr>
          <w:rFonts w:ascii="Times New Roman" w:hAnsi="Times New Roman" w:cs="Times New Roman"/>
          <w:b/>
          <w:bCs/>
          <w:sz w:val="20"/>
          <w:szCs w:val="20"/>
        </w:rPr>
        <w:t xml:space="preserve">», </w:t>
      </w:r>
      <w:r w:rsidRPr="00281E23">
        <w:rPr>
          <w:rFonts w:ascii="Times New Roman" w:eastAsia="Calibri" w:hAnsi="Times New Roman" w:cs="Times New Roman"/>
          <w:color w:val="000000"/>
          <w:sz w:val="20"/>
          <w:szCs w:val="20"/>
        </w:rPr>
        <w:t>«</w:t>
      </w:r>
      <w:r w:rsidRPr="00281E23">
        <w:rPr>
          <w:rFonts w:ascii="Times New Roman" w:hAnsi="Times New Roman" w:cs="Times New Roman"/>
          <w:bCs/>
          <w:sz w:val="20"/>
          <w:szCs w:val="20"/>
        </w:rPr>
        <w:t>опубликования (обнародования</w:t>
      </w:r>
      <w:r w:rsidRPr="00281E23">
        <w:rPr>
          <w:rFonts w:ascii="Times New Roman" w:hAnsi="Times New Roman" w:cs="Times New Roman"/>
          <w:b/>
          <w:bCs/>
          <w:sz w:val="20"/>
          <w:szCs w:val="20"/>
        </w:rPr>
        <w:t xml:space="preserve">)» </w:t>
      </w:r>
      <w:r w:rsidRPr="00281E23">
        <w:rPr>
          <w:rFonts w:ascii="Times New Roman" w:eastAsia="Calibri" w:hAnsi="Times New Roman" w:cs="Times New Roman"/>
          <w:b/>
          <w:color w:val="000000"/>
          <w:sz w:val="20"/>
          <w:szCs w:val="20"/>
        </w:rPr>
        <w:t>заменить словом</w:t>
      </w:r>
      <w:r w:rsidRPr="00281E23">
        <w:rPr>
          <w:rFonts w:ascii="Times New Roman" w:eastAsia="Calibri" w:hAnsi="Times New Roman" w:cs="Times New Roman"/>
          <w:color w:val="000000"/>
          <w:sz w:val="20"/>
          <w:szCs w:val="20"/>
        </w:rPr>
        <w:t xml:space="preserve"> «обнародование» </w:t>
      </w:r>
      <w:r w:rsidRPr="00281E23">
        <w:rPr>
          <w:rFonts w:ascii="Times New Roman" w:hAnsi="Times New Roman" w:cs="Times New Roman"/>
          <w:b/>
          <w:bCs/>
          <w:sz w:val="20"/>
          <w:szCs w:val="20"/>
        </w:rPr>
        <w:t>в соответствующих падежах;</w:t>
      </w:r>
    </w:p>
    <w:p w:rsidR="00281E23" w:rsidRPr="00281E23" w:rsidRDefault="00281E23" w:rsidP="00281E23">
      <w:pPr>
        <w:autoSpaceDE w:val="0"/>
        <w:autoSpaceDN w:val="0"/>
        <w:adjustRightInd w:val="0"/>
        <w:spacing w:after="0" w:line="240" w:lineRule="auto"/>
        <w:ind w:firstLine="284"/>
        <w:jc w:val="both"/>
        <w:rPr>
          <w:rFonts w:ascii="Times New Roman" w:eastAsia="Calibri" w:hAnsi="Times New Roman" w:cs="Times New Roman"/>
          <w:color w:val="000000"/>
          <w:sz w:val="20"/>
          <w:szCs w:val="20"/>
        </w:rPr>
      </w:pPr>
      <w:r w:rsidRPr="00281E23">
        <w:rPr>
          <w:rFonts w:ascii="Times New Roman" w:eastAsia="Calibri" w:hAnsi="Times New Roman" w:cs="Times New Roman"/>
          <w:b/>
          <w:color w:val="000000"/>
          <w:sz w:val="20"/>
          <w:szCs w:val="20"/>
        </w:rPr>
        <w:t>- в части 2.1 слова</w:t>
      </w:r>
      <w:r w:rsidRPr="00281E23">
        <w:rPr>
          <w:rFonts w:ascii="Times New Roman" w:eastAsia="Calibri" w:hAnsi="Times New Roman" w:cs="Times New Roman"/>
          <w:color w:val="000000"/>
          <w:sz w:val="20"/>
          <w:szCs w:val="20"/>
        </w:rPr>
        <w:t xml:space="preserve"> «или соглашения» </w:t>
      </w:r>
      <w:r w:rsidRPr="00281E23">
        <w:rPr>
          <w:rFonts w:ascii="Times New Roman" w:eastAsia="Calibri" w:hAnsi="Times New Roman" w:cs="Times New Roman"/>
          <w:b/>
          <w:color w:val="000000"/>
          <w:sz w:val="20"/>
          <w:szCs w:val="20"/>
        </w:rPr>
        <w:t>заменить словами</w:t>
      </w:r>
      <w:r w:rsidRPr="00281E23">
        <w:rPr>
          <w:rFonts w:ascii="Times New Roman" w:eastAsia="Calibri" w:hAnsi="Times New Roman" w:cs="Times New Roman"/>
          <w:color w:val="000000"/>
          <w:sz w:val="20"/>
          <w:szCs w:val="20"/>
        </w:rPr>
        <w:t xml:space="preserve"> «, в том числе соглашения»;</w:t>
      </w:r>
    </w:p>
    <w:p w:rsidR="00281E23" w:rsidRPr="00281E23" w:rsidRDefault="00281E23" w:rsidP="00281E23">
      <w:pPr>
        <w:autoSpaceDE w:val="0"/>
        <w:autoSpaceDN w:val="0"/>
        <w:adjustRightInd w:val="0"/>
        <w:spacing w:after="0" w:line="240" w:lineRule="auto"/>
        <w:ind w:firstLine="284"/>
        <w:jc w:val="both"/>
        <w:rPr>
          <w:rFonts w:ascii="Times New Roman" w:eastAsia="Calibri" w:hAnsi="Times New Roman" w:cs="Times New Roman"/>
          <w:color w:val="000000"/>
          <w:sz w:val="20"/>
          <w:szCs w:val="20"/>
        </w:rPr>
      </w:pPr>
      <w:r w:rsidRPr="00281E23">
        <w:rPr>
          <w:rFonts w:ascii="Times New Roman" w:eastAsia="Calibri" w:hAnsi="Times New Roman" w:cs="Times New Roman"/>
          <w:color w:val="000000"/>
          <w:sz w:val="20"/>
          <w:szCs w:val="20"/>
        </w:rPr>
        <w:t xml:space="preserve">- </w:t>
      </w:r>
      <w:r w:rsidRPr="00281E23">
        <w:rPr>
          <w:rFonts w:ascii="Times New Roman" w:eastAsia="Calibri" w:hAnsi="Times New Roman" w:cs="Times New Roman"/>
          <w:b/>
          <w:color w:val="000000"/>
          <w:sz w:val="20"/>
          <w:szCs w:val="20"/>
        </w:rPr>
        <w:t>в части 3 слова</w:t>
      </w:r>
      <w:r w:rsidRPr="00281E23">
        <w:rPr>
          <w:rFonts w:ascii="Times New Roman" w:eastAsia="Calibri" w:hAnsi="Times New Roman" w:cs="Times New Roman"/>
          <w:color w:val="000000"/>
          <w:sz w:val="20"/>
          <w:szCs w:val="20"/>
        </w:rPr>
        <w:t xml:space="preserve"> «Официальным обнародованием муниципальных правовых актов считается размещение» </w:t>
      </w:r>
      <w:r w:rsidRPr="00281E23">
        <w:rPr>
          <w:rFonts w:ascii="Times New Roman" w:eastAsia="Calibri" w:hAnsi="Times New Roman" w:cs="Times New Roman"/>
          <w:b/>
          <w:color w:val="000000"/>
          <w:sz w:val="20"/>
          <w:szCs w:val="20"/>
        </w:rPr>
        <w:t>заменить словами</w:t>
      </w:r>
      <w:r w:rsidRPr="00281E23">
        <w:rPr>
          <w:rFonts w:ascii="Times New Roman" w:eastAsia="Calibri" w:hAnsi="Times New Roman" w:cs="Times New Roman"/>
          <w:color w:val="000000"/>
          <w:sz w:val="20"/>
          <w:szCs w:val="20"/>
        </w:rPr>
        <w:t xml:space="preserve"> «</w:t>
      </w:r>
      <w:r w:rsidRPr="00281E23">
        <w:rPr>
          <w:rFonts w:ascii="Times New Roman" w:hAnsi="Times New Roman" w:cs="Times New Roman"/>
          <w:sz w:val="20"/>
          <w:szCs w:val="20"/>
        </w:rPr>
        <w:t>Муниципальные правовые акты могут быть дополнительно о</w:t>
      </w:r>
      <w:r w:rsidRPr="00281E23">
        <w:rPr>
          <w:rFonts w:ascii="Times New Roman" w:eastAsia="Calibri" w:hAnsi="Times New Roman" w:cs="Times New Roman"/>
          <w:color w:val="000000"/>
          <w:sz w:val="20"/>
          <w:szCs w:val="20"/>
        </w:rPr>
        <w:t>бнародованы путем размещения».</w:t>
      </w:r>
    </w:p>
    <w:p w:rsidR="00281E23" w:rsidRPr="00281E23" w:rsidRDefault="00281E23" w:rsidP="00281E23">
      <w:pPr>
        <w:autoSpaceDE w:val="0"/>
        <w:autoSpaceDN w:val="0"/>
        <w:adjustRightInd w:val="0"/>
        <w:spacing w:after="0" w:line="240" w:lineRule="auto"/>
        <w:ind w:firstLine="284"/>
        <w:contextualSpacing/>
        <w:jc w:val="both"/>
        <w:rPr>
          <w:rFonts w:ascii="Times New Roman" w:eastAsia="Calibri" w:hAnsi="Times New Roman" w:cs="Times New Roman"/>
          <w:color w:val="000000"/>
          <w:sz w:val="20"/>
          <w:szCs w:val="20"/>
        </w:rPr>
      </w:pPr>
      <w:r w:rsidRPr="00281E23">
        <w:rPr>
          <w:rFonts w:ascii="Times New Roman" w:eastAsia="Calibri" w:hAnsi="Times New Roman" w:cs="Times New Roman"/>
          <w:b/>
          <w:color w:val="000000"/>
          <w:sz w:val="20"/>
          <w:szCs w:val="20"/>
        </w:rPr>
        <w:t>II.</w:t>
      </w:r>
      <w:r w:rsidRPr="00281E23">
        <w:rPr>
          <w:rFonts w:ascii="Times New Roman" w:eastAsia="Calibri" w:hAnsi="Times New Roman" w:cs="Times New Roman"/>
          <w:color w:val="000000"/>
          <w:sz w:val="20"/>
          <w:szCs w:val="20"/>
        </w:rPr>
        <w:t xml:space="preserve"> Главе </w:t>
      </w:r>
      <w:r w:rsidRPr="00281E23">
        <w:rPr>
          <w:rFonts w:ascii="Times New Roman" w:hAnsi="Times New Roman" w:cs="Times New Roman"/>
          <w:sz w:val="20"/>
          <w:szCs w:val="20"/>
        </w:rPr>
        <w:t xml:space="preserve">Голубовского сельского поселения Седельниковского </w:t>
      </w:r>
      <w:r w:rsidRPr="00281E23">
        <w:rPr>
          <w:rFonts w:ascii="Times New Roman" w:hAnsi="Times New Roman" w:cs="Times New Roman"/>
          <w:color w:val="000000"/>
          <w:sz w:val="20"/>
          <w:szCs w:val="20"/>
        </w:rPr>
        <w:t xml:space="preserve">муниципального района </w:t>
      </w:r>
      <w:r w:rsidRPr="00281E23">
        <w:rPr>
          <w:rFonts w:ascii="Times New Roman" w:eastAsia="Calibri" w:hAnsi="Times New Roman" w:cs="Times New Roman"/>
          <w:sz w:val="20"/>
          <w:szCs w:val="20"/>
          <w:lang w:eastAsia="en-US"/>
        </w:rPr>
        <w:t>Омской области в порядке</w:t>
      </w:r>
      <w:r w:rsidRPr="00281E23">
        <w:rPr>
          <w:rFonts w:ascii="Times New Roman" w:eastAsia="Calibri" w:hAnsi="Times New Roman" w:cs="Times New Roman"/>
          <w:color w:val="000000"/>
          <w:sz w:val="20"/>
          <w:szCs w:val="20"/>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281E23" w:rsidRPr="00281E23" w:rsidRDefault="00281E23" w:rsidP="00281E23">
      <w:pPr>
        <w:autoSpaceDE w:val="0"/>
        <w:autoSpaceDN w:val="0"/>
        <w:adjustRightInd w:val="0"/>
        <w:spacing w:after="0" w:line="240" w:lineRule="auto"/>
        <w:ind w:firstLine="284"/>
        <w:jc w:val="both"/>
        <w:rPr>
          <w:rStyle w:val="extended-textshort"/>
          <w:rFonts w:ascii="Times New Roman" w:hAnsi="Times New Roman" w:cs="Times New Roman"/>
          <w:i/>
          <w:color w:val="000000"/>
          <w:sz w:val="20"/>
          <w:szCs w:val="20"/>
        </w:rPr>
      </w:pPr>
      <w:r w:rsidRPr="00281E23">
        <w:rPr>
          <w:rFonts w:ascii="Times New Roman" w:eastAsia="Calibri" w:hAnsi="Times New Roman" w:cs="Times New Roman"/>
          <w:b/>
          <w:sz w:val="20"/>
          <w:szCs w:val="20"/>
        </w:rPr>
        <w:t>III.</w:t>
      </w:r>
      <w:r w:rsidRPr="00281E23">
        <w:rPr>
          <w:rFonts w:ascii="Times New Roman" w:eastAsia="Calibri" w:hAnsi="Times New Roman" w:cs="Times New Roman"/>
          <w:sz w:val="20"/>
          <w:szCs w:val="20"/>
        </w:rPr>
        <w:t xml:space="preserve"> Настоящее Решение </w:t>
      </w:r>
      <w:r w:rsidRPr="00281E23">
        <w:rPr>
          <w:rFonts w:ascii="Times New Roman" w:hAnsi="Times New Roman" w:cs="Times New Roman"/>
          <w:sz w:val="20"/>
          <w:szCs w:val="20"/>
        </w:rPr>
        <w:t xml:space="preserve">после его государственной регистрации подлежит официальному опубликованию в периодическом печатном издании, распространяемом в </w:t>
      </w:r>
      <w:r w:rsidRPr="00281E23">
        <w:rPr>
          <w:rFonts w:ascii="Times New Roman" w:hAnsi="Times New Roman" w:cs="Times New Roman"/>
          <w:bCs/>
          <w:kern w:val="28"/>
          <w:sz w:val="20"/>
          <w:szCs w:val="20"/>
        </w:rPr>
        <w:t>Голубовско</w:t>
      </w:r>
      <w:r w:rsidRPr="00281E23">
        <w:rPr>
          <w:rFonts w:ascii="Times New Roman" w:hAnsi="Times New Roman" w:cs="Times New Roman"/>
          <w:sz w:val="20"/>
          <w:szCs w:val="20"/>
        </w:rPr>
        <w:t>м сельском поселении – «Вестник Голубовского сельского поселения</w:t>
      </w:r>
      <w:bookmarkStart w:id="0" w:name="_GoBack"/>
      <w:bookmarkEnd w:id="0"/>
      <w:r w:rsidRPr="00281E23">
        <w:rPr>
          <w:rFonts w:ascii="Times New Roman" w:hAnsi="Times New Roman" w:cs="Times New Roman"/>
          <w:sz w:val="20"/>
          <w:szCs w:val="20"/>
        </w:rPr>
        <w:t>», и вступает в силу после его официального</w:t>
      </w:r>
      <w:r w:rsidRPr="00281E23">
        <w:rPr>
          <w:rFonts w:ascii="Times New Roman" w:hAnsi="Times New Roman" w:cs="Times New Roman"/>
          <w:color w:val="000000"/>
          <w:sz w:val="20"/>
          <w:szCs w:val="20"/>
        </w:rPr>
        <w:t xml:space="preserve"> опубликования.</w:t>
      </w:r>
    </w:p>
    <w:p w:rsidR="00281E23" w:rsidRPr="00281E23" w:rsidRDefault="00281E23" w:rsidP="00281E23">
      <w:pPr>
        <w:pStyle w:val="a8"/>
        <w:spacing w:before="0" w:beforeAutospacing="0" w:after="0" w:afterAutospacing="0"/>
        <w:jc w:val="both"/>
        <w:rPr>
          <w:sz w:val="20"/>
          <w:szCs w:val="20"/>
        </w:rPr>
      </w:pP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 xml:space="preserve">Глава </w:t>
      </w: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Голубовского сельского поселения</w:t>
      </w: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 xml:space="preserve">Седельниковского муниципального района </w:t>
      </w: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 xml:space="preserve">Омской области                                                                       С.Е. Обоскалов                                     </w:t>
      </w:r>
    </w:p>
    <w:p w:rsidR="00281E23" w:rsidRPr="00281E23" w:rsidRDefault="00281E23" w:rsidP="00281E23">
      <w:pPr>
        <w:shd w:val="clear" w:color="auto" w:fill="FFFFFF"/>
        <w:tabs>
          <w:tab w:val="left" w:pos="930"/>
        </w:tabs>
        <w:spacing w:after="0" w:line="240" w:lineRule="auto"/>
        <w:jc w:val="both"/>
        <w:rPr>
          <w:rFonts w:ascii="Times New Roman" w:hAnsi="Times New Roman" w:cs="Times New Roman"/>
          <w:spacing w:val="-7"/>
          <w:sz w:val="20"/>
          <w:szCs w:val="20"/>
        </w:rPr>
      </w:pPr>
      <w:r w:rsidRPr="00281E23">
        <w:rPr>
          <w:rFonts w:ascii="Times New Roman" w:hAnsi="Times New Roman" w:cs="Times New Roman"/>
          <w:spacing w:val="-7"/>
          <w:sz w:val="20"/>
          <w:szCs w:val="20"/>
        </w:rPr>
        <w:tab/>
      </w:r>
    </w:p>
    <w:p w:rsidR="00281E23" w:rsidRPr="00281E23" w:rsidRDefault="00281E23" w:rsidP="00281E23">
      <w:pPr>
        <w:shd w:val="clear" w:color="auto" w:fill="FFFFFF"/>
        <w:tabs>
          <w:tab w:val="left" w:pos="970"/>
        </w:tabs>
        <w:spacing w:after="0" w:line="240" w:lineRule="auto"/>
        <w:jc w:val="both"/>
        <w:rPr>
          <w:rFonts w:ascii="Times New Roman" w:hAnsi="Times New Roman" w:cs="Times New Roman"/>
          <w:spacing w:val="-7"/>
          <w:sz w:val="20"/>
          <w:szCs w:val="20"/>
        </w:rPr>
      </w:pPr>
    </w:p>
    <w:p w:rsidR="00281E23" w:rsidRPr="00281E23" w:rsidRDefault="00281E23" w:rsidP="00281E23">
      <w:pPr>
        <w:spacing w:after="0" w:line="240" w:lineRule="auto"/>
        <w:jc w:val="both"/>
        <w:rPr>
          <w:rFonts w:ascii="Times New Roman" w:hAnsi="Times New Roman" w:cs="Times New Roman"/>
          <w:sz w:val="20"/>
          <w:szCs w:val="20"/>
        </w:rPr>
      </w:pPr>
    </w:p>
    <w:p w:rsidR="00281E23" w:rsidRPr="00281E23" w:rsidRDefault="00281E23" w:rsidP="00281E23">
      <w:pPr>
        <w:spacing w:after="0" w:line="240" w:lineRule="auto"/>
        <w:jc w:val="both"/>
        <w:rPr>
          <w:rFonts w:ascii="Times New Roman" w:hAnsi="Times New Roman" w:cs="Times New Roman"/>
          <w:sz w:val="20"/>
          <w:szCs w:val="20"/>
        </w:rPr>
      </w:pPr>
    </w:p>
    <w:p w:rsidR="00281E23" w:rsidRPr="00281E23" w:rsidRDefault="00281E23" w:rsidP="00281E23">
      <w:pPr>
        <w:spacing w:after="0" w:line="240" w:lineRule="auto"/>
        <w:jc w:val="both"/>
        <w:rPr>
          <w:rFonts w:ascii="Times New Roman" w:hAnsi="Times New Roman" w:cs="Times New Roman"/>
          <w:sz w:val="20"/>
          <w:szCs w:val="20"/>
        </w:rPr>
      </w:pP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 xml:space="preserve">Председатель Совета </w:t>
      </w: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Голубовского сельского поселения</w:t>
      </w: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 xml:space="preserve">Седельниковского муниципального района </w:t>
      </w: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 xml:space="preserve">Омской области                                                                            В.В. Низовой                                                   </w:t>
      </w:r>
    </w:p>
    <w:p w:rsidR="00281E23" w:rsidRPr="00281E23" w:rsidRDefault="00281E23" w:rsidP="00281E23">
      <w:pPr>
        <w:pStyle w:val="a8"/>
        <w:spacing w:before="0" w:beforeAutospacing="0" w:after="0" w:afterAutospacing="0"/>
        <w:ind w:firstLine="284"/>
        <w:jc w:val="both"/>
        <w:rPr>
          <w:color w:val="000000"/>
          <w:sz w:val="20"/>
          <w:szCs w:val="20"/>
        </w:rPr>
      </w:pP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СОВЕТ ГОЛУБОВСКОГО СЕЛЬСКОГО ПОСЕЛЕНИЯ</w:t>
      </w: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СЕДЕЛЬНИКОВСКОГО МУНИЦИПАЛЬНОГО РАЙОНА</w:t>
      </w: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ОМСКОЙ ОБЛАСТИ</w:t>
      </w:r>
    </w:p>
    <w:p w:rsidR="00281E23" w:rsidRPr="00281E23" w:rsidRDefault="00281E23" w:rsidP="00281E23">
      <w:pPr>
        <w:spacing w:after="0" w:line="240" w:lineRule="auto"/>
        <w:jc w:val="center"/>
        <w:rPr>
          <w:rFonts w:ascii="Times New Roman" w:hAnsi="Times New Roman" w:cs="Times New Roman"/>
          <w:b/>
          <w:color w:val="FF0000"/>
          <w:sz w:val="20"/>
          <w:szCs w:val="20"/>
        </w:rPr>
      </w:pP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Восемьдесят второе заседание четвертого созыва</w:t>
      </w: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РЕШЕНИЕ</w:t>
      </w:r>
    </w:p>
    <w:p w:rsidR="00281E23" w:rsidRPr="00281E23" w:rsidRDefault="00281E23" w:rsidP="00281E23">
      <w:pPr>
        <w:spacing w:after="0" w:line="240" w:lineRule="auto"/>
        <w:ind w:firstLine="284"/>
        <w:rPr>
          <w:rFonts w:ascii="Times New Roman" w:hAnsi="Times New Roman" w:cs="Times New Roman"/>
          <w:sz w:val="20"/>
          <w:szCs w:val="20"/>
        </w:rPr>
      </w:pPr>
    </w:p>
    <w:p w:rsidR="00281E23" w:rsidRPr="00281E23" w:rsidRDefault="00281E23" w:rsidP="00281E23">
      <w:pPr>
        <w:spacing w:after="0" w:line="240" w:lineRule="auto"/>
        <w:ind w:firstLine="284"/>
        <w:rPr>
          <w:rFonts w:ascii="Times New Roman" w:hAnsi="Times New Roman" w:cs="Times New Roman"/>
          <w:sz w:val="20"/>
          <w:szCs w:val="20"/>
        </w:rPr>
      </w:pPr>
      <w:r w:rsidRPr="00281E23">
        <w:rPr>
          <w:rFonts w:ascii="Times New Roman" w:hAnsi="Times New Roman" w:cs="Times New Roman"/>
          <w:sz w:val="20"/>
          <w:szCs w:val="20"/>
        </w:rPr>
        <w:t>от  «15» января  2024  г                                                                           №197</w:t>
      </w:r>
    </w:p>
    <w:p w:rsidR="00281E23" w:rsidRPr="00281E23" w:rsidRDefault="00281E23" w:rsidP="00281E23">
      <w:pPr>
        <w:spacing w:after="0" w:line="240" w:lineRule="auto"/>
        <w:ind w:firstLine="284"/>
        <w:rPr>
          <w:rFonts w:ascii="Times New Roman" w:hAnsi="Times New Roman" w:cs="Times New Roman"/>
          <w:sz w:val="20"/>
          <w:szCs w:val="20"/>
        </w:rPr>
      </w:pPr>
      <w:r w:rsidRPr="00281E23">
        <w:rPr>
          <w:rFonts w:ascii="Times New Roman" w:hAnsi="Times New Roman" w:cs="Times New Roman"/>
          <w:sz w:val="20"/>
          <w:szCs w:val="20"/>
        </w:rPr>
        <w:t xml:space="preserve">с. Голубовка                                                                                                                                                                                         </w:t>
      </w:r>
    </w:p>
    <w:p w:rsidR="00281E23" w:rsidRPr="00281E23" w:rsidRDefault="00281E23" w:rsidP="00281E23">
      <w:pPr>
        <w:spacing w:after="0" w:line="240" w:lineRule="auto"/>
        <w:ind w:firstLine="284"/>
        <w:rPr>
          <w:rFonts w:ascii="Times New Roman" w:hAnsi="Times New Roman" w:cs="Times New Roman"/>
          <w:sz w:val="20"/>
          <w:szCs w:val="20"/>
        </w:rPr>
      </w:pPr>
    </w:p>
    <w:p w:rsidR="00281E23" w:rsidRPr="00281E23" w:rsidRDefault="00281E23" w:rsidP="00281E23">
      <w:pPr>
        <w:spacing w:after="0" w:line="240" w:lineRule="auto"/>
        <w:jc w:val="both"/>
        <w:rPr>
          <w:rFonts w:ascii="Times New Roman" w:hAnsi="Times New Roman" w:cs="Times New Roman"/>
          <w:color w:val="000000"/>
          <w:sz w:val="20"/>
          <w:szCs w:val="20"/>
        </w:rPr>
      </w:pP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Об исполнении бюджета  Голубовского сельского поселения Седельниковского муниципального района Омской области  за 2023  год</w:t>
      </w: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ind w:firstLine="284"/>
        <w:jc w:val="both"/>
        <w:rPr>
          <w:rFonts w:ascii="Times New Roman" w:hAnsi="Times New Roman" w:cs="Times New Roman"/>
          <w:sz w:val="20"/>
          <w:szCs w:val="20"/>
        </w:rPr>
      </w:pPr>
      <w:r w:rsidRPr="00281E23">
        <w:rPr>
          <w:rFonts w:ascii="Times New Roman" w:hAnsi="Times New Roman" w:cs="Times New Roman"/>
          <w:sz w:val="20"/>
          <w:szCs w:val="20"/>
        </w:rPr>
        <w:t xml:space="preserve">В соответствии с Бюджетным кодексом Российской Федерации,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w:t>
      </w:r>
    </w:p>
    <w:p w:rsidR="00281E23" w:rsidRPr="00281E23" w:rsidRDefault="00281E23" w:rsidP="00281E23">
      <w:pPr>
        <w:spacing w:after="0" w:line="240" w:lineRule="auto"/>
        <w:ind w:firstLine="284"/>
        <w:jc w:val="both"/>
        <w:rPr>
          <w:rFonts w:ascii="Times New Roman" w:hAnsi="Times New Roman" w:cs="Times New Roman"/>
          <w:b/>
          <w:sz w:val="20"/>
          <w:szCs w:val="20"/>
        </w:rPr>
      </w:pPr>
      <w:r w:rsidRPr="00281E23">
        <w:rPr>
          <w:rFonts w:ascii="Times New Roman" w:hAnsi="Times New Roman" w:cs="Times New Roman"/>
          <w:b/>
          <w:sz w:val="20"/>
          <w:szCs w:val="20"/>
        </w:rPr>
        <w:t>РЕШИЛ:</w:t>
      </w:r>
    </w:p>
    <w:p w:rsidR="00281E23" w:rsidRPr="00281E23" w:rsidRDefault="00281E23" w:rsidP="00281E23">
      <w:pPr>
        <w:spacing w:after="0" w:line="240" w:lineRule="auto"/>
        <w:ind w:firstLine="284"/>
        <w:jc w:val="both"/>
        <w:rPr>
          <w:rFonts w:ascii="Times New Roman" w:hAnsi="Times New Roman" w:cs="Times New Roman"/>
          <w:sz w:val="20"/>
          <w:szCs w:val="20"/>
        </w:rPr>
      </w:pPr>
      <w:r w:rsidRPr="00281E23">
        <w:rPr>
          <w:rFonts w:ascii="Times New Roman" w:hAnsi="Times New Roman" w:cs="Times New Roman"/>
          <w:sz w:val="20"/>
          <w:szCs w:val="20"/>
        </w:rPr>
        <w:t>1. Отчет об исполнении бюджета за 2023 год  утвердить, согласно приложению №1 к Решению Совета Голубовского сельского поселения Седельниковского муниципального района Омской области.</w:t>
      </w:r>
    </w:p>
    <w:p w:rsidR="00281E23" w:rsidRPr="00281E23" w:rsidRDefault="00281E23" w:rsidP="00281E23">
      <w:pPr>
        <w:pStyle w:val="Style8"/>
        <w:widowControl/>
        <w:spacing w:line="240" w:lineRule="auto"/>
        <w:ind w:firstLine="284"/>
        <w:rPr>
          <w:sz w:val="20"/>
          <w:szCs w:val="20"/>
        </w:rPr>
      </w:pPr>
      <w:r w:rsidRPr="00281E23">
        <w:rPr>
          <w:sz w:val="20"/>
          <w:szCs w:val="20"/>
        </w:rPr>
        <w:t>2. Настоящее Решение подлежит опубликованию в средствах массовой  информации и размещению в сети «Интернет» в установленном законом порядке.</w:t>
      </w: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 xml:space="preserve">Председатель Совета  Голубовского                                     Низовой В.В. </w:t>
      </w: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 xml:space="preserve">сельского поселения </w:t>
      </w:r>
    </w:p>
    <w:p w:rsidR="00281E23" w:rsidRPr="00281E23" w:rsidRDefault="00281E23" w:rsidP="00281E23">
      <w:pPr>
        <w:spacing w:after="0" w:line="240" w:lineRule="auto"/>
        <w:jc w:val="both"/>
        <w:rPr>
          <w:rFonts w:ascii="Times New Roman" w:hAnsi="Times New Roman" w:cs="Times New Roman"/>
          <w:sz w:val="20"/>
          <w:szCs w:val="20"/>
        </w:rPr>
      </w:pPr>
    </w:p>
    <w:p w:rsidR="00281E23" w:rsidRPr="00281E23" w:rsidRDefault="00281E23" w:rsidP="00281E23">
      <w:pPr>
        <w:spacing w:after="0" w:line="240" w:lineRule="auto"/>
        <w:jc w:val="both"/>
        <w:rPr>
          <w:rFonts w:ascii="Times New Roman" w:hAnsi="Times New Roman" w:cs="Times New Roman"/>
          <w:sz w:val="20"/>
          <w:szCs w:val="20"/>
        </w:rPr>
      </w:pP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Глава Голубовского                                                               Обоскалов С.Е.</w:t>
      </w:r>
    </w:p>
    <w:p w:rsidR="00281E23" w:rsidRPr="00281E23" w:rsidRDefault="00281E23" w:rsidP="00281E23">
      <w:pPr>
        <w:spacing w:after="0" w:line="240" w:lineRule="auto"/>
        <w:jc w:val="both"/>
        <w:rPr>
          <w:rFonts w:ascii="Times New Roman" w:hAnsi="Times New Roman" w:cs="Times New Roman"/>
          <w:sz w:val="20"/>
          <w:szCs w:val="20"/>
        </w:rPr>
        <w:sectPr w:rsidR="00281E23" w:rsidRPr="00281E23" w:rsidSect="003330E4">
          <w:pgSz w:w="11906" w:h="16838"/>
          <w:pgMar w:top="1134" w:right="567" w:bottom="1134" w:left="1134" w:header="709" w:footer="709" w:gutter="0"/>
          <w:cols w:space="708"/>
          <w:docGrid w:linePitch="360"/>
        </w:sectPr>
      </w:pPr>
      <w:r w:rsidRPr="00281E23">
        <w:rPr>
          <w:rFonts w:ascii="Times New Roman" w:hAnsi="Times New Roman" w:cs="Times New Roman"/>
          <w:sz w:val="20"/>
          <w:szCs w:val="20"/>
        </w:rPr>
        <w:t xml:space="preserve">сельского поселения                      </w:t>
      </w:r>
    </w:p>
    <w:p w:rsidR="00281E23" w:rsidRPr="00281E23" w:rsidRDefault="00281E23" w:rsidP="00281E23">
      <w:pPr>
        <w:spacing w:after="0" w:line="240" w:lineRule="auto"/>
        <w:ind w:firstLine="284"/>
        <w:jc w:val="right"/>
        <w:rPr>
          <w:rFonts w:ascii="Times New Roman" w:hAnsi="Times New Roman" w:cs="Times New Roman"/>
          <w:sz w:val="20"/>
          <w:szCs w:val="20"/>
        </w:rPr>
      </w:pPr>
      <w:r w:rsidRPr="00281E23">
        <w:rPr>
          <w:rFonts w:ascii="Times New Roman" w:hAnsi="Times New Roman" w:cs="Times New Roman"/>
          <w:sz w:val="20"/>
          <w:szCs w:val="20"/>
        </w:rPr>
        <w:lastRenderedPageBreak/>
        <w:t xml:space="preserve">Приложение №1 </w:t>
      </w:r>
    </w:p>
    <w:p w:rsidR="00281E23" w:rsidRPr="00281E23" w:rsidRDefault="00281E23" w:rsidP="00281E23">
      <w:pPr>
        <w:spacing w:after="0" w:line="240" w:lineRule="auto"/>
        <w:ind w:firstLine="284"/>
        <w:jc w:val="right"/>
        <w:rPr>
          <w:rFonts w:ascii="Times New Roman" w:hAnsi="Times New Roman" w:cs="Times New Roman"/>
          <w:sz w:val="20"/>
          <w:szCs w:val="20"/>
        </w:rPr>
      </w:pPr>
      <w:r w:rsidRPr="00281E23">
        <w:rPr>
          <w:rFonts w:ascii="Times New Roman" w:hAnsi="Times New Roman" w:cs="Times New Roman"/>
          <w:sz w:val="20"/>
          <w:szCs w:val="20"/>
        </w:rPr>
        <w:t xml:space="preserve">к Решению Совета Голубовского сельского поселения </w:t>
      </w:r>
    </w:p>
    <w:p w:rsidR="00281E23" w:rsidRPr="00281E23" w:rsidRDefault="00281E23" w:rsidP="00281E23">
      <w:pPr>
        <w:spacing w:after="0" w:line="240" w:lineRule="auto"/>
        <w:ind w:firstLine="284"/>
        <w:jc w:val="right"/>
        <w:rPr>
          <w:rFonts w:ascii="Times New Roman" w:hAnsi="Times New Roman" w:cs="Times New Roman"/>
          <w:sz w:val="20"/>
          <w:szCs w:val="20"/>
        </w:rPr>
      </w:pPr>
      <w:r w:rsidRPr="00281E23">
        <w:rPr>
          <w:rFonts w:ascii="Times New Roman" w:hAnsi="Times New Roman" w:cs="Times New Roman"/>
          <w:sz w:val="20"/>
          <w:szCs w:val="20"/>
        </w:rPr>
        <w:t xml:space="preserve">Седельниковского муниципального района </w:t>
      </w:r>
    </w:p>
    <w:p w:rsidR="00281E23" w:rsidRPr="00281E23" w:rsidRDefault="00281E23" w:rsidP="00281E23">
      <w:pPr>
        <w:spacing w:after="0" w:line="240" w:lineRule="auto"/>
        <w:ind w:firstLine="284"/>
        <w:jc w:val="right"/>
        <w:rPr>
          <w:rFonts w:ascii="Times New Roman" w:hAnsi="Times New Roman" w:cs="Times New Roman"/>
          <w:sz w:val="20"/>
          <w:szCs w:val="20"/>
        </w:rPr>
      </w:pPr>
      <w:r w:rsidRPr="00281E23">
        <w:rPr>
          <w:rFonts w:ascii="Times New Roman" w:hAnsi="Times New Roman" w:cs="Times New Roman"/>
          <w:sz w:val="20"/>
          <w:szCs w:val="20"/>
        </w:rPr>
        <w:t xml:space="preserve">Омской области </w:t>
      </w:r>
    </w:p>
    <w:p w:rsidR="00281E23" w:rsidRPr="00281E23" w:rsidRDefault="00281E23" w:rsidP="00281E23">
      <w:pPr>
        <w:spacing w:after="0" w:line="240" w:lineRule="auto"/>
        <w:ind w:firstLine="284"/>
        <w:jc w:val="right"/>
        <w:rPr>
          <w:rFonts w:ascii="Times New Roman" w:hAnsi="Times New Roman" w:cs="Times New Roman"/>
          <w:sz w:val="20"/>
          <w:szCs w:val="20"/>
        </w:rPr>
      </w:pPr>
      <w:r w:rsidRPr="00281E23">
        <w:rPr>
          <w:rFonts w:ascii="Times New Roman" w:hAnsi="Times New Roman" w:cs="Times New Roman"/>
          <w:sz w:val="20"/>
          <w:szCs w:val="20"/>
        </w:rPr>
        <w:t>от 15.01.2024 года №197</w:t>
      </w:r>
    </w:p>
    <w:tbl>
      <w:tblPr>
        <w:tblW w:w="9915" w:type="dxa"/>
        <w:tblInd w:w="96" w:type="dxa"/>
        <w:tblLook w:val="04A0"/>
      </w:tblPr>
      <w:tblGrid>
        <w:gridCol w:w="2630"/>
        <w:gridCol w:w="797"/>
        <w:gridCol w:w="2083"/>
        <w:gridCol w:w="1495"/>
        <w:gridCol w:w="1325"/>
        <w:gridCol w:w="1585"/>
      </w:tblGrid>
      <w:tr w:rsidR="00281E23" w:rsidRPr="00281E23" w:rsidTr="002B2F3B">
        <w:trPr>
          <w:trHeight w:val="306"/>
        </w:trPr>
        <w:tc>
          <w:tcPr>
            <w:tcW w:w="9915" w:type="dxa"/>
            <w:gridSpan w:val="6"/>
            <w:tcBorders>
              <w:top w:val="nil"/>
              <w:left w:val="nil"/>
              <w:bottom w:val="nil"/>
              <w:right w:val="nil"/>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b/>
                <w:bCs/>
                <w:color w:val="000000"/>
                <w:sz w:val="20"/>
                <w:szCs w:val="20"/>
              </w:rPr>
            </w:pPr>
            <w:bookmarkStart w:id="1" w:name="RANGE!A1:F11"/>
            <w:r w:rsidRPr="00281E23">
              <w:rPr>
                <w:rFonts w:ascii="Times New Roman" w:hAnsi="Times New Roman" w:cs="Times New Roman"/>
                <w:b/>
                <w:bCs/>
                <w:color w:val="000000"/>
                <w:sz w:val="20"/>
                <w:szCs w:val="20"/>
              </w:rPr>
              <w:t>ОТЧЕТ ОБ ИСПОЛНЕНИИ БЮДЖЕТА</w:t>
            </w:r>
            <w:bookmarkEnd w:id="1"/>
          </w:p>
        </w:tc>
      </w:tr>
      <w:tr w:rsidR="00281E23" w:rsidRPr="00281E23" w:rsidTr="002B2F3B">
        <w:trPr>
          <w:trHeight w:val="264"/>
        </w:trPr>
        <w:tc>
          <w:tcPr>
            <w:tcW w:w="9915" w:type="dxa"/>
            <w:gridSpan w:val="6"/>
            <w:tcBorders>
              <w:top w:val="nil"/>
              <w:left w:val="nil"/>
              <w:bottom w:val="nil"/>
              <w:right w:val="nil"/>
            </w:tcBorders>
            <w:shd w:val="clear" w:color="auto" w:fill="auto"/>
            <w:vAlign w:val="bottom"/>
            <w:hideMark/>
          </w:tcPr>
          <w:p w:rsidR="00281E23" w:rsidRPr="00281E23" w:rsidRDefault="00281E23" w:rsidP="00281E23">
            <w:pPr>
              <w:spacing w:after="0" w:line="240" w:lineRule="auto"/>
              <w:rPr>
                <w:rFonts w:ascii="Times New Roman" w:hAnsi="Times New Roman" w:cs="Times New Roman"/>
                <w:color w:val="000000"/>
                <w:sz w:val="20"/>
                <w:szCs w:val="20"/>
              </w:rPr>
            </w:pPr>
          </w:p>
        </w:tc>
      </w:tr>
      <w:tr w:rsidR="00281E23" w:rsidRPr="00281E23" w:rsidTr="002B2F3B">
        <w:trPr>
          <w:trHeight w:val="264"/>
        </w:trPr>
        <w:tc>
          <w:tcPr>
            <w:tcW w:w="2847" w:type="dxa"/>
            <w:tcBorders>
              <w:top w:val="nil"/>
              <w:left w:val="nil"/>
              <w:bottom w:val="nil"/>
              <w:right w:val="nil"/>
            </w:tcBorders>
            <w:shd w:val="clear" w:color="auto" w:fill="auto"/>
            <w:vAlign w:val="bottom"/>
            <w:hideMark/>
          </w:tcPr>
          <w:p w:rsidR="00281E23" w:rsidRPr="00281E23" w:rsidRDefault="00281E23" w:rsidP="00281E23">
            <w:pPr>
              <w:spacing w:after="0" w:line="240" w:lineRule="auto"/>
              <w:rPr>
                <w:rFonts w:ascii="Times New Roman" w:hAnsi="Times New Roman" w:cs="Times New Roman"/>
                <w:color w:val="000000"/>
                <w:sz w:val="20"/>
                <w:szCs w:val="20"/>
              </w:rPr>
            </w:pPr>
          </w:p>
        </w:tc>
        <w:tc>
          <w:tcPr>
            <w:tcW w:w="4238" w:type="dxa"/>
            <w:gridSpan w:val="3"/>
            <w:tcBorders>
              <w:top w:val="nil"/>
              <w:left w:val="nil"/>
              <w:bottom w:val="nil"/>
              <w:right w:val="nil"/>
            </w:tcBorders>
            <w:shd w:val="clear" w:color="auto" w:fill="auto"/>
            <w:vAlign w:val="bottom"/>
            <w:hideMark/>
          </w:tcPr>
          <w:p w:rsidR="00281E23" w:rsidRPr="00281E23" w:rsidRDefault="00281E23" w:rsidP="00281E23">
            <w:pPr>
              <w:spacing w:after="0" w:line="240" w:lineRule="auto"/>
              <w:rPr>
                <w:rFonts w:ascii="Times New Roman" w:hAnsi="Times New Roman" w:cs="Times New Roman"/>
                <w:color w:val="000000"/>
                <w:sz w:val="20"/>
                <w:szCs w:val="20"/>
              </w:rPr>
            </w:pPr>
          </w:p>
        </w:tc>
        <w:tc>
          <w:tcPr>
            <w:tcW w:w="1413" w:type="dxa"/>
            <w:tcBorders>
              <w:top w:val="nil"/>
              <w:left w:val="nil"/>
              <w:bottom w:val="nil"/>
              <w:right w:val="nil"/>
            </w:tcBorders>
            <w:shd w:val="clear" w:color="auto" w:fill="auto"/>
            <w:vAlign w:val="bottom"/>
            <w:hideMark/>
          </w:tcPr>
          <w:p w:rsidR="00281E23" w:rsidRPr="00281E23" w:rsidRDefault="00281E23" w:rsidP="00281E23">
            <w:pPr>
              <w:spacing w:after="0" w:line="240" w:lineRule="auto"/>
              <w:rPr>
                <w:rFonts w:ascii="Times New Roman"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КОДЫ</w:t>
            </w:r>
          </w:p>
        </w:tc>
      </w:tr>
      <w:tr w:rsidR="00281E23" w:rsidRPr="00281E23" w:rsidTr="002B2F3B">
        <w:trPr>
          <w:trHeight w:val="264"/>
        </w:trPr>
        <w:tc>
          <w:tcPr>
            <w:tcW w:w="2847" w:type="dxa"/>
            <w:tcBorders>
              <w:top w:val="nil"/>
              <w:left w:val="nil"/>
              <w:bottom w:val="nil"/>
              <w:right w:val="nil"/>
            </w:tcBorders>
            <w:shd w:val="clear" w:color="auto" w:fill="auto"/>
            <w:vAlign w:val="bottom"/>
            <w:hideMark/>
          </w:tcPr>
          <w:p w:rsidR="00281E23" w:rsidRPr="00281E23" w:rsidRDefault="00281E23" w:rsidP="00281E23">
            <w:pPr>
              <w:spacing w:after="0" w:line="240" w:lineRule="auto"/>
              <w:rPr>
                <w:rFonts w:ascii="Times New Roman" w:hAnsi="Times New Roman" w:cs="Times New Roman"/>
                <w:color w:val="000000"/>
                <w:sz w:val="20"/>
                <w:szCs w:val="20"/>
              </w:rPr>
            </w:pPr>
          </w:p>
        </w:tc>
        <w:tc>
          <w:tcPr>
            <w:tcW w:w="4238" w:type="dxa"/>
            <w:gridSpan w:val="3"/>
            <w:tcBorders>
              <w:top w:val="nil"/>
              <w:left w:val="nil"/>
              <w:bottom w:val="nil"/>
              <w:right w:val="nil"/>
            </w:tcBorders>
            <w:shd w:val="clear" w:color="auto" w:fill="auto"/>
            <w:vAlign w:val="bottom"/>
            <w:hideMark/>
          </w:tcPr>
          <w:p w:rsidR="00281E23" w:rsidRPr="00281E23" w:rsidRDefault="00281E23" w:rsidP="00281E23">
            <w:pPr>
              <w:spacing w:after="0" w:line="240" w:lineRule="auto"/>
              <w:rPr>
                <w:rFonts w:ascii="Times New Roman" w:hAnsi="Times New Roman" w:cs="Times New Roman"/>
                <w:color w:val="000000"/>
                <w:sz w:val="20"/>
                <w:szCs w:val="20"/>
              </w:rPr>
            </w:pPr>
          </w:p>
        </w:tc>
        <w:tc>
          <w:tcPr>
            <w:tcW w:w="1413" w:type="dxa"/>
            <w:tcBorders>
              <w:top w:val="nil"/>
              <w:left w:val="nil"/>
              <w:bottom w:val="nil"/>
              <w:right w:val="nil"/>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Форма по ОКУД</w:t>
            </w:r>
          </w:p>
        </w:tc>
        <w:tc>
          <w:tcPr>
            <w:tcW w:w="1417"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0503117</w:t>
            </w:r>
          </w:p>
        </w:tc>
      </w:tr>
      <w:tr w:rsidR="00281E23" w:rsidRPr="00281E23" w:rsidTr="002B2F3B">
        <w:trPr>
          <w:trHeight w:val="264"/>
        </w:trPr>
        <w:tc>
          <w:tcPr>
            <w:tcW w:w="2847" w:type="dxa"/>
            <w:tcBorders>
              <w:top w:val="nil"/>
              <w:left w:val="nil"/>
              <w:bottom w:val="nil"/>
              <w:right w:val="nil"/>
            </w:tcBorders>
            <w:shd w:val="clear" w:color="auto" w:fill="auto"/>
            <w:vAlign w:val="bottom"/>
            <w:hideMark/>
          </w:tcPr>
          <w:p w:rsidR="00281E23" w:rsidRPr="00281E23" w:rsidRDefault="00281E23" w:rsidP="00281E23">
            <w:pPr>
              <w:spacing w:after="0" w:line="240" w:lineRule="auto"/>
              <w:rPr>
                <w:rFonts w:ascii="Times New Roman" w:hAnsi="Times New Roman" w:cs="Times New Roman"/>
                <w:color w:val="000000"/>
                <w:sz w:val="20"/>
                <w:szCs w:val="20"/>
              </w:rPr>
            </w:pPr>
          </w:p>
        </w:tc>
        <w:tc>
          <w:tcPr>
            <w:tcW w:w="4238" w:type="dxa"/>
            <w:gridSpan w:val="3"/>
            <w:tcBorders>
              <w:top w:val="nil"/>
              <w:left w:val="nil"/>
              <w:bottom w:val="nil"/>
              <w:right w:val="nil"/>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на 1 января 2024 г.</w:t>
            </w:r>
          </w:p>
        </w:tc>
        <w:tc>
          <w:tcPr>
            <w:tcW w:w="1413" w:type="dxa"/>
            <w:tcBorders>
              <w:top w:val="nil"/>
              <w:left w:val="nil"/>
              <w:bottom w:val="nil"/>
              <w:right w:val="nil"/>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Дата</w:t>
            </w:r>
          </w:p>
        </w:tc>
        <w:tc>
          <w:tcPr>
            <w:tcW w:w="1417" w:type="dxa"/>
            <w:tcBorders>
              <w:top w:val="nil"/>
              <w:left w:val="single" w:sz="8" w:space="0" w:color="000000"/>
              <w:bottom w:val="single" w:sz="4" w:space="0" w:color="000000"/>
              <w:right w:val="single" w:sz="8"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01.01.2024</w:t>
            </w:r>
          </w:p>
        </w:tc>
      </w:tr>
      <w:tr w:rsidR="00281E23" w:rsidRPr="00281E23" w:rsidTr="002B2F3B">
        <w:trPr>
          <w:trHeight w:val="225"/>
        </w:trPr>
        <w:tc>
          <w:tcPr>
            <w:tcW w:w="2847" w:type="dxa"/>
            <w:tcBorders>
              <w:top w:val="nil"/>
              <w:left w:val="nil"/>
              <w:bottom w:val="nil"/>
              <w:right w:val="nil"/>
            </w:tcBorders>
            <w:shd w:val="clear" w:color="auto" w:fill="auto"/>
            <w:vAlign w:val="bottom"/>
            <w:hideMark/>
          </w:tcPr>
          <w:p w:rsidR="00281E23" w:rsidRPr="00281E23" w:rsidRDefault="00281E23" w:rsidP="00281E23">
            <w:pPr>
              <w:spacing w:after="0" w:line="240" w:lineRule="auto"/>
              <w:rPr>
                <w:rFonts w:ascii="Times New Roman" w:hAnsi="Times New Roman" w:cs="Times New Roman"/>
                <w:color w:val="000000"/>
                <w:sz w:val="20"/>
                <w:szCs w:val="20"/>
              </w:rPr>
            </w:pPr>
          </w:p>
        </w:tc>
        <w:tc>
          <w:tcPr>
            <w:tcW w:w="4238" w:type="dxa"/>
            <w:gridSpan w:val="3"/>
            <w:tcBorders>
              <w:top w:val="nil"/>
              <w:left w:val="nil"/>
              <w:bottom w:val="nil"/>
              <w:right w:val="nil"/>
            </w:tcBorders>
            <w:shd w:val="clear" w:color="auto" w:fill="auto"/>
            <w:vAlign w:val="bottom"/>
            <w:hideMark/>
          </w:tcPr>
          <w:p w:rsidR="00281E23" w:rsidRPr="00281E23" w:rsidRDefault="00281E23" w:rsidP="00281E23">
            <w:pPr>
              <w:spacing w:after="0" w:line="240" w:lineRule="auto"/>
              <w:rPr>
                <w:rFonts w:ascii="Times New Roman" w:hAnsi="Times New Roman" w:cs="Times New Roman"/>
                <w:color w:val="000000"/>
                <w:sz w:val="20"/>
                <w:szCs w:val="20"/>
              </w:rPr>
            </w:pPr>
          </w:p>
        </w:tc>
        <w:tc>
          <w:tcPr>
            <w:tcW w:w="1413" w:type="dxa"/>
            <w:tcBorders>
              <w:top w:val="nil"/>
              <w:left w:val="nil"/>
              <w:bottom w:val="nil"/>
              <w:right w:val="nil"/>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по ОКПО</w:t>
            </w:r>
          </w:p>
        </w:tc>
        <w:tc>
          <w:tcPr>
            <w:tcW w:w="1417" w:type="dxa"/>
            <w:tcBorders>
              <w:top w:val="nil"/>
              <w:left w:val="single" w:sz="8" w:space="0" w:color="000000"/>
              <w:bottom w:val="single" w:sz="4" w:space="0" w:color="000000"/>
              <w:right w:val="single" w:sz="8"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04205979</w:t>
            </w:r>
          </w:p>
        </w:tc>
      </w:tr>
      <w:tr w:rsidR="00281E23" w:rsidRPr="00281E23" w:rsidTr="002B2F3B">
        <w:trPr>
          <w:trHeight w:val="891"/>
        </w:trPr>
        <w:tc>
          <w:tcPr>
            <w:tcW w:w="2847" w:type="dxa"/>
            <w:tcBorders>
              <w:top w:val="nil"/>
              <w:left w:val="nil"/>
              <w:bottom w:val="nil"/>
              <w:right w:val="nil"/>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Наименование</w:t>
            </w:r>
            <w:r w:rsidRPr="00281E23">
              <w:rPr>
                <w:rFonts w:ascii="Times New Roman" w:hAnsi="Times New Roman" w:cs="Times New Roman"/>
                <w:color w:val="000000"/>
                <w:sz w:val="20"/>
                <w:szCs w:val="20"/>
              </w:rPr>
              <w:br/>
              <w:t>финансового органа</w:t>
            </w:r>
          </w:p>
        </w:tc>
        <w:tc>
          <w:tcPr>
            <w:tcW w:w="4238" w:type="dxa"/>
            <w:gridSpan w:val="3"/>
            <w:tcBorders>
              <w:top w:val="nil"/>
              <w:left w:val="nil"/>
              <w:bottom w:val="nil"/>
              <w:right w:val="nil"/>
            </w:tcBorders>
            <w:shd w:val="clear" w:color="auto" w:fill="auto"/>
            <w:vAlign w:val="bottom"/>
            <w:hideMark/>
          </w:tcPr>
          <w:p w:rsidR="00281E23" w:rsidRPr="00281E23" w:rsidRDefault="00281E23" w:rsidP="00281E23">
            <w:pPr>
              <w:spacing w:after="0" w:line="240" w:lineRule="auto"/>
              <w:rPr>
                <w:rFonts w:ascii="Times New Roman" w:hAnsi="Times New Roman" w:cs="Times New Roman"/>
                <w:color w:val="000000"/>
                <w:sz w:val="20"/>
                <w:szCs w:val="20"/>
                <w:u w:val="single"/>
              </w:rPr>
            </w:pPr>
            <w:r w:rsidRPr="00281E23">
              <w:rPr>
                <w:rFonts w:ascii="Times New Roman" w:hAnsi="Times New Roman" w:cs="Times New Roman"/>
                <w:color w:val="000000"/>
                <w:sz w:val="20"/>
                <w:szCs w:val="20"/>
                <w:u w:val="single"/>
              </w:rPr>
              <w:t>АДМИНИСТРАЦИЯ ГОЛУБОВСКОГО СЕЛЬСКОГО ПОСЕЛЕНИЯ СЕДЕЛЬНИКОВСКОГО МУНИЦИПАЛЬНОГО РАЙОНА ОМСКОЙ ОБЛАСТИ</w:t>
            </w:r>
          </w:p>
        </w:tc>
        <w:tc>
          <w:tcPr>
            <w:tcW w:w="1413" w:type="dxa"/>
            <w:tcBorders>
              <w:top w:val="nil"/>
              <w:left w:val="nil"/>
              <w:bottom w:val="nil"/>
              <w:right w:val="nil"/>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Глава по БК</w:t>
            </w:r>
          </w:p>
        </w:tc>
        <w:tc>
          <w:tcPr>
            <w:tcW w:w="1417" w:type="dxa"/>
            <w:tcBorders>
              <w:top w:val="nil"/>
              <w:left w:val="single" w:sz="8" w:space="0" w:color="000000"/>
              <w:bottom w:val="single" w:sz="4" w:space="0" w:color="000000"/>
              <w:right w:val="single" w:sz="8"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602</w:t>
            </w:r>
          </w:p>
        </w:tc>
      </w:tr>
      <w:tr w:rsidR="00281E23" w:rsidRPr="00281E23" w:rsidTr="002B2F3B">
        <w:trPr>
          <w:trHeight w:val="264"/>
        </w:trPr>
        <w:tc>
          <w:tcPr>
            <w:tcW w:w="2847" w:type="dxa"/>
            <w:tcBorders>
              <w:top w:val="nil"/>
              <w:left w:val="nil"/>
              <w:bottom w:val="nil"/>
              <w:right w:val="nil"/>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Наименование публично-правового образования</w:t>
            </w:r>
          </w:p>
        </w:tc>
        <w:tc>
          <w:tcPr>
            <w:tcW w:w="4238" w:type="dxa"/>
            <w:gridSpan w:val="3"/>
            <w:tcBorders>
              <w:top w:val="nil"/>
              <w:left w:val="nil"/>
              <w:bottom w:val="nil"/>
              <w:right w:val="nil"/>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u w:val="single"/>
              </w:rPr>
            </w:pPr>
            <w:r w:rsidRPr="00281E23">
              <w:rPr>
                <w:rFonts w:ascii="Times New Roman" w:hAnsi="Times New Roman" w:cs="Times New Roman"/>
                <w:color w:val="000000"/>
                <w:sz w:val="20"/>
                <w:szCs w:val="20"/>
                <w:u w:val="single"/>
              </w:rPr>
              <w:t>Бюджет Голубовского сельского поселения</w:t>
            </w:r>
          </w:p>
        </w:tc>
        <w:tc>
          <w:tcPr>
            <w:tcW w:w="1413" w:type="dxa"/>
            <w:tcBorders>
              <w:top w:val="nil"/>
              <w:left w:val="nil"/>
              <w:bottom w:val="nil"/>
              <w:right w:val="nil"/>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по ОКТМО</w:t>
            </w:r>
          </w:p>
        </w:tc>
        <w:tc>
          <w:tcPr>
            <w:tcW w:w="1417" w:type="dxa"/>
            <w:tcBorders>
              <w:top w:val="nil"/>
              <w:left w:val="single" w:sz="8" w:space="0" w:color="000000"/>
              <w:bottom w:val="single" w:sz="4" w:space="0" w:color="000000"/>
              <w:right w:val="single" w:sz="8"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52652404</w:t>
            </w:r>
          </w:p>
        </w:tc>
      </w:tr>
      <w:tr w:rsidR="00281E23" w:rsidRPr="00281E23" w:rsidTr="002B2F3B">
        <w:trPr>
          <w:trHeight w:val="264"/>
        </w:trPr>
        <w:tc>
          <w:tcPr>
            <w:tcW w:w="2847" w:type="dxa"/>
            <w:tcBorders>
              <w:top w:val="nil"/>
              <w:left w:val="nil"/>
              <w:bottom w:val="nil"/>
              <w:right w:val="nil"/>
            </w:tcBorders>
            <w:shd w:val="clear" w:color="auto" w:fill="auto"/>
            <w:vAlign w:val="bottom"/>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Периодичность:</w:t>
            </w:r>
          </w:p>
        </w:tc>
        <w:tc>
          <w:tcPr>
            <w:tcW w:w="4238" w:type="dxa"/>
            <w:gridSpan w:val="3"/>
            <w:tcBorders>
              <w:top w:val="nil"/>
              <w:left w:val="nil"/>
              <w:bottom w:val="nil"/>
              <w:right w:val="nil"/>
            </w:tcBorders>
            <w:shd w:val="clear" w:color="auto" w:fill="auto"/>
            <w:vAlign w:val="bottom"/>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месячная, квартальная, годовая</w:t>
            </w:r>
          </w:p>
        </w:tc>
        <w:tc>
          <w:tcPr>
            <w:tcW w:w="1413" w:type="dxa"/>
            <w:tcBorders>
              <w:top w:val="nil"/>
              <w:left w:val="nil"/>
              <w:bottom w:val="nil"/>
              <w:right w:val="nil"/>
            </w:tcBorders>
            <w:shd w:val="clear" w:color="auto" w:fill="auto"/>
            <w:vAlign w:val="bottom"/>
            <w:hideMark/>
          </w:tcPr>
          <w:p w:rsidR="00281E23" w:rsidRPr="00281E23" w:rsidRDefault="00281E23" w:rsidP="00281E23">
            <w:pPr>
              <w:spacing w:after="0" w:line="240" w:lineRule="auto"/>
              <w:rPr>
                <w:rFonts w:ascii="Times New Roman" w:hAnsi="Times New Roman" w:cs="Times New Roman"/>
                <w:color w:val="000000"/>
                <w:sz w:val="20"/>
                <w:szCs w:val="20"/>
              </w:rPr>
            </w:pPr>
          </w:p>
        </w:tc>
        <w:tc>
          <w:tcPr>
            <w:tcW w:w="1417" w:type="dxa"/>
            <w:tcBorders>
              <w:top w:val="nil"/>
              <w:left w:val="single" w:sz="8" w:space="0" w:color="000000"/>
              <w:bottom w:val="single" w:sz="4" w:space="0" w:color="000000"/>
              <w:right w:val="single" w:sz="8"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r>
      <w:tr w:rsidR="00281E23" w:rsidRPr="00281E23" w:rsidTr="002B2F3B">
        <w:trPr>
          <w:trHeight w:val="264"/>
        </w:trPr>
        <w:tc>
          <w:tcPr>
            <w:tcW w:w="2847" w:type="dxa"/>
            <w:tcBorders>
              <w:top w:val="nil"/>
              <w:left w:val="nil"/>
              <w:bottom w:val="nil"/>
              <w:right w:val="nil"/>
            </w:tcBorders>
            <w:shd w:val="clear" w:color="auto" w:fill="auto"/>
            <w:vAlign w:val="bottom"/>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Единица измерения:</w:t>
            </w:r>
          </w:p>
        </w:tc>
        <w:tc>
          <w:tcPr>
            <w:tcW w:w="4238" w:type="dxa"/>
            <w:gridSpan w:val="3"/>
            <w:tcBorders>
              <w:top w:val="nil"/>
              <w:left w:val="nil"/>
              <w:bottom w:val="nil"/>
              <w:right w:val="nil"/>
            </w:tcBorders>
            <w:shd w:val="clear" w:color="auto" w:fill="auto"/>
            <w:vAlign w:val="bottom"/>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руб.</w:t>
            </w:r>
          </w:p>
        </w:tc>
        <w:tc>
          <w:tcPr>
            <w:tcW w:w="1413" w:type="dxa"/>
            <w:tcBorders>
              <w:top w:val="nil"/>
              <w:left w:val="nil"/>
              <w:bottom w:val="nil"/>
              <w:right w:val="nil"/>
            </w:tcBorders>
            <w:shd w:val="clear" w:color="auto" w:fill="auto"/>
            <w:vAlign w:val="bottom"/>
            <w:hideMark/>
          </w:tcPr>
          <w:p w:rsidR="00281E23" w:rsidRPr="00281E23" w:rsidRDefault="00281E23" w:rsidP="00281E23">
            <w:pPr>
              <w:spacing w:after="0" w:line="240" w:lineRule="auto"/>
              <w:rPr>
                <w:rFonts w:ascii="Times New Roman" w:hAnsi="Times New Roman" w:cs="Times New Roman"/>
                <w:color w:val="000000"/>
                <w:sz w:val="20"/>
                <w:szCs w:val="20"/>
              </w:rPr>
            </w:pPr>
          </w:p>
        </w:tc>
        <w:tc>
          <w:tcPr>
            <w:tcW w:w="1417" w:type="dxa"/>
            <w:tcBorders>
              <w:top w:val="nil"/>
              <w:left w:val="single" w:sz="8" w:space="0" w:color="000000"/>
              <w:bottom w:val="single" w:sz="8" w:space="0" w:color="000000"/>
              <w:right w:val="single" w:sz="8"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383</w:t>
            </w:r>
          </w:p>
        </w:tc>
      </w:tr>
      <w:tr w:rsidR="00281E23" w:rsidRPr="00281E23" w:rsidTr="002B2F3B">
        <w:trPr>
          <w:trHeight w:val="264"/>
        </w:trPr>
        <w:tc>
          <w:tcPr>
            <w:tcW w:w="2847" w:type="dxa"/>
            <w:tcBorders>
              <w:top w:val="nil"/>
              <w:left w:val="nil"/>
              <w:bottom w:val="nil"/>
              <w:right w:val="nil"/>
            </w:tcBorders>
            <w:shd w:val="clear" w:color="auto" w:fill="auto"/>
            <w:vAlign w:val="bottom"/>
            <w:hideMark/>
          </w:tcPr>
          <w:p w:rsidR="00281E23" w:rsidRPr="00281E23" w:rsidRDefault="00281E23" w:rsidP="00281E23">
            <w:pPr>
              <w:spacing w:after="0" w:line="240" w:lineRule="auto"/>
              <w:rPr>
                <w:rFonts w:ascii="Times New Roman" w:hAnsi="Times New Roman" w:cs="Times New Roman"/>
                <w:color w:val="000000"/>
                <w:sz w:val="20"/>
                <w:szCs w:val="20"/>
              </w:rPr>
            </w:pPr>
          </w:p>
        </w:tc>
        <w:tc>
          <w:tcPr>
            <w:tcW w:w="707" w:type="dxa"/>
            <w:tcBorders>
              <w:top w:val="nil"/>
              <w:left w:val="nil"/>
              <w:bottom w:val="nil"/>
              <w:right w:val="nil"/>
            </w:tcBorders>
            <w:shd w:val="clear" w:color="auto" w:fill="auto"/>
            <w:vAlign w:val="bottom"/>
            <w:hideMark/>
          </w:tcPr>
          <w:p w:rsidR="00281E23" w:rsidRPr="00281E23" w:rsidRDefault="00281E23" w:rsidP="00281E23">
            <w:pPr>
              <w:spacing w:after="0" w:line="240" w:lineRule="auto"/>
              <w:rPr>
                <w:rFonts w:ascii="Times New Roman" w:hAnsi="Times New Roman" w:cs="Times New Roman"/>
                <w:color w:val="000000"/>
                <w:sz w:val="20"/>
                <w:szCs w:val="20"/>
              </w:rPr>
            </w:pPr>
          </w:p>
        </w:tc>
        <w:tc>
          <w:tcPr>
            <w:tcW w:w="2172" w:type="dxa"/>
            <w:tcBorders>
              <w:top w:val="nil"/>
              <w:left w:val="nil"/>
              <w:bottom w:val="nil"/>
              <w:right w:val="nil"/>
            </w:tcBorders>
            <w:shd w:val="clear" w:color="auto" w:fill="auto"/>
            <w:vAlign w:val="bottom"/>
            <w:hideMark/>
          </w:tcPr>
          <w:p w:rsidR="00281E23" w:rsidRPr="00281E23" w:rsidRDefault="00281E23" w:rsidP="00281E23">
            <w:pPr>
              <w:spacing w:after="0" w:line="240" w:lineRule="auto"/>
              <w:rPr>
                <w:rFonts w:ascii="Times New Roman" w:hAnsi="Times New Roman" w:cs="Times New Roman"/>
                <w:color w:val="000000"/>
                <w:sz w:val="20"/>
                <w:szCs w:val="20"/>
              </w:rPr>
            </w:pPr>
          </w:p>
        </w:tc>
        <w:tc>
          <w:tcPr>
            <w:tcW w:w="1359" w:type="dxa"/>
            <w:tcBorders>
              <w:top w:val="nil"/>
              <w:left w:val="nil"/>
              <w:bottom w:val="nil"/>
              <w:right w:val="nil"/>
            </w:tcBorders>
            <w:shd w:val="clear" w:color="auto" w:fill="auto"/>
            <w:vAlign w:val="bottom"/>
            <w:hideMark/>
          </w:tcPr>
          <w:p w:rsidR="00281E23" w:rsidRPr="00281E23" w:rsidRDefault="00281E23" w:rsidP="00281E23">
            <w:pPr>
              <w:spacing w:after="0" w:line="240" w:lineRule="auto"/>
              <w:rPr>
                <w:rFonts w:ascii="Times New Roman" w:hAnsi="Times New Roman" w:cs="Times New Roman"/>
                <w:color w:val="000000"/>
                <w:sz w:val="20"/>
                <w:szCs w:val="20"/>
              </w:rPr>
            </w:pPr>
          </w:p>
        </w:tc>
        <w:tc>
          <w:tcPr>
            <w:tcW w:w="1413" w:type="dxa"/>
            <w:tcBorders>
              <w:top w:val="nil"/>
              <w:left w:val="nil"/>
              <w:bottom w:val="nil"/>
              <w:right w:val="nil"/>
            </w:tcBorders>
            <w:shd w:val="clear" w:color="auto" w:fill="auto"/>
            <w:vAlign w:val="bottom"/>
            <w:hideMark/>
          </w:tcPr>
          <w:p w:rsidR="00281E23" w:rsidRPr="00281E23" w:rsidRDefault="00281E23" w:rsidP="00281E23">
            <w:pPr>
              <w:spacing w:after="0" w:line="240" w:lineRule="auto"/>
              <w:rPr>
                <w:rFonts w:ascii="Times New Roman" w:hAnsi="Times New Roman" w:cs="Times New Roman"/>
                <w:color w:val="000000"/>
                <w:sz w:val="20"/>
                <w:szCs w:val="20"/>
              </w:rPr>
            </w:pPr>
          </w:p>
        </w:tc>
        <w:tc>
          <w:tcPr>
            <w:tcW w:w="1417" w:type="dxa"/>
            <w:tcBorders>
              <w:top w:val="single" w:sz="4" w:space="0" w:color="000000"/>
              <w:left w:val="nil"/>
              <w:bottom w:val="nil"/>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r>
      <w:tr w:rsidR="00281E23" w:rsidRPr="00281E23" w:rsidTr="002B2F3B">
        <w:trPr>
          <w:trHeight w:val="306"/>
        </w:trPr>
        <w:tc>
          <w:tcPr>
            <w:tcW w:w="9915" w:type="dxa"/>
            <w:gridSpan w:val="6"/>
            <w:tcBorders>
              <w:top w:val="nil"/>
              <w:left w:val="nil"/>
              <w:bottom w:val="nil"/>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b/>
                <w:bCs/>
                <w:color w:val="000000"/>
                <w:sz w:val="20"/>
                <w:szCs w:val="20"/>
              </w:rPr>
            </w:pPr>
            <w:r w:rsidRPr="00281E23">
              <w:rPr>
                <w:rFonts w:ascii="Times New Roman" w:hAnsi="Times New Roman" w:cs="Times New Roman"/>
                <w:b/>
                <w:bCs/>
                <w:color w:val="000000"/>
                <w:sz w:val="20"/>
                <w:szCs w:val="20"/>
              </w:rPr>
              <w:t>1. Доходы бюджета</w:t>
            </w:r>
          </w:p>
        </w:tc>
      </w:tr>
      <w:tr w:rsidR="00281E23" w:rsidRPr="00281E23" w:rsidTr="002B2F3B">
        <w:trPr>
          <w:trHeight w:val="264"/>
        </w:trPr>
        <w:tc>
          <w:tcPr>
            <w:tcW w:w="2847" w:type="dxa"/>
            <w:tcBorders>
              <w:top w:val="nil"/>
              <w:left w:val="nil"/>
              <w:bottom w:val="single" w:sz="4" w:space="0" w:color="000000"/>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707" w:type="dxa"/>
            <w:tcBorders>
              <w:top w:val="nil"/>
              <w:left w:val="nil"/>
              <w:bottom w:val="single" w:sz="4" w:space="0" w:color="000000"/>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2172" w:type="dxa"/>
            <w:tcBorders>
              <w:top w:val="nil"/>
              <w:left w:val="nil"/>
              <w:bottom w:val="single" w:sz="4" w:space="0" w:color="000000"/>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1359" w:type="dxa"/>
            <w:tcBorders>
              <w:top w:val="nil"/>
              <w:left w:val="nil"/>
              <w:bottom w:val="single" w:sz="4" w:space="0" w:color="000000"/>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1413" w:type="dxa"/>
            <w:tcBorders>
              <w:top w:val="nil"/>
              <w:left w:val="nil"/>
              <w:bottom w:val="single" w:sz="4" w:space="0" w:color="000000"/>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1417" w:type="dxa"/>
            <w:tcBorders>
              <w:top w:val="nil"/>
              <w:left w:val="nil"/>
              <w:bottom w:val="single" w:sz="4" w:space="0" w:color="000000"/>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r>
      <w:tr w:rsidR="00281E23" w:rsidRPr="00281E23" w:rsidTr="002B2F3B">
        <w:trPr>
          <w:trHeight w:val="792"/>
        </w:trPr>
        <w:tc>
          <w:tcPr>
            <w:tcW w:w="2847" w:type="dxa"/>
            <w:tcBorders>
              <w:top w:val="nil"/>
              <w:left w:val="single" w:sz="4" w:space="0" w:color="000000"/>
              <w:bottom w:val="single" w:sz="4"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Наименование показателя</w:t>
            </w:r>
          </w:p>
        </w:tc>
        <w:tc>
          <w:tcPr>
            <w:tcW w:w="707" w:type="dxa"/>
            <w:tcBorders>
              <w:top w:val="nil"/>
              <w:left w:val="nil"/>
              <w:bottom w:val="single" w:sz="4"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Код строки</w:t>
            </w:r>
          </w:p>
        </w:tc>
        <w:tc>
          <w:tcPr>
            <w:tcW w:w="2172" w:type="dxa"/>
            <w:tcBorders>
              <w:top w:val="nil"/>
              <w:left w:val="nil"/>
              <w:bottom w:val="single" w:sz="4"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Код дохода по бюджетной классификации</w:t>
            </w:r>
          </w:p>
        </w:tc>
        <w:tc>
          <w:tcPr>
            <w:tcW w:w="1359" w:type="dxa"/>
            <w:tcBorders>
              <w:top w:val="nil"/>
              <w:left w:val="nil"/>
              <w:bottom w:val="single" w:sz="4"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Утвержденные бюджетные назначения</w:t>
            </w:r>
          </w:p>
        </w:tc>
        <w:tc>
          <w:tcPr>
            <w:tcW w:w="1413" w:type="dxa"/>
            <w:tcBorders>
              <w:top w:val="nil"/>
              <w:left w:val="nil"/>
              <w:bottom w:val="single" w:sz="4"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Исполнено</w:t>
            </w:r>
          </w:p>
        </w:tc>
        <w:tc>
          <w:tcPr>
            <w:tcW w:w="1417" w:type="dxa"/>
            <w:tcBorders>
              <w:top w:val="nil"/>
              <w:left w:val="nil"/>
              <w:bottom w:val="single" w:sz="4"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Неисполненные назначения</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1</w:t>
            </w:r>
          </w:p>
        </w:tc>
        <w:tc>
          <w:tcPr>
            <w:tcW w:w="707" w:type="dxa"/>
            <w:tcBorders>
              <w:top w:val="nil"/>
              <w:left w:val="nil"/>
              <w:bottom w:val="single" w:sz="8"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w:t>
            </w:r>
          </w:p>
        </w:tc>
        <w:tc>
          <w:tcPr>
            <w:tcW w:w="2172" w:type="dxa"/>
            <w:tcBorders>
              <w:top w:val="nil"/>
              <w:left w:val="nil"/>
              <w:bottom w:val="single" w:sz="8"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3</w:t>
            </w:r>
          </w:p>
        </w:tc>
        <w:tc>
          <w:tcPr>
            <w:tcW w:w="1359" w:type="dxa"/>
            <w:tcBorders>
              <w:top w:val="nil"/>
              <w:left w:val="nil"/>
              <w:bottom w:val="single" w:sz="8"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4</w:t>
            </w:r>
          </w:p>
        </w:tc>
        <w:tc>
          <w:tcPr>
            <w:tcW w:w="1413" w:type="dxa"/>
            <w:tcBorders>
              <w:top w:val="nil"/>
              <w:left w:val="nil"/>
              <w:bottom w:val="single" w:sz="8"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5</w:t>
            </w:r>
          </w:p>
        </w:tc>
        <w:tc>
          <w:tcPr>
            <w:tcW w:w="1417" w:type="dxa"/>
            <w:tcBorders>
              <w:top w:val="nil"/>
              <w:left w:val="nil"/>
              <w:bottom w:val="single" w:sz="8"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6</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Доходы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X</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10 326 606,37</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10 326 606,37</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nil"/>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2172" w:type="dxa"/>
            <w:tcBorders>
              <w:top w:val="nil"/>
              <w:left w:val="nil"/>
              <w:bottom w:val="nil"/>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1359" w:type="dxa"/>
            <w:tcBorders>
              <w:top w:val="nil"/>
              <w:left w:val="nil"/>
              <w:bottom w:val="nil"/>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1413" w:type="dxa"/>
            <w:tcBorders>
              <w:top w:val="nil"/>
              <w:left w:val="nil"/>
              <w:bottom w:val="nil"/>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1417" w:type="dxa"/>
            <w:tcBorders>
              <w:top w:val="nil"/>
              <w:left w:val="nil"/>
              <w:bottom w:val="nil"/>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НАЛОГОВЫЕ И НЕНАЛОГОВЫЕ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000 10000000000000000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2 003 255,74</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2 003 255,74</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НАЛОГИ НА ПРИБЫЛЬ,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000 10100000000000000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52 499,19</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52 499,19</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Налог на доходы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000 10102000010000110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52 499,19</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52 499,19</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816"/>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000 10102010010000110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51 872,77</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51 872,77</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281E23">
              <w:rPr>
                <w:rFonts w:ascii="Times New Roman" w:hAnsi="Times New Roman" w:cs="Times New Roman"/>
                <w:color w:val="000000"/>
                <w:sz w:val="20"/>
                <w:szCs w:val="20"/>
              </w:rPr>
              <w:lastRenderedPageBreak/>
              <w:t>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000 10102030010000110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626,42</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626,42</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НАЛОГИ НА ТОВАРЫ (РАБОТЫ, УСЛУГИ), РЕАЛИЗУЕМЫЕ НА ТЕРРИТОРИИ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000 10300000000000000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641 272,82</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641 272,82</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Акцизы по подакцизным товарам (продукции), производимым на территории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000 10302000010000110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641 272,82</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641 272,82</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000 10302230010000110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332 278,41</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332 278,41</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1020"/>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000 10302231010000110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332 278,41</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332 278,41</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816"/>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000 10302240010000110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1 735,45</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1 735,45</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1020"/>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 xml:space="preserve">Доходы от уплаты акцизов на моторные масла для дизельных и (или) карбюраторных (инжекторных) двигателей, подлежащие </w:t>
            </w:r>
            <w:r w:rsidRPr="00281E23">
              <w:rPr>
                <w:rFonts w:ascii="Times New Roman" w:hAnsi="Times New Roman" w:cs="Times New Roman"/>
                <w:color w:val="000000"/>
                <w:sz w:val="20"/>
                <w:szCs w:val="20"/>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000 10302241010000110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1 735,45</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1 735,45</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000 10302250010000110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343 435,65</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343 435,65</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1020"/>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000 10302251010000110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343 435,65</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343 435,65</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000 10302260010000110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-36 176,69</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-36 176,69</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1020"/>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w:t>
            </w:r>
            <w:r w:rsidRPr="00281E23">
              <w:rPr>
                <w:rFonts w:ascii="Times New Roman" w:hAnsi="Times New Roman" w:cs="Times New Roman"/>
                <w:color w:val="000000"/>
                <w:sz w:val="20"/>
                <w:szCs w:val="20"/>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000 10302261010000110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-36 176,69</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-36 176,69</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НАЛОГИ НА СОВОКУПНЫЙ ДОХОД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000 10500000000000000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22 000,05</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22 000,05</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000 10503000010000110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22 000,05</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22 000,05</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000 10503010010000110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22 000,05</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22 000,05</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НАЛОГИ НА ИМУЩЕСТВО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000 10600000000000000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129 691,88</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129 691,88</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Налог на имущество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000 10601000000000110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17 560,73</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17 560,73</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000 10601030100000110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17 560,73</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17 560,73</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Земельный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000 10606000000000110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112 131,15</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112 131,15</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Земельный налог с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000 10606030000000110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40 408,00</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40 408,00</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000 10606033100000110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40 408,00</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40 408,00</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Земельный налог с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000 10606040000000110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71 723,15</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71 723,15</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000 10606043100000110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71 723,15</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71 723,15</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ГОСУДАРСТВЕННАЯ ПОШЛИНА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000 10800000000000000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7 200,00</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7 200,00</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000 10804000010000110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7 200,00</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7 200,00</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 xml:space="preserve">Государственная пошлина за совершение нотариальных действий </w:t>
            </w:r>
            <w:r w:rsidRPr="00281E23">
              <w:rPr>
                <w:rFonts w:ascii="Times New Roman" w:hAnsi="Times New Roman" w:cs="Times New Roman"/>
                <w:color w:val="000000"/>
                <w:sz w:val="20"/>
                <w:szCs w:val="20"/>
              </w:rPr>
              <w:lastRenderedPageBreak/>
              <w:t>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000 10804020010000110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7 200,00</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7 200,00</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ДОХОДЫ ОТ ПРОДАЖИ МАТЕРИАЛЬНЫХ И НЕМАТЕРИАЛЬНЫХ АКТИВОВ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000 11400000000000000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1 150 591,80</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1 150 591,80</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Доходы от продажи земельных участков, находящихся в государственной и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000 11406000000000430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1 150 591,80</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1 150 591,80</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000 11406020000000430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1 150 591,80</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1 150 591,80</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000 11406025100000430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1 150 591,80</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1 150 591,80</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БЕЗВОЗМЕЗДНЫЕ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000 20000000000000000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8 323 350,63</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8 323 350,63</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БЕЗВОЗМЕЗДНЫЕ ПОСТУПЛЕНИЯ ОТ ДРУГИХ БЮДЖЕТОВ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000 20200000000000000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8 323 350,63</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8 323 350,63</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Дотации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000 20210000000000150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1 709 153,18</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1 709 153,18</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Дотации на выравнивание бюджетной обеспеченности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000 20215001000000150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1 683 903,18</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1 683 903,18</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000 20215001100000150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1 683 903,18</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1 683 903,18</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Прочие дотации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000 20219999000000150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25 250,00</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25 250,00</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Прочие дотации бюджетам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000 20219999100000150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25 250,00</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25 250,00</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 xml:space="preserve">Субсидии бюджетам бюджетной системы Российской Федерации </w:t>
            </w:r>
            <w:r w:rsidRPr="00281E23">
              <w:rPr>
                <w:rFonts w:ascii="Times New Roman" w:hAnsi="Times New Roman" w:cs="Times New Roman"/>
                <w:color w:val="000000"/>
                <w:sz w:val="20"/>
                <w:szCs w:val="20"/>
              </w:rPr>
              <w:lastRenderedPageBreak/>
              <w:t>(межбюджетные субсидии)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000 20220000000000150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4 380 431,80</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4 380 431,80</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Прочие субсидии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000 20229999000000150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4 380 431,80</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4 380 431,80</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Прочие субсидии бюджетам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000 20229999100000150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4 380 431,80</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4 380 431,80</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Субвенции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000 20230000000000150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54 870,00</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54 870,00</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000 20235118000000150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54 870,00</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54 870,00</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000 20235118100000150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54 870,00</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54 870,00</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000 20240000000000150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2 178 895,65</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2 178 895,65</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000 20240014000000150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912 278,08</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912 278,08</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000 20240014100000150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912 278,08</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912 278,08</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Прочие межбюджетные трансферты, передаваемые бюджетам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000 20249999000000150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1 266 617,57</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1 266 617,57</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847"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Прочие межбюджетные трансферты, передаваемые бюджетам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010</w:t>
            </w:r>
          </w:p>
        </w:tc>
        <w:tc>
          <w:tcPr>
            <w:tcW w:w="2172"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000 20249999100000150</w:t>
            </w:r>
          </w:p>
        </w:tc>
        <w:tc>
          <w:tcPr>
            <w:tcW w:w="13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1 266 617,57</w:t>
            </w:r>
          </w:p>
        </w:tc>
        <w:tc>
          <w:tcPr>
            <w:tcW w:w="1413"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1 266 617,57</w:t>
            </w:r>
          </w:p>
        </w:tc>
        <w:tc>
          <w:tcPr>
            <w:tcW w:w="1417"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bl>
    <w:p w:rsidR="00281E23" w:rsidRPr="00281E23" w:rsidRDefault="00281E23" w:rsidP="00281E23">
      <w:pPr>
        <w:spacing w:after="0" w:line="240" w:lineRule="auto"/>
        <w:ind w:firstLine="284"/>
        <w:jc w:val="both"/>
        <w:rPr>
          <w:rFonts w:ascii="Times New Roman" w:hAnsi="Times New Roman" w:cs="Times New Roman"/>
          <w:sz w:val="20"/>
          <w:szCs w:val="20"/>
        </w:rPr>
      </w:pPr>
    </w:p>
    <w:tbl>
      <w:tblPr>
        <w:tblW w:w="9793" w:type="dxa"/>
        <w:tblInd w:w="96" w:type="dxa"/>
        <w:tblLayout w:type="fixed"/>
        <w:tblLook w:val="04A0"/>
      </w:tblPr>
      <w:tblGrid>
        <w:gridCol w:w="2989"/>
        <w:gridCol w:w="707"/>
        <w:gridCol w:w="2128"/>
        <w:gridCol w:w="1459"/>
        <w:gridCol w:w="1456"/>
        <w:gridCol w:w="1054"/>
      </w:tblGrid>
      <w:tr w:rsidR="00281E23" w:rsidRPr="00281E23" w:rsidTr="002B2F3B">
        <w:trPr>
          <w:trHeight w:val="264"/>
        </w:trPr>
        <w:tc>
          <w:tcPr>
            <w:tcW w:w="2989" w:type="dxa"/>
            <w:tcBorders>
              <w:top w:val="nil"/>
              <w:left w:val="nil"/>
              <w:bottom w:val="nil"/>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p>
        </w:tc>
        <w:tc>
          <w:tcPr>
            <w:tcW w:w="707" w:type="dxa"/>
            <w:tcBorders>
              <w:top w:val="nil"/>
              <w:left w:val="nil"/>
              <w:bottom w:val="nil"/>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p>
        </w:tc>
        <w:tc>
          <w:tcPr>
            <w:tcW w:w="2128" w:type="dxa"/>
            <w:tcBorders>
              <w:top w:val="nil"/>
              <w:left w:val="nil"/>
              <w:bottom w:val="nil"/>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p>
        </w:tc>
        <w:tc>
          <w:tcPr>
            <w:tcW w:w="3969" w:type="dxa"/>
            <w:gridSpan w:val="3"/>
            <w:tcBorders>
              <w:top w:val="nil"/>
              <w:left w:val="nil"/>
              <w:bottom w:val="nil"/>
              <w:right w:val="nil"/>
            </w:tcBorders>
            <w:shd w:val="clear" w:color="auto" w:fill="auto"/>
            <w:vAlign w:val="center"/>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Форма 0503117 с. 2</w:t>
            </w:r>
          </w:p>
        </w:tc>
      </w:tr>
      <w:tr w:rsidR="00281E23" w:rsidRPr="00281E23" w:rsidTr="002B2F3B">
        <w:trPr>
          <w:trHeight w:val="306"/>
        </w:trPr>
        <w:tc>
          <w:tcPr>
            <w:tcW w:w="9793" w:type="dxa"/>
            <w:gridSpan w:val="6"/>
            <w:tcBorders>
              <w:top w:val="nil"/>
              <w:left w:val="nil"/>
              <w:bottom w:val="nil"/>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b/>
                <w:bCs/>
                <w:color w:val="000000"/>
                <w:sz w:val="20"/>
                <w:szCs w:val="20"/>
              </w:rPr>
            </w:pPr>
            <w:r w:rsidRPr="00281E23">
              <w:rPr>
                <w:rFonts w:ascii="Times New Roman" w:hAnsi="Times New Roman" w:cs="Times New Roman"/>
                <w:b/>
                <w:bCs/>
                <w:color w:val="000000"/>
                <w:sz w:val="20"/>
                <w:szCs w:val="20"/>
              </w:rPr>
              <w:t>2. Расходы бюджета</w:t>
            </w:r>
          </w:p>
        </w:tc>
      </w:tr>
      <w:tr w:rsidR="00281E23" w:rsidRPr="00281E23" w:rsidTr="002B2F3B">
        <w:trPr>
          <w:trHeight w:val="264"/>
        </w:trPr>
        <w:tc>
          <w:tcPr>
            <w:tcW w:w="2989" w:type="dxa"/>
            <w:tcBorders>
              <w:top w:val="nil"/>
              <w:left w:val="nil"/>
              <w:bottom w:val="single" w:sz="4" w:space="0" w:color="000000"/>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707" w:type="dxa"/>
            <w:tcBorders>
              <w:top w:val="nil"/>
              <w:left w:val="nil"/>
              <w:bottom w:val="nil"/>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p>
        </w:tc>
        <w:tc>
          <w:tcPr>
            <w:tcW w:w="2128" w:type="dxa"/>
            <w:tcBorders>
              <w:top w:val="nil"/>
              <w:left w:val="nil"/>
              <w:bottom w:val="nil"/>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p>
        </w:tc>
        <w:tc>
          <w:tcPr>
            <w:tcW w:w="1459" w:type="dxa"/>
            <w:tcBorders>
              <w:top w:val="nil"/>
              <w:left w:val="nil"/>
              <w:bottom w:val="nil"/>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p>
        </w:tc>
        <w:tc>
          <w:tcPr>
            <w:tcW w:w="1456" w:type="dxa"/>
            <w:tcBorders>
              <w:top w:val="nil"/>
              <w:left w:val="nil"/>
              <w:bottom w:val="nil"/>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p>
        </w:tc>
        <w:tc>
          <w:tcPr>
            <w:tcW w:w="1054" w:type="dxa"/>
            <w:tcBorders>
              <w:top w:val="nil"/>
              <w:left w:val="nil"/>
              <w:bottom w:val="nil"/>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p>
        </w:tc>
      </w:tr>
      <w:tr w:rsidR="00281E23" w:rsidRPr="00281E23" w:rsidTr="002B2F3B">
        <w:trPr>
          <w:trHeight w:val="792"/>
        </w:trPr>
        <w:tc>
          <w:tcPr>
            <w:tcW w:w="2989" w:type="dxa"/>
            <w:tcBorders>
              <w:top w:val="nil"/>
              <w:left w:val="single" w:sz="4" w:space="0" w:color="000000"/>
              <w:bottom w:val="single" w:sz="4"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Код строки</w:t>
            </w:r>
          </w:p>
        </w:tc>
        <w:tc>
          <w:tcPr>
            <w:tcW w:w="2128" w:type="dxa"/>
            <w:tcBorders>
              <w:top w:val="single" w:sz="4" w:space="0" w:color="000000"/>
              <w:left w:val="nil"/>
              <w:bottom w:val="single" w:sz="4"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Код расхода по бюджетной классификации</w:t>
            </w:r>
          </w:p>
        </w:tc>
        <w:tc>
          <w:tcPr>
            <w:tcW w:w="1459" w:type="dxa"/>
            <w:tcBorders>
              <w:top w:val="single" w:sz="4" w:space="0" w:color="000000"/>
              <w:left w:val="nil"/>
              <w:bottom w:val="single" w:sz="4"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Утвержденные бюджетные назначения</w:t>
            </w:r>
          </w:p>
        </w:tc>
        <w:tc>
          <w:tcPr>
            <w:tcW w:w="1456" w:type="dxa"/>
            <w:tcBorders>
              <w:top w:val="single" w:sz="4" w:space="0" w:color="000000"/>
              <w:left w:val="nil"/>
              <w:bottom w:val="single" w:sz="4"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Исполнено</w:t>
            </w:r>
          </w:p>
        </w:tc>
        <w:tc>
          <w:tcPr>
            <w:tcW w:w="1054" w:type="dxa"/>
            <w:tcBorders>
              <w:top w:val="single" w:sz="4" w:space="0" w:color="000000"/>
              <w:left w:val="nil"/>
              <w:bottom w:val="single" w:sz="4"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Неисполненные назначения</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1</w:t>
            </w:r>
          </w:p>
        </w:tc>
        <w:tc>
          <w:tcPr>
            <w:tcW w:w="707" w:type="dxa"/>
            <w:tcBorders>
              <w:top w:val="nil"/>
              <w:left w:val="nil"/>
              <w:bottom w:val="single" w:sz="8"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w:t>
            </w:r>
          </w:p>
        </w:tc>
        <w:tc>
          <w:tcPr>
            <w:tcW w:w="2128" w:type="dxa"/>
            <w:tcBorders>
              <w:top w:val="nil"/>
              <w:left w:val="nil"/>
              <w:bottom w:val="single" w:sz="8"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3</w:t>
            </w:r>
          </w:p>
        </w:tc>
        <w:tc>
          <w:tcPr>
            <w:tcW w:w="1459" w:type="dxa"/>
            <w:tcBorders>
              <w:top w:val="nil"/>
              <w:left w:val="nil"/>
              <w:bottom w:val="single" w:sz="8"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4</w:t>
            </w:r>
          </w:p>
        </w:tc>
        <w:tc>
          <w:tcPr>
            <w:tcW w:w="1456" w:type="dxa"/>
            <w:tcBorders>
              <w:top w:val="nil"/>
              <w:left w:val="nil"/>
              <w:bottom w:val="single" w:sz="8"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5</w:t>
            </w:r>
          </w:p>
        </w:tc>
        <w:tc>
          <w:tcPr>
            <w:tcW w:w="1054" w:type="dxa"/>
            <w:tcBorders>
              <w:top w:val="nil"/>
              <w:left w:val="nil"/>
              <w:bottom w:val="single" w:sz="8"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6</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Расходы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X</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10 439 789,70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9 760 478,73</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679 310,97</w:t>
            </w:r>
          </w:p>
        </w:tc>
      </w:tr>
      <w:tr w:rsidR="00281E23" w:rsidRPr="00281E23" w:rsidTr="002B2F3B">
        <w:trPr>
          <w:trHeight w:val="264"/>
        </w:trPr>
        <w:tc>
          <w:tcPr>
            <w:tcW w:w="2989" w:type="dxa"/>
            <w:tcBorders>
              <w:top w:val="nil"/>
              <w:left w:val="single" w:sz="4" w:space="0" w:color="000000"/>
              <w:bottom w:val="nil"/>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2128" w:type="dxa"/>
            <w:tcBorders>
              <w:top w:val="nil"/>
              <w:left w:val="nil"/>
              <w:bottom w:val="nil"/>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1459" w:type="dxa"/>
            <w:tcBorders>
              <w:top w:val="nil"/>
              <w:left w:val="nil"/>
              <w:bottom w:val="nil"/>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1456" w:type="dxa"/>
            <w:tcBorders>
              <w:top w:val="nil"/>
              <w:left w:val="nil"/>
              <w:bottom w:val="nil"/>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1054" w:type="dxa"/>
            <w:tcBorders>
              <w:top w:val="nil"/>
              <w:left w:val="nil"/>
              <w:bottom w:val="nil"/>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000 0100 0000000000 000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2 662 940,40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2 662 940,40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000 0102 0000000000 000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758 284,44</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758 284,44</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000 0102 1200000000 000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758 284,44</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758 284,44</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000 0102 1210000000 000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758 284,44</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758 284,44</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Обеспечение эффективного осуществления своих полномочий администрацией Голубовского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000 0102 1210100000 000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758 284,44</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758 284,44</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Руководство и управление в сфере установленных функций муниципальных органов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000 0102 1210129980 000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758 284,44</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758 284,44</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000 0102 1210129980 100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758 284,44</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758 284,44</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000 0102 1210129980 120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758 284,44</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758 284,44</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000 0102 1210129980 121</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584 793,01</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584 793,01</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000 0102 1210129980 129</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173 491,43</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173 491,43</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000 0104 0000000000 000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1 899 655,96</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1 899 655,96</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000 0104 1200000000 000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1 899 655,96</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1 899 655,96</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000 0104 1210000000 000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1 899 655,96</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1 899 655,96</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Обеспечение эффективного осуществления своих полномочий администрацией Голубовского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000 0104 1210100000 000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1 899 655,96</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1 899 655,96</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000 0104 1210118860 000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272 245,82</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272 245,82</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000 0104 1210118860 100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272 245,82</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272 245,82</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000 0104 1210118860 120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272 245,82</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272 245,82</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000 0104 1210118860 121</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264 875,68</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264 875,68</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000 0104 1210118860 129</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7 370,14</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7 370,14</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Руководство и управление в сфере установленных функций муниципальных органов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000 0104 1210129980 000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1 627 410,14</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1 627 410,14</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000 0104 1210129980 100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1 499 640,66</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1 499 640,66</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000 0104 1210129980 120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1 499 640,66</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1 499 640,66</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000 0104 1210129980 121</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1 102 198,62</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1 102 198,62</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000 0104 1210129980 129</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397 442,04</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397 442,04</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000 0104 1210129980 200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127 769,48</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127 769,48</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000 0104 1210129980 240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127 769,48</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127 769,48</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Закупка товаров, работ и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000 0104 1210129980 242</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67 369,26</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67 369,26</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000 0104 1210129980 244</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50 400,22</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50 400,22</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000 0104 1210129980 247</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10 000,00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10 000,00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Другие 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000 0113 0000000000 000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5 000,00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5 000,00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000 0113 1200000000 000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5 000,00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5 000,00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w:t>
            </w:r>
            <w:r w:rsidRPr="00281E23">
              <w:rPr>
                <w:rFonts w:ascii="Times New Roman" w:hAnsi="Times New Roman" w:cs="Times New Roman"/>
                <w:color w:val="000000"/>
                <w:sz w:val="20"/>
                <w:szCs w:val="20"/>
              </w:rPr>
              <w:lastRenderedPageBreak/>
              <w:t>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000 0113 1210000000 000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5 000,00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5 000,00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Обеспечение эффективного осуществления своих полномочий администрацией Голубовского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000 0113 1210100000 000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5 000,00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5 000,00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000 0113 1210118860 000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2 000,00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2 000,00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000 0113 1210118860 200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2 000,00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2 000,00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000 0113 1210118860 240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2 000,00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2 000,00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000 0113 1210118860 244</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2 000,00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2 000,00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Проведение мероприятий по оформлению технической документации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000 0113 1210120070 000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3 000,00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3 000,00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000 0113 1210120070 200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3 000,00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3 000,00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000 0113 1210120070 240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3 000,00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3 000,00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000 0113 1210120070 244</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3 000,00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3 000,00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Национальная оборона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000 0200 0000000000 000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54 870,00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54 870,00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Мобилизационная и вневойсковая подготовка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000 0203 0000000000 000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54 870,00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54 870,00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000 0203 1200000000 000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54 870,00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54 870,00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000 0203 1210000000 000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54 870,00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54 870,00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Обеспечение эффективного осуществления своих полномочий администрацией Голубовского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000 0203 1210100000 000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54 870,00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54 870,00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000 0203 1210151182 000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54 870,00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54 870,00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000 0203 1210151182 100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54 870,00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54 870,00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000 0203 1210151182 120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54 870,00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54 870,00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000 0203 1210151182 121</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42 208,10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42 208,10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000 0203 1210151182 129</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12 661,90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12 661,90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Национальная безопасность и правоохранительная деятельность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000 0300 0000000000 000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673 507,30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177 872,15</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495 635,15</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000 0310 0000000000 000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673 507,30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177 872,15</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495 635,15</w:t>
            </w:r>
          </w:p>
        </w:tc>
      </w:tr>
      <w:tr w:rsidR="00281E23" w:rsidRPr="00281E23" w:rsidTr="002B2F3B">
        <w:trPr>
          <w:trHeight w:val="612"/>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000 0310 1200000000 000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673 507,30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177 872,15</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495 635,15</w:t>
            </w:r>
          </w:p>
        </w:tc>
      </w:tr>
      <w:tr w:rsidR="00281E23" w:rsidRPr="00281E23" w:rsidTr="002B2F3B">
        <w:trPr>
          <w:trHeight w:val="612"/>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000 0310 1260000000 000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673 507,30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177 872,15</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495 635,15</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Обеспечение первичных мер пожарной безопасности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000 0310 1260100000 000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673 507,30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177 872,15</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495 635,15</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 xml:space="preserve">Частичное финансовое </w:t>
            </w:r>
            <w:r w:rsidRPr="00281E23">
              <w:rPr>
                <w:rFonts w:ascii="Times New Roman" w:hAnsi="Times New Roman" w:cs="Times New Roman"/>
                <w:color w:val="000000"/>
                <w:sz w:val="20"/>
                <w:szCs w:val="20"/>
              </w:rPr>
              <w:lastRenderedPageBreak/>
              <w:t>обеспечение расходных обязательств, возникающих при осуществлении полномочий органами местного самоуправления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xml:space="preserve">000 0310 1260118860 </w:t>
            </w:r>
            <w:r w:rsidRPr="00281E23">
              <w:rPr>
                <w:rFonts w:ascii="Times New Roman" w:hAnsi="Times New Roman" w:cs="Times New Roman"/>
                <w:color w:val="000000"/>
                <w:sz w:val="20"/>
                <w:szCs w:val="20"/>
              </w:rPr>
              <w:lastRenderedPageBreak/>
              <w:t>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111 411,30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111 411,30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000 0310 1260118860 200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111 411,30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111 411,30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000 0310 1260118860 240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111 411,30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111 411,30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000 0310 1260118860 244</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111 411,30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111 411,30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Реализация прочих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000 0310 1260129990 000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562 096,00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66 460,85</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495 635,15</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000 0310 1260129990 200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562 096,00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66 460,85</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495 635,15</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000 0310 1260129990 240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562 096,00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66 460,85</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495 635,15</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000 0310 1260129990 244</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562 096,00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66 460,85</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495 635,15</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Национальная экономика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000 0400 0000000000 000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5 276 827,78</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5 093 151,96</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183 675,82</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Дорожное хозяйство (дорожные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000 0409 0000000000 000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5 171 055,78</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4 987 379,96</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183 675,82</w:t>
            </w:r>
          </w:p>
        </w:tc>
      </w:tr>
      <w:tr w:rsidR="00281E23" w:rsidRPr="00281E23" w:rsidTr="002B2F3B">
        <w:trPr>
          <w:trHeight w:val="612"/>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000 0409 1200000000 000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5 171 055,78</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4 987 379,96</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183 675,82</w:t>
            </w:r>
          </w:p>
        </w:tc>
      </w:tr>
      <w:tr w:rsidR="00281E23" w:rsidRPr="00281E23" w:rsidTr="002B2F3B">
        <w:trPr>
          <w:trHeight w:val="612"/>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000 0409 1270000000 000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5 171 055,78</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4 987 379,96</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183 675,82</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Дорожная деятельность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000 0409 1270100000 000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5 171 055,78</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4 987 379,96</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183 675,82</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Осуществление дорожной деятельности в части содержания автомобильных дорог общего пользования местного значения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000 0409 1270120010 000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682 771,29</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499 095,47</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183 675,82</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 xml:space="preserve">Закупка товаров, работ и услуг для обеспечения </w:t>
            </w:r>
            <w:r w:rsidRPr="00281E23">
              <w:rPr>
                <w:rFonts w:ascii="Times New Roman" w:hAnsi="Times New Roman" w:cs="Times New Roman"/>
                <w:color w:val="000000"/>
                <w:sz w:val="20"/>
                <w:szCs w:val="20"/>
              </w:rPr>
              <w:lastRenderedPageBreak/>
              <w:t>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000 0409 1270120010 200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682 771,29</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499 095,47</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183 675,82</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000 0409 1270120010 240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682 771,29</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499 095,47</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183 675,82</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000 0409 1270120010 244</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612 771,29</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429 095,47</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183 675,82</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000 0409 1270120010 247</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70 000,00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70 000,00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Капитальный ремонт, ремонт автомобильных дорог общего пользования местного значения в поселениях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000 0409 1270170340 000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3 328 738,98</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3 328 738,98</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000 0409 1270170340 200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3 328 738,98</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3 328 738,98</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000 0409 1270170340 240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3 328 738,98</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3 328 738,98</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000 0409 1270170340 244</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3 328 738,98</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3 328 738,98</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Капитальный ремонт и ремонт автомобильных дорог общего пользования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000 0409 1270170640 000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934 975,65</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934 975,65</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000 0409 1270170640 200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934 975,65</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934 975,65</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000 0409 1270170640 240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934 975,65</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934 975,65</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000 0409 1270170640 244</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934 975,65</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934 975,65</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Капитальный ремонт, ремонт автомобильных дорог общего пользования местного значения в поселениях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12701S0340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175 360,62</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175 360,62</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12701S0340 200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175 360,62</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175 360,62</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12701S0340 240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175 360,62</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175 360,62</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12701S0340 244</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175 360,62</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175 360,62</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Капитальный ремонт и ремонт автомобильных дорог общего пользования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12701S0640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49 209,24</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49 209,24</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12701S0640 200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49 209,24</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49 209,24</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12701S0640 240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49 209,24</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49 209,24</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0409 12701S0640 244</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49 209,24</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49 209,24</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Другие вопросы в области национальной экономики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000 0412 0000000000 000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105 772,00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105 772,00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000 0412 1200000000 000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105 772,00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105 772,00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000 0412 1210000000 000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105 772,00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105 772,00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Обеспечение эффективного осуществления своих полномочий администрацией Голубовского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000 0412 1210100000 000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105 772,00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105 772,00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000 0412 1210118810 000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7 772,00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7 772,00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000 0412 1210118810 200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7 772,00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7 772,00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000 0412 1210118810 240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7 772,00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7 772,00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000 0412 1210118810 244</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7 772,00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7 772,00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000 0412 1210118860 000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98 000,00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98 000,00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000 0412 1210118860 200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98 000,00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98 000,00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000 0412 1210118860 240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98 000,00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98 000,00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 xml:space="preserve">Прочая закупка товаров, работ </w:t>
            </w:r>
            <w:r w:rsidRPr="00281E23">
              <w:rPr>
                <w:rFonts w:ascii="Times New Roman" w:hAnsi="Times New Roman" w:cs="Times New Roman"/>
                <w:color w:val="000000"/>
                <w:sz w:val="20"/>
                <w:szCs w:val="20"/>
              </w:rPr>
              <w:lastRenderedPageBreak/>
              <w:t>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xml:space="preserve">000 0412 1210118860 </w:t>
            </w:r>
            <w:r w:rsidRPr="00281E23">
              <w:rPr>
                <w:rFonts w:ascii="Times New Roman" w:hAnsi="Times New Roman" w:cs="Times New Roman"/>
                <w:color w:val="000000"/>
                <w:sz w:val="20"/>
                <w:szCs w:val="20"/>
              </w:rPr>
              <w:lastRenderedPageBreak/>
              <w:t>244</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98 000,00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98 000,00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Жилищно-коммунальное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000 0500 0000000000 000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1 053 023,25</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1 053 023,25</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Жилищное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000 0501 0000000000 000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6 948,00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6 948,00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000 0501 1200000000 000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6 948,00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6 948,00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000 0501 1240000000 000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6 948,00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6 948,00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Осуществление мероприятий в сфере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000 0501 1240300000 000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6 948,00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6 948,00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Реализация переданных полномочий из бюджета муниципального района на осуществление мероприятий в сфере жилищного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000 0501 1240318820 000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6 948,00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6 948,00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000 0501 1240318820 200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6 948,00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6 948,00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000 0501 1240318820 240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6 948,00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6 948,00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000 0501 1240318820 244</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6 948,00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6 948,00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000 0502 0000000000 000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1 014 275,25</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1 014 275,25</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000 0502 1200000000 000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1 014 275,25</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1 014 275,25</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 xml:space="preserve">Подпрограмма Голубовского сельского поселения «Развитие жилищно-коммунального хозяйства в Голубовском сельском поселении </w:t>
            </w:r>
            <w:r w:rsidRPr="00281E23">
              <w:rPr>
                <w:rFonts w:ascii="Times New Roman" w:hAnsi="Times New Roman" w:cs="Times New Roman"/>
                <w:color w:val="000000"/>
                <w:sz w:val="20"/>
                <w:szCs w:val="20"/>
              </w:rPr>
              <w:lastRenderedPageBreak/>
              <w:t>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000 0502 1240000000 000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1 014 275,25</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1 014 275,25</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Осуществление мероприятий в сфере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000 0502 1240300000 000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1 014 275,25</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1 014 275,25</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Реализация переданных полномочий из бюджета муниципального района на осуществление мероприятий в сфере 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000 0502 1240318830 000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892 694,86</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892 694,86</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000 0502 1240318830 200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892 694,86</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892 694,86</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000 0502 1240318830 240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892 694,86</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892 694,86</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000 0502 1240318830 244</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657 693,86</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657 693,86</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000 0502 1240318830 247</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235 001,00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235 001,00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000 0502 1240371120 000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116 717,17</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116 717,17</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000 0502 1240371120 200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116 717,17</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116 717,17</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000 0502 1240371120 240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116 717,17</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116 717,17</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000 0502 1240371120 244</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116 717,17</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116 717,17</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0502 12403S1120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4 863,22</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4 863,22</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0502 12403S1120 200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4 863,22</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4 863,22</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0502 12403S1120 240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4 863,22</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4 863,22</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0502 12403S1120 244</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4 863,22</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4 863,22</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Благоустройство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000 0503 0000000000 000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31 800,00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31 800,00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 xml:space="preserve">Муниципальная программа Голубовского сельского поселения Седельниковского муниципального района Омской области «Развитие </w:t>
            </w:r>
            <w:r w:rsidRPr="00281E23">
              <w:rPr>
                <w:rFonts w:ascii="Times New Roman" w:hAnsi="Times New Roman" w:cs="Times New Roman"/>
                <w:color w:val="000000"/>
                <w:sz w:val="20"/>
                <w:szCs w:val="20"/>
              </w:rPr>
              <w:lastRenderedPageBreak/>
              <w:t>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000 0503 1200000000 000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31 800,00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31 800,00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000 0503 1240000000 000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31 800,00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31 800,00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Мероприятия в сфере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000 0503 1240100000 000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31 800,00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31 800,00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Реализация прочих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000 0503 1240129990 000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31 800,00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31 800,00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000 0503 1240129990 200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31 800,00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31 800,00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000 0503 1240129990 240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31 800,00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31 800,00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000 0503 1240129990 244</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31 800,00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31 800,00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Культура, кинематография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000 0800 0000000000 000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661 499,83</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661 499,83</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Культура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000 0801 0000000000 000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661 499,83</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661 499,83</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000 0801 1200000000 000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661 499,83</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661 499,83</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000 0801 1220000000 000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661 499,83</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661 499,83</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Мероприятия в сфере культуры и кинематографии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000 0801 1220100000 000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661 499,83</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661 499,83</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000 0801 1220118860 000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607 599,83</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607 599,83</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 xml:space="preserve">Закупка товаров, работ и услуг </w:t>
            </w:r>
            <w:r w:rsidRPr="00281E23">
              <w:rPr>
                <w:rFonts w:ascii="Times New Roman" w:hAnsi="Times New Roman" w:cs="Times New Roman"/>
                <w:color w:val="000000"/>
                <w:sz w:val="20"/>
                <w:szCs w:val="20"/>
              </w:rPr>
              <w:lastRenderedPageBreak/>
              <w:t>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xml:space="preserve">000 0801 1220118860 </w:t>
            </w:r>
            <w:r w:rsidRPr="00281E23">
              <w:rPr>
                <w:rFonts w:ascii="Times New Roman" w:hAnsi="Times New Roman" w:cs="Times New Roman"/>
                <w:color w:val="000000"/>
                <w:sz w:val="20"/>
                <w:szCs w:val="20"/>
              </w:rPr>
              <w:lastRenderedPageBreak/>
              <w:t>200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607 599,83</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607 599,83</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000 0801 1220118860 240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607 599,83</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607 599,83</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000 0801 1220118860 247</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607 599,83</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607 599,83</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Мероприятия по содержанию клубов, домов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000 0801 1220120010 000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53 900,00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53 900,00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000 0801 1220120010 200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53 900,00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53 900,00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000 0801 1220120010 240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53 900,00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53 900,00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000 0801 1220120010 244</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17 900,00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17 900,00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000 0801 1220120010 247</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36 000,00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36 000,00</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Социальная политика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000 1000 0000000000 000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57 121,14</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57 121,14</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Пенсионное обеспечение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000 1001 0000000000 000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57 121,14</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57 121,14</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000 1001 1200000000 000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57 121,14</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57 121,14</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612"/>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000 1001 1210000000 000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57 121,14</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57 121,14</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Обеспечение эффективного осуществления своих полномочий администрацией Голубовского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000 1001 1210100000 000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57 121,14</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57 121,14</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Доплата к страховой пенсии (пенсии за выслугу лет) лицу, замещавшему муниципальную должность главы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000 1001 1210120060 000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57 121,14</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57 121,14</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000 1001 1210120060 300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57 121,14</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57 121,14</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 xml:space="preserve">Социальные выплаты </w:t>
            </w:r>
            <w:r w:rsidRPr="00281E23">
              <w:rPr>
                <w:rFonts w:ascii="Times New Roman" w:hAnsi="Times New Roman" w:cs="Times New Roman"/>
                <w:color w:val="000000"/>
                <w:sz w:val="20"/>
                <w:szCs w:val="20"/>
              </w:rPr>
              <w:lastRenderedPageBreak/>
              <w:t>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xml:space="preserve">000 1001 1210120060 </w:t>
            </w:r>
            <w:r w:rsidRPr="00281E23">
              <w:rPr>
                <w:rFonts w:ascii="Times New Roman" w:hAnsi="Times New Roman" w:cs="Times New Roman"/>
                <w:color w:val="000000"/>
                <w:sz w:val="20"/>
                <w:szCs w:val="20"/>
              </w:rPr>
              <w:lastRenderedPageBreak/>
              <w:t>320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57 121,14</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57 121,14</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408"/>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Пособия, компенсации и иные социальные выплаты гражданам, кроме публичных нормативных обязательств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200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000 1001 1210120060 321</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57 121,14</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57 121,14</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989"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Результат исполнения бюджета (дефицит/профицит)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450</w:t>
            </w:r>
          </w:p>
        </w:tc>
        <w:tc>
          <w:tcPr>
            <w:tcW w:w="2128"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X</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-113 183,33</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566 127,64</w:t>
            </w:r>
          </w:p>
        </w:tc>
        <w:tc>
          <w:tcPr>
            <w:tcW w:w="1054"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X</w:t>
            </w:r>
          </w:p>
        </w:tc>
      </w:tr>
    </w:tbl>
    <w:p w:rsidR="00281E23" w:rsidRPr="00281E23" w:rsidRDefault="00281E23" w:rsidP="00281E23">
      <w:pPr>
        <w:spacing w:after="0" w:line="240" w:lineRule="auto"/>
        <w:ind w:firstLine="284"/>
        <w:jc w:val="both"/>
        <w:rPr>
          <w:rFonts w:ascii="Times New Roman" w:hAnsi="Times New Roman" w:cs="Times New Roman"/>
          <w:sz w:val="20"/>
          <w:szCs w:val="20"/>
        </w:rPr>
      </w:pPr>
    </w:p>
    <w:tbl>
      <w:tblPr>
        <w:tblW w:w="9964" w:type="dxa"/>
        <w:tblInd w:w="96" w:type="dxa"/>
        <w:tblLook w:val="04A0"/>
      </w:tblPr>
      <w:tblGrid>
        <w:gridCol w:w="2541"/>
        <w:gridCol w:w="797"/>
        <w:gridCol w:w="2136"/>
        <w:gridCol w:w="1495"/>
        <w:gridCol w:w="1410"/>
        <w:gridCol w:w="1585"/>
      </w:tblGrid>
      <w:tr w:rsidR="00281E23" w:rsidRPr="00281E23" w:rsidTr="002B2F3B">
        <w:trPr>
          <w:trHeight w:val="264"/>
        </w:trPr>
        <w:tc>
          <w:tcPr>
            <w:tcW w:w="2706" w:type="dxa"/>
            <w:tcBorders>
              <w:top w:val="nil"/>
              <w:left w:val="nil"/>
              <w:bottom w:val="nil"/>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p>
        </w:tc>
        <w:tc>
          <w:tcPr>
            <w:tcW w:w="707" w:type="dxa"/>
            <w:tcBorders>
              <w:top w:val="nil"/>
              <w:left w:val="nil"/>
              <w:bottom w:val="nil"/>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p>
        </w:tc>
        <w:tc>
          <w:tcPr>
            <w:tcW w:w="2176" w:type="dxa"/>
            <w:tcBorders>
              <w:top w:val="nil"/>
              <w:left w:val="nil"/>
              <w:bottom w:val="nil"/>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p>
        </w:tc>
        <w:tc>
          <w:tcPr>
            <w:tcW w:w="4375" w:type="dxa"/>
            <w:gridSpan w:val="3"/>
            <w:tcBorders>
              <w:top w:val="nil"/>
              <w:left w:val="nil"/>
              <w:bottom w:val="nil"/>
              <w:right w:val="nil"/>
            </w:tcBorders>
            <w:shd w:val="clear" w:color="auto" w:fill="auto"/>
            <w:vAlign w:val="center"/>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Форма 0503117 с. 3</w:t>
            </w:r>
          </w:p>
        </w:tc>
      </w:tr>
      <w:tr w:rsidR="00281E23" w:rsidRPr="00281E23" w:rsidTr="002B2F3B">
        <w:trPr>
          <w:trHeight w:val="306"/>
        </w:trPr>
        <w:tc>
          <w:tcPr>
            <w:tcW w:w="9964" w:type="dxa"/>
            <w:gridSpan w:val="6"/>
            <w:tcBorders>
              <w:top w:val="nil"/>
              <w:left w:val="nil"/>
              <w:bottom w:val="nil"/>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b/>
                <w:bCs/>
                <w:color w:val="000000"/>
                <w:sz w:val="20"/>
                <w:szCs w:val="20"/>
              </w:rPr>
            </w:pPr>
            <w:r w:rsidRPr="00281E23">
              <w:rPr>
                <w:rFonts w:ascii="Times New Roman" w:hAnsi="Times New Roman" w:cs="Times New Roman"/>
                <w:b/>
                <w:bCs/>
                <w:color w:val="000000"/>
                <w:sz w:val="20"/>
                <w:szCs w:val="20"/>
              </w:rPr>
              <w:t>3. Источники финансирования дефицита бюджета</w:t>
            </w:r>
          </w:p>
        </w:tc>
      </w:tr>
      <w:tr w:rsidR="00281E23" w:rsidRPr="00281E23" w:rsidTr="002B2F3B">
        <w:trPr>
          <w:trHeight w:val="264"/>
        </w:trPr>
        <w:tc>
          <w:tcPr>
            <w:tcW w:w="2706" w:type="dxa"/>
            <w:tcBorders>
              <w:top w:val="nil"/>
              <w:left w:val="nil"/>
              <w:bottom w:val="single" w:sz="4" w:space="0" w:color="000000"/>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707" w:type="dxa"/>
            <w:tcBorders>
              <w:top w:val="nil"/>
              <w:left w:val="nil"/>
              <w:bottom w:val="nil"/>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p>
        </w:tc>
        <w:tc>
          <w:tcPr>
            <w:tcW w:w="2176" w:type="dxa"/>
            <w:tcBorders>
              <w:top w:val="nil"/>
              <w:left w:val="nil"/>
              <w:bottom w:val="nil"/>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p>
        </w:tc>
        <w:tc>
          <w:tcPr>
            <w:tcW w:w="1459" w:type="dxa"/>
            <w:tcBorders>
              <w:top w:val="nil"/>
              <w:left w:val="nil"/>
              <w:bottom w:val="nil"/>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p>
        </w:tc>
        <w:tc>
          <w:tcPr>
            <w:tcW w:w="1456" w:type="dxa"/>
            <w:tcBorders>
              <w:top w:val="nil"/>
              <w:left w:val="nil"/>
              <w:bottom w:val="nil"/>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p>
        </w:tc>
        <w:tc>
          <w:tcPr>
            <w:tcW w:w="1460" w:type="dxa"/>
            <w:tcBorders>
              <w:top w:val="nil"/>
              <w:left w:val="nil"/>
              <w:bottom w:val="nil"/>
              <w:right w:val="nil"/>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p>
        </w:tc>
      </w:tr>
      <w:tr w:rsidR="00281E23" w:rsidRPr="00281E23" w:rsidTr="002B2F3B">
        <w:trPr>
          <w:trHeight w:val="1359"/>
        </w:trPr>
        <w:tc>
          <w:tcPr>
            <w:tcW w:w="2706" w:type="dxa"/>
            <w:tcBorders>
              <w:top w:val="nil"/>
              <w:left w:val="single" w:sz="4" w:space="0" w:color="000000"/>
              <w:bottom w:val="single" w:sz="4"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Код строки</w:t>
            </w:r>
          </w:p>
        </w:tc>
        <w:tc>
          <w:tcPr>
            <w:tcW w:w="2176" w:type="dxa"/>
            <w:tcBorders>
              <w:top w:val="single" w:sz="4" w:space="0" w:color="000000"/>
              <w:left w:val="nil"/>
              <w:bottom w:val="single" w:sz="4"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Код источника финансирования дефицита бюджета по бюджетной классификации</w:t>
            </w:r>
          </w:p>
        </w:tc>
        <w:tc>
          <w:tcPr>
            <w:tcW w:w="1459" w:type="dxa"/>
            <w:tcBorders>
              <w:top w:val="single" w:sz="4" w:space="0" w:color="000000"/>
              <w:left w:val="nil"/>
              <w:bottom w:val="single" w:sz="4"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Утвержденные бюджетные назначения</w:t>
            </w:r>
          </w:p>
        </w:tc>
        <w:tc>
          <w:tcPr>
            <w:tcW w:w="1456" w:type="dxa"/>
            <w:tcBorders>
              <w:top w:val="single" w:sz="4" w:space="0" w:color="000000"/>
              <w:left w:val="nil"/>
              <w:bottom w:val="single" w:sz="4"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Исполнено</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Неисполненные назначения</w:t>
            </w:r>
          </w:p>
        </w:tc>
      </w:tr>
      <w:tr w:rsidR="00281E23" w:rsidRPr="00281E23" w:rsidTr="002B2F3B">
        <w:trPr>
          <w:trHeight w:val="264"/>
        </w:trPr>
        <w:tc>
          <w:tcPr>
            <w:tcW w:w="2706" w:type="dxa"/>
            <w:tcBorders>
              <w:top w:val="nil"/>
              <w:left w:val="single" w:sz="4" w:space="0" w:color="000000"/>
              <w:bottom w:val="single" w:sz="4"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1</w:t>
            </w:r>
          </w:p>
        </w:tc>
        <w:tc>
          <w:tcPr>
            <w:tcW w:w="707" w:type="dxa"/>
            <w:tcBorders>
              <w:top w:val="nil"/>
              <w:left w:val="nil"/>
              <w:bottom w:val="single" w:sz="8"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2</w:t>
            </w:r>
          </w:p>
        </w:tc>
        <w:tc>
          <w:tcPr>
            <w:tcW w:w="2176" w:type="dxa"/>
            <w:tcBorders>
              <w:top w:val="nil"/>
              <w:left w:val="nil"/>
              <w:bottom w:val="single" w:sz="8"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3</w:t>
            </w:r>
          </w:p>
        </w:tc>
        <w:tc>
          <w:tcPr>
            <w:tcW w:w="1459" w:type="dxa"/>
            <w:tcBorders>
              <w:top w:val="nil"/>
              <w:left w:val="nil"/>
              <w:bottom w:val="single" w:sz="8"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4</w:t>
            </w:r>
          </w:p>
        </w:tc>
        <w:tc>
          <w:tcPr>
            <w:tcW w:w="1456" w:type="dxa"/>
            <w:tcBorders>
              <w:top w:val="nil"/>
              <w:left w:val="nil"/>
              <w:bottom w:val="single" w:sz="8"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5</w:t>
            </w:r>
          </w:p>
        </w:tc>
        <w:tc>
          <w:tcPr>
            <w:tcW w:w="1460" w:type="dxa"/>
            <w:tcBorders>
              <w:top w:val="nil"/>
              <w:left w:val="nil"/>
              <w:bottom w:val="single" w:sz="8" w:space="0" w:color="000000"/>
              <w:right w:val="single" w:sz="4" w:space="0" w:color="000000"/>
            </w:tcBorders>
            <w:shd w:val="clear" w:color="auto" w:fill="auto"/>
            <w:vAlign w:val="center"/>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6</w:t>
            </w:r>
          </w:p>
        </w:tc>
      </w:tr>
      <w:tr w:rsidR="00281E23" w:rsidRPr="00281E23" w:rsidTr="002B2F3B">
        <w:trPr>
          <w:trHeight w:val="264"/>
        </w:trPr>
        <w:tc>
          <w:tcPr>
            <w:tcW w:w="2706"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Источники финансирования дефицита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500</w:t>
            </w:r>
          </w:p>
        </w:tc>
        <w:tc>
          <w:tcPr>
            <w:tcW w:w="217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X</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113 183,33</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-566 127,64</w:t>
            </w:r>
          </w:p>
        </w:tc>
        <w:tc>
          <w:tcPr>
            <w:tcW w:w="1460"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679 310,97</w:t>
            </w:r>
          </w:p>
        </w:tc>
      </w:tr>
      <w:tr w:rsidR="00281E23" w:rsidRPr="00281E23" w:rsidTr="002B2F3B">
        <w:trPr>
          <w:trHeight w:val="264"/>
        </w:trPr>
        <w:tc>
          <w:tcPr>
            <w:tcW w:w="2706" w:type="dxa"/>
            <w:tcBorders>
              <w:top w:val="nil"/>
              <w:left w:val="single" w:sz="4" w:space="0" w:color="000000"/>
              <w:bottom w:val="nil"/>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2176" w:type="dxa"/>
            <w:tcBorders>
              <w:top w:val="nil"/>
              <w:left w:val="nil"/>
              <w:bottom w:val="nil"/>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1459" w:type="dxa"/>
            <w:tcBorders>
              <w:top w:val="nil"/>
              <w:left w:val="nil"/>
              <w:bottom w:val="nil"/>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1456" w:type="dxa"/>
            <w:tcBorders>
              <w:top w:val="nil"/>
              <w:left w:val="nil"/>
              <w:bottom w:val="nil"/>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1460" w:type="dxa"/>
            <w:tcBorders>
              <w:top w:val="nil"/>
              <w:left w:val="nil"/>
              <w:bottom w:val="nil"/>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r>
      <w:tr w:rsidR="00281E23" w:rsidRPr="00281E23" w:rsidTr="002B2F3B">
        <w:trPr>
          <w:trHeight w:val="264"/>
        </w:trPr>
        <w:tc>
          <w:tcPr>
            <w:tcW w:w="2706"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источники внутреннего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520</w:t>
            </w:r>
          </w:p>
        </w:tc>
        <w:tc>
          <w:tcPr>
            <w:tcW w:w="217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X</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c>
          <w:tcPr>
            <w:tcW w:w="1460"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706" w:type="dxa"/>
            <w:tcBorders>
              <w:top w:val="nil"/>
              <w:left w:val="single" w:sz="4" w:space="0" w:color="000000"/>
              <w:bottom w:val="nil"/>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из них:</w:t>
            </w:r>
          </w:p>
        </w:tc>
        <w:tc>
          <w:tcPr>
            <w:tcW w:w="707" w:type="dxa"/>
            <w:tcBorders>
              <w:top w:val="nil"/>
              <w:left w:val="single" w:sz="8" w:space="0" w:color="000000"/>
              <w:bottom w:val="nil"/>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2176" w:type="dxa"/>
            <w:tcBorders>
              <w:top w:val="nil"/>
              <w:left w:val="nil"/>
              <w:bottom w:val="nil"/>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1459" w:type="dxa"/>
            <w:tcBorders>
              <w:top w:val="nil"/>
              <w:left w:val="nil"/>
              <w:bottom w:val="nil"/>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1456" w:type="dxa"/>
            <w:tcBorders>
              <w:top w:val="nil"/>
              <w:left w:val="nil"/>
              <w:bottom w:val="nil"/>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1460" w:type="dxa"/>
            <w:tcBorders>
              <w:top w:val="nil"/>
              <w:left w:val="nil"/>
              <w:bottom w:val="nil"/>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r>
      <w:tr w:rsidR="00281E23" w:rsidRPr="00281E23" w:rsidTr="002B2F3B">
        <w:trPr>
          <w:trHeight w:val="264"/>
        </w:trPr>
        <w:tc>
          <w:tcPr>
            <w:tcW w:w="2706"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520</w:t>
            </w:r>
          </w:p>
        </w:tc>
        <w:tc>
          <w:tcPr>
            <w:tcW w:w="217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xml:space="preserve"> </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c>
          <w:tcPr>
            <w:tcW w:w="1460"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706"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источники внешнего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620</w:t>
            </w:r>
          </w:p>
        </w:tc>
        <w:tc>
          <w:tcPr>
            <w:tcW w:w="217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X</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c>
          <w:tcPr>
            <w:tcW w:w="1460"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706" w:type="dxa"/>
            <w:tcBorders>
              <w:top w:val="nil"/>
              <w:left w:val="single" w:sz="4" w:space="0" w:color="000000"/>
              <w:bottom w:val="nil"/>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из них:</w:t>
            </w:r>
          </w:p>
        </w:tc>
        <w:tc>
          <w:tcPr>
            <w:tcW w:w="707" w:type="dxa"/>
            <w:tcBorders>
              <w:top w:val="nil"/>
              <w:left w:val="single" w:sz="8" w:space="0" w:color="000000"/>
              <w:bottom w:val="nil"/>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2176" w:type="dxa"/>
            <w:tcBorders>
              <w:top w:val="nil"/>
              <w:left w:val="nil"/>
              <w:bottom w:val="nil"/>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1459" w:type="dxa"/>
            <w:tcBorders>
              <w:top w:val="nil"/>
              <w:left w:val="nil"/>
              <w:bottom w:val="nil"/>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1456" w:type="dxa"/>
            <w:tcBorders>
              <w:top w:val="nil"/>
              <w:left w:val="nil"/>
              <w:bottom w:val="nil"/>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1460" w:type="dxa"/>
            <w:tcBorders>
              <w:top w:val="nil"/>
              <w:left w:val="nil"/>
              <w:bottom w:val="nil"/>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r>
      <w:tr w:rsidR="00281E23" w:rsidRPr="00281E23" w:rsidTr="002B2F3B">
        <w:trPr>
          <w:trHeight w:val="264"/>
        </w:trPr>
        <w:tc>
          <w:tcPr>
            <w:tcW w:w="2706"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620</w:t>
            </w:r>
          </w:p>
        </w:tc>
        <w:tc>
          <w:tcPr>
            <w:tcW w:w="217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 xml:space="preserve"> </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c>
          <w:tcPr>
            <w:tcW w:w="1460"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0,00</w:t>
            </w:r>
          </w:p>
        </w:tc>
      </w:tr>
      <w:tr w:rsidR="00281E23" w:rsidRPr="00281E23" w:rsidTr="002B2F3B">
        <w:trPr>
          <w:trHeight w:val="264"/>
        </w:trPr>
        <w:tc>
          <w:tcPr>
            <w:tcW w:w="2706"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Изменение остатков средств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700</w:t>
            </w:r>
          </w:p>
        </w:tc>
        <w:tc>
          <w:tcPr>
            <w:tcW w:w="217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000 01000000000000000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113 183,33</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-566 127,64</w:t>
            </w:r>
          </w:p>
        </w:tc>
        <w:tc>
          <w:tcPr>
            <w:tcW w:w="1460"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679 310,97</w:t>
            </w:r>
          </w:p>
        </w:tc>
      </w:tr>
      <w:tr w:rsidR="00281E23" w:rsidRPr="00281E23" w:rsidTr="002B2F3B">
        <w:trPr>
          <w:trHeight w:val="264"/>
        </w:trPr>
        <w:tc>
          <w:tcPr>
            <w:tcW w:w="2706"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Изменение остатков средств на счетах по учету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700</w:t>
            </w:r>
          </w:p>
        </w:tc>
        <w:tc>
          <w:tcPr>
            <w:tcW w:w="217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000 01050000000000000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113 183,33</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-566 127,64</w:t>
            </w:r>
          </w:p>
        </w:tc>
        <w:tc>
          <w:tcPr>
            <w:tcW w:w="1460"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679 310,97</w:t>
            </w:r>
          </w:p>
        </w:tc>
      </w:tr>
      <w:tr w:rsidR="00281E23" w:rsidRPr="00281E23" w:rsidTr="002B2F3B">
        <w:trPr>
          <w:trHeight w:val="264"/>
        </w:trPr>
        <w:tc>
          <w:tcPr>
            <w:tcW w:w="2706"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Увеличение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710</w:t>
            </w:r>
          </w:p>
        </w:tc>
        <w:tc>
          <w:tcPr>
            <w:tcW w:w="217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000 01050000000000500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-10 326 606,37</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-10 346 378,14</w:t>
            </w:r>
          </w:p>
        </w:tc>
        <w:tc>
          <w:tcPr>
            <w:tcW w:w="1460"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X</w:t>
            </w:r>
          </w:p>
        </w:tc>
      </w:tr>
      <w:tr w:rsidR="00281E23" w:rsidRPr="00281E23" w:rsidTr="002B2F3B">
        <w:trPr>
          <w:trHeight w:val="264"/>
        </w:trPr>
        <w:tc>
          <w:tcPr>
            <w:tcW w:w="2706"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Увеличение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710</w:t>
            </w:r>
          </w:p>
        </w:tc>
        <w:tc>
          <w:tcPr>
            <w:tcW w:w="217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000 01050200000000500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-10 326 606,37</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-10 346 378,14</w:t>
            </w:r>
          </w:p>
        </w:tc>
        <w:tc>
          <w:tcPr>
            <w:tcW w:w="1460"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X</w:t>
            </w:r>
          </w:p>
        </w:tc>
      </w:tr>
      <w:tr w:rsidR="00281E23" w:rsidRPr="00281E23" w:rsidTr="002B2F3B">
        <w:trPr>
          <w:trHeight w:val="264"/>
        </w:trPr>
        <w:tc>
          <w:tcPr>
            <w:tcW w:w="2706"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Увеличение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710</w:t>
            </w:r>
          </w:p>
        </w:tc>
        <w:tc>
          <w:tcPr>
            <w:tcW w:w="217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000 01050201000000510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-10 326 606,37</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-10 346 378,14</w:t>
            </w:r>
          </w:p>
        </w:tc>
        <w:tc>
          <w:tcPr>
            <w:tcW w:w="1460"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X</w:t>
            </w:r>
          </w:p>
        </w:tc>
      </w:tr>
      <w:tr w:rsidR="00281E23" w:rsidRPr="00281E23" w:rsidTr="002B2F3B">
        <w:trPr>
          <w:trHeight w:val="264"/>
        </w:trPr>
        <w:tc>
          <w:tcPr>
            <w:tcW w:w="2706"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Увеличение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710</w:t>
            </w:r>
          </w:p>
        </w:tc>
        <w:tc>
          <w:tcPr>
            <w:tcW w:w="217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000 01050201100000510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-10 326 606,37</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-10 346 378,14</w:t>
            </w:r>
          </w:p>
        </w:tc>
        <w:tc>
          <w:tcPr>
            <w:tcW w:w="1460"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X</w:t>
            </w:r>
          </w:p>
        </w:tc>
      </w:tr>
      <w:tr w:rsidR="00281E23" w:rsidRPr="00281E23" w:rsidTr="002B2F3B">
        <w:trPr>
          <w:trHeight w:val="264"/>
        </w:trPr>
        <w:tc>
          <w:tcPr>
            <w:tcW w:w="2706"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Уменьшение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720</w:t>
            </w:r>
          </w:p>
        </w:tc>
        <w:tc>
          <w:tcPr>
            <w:tcW w:w="217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000 01050000000000600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10 439 789,70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9 780 250,50</w:t>
            </w:r>
          </w:p>
        </w:tc>
        <w:tc>
          <w:tcPr>
            <w:tcW w:w="1460"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X</w:t>
            </w:r>
          </w:p>
        </w:tc>
      </w:tr>
      <w:tr w:rsidR="00281E23" w:rsidRPr="00281E23" w:rsidTr="002B2F3B">
        <w:trPr>
          <w:trHeight w:val="264"/>
        </w:trPr>
        <w:tc>
          <w:tcPr>
            <w:tcW w:w="2706"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Уменьшение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720</w:t>
            </w:r>
          </w:p>
        </w:tc>
        <w:tc>
          <w:tcPr>
            <w:tcW w:w="217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000 01050200000000600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10 439 789,70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9 780 250,50</w:t>
            </w:r>
          </w:p>
        </w:tc>
        <w:tc>
          <w:tcPr>
            <w:tcW w:w="1460"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X</w:t>
            </w:r>
          </w:p>
        </w:tc>
      </w:tr>
      <w:tr w:rsidR="00281E23" w:rsidRPr="00281E23" w:rsidTr="002B2F3B">
        <w:trPr>
          <w:trHeight w:val="264"/>
        </w:trPr>
        <w:tc>
          <w:tcPr>
            <w:tcW w:w="2706"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Уменьшение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720</w:t>
            </w:r>
          </w:p>
        </w:tc>
        <w:tc>
          <w:tcPr>
            <w:tcW w:w="217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000 01050201000000610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10 439 789,70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9 780 250,50</w:t>
            </w:r>
          </w:p>
        </w:tc>
        <w:tc>
          <w:tcPr>
            <w:tcW w:w="1460"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X</w:t>
            </w:r>
          </w:p>
        </w:tc>
      </w:tr>
      <w:tr w:rsidR="00281E23" w:rsidRPr="00281E23" w:rsidTr="002B2F3B">
        <w:trPr>
          <w:trHeight w:val="264"/>
        </w:trPr>
        <w:tc>
          <w:tcPr>
            <w:tcW w:w="2706" w:type="dxa"/>
            <w:tcBorders>
              <w:top w:val="nil"/>
              <w:left w:val="single" w:sz="4" w:space="0" w:color="000000"/>
              <w:bottom w:val="single" w:sz="4" w:space="0" w:color="000000"/>
              <w:right w:val="single" w:sz="4" w:space="0" w:color="000000"/>
            </w:tcBorders>
            <w:shd w:val="clear" w:color="auto" w:fill="auto"/>
            <w:hideMark/>
          </w:tcPr>
          <w:p w:rsidR="00281E23" w:rsidRPr="00281E23" w:rsidRDefault="00281E23" w:rsidP="00281E23">
            <w:pPr>
              <w:spacing w:after="0" w:line="240" w:lineRule="auto"/>
              <w:rPr>
                <w:rFonts w:ascii="Times New Roman" w:hAnsi="Times New Roman" w:cs="Times New Roman"/>
                <w:color w:val="000000"/>
                <w:sz w:val="20"/>
                <w:szCs w:val="20"/>
              </w:rPr>
            </w:pPr>
            <w:r w:rsidRPr="00281E23">
              <w:rPr>
                <w:rFonts w:ascii="Times New Roman" w:hAnsi="Times New Roman" w:cs="Times New Roman"/>
                <w:color w:val="000000"/>
                <w:sz w:val="20"/>
                <w:szCs w:val="20"/>
              </w:rPr>
              <w:t xml:space="preserve">Уменьшение прочих остатков денежных средств бюджетов </w:t>
            </w:r>
            <w:r w:rsidRPr="00281E23">
              <w:rPr>
                <w:rFonts w:ascii="Times New Roman" w:hAnsi="Times New Roman" w:cs="Times New Roman"/>
                <w:color w:val="000000"/>
                <w:sz w:val="20"/>
                <w:szCs w:val="20"/>
              </w:rPr>
              <w:lastRenderedPageBreak/>
              <w:t>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lastRenderedPageBreak/>
              <w:t>720</w:t>
            </w:r>
          </w:p>
        </w:tc>
        <w:tc>
          <w:tcPr>
            <w:tcW w:w="217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000 01050201100000610</w:t>
            </w:r>
          </w:p>
        </w:tc>
        <w:tc>
          <w:tcPr>
            <w:tcW w:w="1459"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10 439 789,70</w:t>
            </w:r>
          </w:p>
        </w:tc>
        <w:tc>
          <w:tcPr>
            <w:tcW w:w="1456" w:type="dxa"/>
            <w:tcBorders>
              <w:top w:val="nil"/>
              <w:left w:val="nil"/>
              <w:bottom w:val="single" w:sz="4" w:space="0" w:color="000000"/>
              <w:right w:val="single" w:sz="4" w:space="0" w:color="000000"/>
            </w:tcBorders>
            <w:shd w:val="clear" w:color="auto" w:fill="auto"/>
            <w:vAlign w:val="bottom"/>
            <w:hideMark/>
          </w:tcPr>
          <w:p w:rsidR="00281E23" w:rsidRPr="00281E23" w:rsidRDefault="00281E23" w:rsidP="00281E23">
            <w:pPr>
              <w:spacing w:after="0" w:line="240" w:lineRule="auto"/>
              <w:jc w:val="right"/>
              <w:rPr>
                <w:rFonts w:ascii="Times New Roman" w:hAnsi="Times New Roman" w:cs="Times New Roman"/>
                <w:color w:val="000000"/>
                <w:sz w:val="20"/>
                <w:szCs w:val="20"/>
              </w:rPr>
            </w:pPr>
            <w:r w:rsidRPr="00281E23">
              <w:rPr>
                <w:rFonts w:ascii="Times New Roman" w:hAnsi="Times New Roman" w:cs="Times New Roman"/>
                <w:color w:val="000000"/>
                <w:sz w:val="20"/>
                <w:szCs w:val="20"/>
              </w:rPr>
              <w:t>9 780 250,50</w:t>
            </w:r>
          </w:p>
        </w:tc>
        <w:tc>
          <w:tcPr>
            <w:tcW w:w="1460" w:type="dxa"/>
            <w:tcBorders>
              <w:top w:val="nil"/>
              <w:left w:val="nil"/>
              <w:bottom w:val="single" w:sz="4" w:space="0" w:color="000000"/>
              <w:right w:val="single" w:sz="8" w:space="0" w:color="000000"/>
            </w:tcBorders>
            <w:shd w:val="clear" w:color="auto" w:fill="auto"/>
            <w:vAlign w:val="bottom"/>
            <w:hideMark/>
          </w:tcPr>
          <w:p w:rsidR="00281E23" w:rsidRPr="00281E23" w:rsidRDefault="00281E23" w:rsidP="00281E23">
            <w:pPr>
              <w:spacing w:after="0" w:line="240" w:lineRule="auto"/>
              <w:jc w:val="center"/>
              <w:rPr>
                <w:rFonts w:ascii="Times New Roman" w:hAnsi="Times New Roman" w:cs="Times New Roman"/>
                <w:color w:val="000000"/>
                <w:sz w:val="20"/>
                <w:szCs w:val="20"/>
              </w:rPr>
            </w:pPr>
            <w:r w:rsidRPr="00281E23">
              <w:rPr>
                <w:rFonts w:ascii="Times New Roman" w:hAnsi="Times New Roman" w:cs="Times New Roman"/>
                <w:color w:val="000000"/>
                <w:sz w:val="20"/>
                <w:szCs w:val="20"/>
              </w:rPr>
              <w:t>X</w:t>
            </w:r>
          </w:p>
        </w:tc>
      </w:tr>
    </w:tbl>
    <w:p w:rsidR="00281E23" w:rsidRPr="00281E23" w:rsidRDefault="00281E23" w:rsidP="00281E23">
      <w:pPr>
        <w:spacing w:after="0" w:line="240" w:lineRule="auto"/>
        <w:ind w:firstLine="284"/>
        <w:jc w:val="both"/>
        <w:rPr>
          <w:rFonts w:ascii="Times New Roman" w:hAnsi="Times New Roman" w:cs="Times New Roman"/>
          <w:sz w:val="20"/>
          <w:szCs w:val="20"/>
        </w:rPr>
      </w:pPr>
    </w:p>
    <w:p w:rsidR="00281E23" w:rsidRPr="00281E23" w:rsidRDefault="00281E23" w:rsidP="00281E23">
      <w:pPr>
        <w:pStyle w:val="a8"/>
        <w:spacing w:before="0" w:beforeAutospacing="0" w:after="0" w:afterAutospacing="0"/>
        <w:ind w:firstLine="284"/>
        <w:jc w:val="both"/>
        <w:rPr>
          <w:color w:val="000000"/>
          <w:sz w:val="20"/>
          <w:szCs w:val="20"/>
        </w:rPr>
      </w:pP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СОВЕТ ГОЛУБОВСКОГО СЕЛЬСКОГО ПОСЕЛЕНИЯ</w:t>
      </w: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СЕДЕЛЬНИКОВСКОГО МУНИЦИПАЛЬНОГО РАЙОНА</w:t>
      </w: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ОМСКОЙ ОБЛАСТИ</w:t>
      </w:r>
    </w:p>
    <w:p w:rsidR="00281E23" w:rsidRPr="00281E23" w:rsidRDefault="00281E23" w:rsidP="00281E23">
      <w:pPr>
        <w:spacing w:after="0" w:line="240" w:lineRule="auto"/>
        <w:jc w:val="center"/>
        <w:rPr>
          <w:rFonts w:ascii="Times New Roman" w:hAnsi="Times New Roman" w:cs="Times New Roman"/>
          <w:b/>
          <w:color w:val="FF0000"/>
          <w:sz w:val="20"/>
          <w:szCs w:val="20"/>
        </w:rPr>
      </w:pP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Восемьдесят второе заседание четвертого созыва</w:t>
      </w: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jc w:val="center"/>
        <w:rPr>
          <w:rFonts w:ascii="Times New Roman" w:hAnsi="Times New Roman" w:cs="Times New Roman"/>
          <w:b/>
          <w:sz w:val="20"/>
          <w:szCs w:val="20"/>
        </w:rPr>
      </w:pPr>
      <w:r w:rsidRPr="00281E23">
        <w:rPr>
          <w:rFonts w:ascii="Times New Roman" w:hAnsi="Times New Roman" w:cs="Times New Roman"/>
          <w:sz w:val="20"/>
          <w:szCs w:val="20"/>
        </w:rPr>
        <w:t>РЕШЕНИЕ</w:t>
      </w:r>
    </w:p>
    <w:p w:rsidR="00281E23" w:rsidRPr="00281E23" w:rsidRDefault="00281E23" w:rsidP="00281E23">
      <w:pPr>
        <w:spacing w:after="0" w:line="240" w:lineRule="auto"/>
        <w:ind w:firstLine="284"/>
        <w:rPr>
          <w:rFonts w:ascii="Times New Roman" w:hAnsi="Times New Roman" w:cs="Times New Roman"/>
          <w:sz w:val="20"/>
          <w:szCs w:val="20"/>
        </w:rPr>
      </w:pPr>
      <w:r w:rsidRPr="00281E23">
        <w:rPr>
          <w:rFonts w:ascii="Times New Roman" w:hAnsi="Times New Roman" w:cs="Times New Roman"/>
          <w:sz w:val="20"/>
          <w:szCs w:val="20"/>
        </w:rPr>
        <w:t>от «15» января  2024  г                                                                        № 198</w:t>
      </w:r>
    </w:p>
    <w:p w:rsidR="00281E23" w:rsidRPr="00281E23" w:rsidRDefault="00281E23" w:rsidP="00281E23">
      <w:pPr>
        <w:spacing w:after="0" w:line="240" w:lineRule="auto"/>
        <w:ind w:firstLine="284"/>
        <w:jc w:val="both"/>
        <w:rPr>
          <w:rFonts w:ascii="Times New Roman" w:hAnsi="Times New Roman" w:cs="Times New Roman"/>
          <w:sz w:val="20"/>
          <w:szCs w:val="20"/>
        </w:rPr>
      </w:pPr>
      <w:r w:rsidRPr="00281E23">
        <w:rPr>
          <w:rFonts w:ascii="Times New Roman" w:hAnsi="Times New Roman" w:cs="Times New Roman"/>
          <w:sz w:val="20"/>
          <w:szCs w:val="20"/>
        </w:rPr>
        <w:t xml:space="preserve">с. Голубовка                                                                                                                                                                                         </w:t>
      </w:r>
    </w:p>
    <w:p w:rsidR="00281E23" w:rsidRPr="00281E23" w:rsidRDefault="00281E23" w:rsidP="00281E23">
      <w:pPr>
        <w:spacing w:after="0" w:line="240" w:lineRule="auto"/>
        <w:ind w:firstLine="284"/>
        <w:jc w:val="center"/>
        <w:rPr>
          <w:rFonts w:ascii="Times New Roman" w:hAnsi="Times New Roman" w:cs="Times New Roman"/>
          <w:sz w:val="20"/>
          <w:szCs w:val="20"/>
        </w:rPr>
      </w:pPr>
    </w:p>
    <w:p w:rsidR="00281E23" w:rsidRPr="00281E23" w:rsidRDefault="00281E23" w:rsidP="00281E23">
      <w:pPr>
        <w:spacing w:after="0" w:line="240" w:lineRule="auto"/>
        <w:ind w:firstLine="284"/>
        <w:jc w:val="both"/>
        <w:rPr>
          <w:rFonts w:ascii="Times New Roman" w:hAnsi="Times New Roman" w:cs="Times New Roman"/>
          <w:sz w:val="20"/>
          <w:szCs w:val="20"/>
        </w:rPr>
      </w:pPr>
      <w:r w:rsidRPr="00281E23">
        <w:rPr>
          <w:rFonts w:ascii="Times New Roman" w:hAnsi="Times New Roman" w:cs="Times New Roman"/>
          <w:sz w:val="20"/>
          <w:szCs w:val="20"/>
        </w:rPr>
        <w:t>Об утверждении плана работы Совета Голубовского сельского Седельниковского муниципального района Омской области на 2024 год</w:t>
      </w:r>
    </w:p>
    <w:p w:rsidR="00281E23" w:rsidRPr="00281E23" w:rsidRDefault="00281E23" w:rsidP="00281E23">
      <w:pPr>
        <w:spacing w:after="0" w:line="240" w:lineRule="auto"/>
        <w:jc w:val="center"/>
        <w:rPr>
          <w:rFonts w:ascii="Times New Roman" w:hAnsi="Times New Roman" w:cs="Times New Roman"/>
          <w:sz w:val="20"/>
          <w:szCs w:val="20"/>
        </w:rPr>
      </w:pPr>
    </w:p>
    <w:p w:rsidR="00281E23" w:rsidRPr="00281E23" w:rsidRDefault="00281E23" w:rsidP="00281E23">
      <w:pPr>
        <w:spacing w:after="0" w:line="240" w:lineRule="auto"/>
        <w:ind w:firstLine="284"/>
        <w:jc w:val="both"/>
        <w:rPr>
          <w:rFonts w:ascii="Times New Roman" w:hAnsi="Times New Roman" w:cs="Times New Roman"/>
          <w:sz w:val="20"/>
          <w:szCs w:val="20"/>
        </w:rPr>
      </w:pPr>
      <w:r w:rsidRPr="00281E23">
        <w:rPr>
          <w:rFonts w:ascii="Times New Roman" w:hAnsi="Times New Roman" w:cs="Times New Roman"/>
          <w:sz w:val="20"/>
          <w:szCs w:val="20"/>
        </w:rPr>
        <w:t xml:space="preserve">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w:t>
      </w:r>
    </w:p>
    <w:p w:rsidR="00281E23" w:rsidRPr="00281E23" w:rsidRDefault="00281E23" w:rsidP="00281E23">
      <w:pPr>
        <w:spacing w:after="0" w:line="240" w:lineRule="auto"/>
        <w:ind w:firstLine="284"/>
        <w:jc w:val="both"/>
        <w:rPr>
          <w:rFonts w:ascii="Times New Roman" w:hAnsi="Times New Roman" w:cs="Times New Roman"/>
          <w:sz w:val="20"/>
          <w:szCs w:val="20"/>
        </w:rPr>
      </w:pPr>
      <w:r w:rsidRPr="00281E23">
        <w:rPr>
          <w:rFonts w:ascii="Times New Roman" w:hAnsi="Times New Roman" w:cs="Times New Roman"/>
          <w:b/>
          <w:sz w:val="20"/>
          <w:szCs w:val="20"/>
        </w:rPr>
        <w:t>РЕШИЛ:</w:t>
      </w:r>
    </w:p>
    <w:p w:rsidR="00281E23" w:rsidRPr="00281E23" w:rsidRDefault="00281E23" w:rsidP="00281E23">
      <w:pPr>
        <w:spacing w:after="0" w:line="240" w:lineRule="auto"/>
        <w:ind w:firstLine="284"/>
        <w:jc w:val="both"/>
        <w:rPr>
          <w:rFonts w:ascii="Times New Roman" w:hAnsi="Times New Roman" w:cs="Times New Roman"/>
          <w:sz w:val="20"/>
          <w:szCs w:val="20"/>
        </w:rPr>
      </w:pPr>
      <w:r w:rsidRPr="00281E23">
        <w:rPr>
          <w:rFonts w:ascii="Times New Roman" w:hAnsi="Times New Roman" w:cs="Times New Roman"/>
          <w:sz w:val="20"/>
          <w:szCs w:val="20"/>
        </w:rPr>
        <w:t>1. Утвердить план работы Совета Голубовского сельского Седельниковского муниципального района Омской области на 2024 год  (Приложение №1).</w:t>
      </w:r>
    </w:p>
    <w:p w:rsidR="00281E23" w:rsidRPr="00281E23" w:rsidRDefault="00281E23" w:rsidP="00281E23">
      <w:pPr>
        <w:shd w:val="clear" w:color="auto" w:fill="FFFFFF"/>
        <w:spacing w:after="0" w:line="240" w:lineRule="auto"/>
        <w:ind w:firstLine="284"/>
        <w:jc w:val="both"/>
        <w:rPr>
          <w:rFonts w:ascii="Times New Roman" w:hAnsi="Times New Roman" w:cs="Times New Roman"/>
          <w:sz w:val="20"/>
          <w:szCs w:val="20"/>
        </w:rPr>
      </w:pPr>
    </w:p>
    <w:p w:rsidR="00281E23" w:rsidRPr="00281E23" w:rsidRDefault="00281E23" w:rsidP="00281E23">
      <w:pPr>
        <w:spacing w:after="0" w:line="240" w:lineRule="auto"/>
        <w:ind w:firstLine="284"/>
        <w:jc w:val="both"/>
        <w:rPr>
          <w:rFonts w:ascii="Times New Roman" w:hAnsi="Times New Roman" w:cs="Times New Roman"/>
          <w:sz w:val="20"/>
          <w:szCs w:val="20"/>
        </w:rPr>
      </w:pPr>
      <w:r w:rsidRPr="00281E23">
        <w:rPr>
          <w:rFonts w:ascii="Times New Roman" w:hAnsi="Times New Roman" w:cs="Times New Roman"/>
          <w:sz w:val="20"/>
          <w:szCs w:val="20"/>
        </w:rPr>
        <w:t>2. Настоящее Решение подлежит опубликованию в средствах массовой  информации и размещению в сети «Интернет» в установленном законом порядке.</w:t>
      </w:r>
    </w:p>
    <w:p w:rsidR="00281E23" w:rsidRPr="00281E23" w:rsidRDefault="00281E23" w:rsidP="00281E23">
      <w:pPr>
        <w:shd w:val="clear" w:color="auto" w:fill="FFFFFF"/>
        <w:spacing w:after="0" w:line="240" w:lineRule="auto"/>
        <w:jc w:val="both"/>
        <w:rPr>
          <w:rFonts w:ascii="Times New Roman" w:hAnsi="Times New Roman" w:cs="Times New Roman"/>
          <w:sz w:val="20"/>
          <w:szCs w:val="20"/>
        </w:rPr>
      </w:pP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Председатель Совета  Голубовского                                     Низовой В.В.</w:t>
      </w: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 xml:space="preserve">сельского поселения </w:t>
      </w:r>
    </w:p>
    <w:p w:rsidR="00281E23" w:rsidRPr="00281E23" w:rsidRDefault="00281E23" w:rsidP="00281E23">
      <w:pPr>
        <w:spacing w:after="0" w:line="240" w:lineRule="auto"/>
        <w:jc w:val="both"/>
        <w:rPr>
          <w:rFonts w:ascii="Times New Roman" w:hAnsi="Times New Roman" w:cs="Times New Roman"/>
          <w:sz w:val="20"/>
          <w:szCs w:val="20"/>
        </w:rPr>
      </w:pPr>
    </w:p>
    <w:p w:rsidR="00281E23" w:rsidRPr="00281E23" w:rsidRDefault="00281E23" w:rsidP="00281E23">
      <w:pPr>
        <w:spacing w:after="0" w:line="240" w:lineRule="auto"/>
        <w:jc w:val="both"/>
        <w:rPr>
          <w:rFonts w:ascii="Times New Roman" w:hAnsi="Times New Roman" w:cs="Times New Roman"/>
          <w:sz w:val="20"/>
          <w:szCs w:val="20"/>
        </w:rPr>
      </w:pP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Глава Голубовского                                                               Обоскалов С.Е.</w:t>
      </w: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 xml:space="preserve">сельского поселения                                                                    </w:t>
      </w:r>
    </w:p>
    <w:p w:rsidR="00281E23" w:rsidRPr="00281E23" w:rsidRDefault="00281E23" w:rsidP="00281E23">
      <w:pPr>
        <w:spacing w:after="0" w:line="240" w:lineRule="auto"/>
        <w:jc w:val="both"/>
        <w:rPr>
          <w:rFonts w:ascii="Times New Roman" w:hAnsi="Times New Roman" w:cs="Times New Roman"/>
          <w:sz w:val="20"/>
          <w:szCs w:val="20"/>
        </w:rPr>
      </w:pPr>
    </w:p>
    <w:p w:rsidR="00281E23" w:rsidRPr="00281E23" w:rsidRDefault="00281E23" w:rsidP="00281E23">
      <w:pPr>
        <w:spacing w:after="0" w:line="240" w:lineRule="auto"/>
        <w:jc w:val="right"/>
        <w:rPr>
          <w:rFonts w:ascii="Times New Roman" w:hAnsi="Times New Roman" w:cs="Times New Roman"/>
          <w:sz w:val="20"/>
          <w:szCs w:val="20"/>
        </w:rPr>
      </w:pPr>
    </w:p>
    <w:p w:rsidR="00281E23" w:rsidRPr="00281E23" w:rsidRDefault="00281E23" w:rsidP="00281E23">
      <w:pPr>
        <w:spacing w:after="0" w:line="240" w:lineRule="auto"/>
        <w:jc w:val="right"/>
        <w:rPr>
          <w:rFonts w:ascii="Times New Roman" w:hAnsi="Times New Roman" w:cs="Times New Roman"/>
          <w:sz w:val="20"/>
          <w:szCs w:val="20"/>
        </w:rPr>
      </w:pPr>
    </w:p>
    <w:p w:rsidR="00281E23" w:rsidRPr="00281E23" w:rsidRDefault="00281E23" w:rsidP="00281E23">
      <w:pPr>
        <w:spacing w:after="0" w:line="240" w:lineRule="auto"/>
        <w:jc w:val="right"/>
        <w:rPr>
          <w:rFonts w:ascii="Times New Roman" w:hAnsi="Times New Roman" w:cs="Times New Roman"/>
          <w:sz w:val="20"/>
          <w:szCs w:val="20"/>
        </w:rPr>
      </w:pPr>
      <w:r w:rsidRPr="00281E23">
        <w:rPr>
          <w:rFonts w:ascii="Times New Roman" w:hAnsi="Times New Roman" w:cs="Times New Roman"/>
          <w:sz w:val="20"/>
          <w:szCs w:val="20"/>
        </w:rPr>
        <w:t xml:space="preserve">Приложение №1 к Решению Совета </w:t>
      </w:r>
    </w:p>
    <w:p w:rsidR="00281E23" w:rsidRPr="00281E23" w:rsidRDefault="00281E23" w:rsidP="00281E23">
      <w:pPr>
        <w:spacing w:after="0" w:line="240" w:lineRule="auto"/>
        <w:jc w:val="right"/>
        <w:rPr>
          <w:rFonts w:ascii="Times New Roman" w:hAnsi="Times New Roman" w:cs="Times New Roman"/>
          <w:sz w:val="20"/>
          <w:szCs w:val="20"/>
        </w:rPr>
      </w:pPr>
      <w:r w:rsidRPr="00281E23">
        <w:rPr>
          <w:rFonts w:ascii="Times New Roman" w:hAnsi="Times New Roman" w:cs="Times New Roman"/>
          <w:sz w:val="20"/>
          <w:szCs w:val="20"/>
        </w:rPr>
        <w:t xml:space="preserve">Голубовского сельского поселения </w:t>
      </w:r>
    </w:p>
    <w:p w:rsidR="00281E23" w:rsidRPr="00281E23" w:rsidRDefault="00281E23" w:rsidP="00281E23">
      <w:pPr>
        <w:spacing w:after="0" w:line="240" w:lineRule="auto"/>
        <w:jc w:val="right"/>
        <w:rPr>
          <w:rFonts w:ascii="Times New Roman" w:hAnsi="Times New Roman" w:cs="Times New Roman"/>
          <w:sz w:val="20"/>
          <w:szCs w:val="20"/>
        </w:rPr>
      </w:pPr>
      <w:r w:rsidRPr="00281E23">
        <w:rPr>
          <w:rFonts w:ascii="Times New Roman" w:hAnsi="Times New Roman" w:cs="Times New Roman"/>
          <w:sz w:val="20"/>
          <w:szCs w:val="20"/>
        </w:rPr>
        <w:t xml:space="preserve">Седельниковского муниципального района </w:t>
      </w:r>
    </w:p>
    <w:p w:rsidR="00281E23" w:rsidRPr="00281E23" w:rsidRDefault="00281E23" w:rsidP="00281E23">
      <w:pPr>
        <w:spacing w:after="0" w:line="240" w:lineRule="auto"/>
        <w:jc w:val="right"/>
        <w:rPr>
          <w:rFonts w:ascii="Times New Roman" w:hAnsi="Times New Roman" w:cs="Times New Roman"/>
          <w:sz w:val="20"/>
          <w:szCs w:val="20"/>
        </w:rPr>
      </w:pPr>
      <w:r w:rsidRPr="00281E23">
        <w:rPr>
          <w:rFonts w:ascii="Times New Roman" w:hAnsi="Times New Roman" w:cs="Times New Roman"/>
          <w:sz w:val="20"/>
          <w:szCs w:val="20"/>
        </w:rPr>
        <w:t xml:space="preserve">Омской области </w:t>
      </w:r>
    </w:p>
    <w:p w:rsidR="00281E23" w:rsidRPr="00281E23" w:rsidRDefault="00281E23" w:rsidP="00281E23">
      <w:pPr>
        <w:spacing w:after="0" w:line="240" w:lineRule="auto"/>
        <w:jc w:val="right"/>
        <w:rPr>
          <w:rFonts w:ascii="Times New Roman" w:hAnsi="Times New Roman" w:cs="Times New Roman"/>
          <w:sz w:val="20"/>
          <w:szCs w:val="20"/>
        </w:rPr>
      </w:pPr>
      <w:r w:rsidRPr="00281E23">
        <w:rPr>
          <w:rFonts w:ascii="Times New Roman" w:hAnsi="Times New Roman" w:cs="Times New Roman"/>
          <w:sz w:val="20"/>
          <w:szCs w:val="20"/>
        </w:rPr>
        <w:t>от 15.01.2024 года №198</w:t>
      </w:r>
    </w:p>
    <w:p w:rsidR="00281E23" w:rsidRPr="00281E23" w:rsidRDefault="00281E23" w:rsidP="00281E23">
      <w:pPr>
        <w:spacing w:after="0" w:line="240" w:lineRule="auto"/>
        <w:jc w:val="center"/>
        <w:rPr>
          <w:rFonts w:ascii="Times New Roman" w:hAnsi="Times New Roman" w:cs="Times New Roman"/>
          <w:sz w:val="20"/>
          <w:szCs w:val="20"/>
        </w:rPr>
      </w:pP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ПЛАН </w:t>
      </w: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работы Совета Голубовского сельского поселения на 2024 год</w:t>
      </w:r>
    </w:p>
    <w:p w:rsidR="00281E23" w:rsidRPr="00281E23" w:rsidRDefault="00281E23" w:rsidP="00281E23">
      <w:pPr>
        <w:spacing w:after="0" w:line="240" w:lineRule="auto"/>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4"/>
        <w:gridCol w:w="5833"/>
        <w:gridCol w:w="2494"/>
      </w:tblGrid>
      <w:tr w:rsidR="00281E23" w:rsidRPr="00281E23" w:rsidTr="002B2F3B">
        <w:tc>
          <w:tcPr>
            <w:tcW w:w="0" w:type="auto"/>
            <w:tcBorders>
              <w:top w:val="single" w:sz="4" w:space="0" w:color="auto"/>
              <w:left w:val="single" w:sz="4" w:space="0" w:color="auto"/>
              <w:bottom w:val="single" w:sz="4" w:space="0" w:color="auto"/>
              <w:right w:val="single" w:sz="4" w:space="0" w:color="auto"/>
            </w:tcBorders>
            <w:hideMark/>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Месяц</w:t>
            </w:r>
          </w:p>
        </w:tc>
        <w:tc>
          <w:tcPr>
            <w:tcW w:w="0" w:type="auto"/>
            <w:tcBorders>
              <w:top w:val="single" w:sz="4" w:space="0" w:color="auto"/>
              <w:left w:val="single" w:sz="4" w:space="0" w:color="auto"/>
              <w:bottom w:val="single" w:sz="4" w:space="0" w:color="auto"/>
              <w:right w:val="single" w:sz="4" w:space="0" w:color="auto"/>
            </w:tcBorders>
            <w:hideMark/>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 xml:space="preserve">Вопросы, рассматриваемые на заседании Совета </w:t>
            </w:r>
          </w:p>
        </w:tc>
        <w:tc>
          <w:tcPr>
            <w:tcW w:w="0" w:type="auto"/>
            <w:tcBorders>
              <w:top w:val="single" w:sz="4" w:space="0" w:color="auto"/>
              <w:left w:val="single" w:sz="4" w:space="0" w:color="auto"/>
              <w:bottom w:val="single" w:sz="4" w:space="0" w:color="auto"/>
              <w:right w:val="single" w:sz="4" w:space="0" w:color="auto"/>
            </w:tcBorders>
            <w:hideMark/>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Вопросы, рассматриваемые на комиссии</w:t>
            </w:r>
          </w:p>
        </w:tc>
      </w:tr>
      <w:tr w:rsidR="00281E23" w:rsidRPr="00281E23" w:rsidTr="002B2F3B">
        <w:trPr>
          <w:trHeight w:val="2831"/>
        </w:trPr>
        <w:tc>
          <w:tcPr>
            <w:tcW w:w="0" w:type="auto"/>
            <w:tcBorders>
              <w:top w:val="single" w:sz="4" w:space="0" w:color="auto"/>
              <w:left w:val="single" w:sz="4" w:space="0" w:color="auto"/>
              <w:bottom w:val="single" w:sz="4" w:space="0" w:color="auto"/>
              <w:right w:val="single" w:sz="4" w:space="0" w:color="auto"/>
            </w:tcBorders>
            <w:hideMark/>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Январь - Февраль</w:t>
            </w:r>
          </w:p>
        </w:tc>
        <w:tc>
          <w:tcPr>
            <w:tcW w:w="0" w:type="auto"/>
            <w:tcBorders>
              <w:top w:val="single" w:sz="4" w:space="0" w:color="auto"/>
              <w:left w:val="single" w:sz="4" w:space="0" w:color="auto"/>
              <w:bottom w:val="single" w:sz="4" w:space="0" w:color="auto"/>
              <w:right w:val="single" w:sz="4" w:space="0" w:color="auto"/>
            </w:tcBorders>
            <w:hideMark/>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 xml:space="preserve">1. Об утверждении реестра имущества Голубовского сельского поселения на правах муниципальной собственности. </w:t>
            </w: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2. Об утверждении плана работы Совета Голубовского сельского Седельниковского муниципального района Омской области на 2024 год.</w:t>
            </w: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3. Об исполнении бюджета Голубовского сельского поселения за 2023 год.</w:t>
            </w: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4. Отчет главы Голубовского сельского поселения за 2023 год о проделанной работе.</w:t>
            </w:r>
          </w:p>
          <w:p w:rsidR="00281E23" w:rsidRPr="00281E23" w:rsidRDefault="00281E23" w:rsidP="00281E23">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 xml:space="preserve">- </w:t>
            </w:r>
          </w:p>
        </w:tc>
      </w:tr>
      <w:tr w:rsidR="00281E23" w:rsidRPr="00281E23" w:rsidTr="002B2F3B">
        <w:trPr>
          <w:trHeight w:val="2831"/>
        </w:trPr>
        <w:tc>
          <w:tcPr>
            <w:tcW w:w="0" w:type="auto"/>
            <w:tcBorders>
              <w:top w:val="single" w:sz="4" w:space="0" w:color="auto"/>
              <w:left w:val="single" w:sz="4" w:space="0" w:color="auto"/>
              <w:bottom w:val="single" w:sz="4" w:space="0" w:color="auto"/>
              <w:right w:val="single" w:sz="4" w:space="0" w:color="auto"/>
            </w:tcBorders>
            <w:hideMark/>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lastRenderedPageBreak/>
              <w:t>Март</w:t>
            </w:r>
          </w:p>
        </w:tc>
        <w:tc>
          <w:tcPr>
            <w:tcW w:w="0" w:type="auto"/>
            <w:tcBorders>
              <w:top w:val="single" w:sz="4" w:space="0" w:color="auto"/>
              <w:left w:val="single" w:sz="4" w:space="0" w:color="auto"/>
              <w:bottom w:val="single" w:sz="4" w:space="0" w:color="auto"/>
              <w:right w:val="single" w:sz="4" w:space="0" w:color="auto"/>
            </w:tcBorders>
            <w:hideMark/>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1.Об утверждении проекта изменений и дополнений в Устав Голубовского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281E23" w:rsidRPr="00281E23" w:rsidRDefault="00281E23" w:rsidP="00281E23">
            <w:pPr>
              <w:spacing w:after="0" w:line="240" w:lineRule="auto"/>
              <w:rPr>
                <w:rFonts w:ascii="Times New Roman" w:hAnsi="Times New Roman" w:cs="Times New Roman"/>
                <w:sz w:val="20"/>
                <w:szCs w:val="20"/>
              </w:rPr>
            </w:pPr>
          </w:p>
        </w:tc>
      </w:tr>
      <w:tr w:rsidR="00281E23" w:rsidRPr="00281E23" w:rsidTr="002B2F3B">
        <w:trPr>
          <w:trHeight w:val="1270"/>
        </w:trPr>
        <w:tc>
          <w:tcPr>
            <w:tcW w:w="0" w:type="auto"/>
            <w:tcBorders>
              <w:top w:val="single" w:sz="4" w:space="0" w:color="auto"/>
              <w:left w:val="single" w:sz="4" w:space="0" w:color="auto"/>
              <w:bottom w:val="single" w:sz="4" w:space="0" w:color="auto"/>
              <w:right w:val="single" w:sz="4" w:space="0" w:color="auto"/>
            </w:tcBorders>
            <w:hideMark/>
          </w:tcPr>
          <w:p w:rsidR="00281E23" w:rsidRPr="00281E23" w:rsidRDefault="00281E23" w:rsidP="00281E23">
            <w:pPr>
              <w:spacing w:after="0" w:line="240" w:lineRule="auto"/>
              <w:jc w:val="center"/>
              <w:rPr>
                <w:rFonts w:ascii="Times New Roman" w:hAnsi="Times New Roman" w:cs="Times New Roman"/>
                <w:sz w:val="20"/>
                <w:szCs w:val="20"/>
              </w:rPr>
            </w:pPr>
          </w:p>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Апрель</w:t>
            </w:r>
          </w:p>
        </w:tc>
        <w:tc>
          <w:tcPr>
            <w:tcW w:w="0" w:type="auto"/>
            <w:tcBorders>
              <w:top w:val="single" w:sz="4" w:space="0" w:color="auto"/>
              <w:left w:val="single" w:sz="4" w:space="0" w:color="auto"/>
              <w:bottom w:val="single" w:sz="4" w:space="0" w:color="auto"/>
              <w:right w:val="single" w:sz="4" w:space="0" w:color="auto"/>
            </w:tcBorders>
            <w:hideMark/>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1.Об утверждении изменений и дополнений в Устав Голубовского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281E23" w:rsidRPr="00281E23" w:rsidRDefault="00281E23" w:rsidP="00281E23">
            <w:pPr>
              <w:numPr>
                <w:ilvl w:val="0"/>
                <w:numId w:val="35"/>
              </w:numPr>
              <w:spacing w:after="0" w:line="240" w:lineRule="auto"/>
              <w:ind w:left="0"/>
              <w:rPr>
                <w:rFonts w:ascii="Times New Roman" w:hAnsi="Times New Roman" w:cs="Times New Roman"/>
                <w:sz w:val="20"/>
                <w:szCs w:val="20"/>
              </w:rPr>
            </w:pPr>
            <w:r w:rsidRPr="00281E23">
              <w:rPr>
                <w:rFonts w:ascii="Times New Roman" w:hAnsi="Times New Roman" w:cs="Times New Roman"/>
                <w:sz w:val="20"/>
                <w:szCs w:val="20"/>
              </w:rPr>
              <w:t>-</w:t>
            </w:r>
          </w:p>
        </w:tc>
      </w:tr>
      <w:tr w:rsidR="00281E23" w:rsidRPr="00281E23" w:rsidTr="002B2F3B">
        <w:tc>
          <w:tcPr>
            <w:tcW w:w="0" w:type="auto"/>
            <w:tcBorders>
              <w:top w:val="single" w:sz="4" w:space="0" w:color="auto"/>
              <w:left w:val="single" w:sz="4" w:space="0" w:color="auto"/>
              <w:bottom w:val="single" w:sz="4" w:space="0" w:color="auto"/>
              <w:right w:val="single" w:sz="4" w:space="0" w:color="auto"/>
            </w:tcBorders>
            <w:hideMark/>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Ноябрь</w:t>
            </w:r>
          </w:p>
        </w:tc>
        <w:tc>
          <w:tcPr>
            <w:tcW w:w="0" w:type="auto"/>
            <w:tcBorders>
              <w:top w:val="single" w:sz="4" w:space="0" w:color="auto"/>
              <w:left w:val="single" w:sz="4" w:space="0" w:color="auto"/>
              <w:bottom w:val="single" w:sz="4" w:space="0" w:color="auto"/>
              <w:right w:val="single" w:sz="4" w:space="0" w:color="auto"/>
            </w:tcBorders>
            <w:hideMark/>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1.О бюджете Голубовского сельского поселения на 2025 год и на плановый период 2026 и 2027 годов (первое чтение)</w:t>
            </w:r>
          </w:p>
        </w:tc>
        <w:tc>
          <w:tcPr>
            <w:tcW w:w="0" w:type="auto"/>
            <w:tcBorders>
              <w:top w:val="single" w:sz="4" w:space="0" w:color="auto"/>
              <w:left w:val="single" w:sz="4" w:space="0" w:color="auto"/>
              <w:bottom w:val="single" w:sz="4" w:space="0" w:color="auto"/>
              <w:right w:val="single" w:sz="4" w:space="0" w:color="auto"/>
            </w:tcBorders>
            <w:hideMark/>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w:t>
            </w:r>
          </w:p>
        </w:tc>
      </w:tr>
      <w:tr w:rsidR="00281E23" w:rsidRPr="00281E23" w:rsidTr="002B2F3B">
        <w:tc>
          <w:tcPr>
            <w:tcW w:w="0" w:type="auto"/>
            <w:tcBorders>
              <w:top w:val="single" w:sz="4" w:space="0" w:color="auto"/>
              <w:left w:val="single" w:sz="4" w:space="0" w:color="auto"/>
              <w:bottom w:val="single" w:sz="4" w:space="0" w:color="auto"/>
              <w:right w:val="single" w:sz="4" w:space="0" w:color="auto"/>
            </w:tcBorders>
            <w:hideMark/>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 xml:space="preserve">Декабрь </w:t>
            </w:r>
          </w:p>
        </w:tc>
        <w:tc>
          <w:tcPr>
            <w:tcW w:w="0" w:type="auto"/>
            <w:tcBorders>
              <w:top w:val="single" w:sz="4" w:space="0" w:color="auto"/>
              <w:left w:val="single" w:sz="4" w:space="0" w:color="auto"/>
              <w:bottom w:val="single" w:sz="4" w:space="0" w:color="auto"/>
              <w:right w:val="single" w:sz="4" w:space="0" w:color="auto"/>
            </w:tcBorders>
            <w:hideMark/>
          </w:tcPr>
          <w:p w:rsidR="00281E23" w:rsidRPr="00281E23" w:rsidRDefault="00281E23" w:rsidP="00281E23">
            <w:pPr>
              <w:numPr>
                <w:ilvl w:val="0"/>
                <w:numId w:val="36"/>
              </w:numPr>
              <w:spacing w:after="0" w:line="240" w:lineRule="auto"/>
              <w:ind w:left="0"/>
              <w:rPr>
                <w:rFonts w:ascii="Times New Roman" w:hAnsi="Times New Roman" w:cs="Times New Roman"/>
                <w:sz w:val="20"/>
                <w:szCs w:val="20"/>
              </w:rPr>
            </w:pPr>
            <w:r w:rsidRPr="00281E23">
              <w:rPr>
                <w:rFonts w:ascii="Times New Roman" w:hAnsi="Times New Roman" w:cs="Times New Roman"/>
                <w:sz w:val="20"/>
                <w:szCs w:val="20"/>
              </w:rPr>
              <w:t>1.О бюджете Голубовского сельского поселения на 2025 год и на плановый период 2026 и 2027 годов (второе чтение)</w:t>
            </w:r>
          </w:p>
          <w:p w:rsidR="00281E23" w:rsidRPr="00281E23" w:rsidRDefault="00281E23" w:rsidP="00281E23">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w:t>
            </w:r>
          </w:p>
        </w:tc>
      </w:tr>
      <w:tr w:rsidR="00281E23" w:rsidRPr="00281E23" w:rsidTr="002B2F3B">
        <w:tc>
          <w:tcPr>
            <w:tcW w:w="0" w:type="auto"/>
            <w:tcBorders>
              <w:top w:val="single" w:sz="4" w:space="0" w:color="auto"/>
              <w:left w:val="single" w:sz="4" w:space="0" w:color="auto"/>
              <w:bottom w:val="single" w:sz="4" w:space="0" w:color="auto"/>
              <w:right w:val="single" w:sz="4" w:space="0" w:color="auto"/>
            </w:tcBorders>
            <w:hideMark/>
          </w:tcPr>
          <w:p w:rsidR="00281E23" w:rsidRPr="00281E23" w:rsidRDefault="00281E23" w:rsidP="00281E23">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281E23" w:rsidRPr="00281E23" w:rsidRDefault="00281E23" w:rsidP="00281E23">
            <w:pPr>
              <w:spacing w:after="0" w:line="240" w:lineRule="auto"/>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281E23" w:rsidRPr="00281E23" w:rsidRDefault="00281E23" w:rsidP="00281E23">
            <w:pPr>
              <w:spacing w:after="0" w:line="240" w:lineRule="auto"/>
              <w:rPr>
                <w:rFonts w:ascii="Times New Roman" w:hAnsi="Times New Roman" w:cs="Times New Roman"/>
                <w:sz w:val="20"/>
                <w:szCs w:val="20"/>
              </w:rPr>
            </w:pPr>
          </w:p>
        </w:tc>
      </w:tr>
    </w:tbl>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jc w:val="both"/>
        <w:rPr>
          <w:rFonts w:ascii="Times New Roman" w:hAnsi="Times New Roman" w:cs="Times New Roman"/>
          <w:sz w:val="20"/>
          <w:szCs w:val="20"/>
        </w:rPr>
      </w:pP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СОВЕТ ГОЛУБОВСКОГО СЕЛЬСКОГО ПОСЕЛЕНИЯ</w:t>
      </w: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СЕДЕЛЬНИКОВСКОГО МУНИЦИПАЛЬНОГО РАЙОНА</w:t>
      </w: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ОМСКОЙ ОБЛАСТИ</w:t>
      </w:r>
    </w:p>
    <w:p w:rsidR="00281E23" w:rsidRPr="00281E23" w:rsidRDefault="00281E23" w:rsidP="00281E23">
      <w:pPr>
        <w:spacing w:after="0" w:line="240" w:lineRule="auto"/>
        <w:jc w:val="center"/>
        <w:rPr>
          <w:rFonts w:ascii="Times New Roman" w:hAnsi="Times New Roman" w:cs="Times New Roman"/>
          <w:b/>
          <w:color w:val="FF0000"/>
          <w:sz w:val="20"/>
          <w:szCs w:val="20"/>
        </w:rPr>
      </w:pP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Восемьдесят второе заседание четвертого созыва</w:t>
      </w: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jc w:val="center"/>
        <w:rPr>
          <w:rFonts w:ascii="Times New Roman" w:hAnsi="Times New Roman" w:cs="Times New Roman"/>
          <w:b/>
          <w:sz w:val="20"/>
          <w:szCs w:val="20"/>
        </w:rPr>
      </w:pPr>
      <w:r w:rsidRPr="00281E23">
        <w:rPr>
          <w:rFonts w:ascii="Times New Roman" w:hAnsi="Times New Roman" w:cs="Times New Roman"/>
          <w:sz w:val="20"/>
          <w:szCs w:val="20"/>
        </w:rPr>
        <w:t>РЕШЕНИЕ</w:t>
      </w:r>
    </w:p>
    <w:p w:rsidR="00281E23" w:rsidRPr="00281E23" w:rsidRDefault="00281E23" w:rsidP="00281E23">
      <w:pPr>
        <w:spacing w:after="0" w:line="240" w:lineRule="auto"/>
        <w:ind w:firstLine="284"/>
        <w:rPr>
          <w:rFonts w:ascii="Times New Roman" w:hAnsi="Times New Roman" w:cs="Times New Roman"/>
          <w:sz w:val="20"/>
          <w:szCs w:val="20"/>
        </w:rPr>
      </w:pPr>
    </w:p>
    <w:p w:rsidR="00281E23" w:rsidRPr="00281E23" w:rsidRDefault="00281E23" w:rsidP="00281E23">
      <w:pPr>
        <w:spacing w:after="0" w:line="240" w:lineRule="auto"/>
        <w:ind w:firstLine="284"/>
        <w:rPr>
          <w:rFonts w:ascii="Times New Roman" w:hAnsi="Times New Roman" w:cs="Times New Roman"/>
          <w:sz w:val="20"/>
          <w:szCs w:val="20"/>
        </w:rPr>
      </w:pPr>
      <w:r w:rsidRPr="00281E23">
        <w:rPr>
          <w:rFonts w:ascii="Times New Roman" w:hAnsi="Times New Roman" w:cs="Times New Roman"/>
          <w:sz w:val="20"/>
          <w:szCs w:val="20"/>
        </w:rPr>
        <w:t>от «15» января 2024  г                                                                        № 199</w:t>
      </w:r>
    </w:p>
    <w:p w:rsidR="00281E23" w:rsidRPr="00281E23" w:rsidRDefault="00281E23" w:rsidP="00281E23">
      <w:pPr>
        <w:spacing w:after="0" w:line="240" w:lineRule="auto"/>
        <w:ind w:firstLine="284"/>
        <w:rPr>
          <w:rFonts w:ascii="Times New Roman" w:hAnsi="Times New Roman" w:cs="Times New Roman"/>
          <w:sz w:val="20"/>
          <w:szCs w:val="20"/>
        </w:rPr>
      </w:pPr>
      <w:r w:rsidRPr="00281E23">
        <w:rPr>
          <w:rFonts w:ascii="Times New Roman" w:hAnsi="Times New Roman" w:cs="Times New Roman"/>
          <w:sz w:val="20"/>
          <w:szCs w:val="20"/>
        </w:rPr>
        <w:t xml:space="preserve">с. Голубовка                                                                                                                                                                                         </w:t>
      </w:r>
    </w:p>
    <w:p w:rsidR="00281E23" w:rsidRPr="00281E23" w:rsidRDefault="00281E23" w:rsidP="00281E23">
      <w:pPr>
        <w:spacing w:after="0" w:line="240" w:lineRule="auto"/>
        <w:ind w:firstLine="284"/>
        <w:rPr>
          <w:rFonts w:ascii="Times New Roman" w:hAnsi="Times New Roman" w:cs="Times New Roman"/>
          <w:sz w:val="20"/>
          <w:szCs w:val="20"/>
        </w:rPr>
      </w:pPr>
    </w:p>
    <w:p w:rsidR="00281E23" w:rsidRPr="00281E23" w:rsidRDefault="00281E23" w:rsidP="00281E23">
      <w:pPr>
        <w:spacing w:after="0" w:line="240" w:lineRule="auto"/>
        <w:ind w:firstLine="284"/>
        <w:jc w:val="both"/>
        <w:rPr>
          <w:rFonts w:ascii="Times New Roman" w:hAnsi="Times New Roman" w:cs="Times New Roman"/>
          <w:sz w:val="20"/>
          <w:szCs w:val="20"/>
        </w:rPr>
      </w:pPr>
      <w:r w:rsidRPr="00281E23">
        <w:rPr>
          <w:rFonts w:ascii="Times New Roman" w:hAnsi="Times New Roman" w:cs="Times New Roman"/>
          <w:sz w:val="20"/>
          <w:szCs w:val="20"/>
        </w:rPr>
        <w:t xml:space="preserve">Об утверждении реестра Голубовского сельского поселения  Седельниковского муниципального района Омской области  на правах муниципальной собственности </w:t>
      </w:r>
    </w:p>
    <w:p w:rsidR="00281E23" w:rsidRPr="00281E23" w:rsidRDefault="00281E23" w:rsidP="00281E23">
      <w:pPr>
        <w:spacing w:after="0" w:line="240" w:lineRule="auto"/>
        <w:ind w:firstLine="284"/>
        <w:jc w:val="both"/>
        <w:rPr>
          <w:rFonts w:ascii="Times New Roman" w:hAnsi="Times New Roman" w:cs="Times New Roman"/>
          <w:sz w:val="20"/>
          <w:szCs w:val="20"/>
        </w:rPr>
      </w:pPr>
    </w:p>
    <w:p w:rsidR="00281E23" w:rsidRPr="00281E23" w:rsidRDefault="00281E23" w:rsidP="00281E23">
      <w:pPr>
        <w:spacing w:after="0" w:line="240" w:lineRule="auto"/>
        <w:ind w:firstLine="284"/>
        <w:jc w:val="both"/>
        <w:rPr>
          <w:rFonts w:ascii="Times New Roman" w:hAnsi="Times New Roman" w:cs="Times New Roman"/>
          <w:sz w:val="20"/>
          <w:szCs w:val="20"/>
        </w:rPr>
      </w:pPr>
      <w:r w:rsidRPr="00281E23">
        <w:rPr>
          <w:rFonts w:ascii="Times New Roman" w:hAnsi="Times New Roman" w:cs="Times New Roman"/>
          <w:sz w:val="20"/>
          <w:szCs w:val="20"/>
        </w:rPr>
        <w:t xml:space="preserve">   В соответствии с Федеральным законом от 06.10.2003 №131 - ФЗ «Об общих принципах организации местного самоуправления в Российской Федерации», Приказом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руководствуясь Уставом Голубовского сельского поселения, Совет Голубовского  сельского поселения Седельниковского муниципального района Омской области </w:t>
      </w:r>
    </w:p>
    <w:p w:rsidR="00281E23" w:rsidRPr="00281E23" w:rsidRDefault="00281E23" w:rsidP="00281E23">
      <w:pPr>
        <w:spacing w:after="0" w:line="240" w:lineRule="auto"/>
        <w:ind w:firstLine="284"/>
        <w:rPr>
          <w:rFonts w:ascii="Times New Roman" w:hAnsi="Times New Roman" w:cs="Times New Roman"/>
          <w:b/>
          <w:sz w:val="20"/>
          <w:szCs w:val="20"/>
        </w:rPr>
      </w:pPr>
      <w:r w:rsidRPr="00281E23">
        <w:rPr>
          <w:rFonts w:ascii="Times New Roman" w:hAnsi="Times New Roman" w:cs="Times New Roman"/>
          <w:b/>
          <w:sz w:val="20"/>
          <w:szCs w:val="20"/>
        </w:rPr>
        <w:t>РЕШИЛ:</w:t>
      </w:r>
    </w:p>
    <w:p w:rsidR="00281E23" w:rsidRPr="00281E23" w:rsidRDefault="00281E23" w:rsidP="00281E23">
      <w:pPr>
        <w:spacing w:after="0" w:line="240" w:lineRule="auto"/>
        <w:ind w:firstLine="284"/>
        <w:rPr>
          <w:rFonts w:ascii="Times New Roman" w:hAnsi="Times New Roman" w:cs="Times New Roman"/>
          <w:sz w:val="20"/>
          <w:szCs w:val="20"/>
        </w:rPr>
      </w:pPr>
    </w:p>
    <w:p w:rsidR="00281E23" w:rsidRPr="00281E23" w:rsidRDefault="00281E23" w:rsidP="00281E23">
      <w:pPr>
        <w:numPr>
          <w:ilvl w:val="0"/>
          <w:numId w:val="20"/>
        </w:numPr>
        <w:spacing w:after="0" w:line="240" w:lineRule="auto"/>
        <w:ind w:left="0" w:firstLine="284"/>
        <w:jc w:val="both"/>
        <w:rPr>
          <w:rFonts w:ascii="Times New Roman" w:hAnsi="Times New Roman" w:cs="Times New Roman"/>
          <w:sz w:val="20"/>
          <w:szCs w:val="20"/>
        </w:rPr>
      </w:pPr>
      <w:r w:rsidRPr="00281E23">
        <w:rPr>
          <w:rFonts w:ascii="Times New Roman" w:hAnsi="Times New Roman" w:cs="Times New Roman"/>
          <w:sz w:val="20"/>
          <w:szCs w:val="20"/>
        </w:rPr>
        <w:t>Утвердить реестр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(Приложение №1).</w:t>
      </w:r>
    </w:p>
    <w:p w:rsidR="00281E23" w:rsidRPr="00281E23" w:rsidRDefault="00281E23" w:rsidP="00281E23">
      <w:pPr>
        <w:spacing w:after="0" w:line="240" w:lineRule="auto"/>
        <w:ind w:firstLine="284"/>
        <w:jc w:val="both"/>
        <w:rPr>
          <w:rFonts w:ascii="Times New Roman" w:hAnsi="Times New Roman" w:cs="Times New Roman"/>
          <w:sz w:val="20"/>
          <w:szCs w:val="20"/>
        </w:rPr>
      </w:pPr>
    </w:p>
    <w:p w:rsidR="00281E23" w:rsidRPr="00281E23" w:rsidRDefault="00281E23" w:rsidP="00281E23">
      <w:pPr>
        <w:numPr>
          <w:ilvl w:val="0"/>
          <w:numId w:val="20"/>
        </w:numPr>
        <w:spacing w:after="0" w:line="240" w:lineRule="auto"/>
        <w:ind w:left="0" w:firstLine="284"/>
        <w:jc w:val="both"/>
        <w:rPr>
          <w:rFonts w:ascii="Times New Roman" w:hAnsi="Times New Roman" w:cs="Times New Roman"/>
          <w:sz w:val="20"/>
          <w:szCs w:val="20"/>
        </w:rPr>
      </w:pPr>
      <w:r w:rsidRPr="00281E23">
        <w:rPr>
          <w:rFonts w:ascii="Times New Roman" w:hAnsi="Times New Roman" w:cs="Times New Roman"/>
          <w:sz w:val="20"/>
          <w:szCs w:val="20"/>
        </w:rPr>
        <w:t xml:space="preserve">Утвердить реестр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w:t>
      </w:r>
      <w:hyperlink r:id="rId13" w:history="1">
        <w:r w:rsidRPr="00281E23">
          <w:rPr>
            <w:rStyle w:val="af8"/>
            <w:rFonts w:ascii="Times New Roman" w:hAnsi="Times New Roman" w:cs="Times New Roman"/>
            <w:sz w:val="20"/>
            <w:szCs w:val="20"/>
          </w:rPr>
          <w:t>Федеральным законом от 3 ноября 2006 года N 174-ФЗ "Об автономных учреждениях"</w:t>
        </w:r>
      </w:hyperlink>
      <w:r w:rsidRPr="00281E23">
        <w:rPr>
          <w:rFonts w:ascii="Times New Roman" w:hAnsi="Times New Roman" w:cs="Times New Roman"/>
          <w:sz w:val="20"/>
          <w:szCs w:val="20"/>
        </w:rPr>
        <w:t>, «Федеральным законом от 12 января 1996 года №7-ФЗ «О некоммерческих организациях» (Приложение № 2).</w:t>
      </w:r>
    </w:p>
    <w:p w:rsidR="00281E23" w:rsidRPr="00281E23" w:rsidRDefault="00281E23" w:rsidP="00281E23">
      <w:pPr>
        <w:spacing w:after="0" w:line="240" w:lineRule="auto"/>
        <w:ind w:firstLine="284"/>
        <w:jc w:val="both"/>
        <w:rPr>
          <w:rFonts w:ascii="Times New Roman" w:hAnsi="Times New Roman" w:cs="Times New Roman"/>
          <w:sz w:val="20"/>
          <w:szCs w:val="20"/>
        </w:rPr>
      </w:pPr>
    </w:p>
    <w:p w:rsidR="00281E23" w:rsidRPr="00281E23" w:rsidRDefault="00281E23" w:rsidP="00281E23">
      <w:pPr>
        <w:numPr>
          <w:ilvl w:val="0"/>
          <w:numId w:val="20"/>
        </w:numPr>
        <w:spacing w:after="0" w:line="240" w:lineRule="auto"/>
        <w:ind w:left="0" w:firstLine="284"/>
        <w:jc w:val="both"/>
        <w:rPr>
          <w:rFonts w:ascii="Times New Roman" w:hAnsi="Times New Roman" w:cs="Times New Roman"/>
          <w:sz w:val="20"/>
          <w:szCs w:val="20"/>
        </w:rPr>
      </w:pPr>
      <w:r w:rsidRPr="00281E23">
        <w:rPr>
          <w:rFonts w:ascii="Times New Roman" w:hAnsi="Times New Roman" w:cs="Times New Roman"/>
          <w:sz w:val="20"/>
          <w:szCs w:val="20"/>
        </w:rPr>
        <w:t xml:space="preserve">Утвердить реестр муниципальных унитарных предприятий, муниципальных учреждений, хозяйственных обществ, товариществ, акций, долей (вкладов) в уставном (складочном) капитале которые </w:t>
      </w:r>
      <w:r w:rsidRPr="00281E23">
        <w:rPr>
          <w:rFonts w:ascii="Times New Roman" w:hAnsi="Times New Roman" w:cs="Times New Roman"/>
          <w:sz w:val="20"/>
          <w:szCs w:val="20"/>
        </w:rPr>
        <w:lastRenderedPageBreak/>
        <w:t xml:space="preserve">принадлежат муниципальным образованиям, иным юридическим лицам, учредителям (участникам) которых является муниципальное образование (Приложение №3). </w:t>
      </w:r>
    </w:p>
    <w:p w:rsidR="00281E23" w:rsidRPr="00281E23" w:rsidRDefault="00281E23" w:rsidP="00281E23">
      <w:pPr>
        <w:pStyle w:val="a6"/>
        <w:spacing w:after="0" w:line="240" w:lineRule="auto"/>
        <w:ind w:left="0" w:firstLine="284"/>
        <w:rPr>
          <w:rFonts w:ascii="Times New Roman" w:hAnsi="Times New Roman" w:cs="Times New Roman"/>
          <w:sz w:val="20"/>
          <w:szCs w:val="20"/>
        </w:rPr>
      </w:pPr>
    </w:p>
    <w:p w:rsidR="00281E23" w:rsidRPr="00281E23" w:rsidRDefault="00281E23" w:rsidP="00281E23">
      <w:pPr>
        <w:spacing w:after="0" w:line="240" w:lineRule="auto"/>
        <w:ind w:firstLine="284"/>
        <w:jc w:val="both"/>
        <w:rPr>
          <w:rFonts w:ascii="Times New Roman" w:hAnsi="Times New Roman" w:cs="Times New Roman"/>
          <w:sz w:val="20"/>
          <w:szCs w:val="20"/>
        </w:rPr>
      </w:pPr>
      <w:r w:rsidRPr="00281E23">
        <w:rPr>
          <w:rFonts w:ascii="Times New Roman" w:hAnsi="Times New Roman" w:cs="Times New Roman"/>
          <w:sz w:val="20"/>
          <w:szCs w:val="20"/>
        </w:rPr>
        <w:t>2. Настоящее Решение подлежит опубликованию в средствах массовой  информации и размещению в сети «Интернет» в установленном законом порядке.</w:t>
      </w: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Председатель Совета  Голубовского                                     Низовой В.В.</w:t>
      </w: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 xml:space="preserve">сельского поселения </w:t>
      </w:r>
    </w:p>
    <w:p w:rsidR="00281E23" w:rsidRPr="00281E23" w:rsidRDefault="00281E23" w:rsidP="00281E23">
      <w:pPr>
        <w:spacing w:after="0" w:line="240" w:lineRule="auto"/>
        <w:jc w:val="both"/>
        <w:rPr>
          <w:rFonts w:ascii="Times New Roman" w:hAnsi="Times New Roman" w:cs="Times New Roman"/>
          <w:sz w:val="20"/>
          <w:szCs w:val="20"/>
        </w:rPr>
      </w:pPr>
    </w:p>
    <w:p w:rsidR="00281E23" w:rsidRPr="00281E23" w:rsidRDefault="00281E23" w:rsidP="00281E23">
      <w:pPr>
        <w:spacing w:after="0" w:line="240" w:lineRule="auto"/>
        <w:jc w:val="both"/>
        <w:rPr>
          <w:rFonts w:ascii="Times New Roman" w:hAnsi="Times New Roman" w:cs="Times New Roman"/>
          <w:sz w:val="20"/>
          <w:szCs w:val="20"/>
        </w:rPr>
      </w:pP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Глава Голубовского                                                               Обоскалов С.Е.</w:t>
      </w:r>
    </w:p>
    <w:p w:rsidR="00281E23" w:rsidRPr="00281E23" w:rsidRDefault="00281E23" w:rsidP="00281E23">
      <w:pPr>
        <w:spacing w:after="0" w:line="240" w:lineRule="auto"/>
        <w:jc w:val="both"/>
        <w:rPr>
          <w:rFonts w:ascii="Times New Roman" w:hAnsi="Times New Roman" w:cs="Times New Roman"/>
          <w:sz w:val="20"/>
          <w:szCs w:val="20"/>
        </w:rPr>
        <w:sectPr w:rsidR="00281E23" w:rsidRPr="00281E23" w:rsidSect="0024428E">
          <w:pgSz w:w="11906" w:h="16838"/>
          <w:pgMar w:top="1134" w:right="850" w:bottom="1134" w:left="1701" w:header="709" w:footer="709" w:gutter="0"/>
          <w:cols w:space="708"/>
          <w:docGrid w:linePitch="360"/>
        </w:sectPr>
      </w:pPr>
      <w:r w:rsidRPr="00281E23">
        <w:rPr>
          <w:rFonts w:ascii="Times New Roman" w:hAnsi="Times New Roman" w:cs="Times New Roman"/>
          <w:sz w:val="20"/>
          <w:szCs w:val="20"/>
        </w:rPr>
        <w:t xml:space="preserve">сельского поселения                                                                  </w:t>
      </w:r>
    </w:p>
    <w:p w:rsidR="00281E23" w:rsidRPr="00281E23" w:rsidRDefault="00281E23" w:rsidP="00281E23">
      <w:pPr>
        <w:spacing w:after="0" w:line="240" w:lineRule="auto"/>
        <w:jc w:val="right"/>
        <w:rPr>
          <w:rFonts w:ascii="Times New Roman" w:hAnsi="Times New Roman" w:cs="Times New Roman"/>
          <w:sz w:val="20"/>
          <w:szCs w:val="20"/>
        </w:rPr>
      </w:pPr>
      <w:r w:rsidRPr="00281E23">
        <w:rPr>
          <w:rFonts w:ascii="Times New Roman" w:hAnsi="Times New Roman" w:cs="Times New Roman"/>
          <w:sz w:val="20"/>
          <w:szCs w:val="20"/>
        </w:rPr>
        <w:lastRenderedPageBreak/>
        <w:t xml:space="preserve">Приложение №1 </w:t>
      </w:r>
    </w:p>
    <w:p w:rsidR="00281E23" w:rsidRPr="00281E23" w:rsidRDefault="00281E23" w:rsidP="00281E23">
      <w:pPr>
        <w:spacing w:after="0" w:line="240" w:lineRule="auto"/>
        <w:jc w:val="right"/>
        <w:rPr>
          <w:rFonts w:ascii="Times New Roman" w:hAnsi="Times New Roman" w:cs="Times New Roman"/>
          <w:sz w:val="20"/>
          <w:szCs w:val="20"/>
        </w:rPr>
      </w:pPr>
      <w:r w:rsidRPr="00281E23">
        <w:rPr>
          <w:rFonts w:ascii="Times New Roman" w:hAnsi="Times New Roman" w:cs="Times New Roman"/>
          <w:sz w:val="20"/>
          <w:szCs w:val="20"/>
        </w:rPr>
        <w:t xml:space="preserve">к Решению Совета Голубовского </w:t>
      </w:r>
    </w:p>
    <w:p w:rsidR="00281E23" w:rsidRPr="00281E23" w:rsidRDefault="00281E23" w:rsidP="00281E23">
      <w:pPr>
        <w:spacing w:after="0" w:line="240" w:lineRule="auto"/>
        <w:jc w:val="right"/>
        <w:rPr>
          <w:rFonts w:ascii="Times New Roman" w:hAnsi="Times New Roman" w:cs="Times New Roman"/>
          <w:sz w:val="20"/>
          <w:szCs w:val="20"/>
        </w:rPr>
      </w:pPr>
      <w:r w:rsidRPr="00281E23">
        <w:rPr>
          <w:rFonts w:ascii="Times New Roman" w:hAnsi="Times New Roman" w:cs="Times New Roman"/>
          <w:sz w:val="20"/>
          <w:szCs w:val="20"/>
        </w:rPr>
        <w:t xml:space="preserve">сельского поселения </w:t>
      </w:r>
    </w:p>
    <w:p w:rsidR="00281E23" w:rsidRPr="00281E23" w:rsidRDefault="00281E23" w:rsidP="00281E23">
      <w:pPr>
        <w:spacing w:after="0" w:line="240" w:lineRule="auto"/>
        <w:jc w:val="right"/>
        <w:rPr>
          <w:rFonts w:ascii="Times New Roman" w:hAnsi="Times New Roman" w:cs="Times New Roman"/>
          <w:sz w:val="20"/>
          <w:szCs w:val="20"/>
        </w:rPr>
      </w:pPr>
      <w:r w:rsidRPr="00281E23">
        <w:rPr>
          <w:rFonts w:ascii="Times New Roman" w:hAnsi="Times New Roman" w:cs="Times New Roman"/>
          <w:sz w:val="20"/>
          <w:szCs w:val="20"/>
        </w:rPr>
        <w:t>от 15.01.2024  года №199</w:t>
      </w:r>
    </w:p>
    <w:p w:rsidR="00281E23" w:rsidRPr="00281E23" w:rsidRDefault="00281E23" w:rsidP="00281E23">
      <w:pPr>
        <w:spacing w:after="0" w:line="240" w:lineRule="auto"/>
        <w:jc w:val="both"/>
        <w:rPr>
          <w:rFonts w:ascii="Times New Roman" w:hAnsi="Times New Roman" w:cs="Times New Roman"/>
          <w:sz w:val="20"/>
          <w:szCs w:val="20"/>
        </w:rPr>
      </w:pP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Реестр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281E23" w:rsidRPr="00281E23" w:rsidRDefault="00281E23" w:rsidP="00281E23">
      <w:pPr>
        <w:spacing w:after="0" w:line="240" w:lineRule="auto"/>
        <w:jc w:val="both"/>
        <w:rPr>
          <w:rFonts w:ascii="Times New Roman" w:hAnsi="Times New Roman" w:cs="Times New Roman"/>
          <w:sz w:val="20"/>
          <w:szCs w:val="20"/>
        </w:rPr>
      </w:pP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jc w:val="right"/>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559"/>
        <w:gridCol w:w="1134"/>
        <w:gridCol w:w="1232"/>
        <w:gridCol w:w="1036"/>
        <w:gridCol w:w="1134"/>
        <w:gridCol w:w="1526"/>
        <w:gridCol w:w="1309"/>
        <w:gridCol w:w="1559"/>
        <w:gridCol w:w="1134"/>
        <w:gridCol w:w="928"/>
      </w:tblGrid>
      <w:tr w:rsidR="00281E23" w:rsidRPr="00281E23" w:rsidTr="002B2F3B">
        <w:tc>
          <w:tcPr>
            <w:tcW w:w="675"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w:t>
            </w: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п</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п</w:t>
            </w:r>
          </w:p>
        </w:tc>
        <w:tc>
          <w:tcPr>
            <w:tcW w:w="1560"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Наименование недвижимого имущества</w:t>
            </w:r>
          </w:p>
        </w:tc>
        <w:tc>
          <w:tcPr>
            <w:tcW w:w="1559"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Адрес(местоположение) недвижимого имущества</w:t>
            </w:r>
          </w:p>
        </w:tc>
        <w:tc>
          <w:tcPr>
            <w:tcW w:w="1134"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Кадастровый (условный) номер недвижимого имущества</w:t>
            </w:r>
          </w:p>
        </w:tc>
        <w:tc>
          <w:tcPr>
            <w:tcW w:w="1232"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Площадь, протяженность и (или) иные параметры, характеризующие физические свойства недвижимого имущества</w:t>
            </w:r>
          </w:p>
        </w:tc>
        <w:tc>
          <w:tcPr>
            <w:tcW w:w="1036"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Сведения о балансовой стоимости недвижимого имущества (рублей)</w:t>
            </w:r>
          </w:p>
        </w:tc>
        <w:tc>
          <w:tcPr>
            <w:tcW w:w="1134"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Амортизационный износ (рублей)</w:t>
            </w:r>
          </w:p>
        </w:tc>
        <w:tc>
          <w:tcPr>
            <w:tcW w:w="1526"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Кадастровая стоимость (рублей)</w:t>
            </w:r>
          </w:p>
        </w:tc>
        <w:tc>
          <w:tcPr>
            <w:tcW w:w="1309"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Дата возникновения и прекращения права муниципальной собственности на недвижимое имущество</w:t>
            </w:r>
          </w:p>
        </w:tc>
        <w:tc>
          <w:tcPr>
            <w:tcW w:w="1559"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134"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Сведения о правообладателе муниципального недвижимого имущества</w:t>
            </w:r>
          </w:p>
        </w:tc>
        <w:tc>
          <w:tcPr>
            <w:tcW w:w="928"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Сведения об установлении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Здание</w:t>
            </w:r>
          </w:p>
          <w:p w:rsidR="00281E23" w:rsidRPr="00281E23" w:rsidRDefault="00281E23" w:rsidP="00281E23">
            <w:pPr>
              <w:spacing w:after="0" w:line="240" w:lineRule="auto"/>
              <w:jc w:val="center"/>
              <w:rPr>
                <w:rFonts w:ascii="Times New Roman" w:hAnsi="Times New Roman" w:cs="Times New Roman"/>
                <w:sz w:val="20"/>
                <w:szCs w:val="20"/>
              </w:rPr>
            </w:pP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Омская область, </w:t>
            </w:r>
            <w:r w:rsidRPr="00281E23">
              <w:rPr>
                <w:rFonts w:ascii="Times New Roman" w:hAnsi="Times New Roman" w:cs="Times New Roman"/>
                <w:sz w:val="20"/>
                <w:szCs w:val="20"/>
              </w:rPr>
              <w:lastRenderedPageBreak/>
              <w:t>Седельниковский район, с. Голубовка, ул. Новая 19</w:t>
            </w:r>
          </w:p>
        </w:tc>
        <w:tc>
          <w:tcPr>
            <w:tcW w:w="1134" w:type="dxa"/>
          </w:tcPr>
          <w:p w:rsidR="00281E23" w:rsidRPr="00281E23" w:rsidRDefault="00281E23" w:rsidP="00281E23">
            <w:pPr>
              <w:pStyle w:val="4"/>
              <w:spacing w:line="240" w:lineRule="auto"/>
              <w:rPr>
                <w:b w:val="0"/>
                <w:sz w:val="20"/>
                <w:szCs w:val="20"/>
                <w:lang w:val="en-US"/>
              </w:rPr>
            </w:pPr>
            <w:r w:rsidRPr="00281E23">
              <w:rPr>
                <w:b w:val="0"/>
                <w:sz w:val="20"/>
                <w:szCs w:val="20"/>
              </w:rPr>
              <w:lastRenderedPageBreak/>
              <w:t>55-55-31</w:t>
            </w:r>
            <w:r w:rsidRPr="00281E23">
              <w:rPr>
                <w:b w:val="0"/>
                <w:sz w:val="20"/>
                <w:szCs w:val="20"/>
                <w:lang w:val="en-US"/>
              </w:rPr>
              <w:t>/003/200</w:t>
            </w:r>
            <w:r w:rsidRPr="00281E23">
              <w:rPr>
                <w:b w:val="0"/>
                <w:sz w:val="20"/>
                <w:szCs w:val="20"/>
                <w:lang w:val="en-US"/>
              </w:rPr>
              <w:lastRenderedPageBreak/>
              <w:t>7-754</w:t>
            </w:r>
          </w:p>
          <w:p w:rsidR="00281E23" w:rsidRPr="00281E23" w:rsidRDefault="00281E23" w:rsidP="00281E23">
            <w:pPr>
              <w:spacing w:after="0" w:line="240" w:lineRule="auto"/>
              <w:jc w:val="center"/>
              <w:rPr>
                <w:rFonts w:ascii="Times New Roman" w:hAnsi="Times New Roman" w:cs="Times New Roman"/>
                <w:sz w:val="20"/>
                <w:szCs w:val="20"/>
              </w:rPr>
            </w:pP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lastRenderedPageBreak/>
              <w:t>107,20</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306000</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306000</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1623362,54</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17.09.2007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№541556</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Администрация </w:t>
            </w:r>
            <w:r w:rsidRPr="00281E23">
              <w:rPr>
                <w:rFonts w:ascii="Times New Roman" w:hAnsi="Times New Roman" w:cs="Times New Roman"/>
                <w:sz w:val="20"/>
                <w:szCs w:val="20"/>
              </w:rPr>
              <w:lastRenderedPageBreak/>
              <w:t>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lastRenderedPageBreak/>
              <w:t>2</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Здание «Дом культуры»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с. Голубовка, ул. Старая 26</w:t>
            </w:r>
          </w:p>
        </w:tc>
        <w:tc>
          <w:tcPr>
            <w:tcW w:w="1134" w:type="dxa"/>
          </w:tcPr>
          <w:p w:rsidR="00281E23" w:rsidRPr="00281E23" w:rsidRDefault="00281E23" w:rsidP="00281E23">
            <w:pPr>
              <w:spacing w:after="0" w:line="240" w:lineRule="auto"/>
              <w:ind w:firstLine="34"/>
              <w:jc w:val="both"/>
              <w:rPr>
                <w:rFonts w:ascii="Times New Roman" w:hAnsi="Times New Roman" w:cs="Times New Roman"/>
                <w:sz w:val="20"/>
                <w:szCs w:val="20"/>
              </w:rPr>
            </w:pPr>
            <w:r w:rsidRPr="00281E23">
              <w:rPr>
                <w:rFonts w:ascii="Times New Roman" w:hAnsi="Times New Roman" w:cs="Times New Roman"/>
                <w:sz w:val="20"/>
                <w:szCs w:val="20"/>
              </w:rPr>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003</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2007-758</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400,2</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3689000</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3689000</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6395976,48</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17.09.2007</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№541545</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Администрация Голубовского сельского поселения </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3</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Здание «Клуб»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д. Михайловка,</w:t>
            </w: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ул. Михайловская 47</w:t>
            </w:r>
          </w:p>
        </w:tc>
        <w:tc>
          <w:tcPr>
            <w:tcW w:w="1134" w:type="dxa"/>
          </w:tcPr>
          <w:p w:rsidR="00281E23" w:rsidRPr="00281E23" w:rsidRDefault="00281E23" w:rsidP="00281E23">
            <w:pPr>
              <w:spacing w:after="0" w:line="240" w:lineRule="auto"/>
              <w:ind w:firstLine="34"/>
              <w:jc w:val="both"/>
              <w:rPr>
                <w:rFonts w:ascii="Times New Roman" w:hAnsi="Times New Roman" w:cs="Times New Roman"/>
                <w:sz w:val="20"/>
                <w:szCs w:val="20"/>
              </w:rPr>
            </w:pPr>
            <w:r w:rsidRPr="00281E23">
              <w:rPr>
                <w:rFonts w:ascii="Times New Roman" w:hAnsi="Times New Roman" w:cs="Times New Roman"/>
                <w:sz w:val="20"/>
                <w:szCs w:val="20"/>
              </w:rPr>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003</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2007-755</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84</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205000</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205000</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485278,00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17.09.2007</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№541542</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4</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Здание «Клуб»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д. Павловка, ул. Павловская 41</w:t>
            </w:r>
          </w:p>
        </w:tc>
        <w:tc>
          <w:tcPr>
            <w:tcW w:w="1134" w:type="dxa"/>
          </w:tcPr>
          <w:p w:rsidR="00281E23" w:rsidRPr="00281E23" w:rsidRDefault="00281E23" w:rsidP="00281E23">
            <w:pPr>
              <w:spacing w:after="0" w:line="240" w:lineRule="auto"/>
              <w:ind w:firstLine="34"/>
              <w:jc w:val="both"/>
              <w:rPr>
                <w:rFonts w:ascii="Times New Roman" w:hAnsi="Times New Roman" w:cs="Times New Roman"/>
                <w:sz w:val="20"/>
                <w:szCs w:val="20"/>
              </w:rPr>
            </w:pPr>
            <w:r w:rsidRPr="00281E23">
              <w:rPr>
                <w:rFonts w:ascii="Times New Roman" w:hAnsi="Times New Roman" w:cs="Times New Roman"/>
                <w:sz w:val="20"/>
                <w:szCs w:val="20"/>
              </w:rPr>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003</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2007-757</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109,90</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233000</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233000</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838629,00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17.09.2007</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№541544</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Здание «Клуб»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д. Хмелевка, ул. Хмелевская 38</w:t>
            </w:r>
          </w:p>
        </w:tc>
        <w:tc>
          <w:tcPr>
            <w:tcW w:w="1134" w:type="dxa"/>
          </w:tcPr>
          <w:p w:rsidR="00281E23" w:rsidRPr="00281E23" w:rsidRDefault="00281E23" w:rsidP="00281E23">
            <w:pPr>
              <w:spacing w:after="0" w:line="240" w:lineRule="auto"/>
              <w:ind w:firstLine="34"/>
              <w:jc w:val="both"/>
              <w:rPr>
                <w:rFonts w:ascii="Times New Roman" w:hAnsi="Times New Roman" w:cs="Times New Roman"/>
                <w:sz w:val="20"/>
                <w:szCs w:val="20"/>
              </w:rPr>
            </w:pPr>
            <w:r w:rsidRPr="00281E23">
              <w:rPr>
                <w:rFonts w:ascii="Times New Roman" w:hAnsi="Times New Roman" w:cs="Times New Roman"/>
                <w:sz w:val="20"/>
                <w:szCs w:val="20"/>
              </w:rPr>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003</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2007-756</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218,30</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294000</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294000</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1264642,00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17.09.2007</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№541543</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6</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Сооружение «Башня БР-15»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с. Голубовка, ул. Новая</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003</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2007-742</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35,00</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16400</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16400</w:t>
            </w:r>
          </w:p>
        </w:tc>
        <w:tc>
          <w:tcPr>
            <w:tcW w:w="1526" w:type="dxa"/>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61955,00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17.09.2007</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№541552</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7</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Сооружение «Башня»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Омская область, Седельниковский район, д. </w:t>
            </w:r>
            <w:r w:rsidRPr="00281E23">
              <w:rPr>
                <w:rFonts w:ascii="Times New Roman" w:hAnsi="Times New Roman" w:cs="Times New Roman"/>
                <w:sz w:val="20"/>
                <w:szCs w:val="20"/>
              </w:rPr>
              <w:lastRenderedPageBreak/>
              <w:t>Михайловка ул. Михайловская</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lastRenderedPageBreak/>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003</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2007-748</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25,00</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24296</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24296</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59190,00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17.09.2007</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№541548</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Администрация Голубовского </w:t>
            </w:r>
            <w:r w:rsidRPr="00281E23">
              <w:rPr>
                <w:rFonts w:ascii="Times New Roman" w:hAnsi="Times New Roman" w:cs="Times New Roman"/>
                <w:sz w:val="20"/>
                <w:szCs w:val="20"/>
              </w:rPr>
              <w:lastRenderedPageBreak/>
              <w:t>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lastRenderedPageBreak/>
              <w:t>8</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Сооружение «Башня» д. Михайловка</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д. Михайловка ул. Михайловская</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003</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2007-743</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30,00</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24296</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24296</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71028,00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17.09.2007</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№541551</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9</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Сооружение «Башня БР-15»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с. Голубовка, ул. Новая</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003</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2007-736</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25,00</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25100</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25100</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61955,00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17.09.2007</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№541553</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10</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Сооружение «Водонапорная башня»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д. Андреевка, ул. Андреевская</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003</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2007-741</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15,00</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14223</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14223</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14307,00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17.09.2007</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№541555</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11</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Сооружение «Башня»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д. Хмелевка, ул. Хмелевская</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003</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2007-740</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20,00</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7108</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7108</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14307,00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17.09.2007</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№541539</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12</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Сооружение «Водонапорная башня»</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д. Павловка, ул. Павловская</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003</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2007-753</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20,00</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14226</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14226</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61955,00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17.09.2007</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№541536</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13</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Сооружение «Скважина»</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Омская область, Седельниковский район, д. Михайловка, ул. </w:t>
            </w:r>
            <w:r w:rsidRPr="00281E23">
              <w:rPr>
                <w:rFonts w:ascii="Times New Roman" w:hAnsi="Times New Roman" w:cs="Times New Roman"/>
                <w:sz w:val="20"/>
                <w:szCs w:val="20"/>
              </w:rPr>
              <w:lastRenderedPageBreak/>
              <w:t>Михайловская</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lastRenderedPageBreak/>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003</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2007-752</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30,00</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11479</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11479</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49070,00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17.09.2007</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№541546</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lastRenderedPageBreak/>
              <w:t>14</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Сооружение «Скважина»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д. Михайловка, ул. Михайловская</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003</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2007-737</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30,00</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11479</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11479</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49070,00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17.09.2007</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№541554</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15</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Сооружение «Скважина»</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с. Голубовка</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003</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2007-746</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60,00</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11479</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11479</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94507,00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17.09.2007</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№541549</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16</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Сооружение «Скважина»</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с. Голубовка</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003</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2007-745</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60,00</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11479</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11479</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94506,00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17.09.2007</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№541550</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Сооружение «Скважина»</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д. Андреевка</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003</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2007-751</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60,00</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6400</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6400</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Style w:val="af0"/>
                <w:rFonts w:ascii="Times New Roman" w:hAnsi="Times New Roman" w:cs="Times New Roman"/>
                <w:b w:val="0"/>
                <w:sz w:val="20"/>
                <w:szCs w:val="20"/>
              </w:rPr>
              <w:t>163569,00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17.09.2007</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№541547</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18 </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Сооружение «Скважина»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д. Хмелевка</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003</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2007-744</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55,00</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6400</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6400</w:t>
            </w:r>
          </w:p>
        </w:tc>
        <w:tc>
          <w:tcPr>
            <w:tcW w:w="1526" w:type="dxa"/>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157511,00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17.09.2007</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№541538</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19</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  Сооружение «Скважина»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д. Павловка</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003</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2007-749</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60,00</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11479</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11479</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98141,00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17.09.2007</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№541540</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20</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Сооружение «Скважина»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Омская область, </w:t>
            </w:r>
            <w:r w:rsidRPr="00281E23">
              <w:rPr>
                <w:rFonts w:ascii="Times New Roman" w:hAnsi="Times New Roman" w:cs="Times New Roman"/>
                <w:sz w:val="20"/>
                <w:szCs w:val="20"/>
              </w:rPr>
              <w:lastRenderedPageBreak/>
              <w:t>Седельниковский район, д. Павловка</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lastRenderedPageBreak/>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003</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w:t>
            </w:r>
            <w:r w:rsidRPr="00281E23">
              <w:rPr>
                <w:rFonts w:ascii="Times New Roman" w:hAnsi="Times New Roman" w:cs="Times New Roman"/>
                <w:sz w:val="20"/>
                <w:szCs w:val="20"/>
              </w:rPr>
              <w:lastRenderedPageBreak/>
              <w:t>7-750</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lastRenderedPageBreak/>
              <w:t>60,00</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11479</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11479</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163569,00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17.09.2007</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№541541</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Администрация </w:t>
            </w:r>
            <w:r w:rsidRPr="00281E23">
              <w:rPr>
                <w:rFonts w:ascii="Times New Roman" w:hAnsi="Times New Roman" w:cs="Times New Roman"/>
                <w:sz w:val="20"/>
                <w:szCs w:val="20"/>
              </w:rPr>
              <w:lastRenderedPageBreak/>
              <w:t>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lastRenderedPageBreak/>
              <w:t>21</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Сооружение «Скважина»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Омская область, Седельниковский район, д. Хмелевка  </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003</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2007-747</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60,00</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64000</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64000</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163569,00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17.09.2007</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№541537</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22</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Водопровод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с. Голубовка ул. Старая, Новая, Пушкаревка</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021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2009-252</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4428,1</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18300</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18300</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4162916,00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25.09.09</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№977064</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23</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Водопровод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д. Павловка</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021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2009-254</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1940,4</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12600</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12600</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1823861,00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25.09.09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№977061</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24</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Водопровод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Омская область, Седельниковский район,  д. Михайловка  </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021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2009-253</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1631</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13800</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13800</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1533359,00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25.09.09</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№977062</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25 </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Водопровод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д. Хмелевка</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021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2009-255</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1988,1</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81000</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81000</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1868987,00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25.09.09</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№977063</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26 </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Дорога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Омская область, Седельниковский район,  с. Голубовка, ул. </w:t>
            </w:r>
            <w:r w:rsidRPr="00281E23">
              <w:rPr>
                <w:rFonts w:ascii="Times New Roman" w:hAnsi="Times New Roman" w:cs="Times New Roman"/>
                <w:sz w:val="20"/>
                <w:szCs w:val="20"/>
              </w:rPr>
              <w:lastRenderedPageBreak/>
              <w:t>Новая</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lastRenderedPageBreak/>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021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2009-249</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1750</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932622</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932622</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25539464,00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25.09.09</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№977060</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Администрация Голубовского сельского </w:t>
            </w:r>
            <w:r w:rsidRPr="00281E23">
              <w:rPr>
                <w:rFonts w:ascii="Times New Roman" w:hAnsi="Times New Roman" w:cs="Times New Roman"/>
                <w:sz w:val="20"/>
                <w:szCs w:val="20"/>
              </w:rPr>
              <w:lastRenderedPageBreak/>
              <w:t>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lastRenderedPageBreak/>
              <w:t>27</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Дорога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с. Голубовка, ул. Старая</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021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2009-251</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1800</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959274</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959274</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4207526,00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25.09.09</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55АВ №977065</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28</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Грунтовая дорога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д. Михайловка, ул. Михайловская</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2,5</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12.05.2008</w:t>
            </w:r>
          </w:p>
        </w:tc>
        <w:tc>
          <w:tcPr>
            <w:tcW w:w="1559"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Постановление «Об утверждении перечня дорог общего пользования местного значения Голубовского сельского поселения»от 12.05.2008 г №1</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b/>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29</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Грунтовая дорога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Омская область, Седельниковский район, д. Андреевка, ул. Андреевская  </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0,8</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12.05.2008</w:t>
            </w:r>
          </w:p>
        </w:tc>
        <w:tc>
          <w:tcPr>
            <w:tcW w:w="1559"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Постановление «Об утверждении перечня дорог общего пользования местного значения Голубовского сельского поселения»от 12.05.2008 г №1</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b/>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30</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Грунтовая дорога</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д. Хмелевка, ул. Хмелевская</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1,8</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12.05.2008</w:t>
            </w:r>
          </w:p>
        </w:tc>
        <w:tc>
          <w:tcPr>
            <w:tcW w:w="1559"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 xml:space="preserve">Постановление «Об утверждении перечня дорог общего пользования местного </w:t>
            </w:r>
            <w:r w:rsidRPr="00281E23">
              <w:rPr>
                <w:rFonts w:ascii="Times New Roman" w:hAnsi="Times New Roman" w:cs="Times New Roman"/>
                <w:sz w:val="20"/>
                <w:szCs w:val="20"/>
              </w:rPr>
              <w:lastRenderedPageBreak/>
              <w:t>значения Голубовского сельского поселения» от 12.05.2008 г №1</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lastRenderedPageBreak/>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b/>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lastRenderedPageBreak/>
              <w:t>31</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Дорога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с. Голубовка, ул. Пушкаревка</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55-55-31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021</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2009-250</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1000</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532930</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532930</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14539367,00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25.09.09</w:t>
            </w:r>
          </w:p>
        </w:tc>
        <w:tc>
          <w:tcPr>
            <w:tcW w:w="1559" w:type="dxa"/>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55АВ №977066</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32</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Дорога</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деревня Павловка, улица Павловская</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55:25:021101:219</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1,4</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23100</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23100</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31700388,18</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08.09.2023</w:t>
            </w:r>
          </w:p>
        </w:tc>
        <w:tc>
          <w:tcPr>
            <w:tcW w:w="1559" w:type="dxa"/>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Распоряжение Администрации Седельниковского муниципального района Омской области от 04.09.2023 года №151 «О разграничении имущества, находящегося в муниципальной собственности, между Седельниковским муниципальным районом Омской области и Голубовским сельским поселением Седельниковск</w:t>
            </w:r>
            <w:r w:rsidRPr="00281E23">
              <w:rPr>
                <w:rFonts w:ascii="Times New Roman" w:hAnsi="Times New Roman" w:cs="Times New Roman"/>
                <w:sz w:val="20"/>
                <w:szCs w:val="20"/>
              </w:rPr>
              <w:lastRenderedPageBreak/>
              <w:t>ого муниципального района Омской области»</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lastRenderedPageBreak/>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lastRenderedPageBreak/>
              <w:t>33</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Жилая квартира </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с. Голубовка, ул. Старая 56</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55-55-32</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004</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2012-125</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37,8</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230788,28</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17.09.2012</w:t>
            </w:r>
          </w:p>
        </w:tc>
        <w:tc>
          <w:tcPr>
            <w:tcW w:w="1559" w:type="dxa"/>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55АА №452086</w:t>
            </w:r>
          </w:p>
          <w:p w:rsidR="00281E23" w:rsidRPr="00281E23" w:rsidRDefault="00281E23" w:rsidP="00281E23">
            <w:pPr>
              <w:spacing w:after="0" w:line="240" w:lineRule="auto"/>
              <w:jc w:val="center"/>
              <w:rPr>
                <w:rFonts w:ascii="Times New Roman" w:hAnsi="Times New Roman" w:cs="Times New Roman"/>
                <w:sz w:val="20"/>
                <w:szCs w:val="20"/>
              </w:rPr>
            </w:pP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34</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Жилая квартира </w:t>
            </w:r>
          </w:p>
          <w:p w:rsidR="00281E23" w:rsidRPr="00281E23" w:rsidRDefault="00281E23" w:rsidP="00281E23">
            <w:pPr>
              <w:spacing w:after="0" w:line="240" w:lineRule="auto"/>
              <w:jc w:val="center"/>
              <w:rPr>
                <w:rFonts w:ascii="Times New Roman" w:hAnsi="Times New Roman" w:cs="Times New Roman"/>
                <w:sz w:val="20"/>
                <w:szCs w:val="20"/>
              </w:rPr>
            </w:pP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Омская область, Седельниковский район,  д. Михайловка, </w:t>
            </w: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ул. Михайловская 4 </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55-55-32</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004</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2012-124</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39,7</w:t>
            </w:r>
          </w:p>
        </w:tc>
        <w:tc>
          <w:tcPr>
            <w:tcW w:w="1036" w:type="dxa"/>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133357,86</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17.09.2012</w:t>
            </w:r>
          </w:p>
        </w:tc>
        <w:tc>
          <w:tcPr>
            <w:tcW w:w="1559" w:type="dxa"/>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55АА №452085</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35</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Жилая квартира </w:t>
            </w:r>
          </w:p>
          <w:p w:rsidR="00281E23" w:rsidRPr="00281E23" w:rsidRDefault="00281E23" w:rsidP="00281E23">
            <w:pPr>
              <w:spacing w:after="0" w:line="240" w:lineRule="auto"/>
              <w:jc w:val="center"/>
              <w:rPr>
                <w:rFonts w:ascii="Times New Roman" w:hAnsi="Times New Roman" w:cs="Times New Roman"/>
                <w:sz w:val="20"/>
                <w:szCs w:val="20"/>
              </w:rPr>
            </w:pP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Омская область, Седельниковский район,  д. Михайловка, </w:t>
            </w: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ул. Михайловская 13</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1</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55-55-32</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004</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2012-123</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39,8</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229119,45</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17.09.2012</w:t>
            </w:r>
          </w:p>
        </w:tc>
        <w:tc>
          <w:tcPr>
            <w:tcW w:w="1559" w:type="dxa"/>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55АА №452084</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36</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Жилая квартира </w:t>
            </w:r>
          </w:p>
          <w:p w:rsidR="00281E23" w:rsidRPr="00281E23" w:rsidRDefault="00281E23" w:rsidP="00281E23">
            <w:pPr>
              <w:spacing w:after="0" w:line="240" w:lineRule="auto"/>
              <w:jc w:val="center"/>
              <w:rPr>
                <w:rFonts w:ascii="Times New Roman" w:hAnsi="Times New Roman" w:cs="Times New Roman"/>
                <w:sz w:val="20"/>
                <w:szCs w:val="20"/>
              </w:rPr>
            </w:pP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Омская область, Седельниковский район,  д. Михайловка, </w:t>
            </w: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ул. Михайловская 15</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1</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55-55-32</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004</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2012-122</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50,7</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291868,24</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17.09.2012</w:t>
            </w:r>
          </w:p>
        </w:tc>
        <w:tc>
          <w:tcPr>
            <w:tcW w:w="1559" w:type="dxa"/>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55АА №452083</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37</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Жилая квартира</w:t>
            </w:r>
          </w:p>
          <w:p w:rsidR="00281E23" w:rsidRPr="00281E23" w:rsidRDefault="00281E23" w:rsidP="00281E23">
            <w:pPr>
              <w:spacing w:after="0" w:line="240" w:lineRule="auto"/>
              <w:jc w:val="center"/>
              <w:rPr>
                <w:rFonts w:ascii="Times New Roman" w:hAnsi="Times New Roman" w:cs="Times New Roman"/>
                <w:sz w:val="20"/>
                <w:szCs w:val="20"/>
              </w:rPr>
            </w:pP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д. Павловка,</w:t>
            </w: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lastRenderedPageBreak/>
              <w:t xml:space="preserve"> ул. Павловская 36</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lastRenderedPageBreak/>
              <w:t>55:25:021101:102</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47,8</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257145,36</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29.11.2013</w:t>
            </w: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w:t>
            </w:r>
            <w:r w:rsidRPr="00281E23">
              <w:rPr>
                <w:rFonts w:ascii="Times New Roman" w:hAnsi="Times New Roman" w:cs="Times New Roman"/>
                <w:sz w:val="20"/>
                <w:szCs w:val="20"/>
                <w:lang w:val="en-US"/>
              </w:rPr>
              <w:t>/120/026/2017</w:t>
            </w:r>
            <w:r w:rsidRPr="00281E23">
              <w:rPr>
                <w:rFonts w:ascii="Times New Roman" w:hAnsi="Times New Roman" w:cs="Times New Roman"/>
                <w:sz w:val="20"/>
                <w:szCs w:val="20"/>
              </w:rPr>
              <w:t>-290</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Администрация Голубовского сельского </w:t>
            </w:r>
            <w:r w:rsidRPr="00281E23">
              <w:rPr>
                <w:rFonts w:ascii="Times New Roman" w:hAnsi="Times New Roman" w:cs="Times New Roman"/>
                <w:sz w:val="20"/>
                <w:szCs w:val="20"/>
              </w:rPr>
              <w:lastRenderedPageBreak/>
              <w:t>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lastRenderedPageBreak/>
              <w:t>38</w:t>
            </w:r>
          </w:p>
        </w:tc>
        <w:tc>
          <w:tcPr>
            <w:tcW w:w="1560"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Жилая квартира </w:t>
            </w:r>
          </w:p>
          <w:p w:rsidR="00281E23" w:rsidRPr="00281E23" w:rsidRDefault="00281E23" w:rsidP="00281E23">
            <w:pPr>
              <w:spacing w:after="0" w:line="240" w:lineRule="auto"/>
              <w:jc w:val="center"/>
              <w:rPr>
                <w:rFonts w:ascii="Times New Roman" w:hAnsi="Times New Roman" w:cs="Times New Roman"/>
                <w:sz w:val="20"/>
                <w:szCs w:val="20"/>
              </w:rPr>
            </w:pPr>
          </w:p>
        </w:tc>
        <w:tc>
          <w:tcPr>
            <w:tcW w:w="155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д. Хмелевка, ул. Хмелевская 32/2</w:t>
            </w:r>
          </w:p>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 </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lang w:val="en-US"/>
              </w:rPr>
            </w:pPr>
            <w:r w:rsidRPr="00281E23">
              <w:rPr>
                <w:rFonts w:ascii="Times New Roman" w:hAnsi="Times New Roman" w:cs="Times New Roman"/>
                <w:sz w:val="20"/>
                <w:szCs w:val="20"/>
              </w:rPr>
              <w:t>55-55-13</w:t>
            </w:r>
            <w:r w:rsidRPr="00281E23">
              <w:rPr>
                <w:rFonts w:ascii="Times New Roman" w:hAnsi="Times New Roman" w:cs="Times New Roman"/>
                <w:sz w:val="20"/>
                <w:szCs w:val="20"/>
                <w:lang w:val="en-US"/>
              </w:rPr>
              <w:t>/002/2011-323</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 xml:space="preserve">     </w:t>
            </w:r>
            <w:r w:rsidRPr="00281E23">
              <w:rPr>
                <w:rFonts w:ascii="Times New Roman" w:hAnsi="Times New Roman" w:cs="Times New Roman"/>
                <w:sz w:val="20"/>
                <w:szCs w:val="20"/>
                <w:lang w:val="en-US"/>
              </w:rPr>
              <w:t>90</w:t>
            </w:r>
            <w:r w:rsidRPr="00281E23">
              <w:rPr>
                <w:rFonts w:ascii="Times New Roman" w:hAnsi="Times New Roman" w:cs="Times New Roman"/>
                <w:sz w:val="20"/>
                <w:szCs w:val="20"/>
              </w:rPr>
              <w:t xml:space="preserve">,8                                                                                                                                                                                                                                                                                                                                                                                                                                                                                                                                                                                                                                                                                                                           </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507335,92</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06.04.2011</w:t>
            </w:r>
          </w:p>
        </w:tc>
        <w:tc>
          <w:tcPr>
            <w:tcW w:w="1559" w:type="dxa"/>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55АА №132731</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39</w:t>
            </w:r>
          </w:p>
        </w:tc>
        <w:tc>
          <w:tcPr>
            <w:tcW w:w="1560" w:type="dxa"/>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Земельный участок</w:t>
            </w:r>
          </w:p>
        </w:tc>
        <w:tc>
          <w:tcPr>
            <w:tcW w:w="1559" w:type="dxa"/>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д. Хмелевка, ул. Хмелевская 38</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55:25:021501:55</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517</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25105,00</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07.12.2011</w:t>
            </w:r>
          </w:p>
        </w:tc>
        <w:tc>
          <w:tcPr>
            <w:tcW w:w="1559"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55-АА 450520</w:t>
            </w:r>
          </w:p>
        </w:tc>
        <w:tc>
          <w:tcPr>
            <w:tcW w:w="1134" w:type="dxa"/>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color w:val="FF0000"/>
                <w:sz w:val="20"/>
                <w:szCs w:val="20"/>
              </w:rPr>
            </w:pPr>
          </w:p>
        </w:tc>
      </w:tr>
      <w:tr w:rsidR="00281E23" w:rsidRPr="00281E23" w:rsidTr="002B2F3B">
        <w:tc>
          <w:tcPr>
            <w:tcW w:w="675"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40</w:t>
            </w:r>
          </w:p>
        </w:tc>
        <w:tc>
          <w:tcPr>
            <w:tcW w:w="1560" w:type="dxa"/>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Земельный участок</w:t>
            </w:r>
          </w:p>
        </w:tc>
        <w:tc>
          <w:tcPr>
            <w:tcW w:w="1559" w:type="dxa"/>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д. Павловская, ул. Павловская 41</w:t>
            </w:r>
          </w:p>
        </w:tc>
        <w:tc>
          <w:tcPr>
            <w:tcW w:w="1134"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55:25:021101:44</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487</w:t>
            </w:r>
          </w:p>
        </w:tc>
        <w:tc>
          <w:tcPr>
            <w:tcW w:w="103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134"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w:t>
            </w:r>
          </w:p>
        </w:tc>
        <w:tc>
          <w:tcPr>
            <w:tcW w:w="1526"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29107,99</w:t>
            </w:r>
          </w:p>
        </w:tc>
        <w:tc>
          <w:tcPr>
            <w:tcW w:w="1309"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07.12.2011</w:t>
            </w:r>
          </w:p>
        </w:tc>
        <w:tc>
          <w:tcPr>
            <w:tcW w:w="1559" w:type="dxa"/>
          </w:tcPr>
          <w:p w:rsidR="00281E23" w:rsidRPr="00281E23" w:rsidRDefault="00281E23" w:rsidP="00281E23">
            <w:pPr>
              <w:spacing w:after="0" w:line="240" w:lineRule="auto"/>
              <w:rPr>
                <w:rFonts w:ascii="Times New Roman" w:hAnsi="Times New Roman" w:cs="Times New Roman"/>
                <w:sz w:val="20"/>
                <w:szCs w:val="20"/>
                <w:lang w:val="en-US"/>
              </w:rPr>
            </w:pPr>
            <w:r w:rsidRPr="00281E23">
              <w:rPr>
                <w:rFonts w:ascii="Times New Roman" w:hAnsi="Times New Roman" w:cs="Times New Roman"/>
                <w:sz w:val="20"/>
                <w:szCs w:val="20"/>
              </w:rPr>
              <w:t>55-АА 450521</w:t>
            </w:r>
          </w:p>
        </w:tc>
        <w:tc>
          <w:tcPr>
            <w:tcW w:w="1134" w:type="dxa"/>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center"/>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41</w:t>
            </w:r>
          </w:p>
        </w:tc>
        <w:tc>
          <w:tcPr>
            <w:tcW w:w="1560" w:type="dxa"/>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Земельный участок</w:t>
            </w:r>
          </w:p>
        </w:tc>
        <w:tc>
          <w:tcPr>
            <w:tcW w:w="1559" w:type="dxa"/>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с. Голубовка, ул. Новая, 19</w:t>
            </w:r>
          </w:p>
        </w:tc>
        <w:tc>
          <w:tcPr>
            <w:tcW w:w="1134"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55:25:021601:180</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647</w:t>
            </w:r>
          </w:p>
        </w:tc>
        <w:tc>
          <w:tcPr>
            <w:tcW w:w="1036"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w:t>
            </w:r>
          </w:p>
        </w:tc>
        <w:tc>
          <w:tcPr>
            <w:tcW w:w="1134"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w:t>
            </w:r>
          </w:p>
        </w:tc>
        <w:tc>
          <w:tcPr>
            <w:tcW w:w="1526"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33.935,00</w:t>
            </w:r>
          </w:p>
        </w:tc>
        <w:tc>
          <w:tcPr>
            <w:tcW w:w="1309"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 xml:space="preserve">07.12.2011 </w:t>
            </w:r>
          </w:p>
        </w:tc>
        <w:tc>
          <w:tcPr>
            <w:tcW w:w="1559"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55-АА 450529</w:t>
            </w:r>
          </w:p>
        </w:tc>
        <w:tc>
          <w:tcPr>
            <w:tcW w:w="1134" w:type="dxa"/>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both"/>
              <w:rPr>
                <w:rFonts w:ascii="Times New Roman" w:hAnsi="Times New Roman" w:cs="Times New Roman"/>
                <w:sz w:val="20"/>
                <w:szCs w:val="20"/>
              </w:rPr>
            </w:pPr>
          </w:p>
        </w:tc>
      </w:tr>
      <w:tr w:rsidR="00281E23" w:rsidRPr="00281E23" w:rsidTr="002B2F3B">
        <w:tc>
          <w:tcPr>
            <w:tcW w:w="675"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42</w:t>
            </w:r>
          </w:p>
        </w:tc>
        <w:tc>
          <w:tcPr>
            <w:tcW w:w="1560" w:type="dxa"/>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Земельный участок</w:t>
            </w:r>
          </w:p>
        </w:tc>
        <w:tc>
          <w:tcPr>
            <w:tcW w:w="1559" w:type="dxa"/>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Омская область, Седельниковский район,   с. Голубовка, ул. Старая, 26</w:t>
            </w:r>
          </w:p>
        </w:tc>
        <w:tc>
          <w:tcPr>
            <w:tcW w:w="1134"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55:25:021601:182</w:t>
            </w:r>
          </w:p>
        </w:tc>
        <w:tc>
          <w:tcPr>
            <w:tcW w:w="1232" w:type="dxa"/>
          </w:tcPr>
          <w:p w:rsidR="00281E23" w:rsidRPr="00281E23" w:rsidRDefault="00281E23" w:rsidP="00281E23">
            <w:pPr>
              <w:spacing w:after="0" w:line="240" w:lineRule="auto"/>
              <w:jc w:val="center"/>
              <w:rPr>
                <w:rFonts w:ascii="Times New Roman" w:hAnsi="Times New Roman" w:cs="Times New Roman"/>
                <w:sz w:val="20"/>
                <w:szCs w:val="20"/>
              </w:rPr>
            </w:pPr>
            <w:r w:rsidRPr="00281E23">
              <w:rPr>
                <w:rFonts w:ascii="Times New Roman" w:hAnsi="Times New Roman" w:cs="Times New Roman"/>
                <w:sz w:val="20"/>
                <w:szCs w:val="20"/>
              </w:rPr>
              <w:t>1362</w:t>
            </w:r>
          </w:p>
        </w:tc>
        <w:tc>
          <w:tcPr>
            <w:tcW w:w="1036"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w:t>
            </w:r>
          </w:p>
        </w:tc>
        <w:tc>
          <w:tcPr>
            <w:tcW w:w="1134"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w:t>
            </w:r>
          </w:p>
        </w:tc>
        <w:tc>
          <w:tcPr>
            <w:tcW w:w="1526"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25428,00</w:t>
            </w:r>
          </w:p>
        </w:tc>
        <w:tc>
          <w:tcPr>
            <w:tcW w:w="1309"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07.12.2011</w:t>
            </w:r>
          </w:p>
        </w:tc>
        <w:tc>
          <w:tcPr>
            <w:tcW w:w="1559"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55-АА 450519</w:t>
            </w:r>
          </w:p>
        </w:tc>
        <w:tc>
          <w:tcPr>
            <w:tcW w:w="1134" w:type="dxa"/>
          </w:tcPr>
          <w:p w:rsidR="00281E23" w:rsidRPr="00281E23" w:rsidRDefault="00281E23" w:rsidP="00281E23">
            <w:pPr>
              <w:spacing w:after="0" w:line="240" w:lineRule="auto"/>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928" w:type="dxa"/>
          </w:tcPr>
          <w:p w:rsidR="00281E23" w:rsidRPr="00281E23" w:rsidRDefault="00281E23" w:rsidP="00281E23">
            <w:pPr>
              <w:spacing w:after="0" w:line="240" w:lineRule="auto"/>
              <w:jc w:val="both"/>
              <w:rPr>
                <w:rFonts w:ascii="Times New Roman" w:hAnsi="Times New Roman" w:cs="Times New Roman"/>
                <w:sz w:val="20"/>
                <w:szCs w:val="20"/>
              </w:rPr>
            </w:pPr>
          </w:p>
        </w:tc>
      </w:tr>
    </w:tbl>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jc w:val="right"/>
        <w:rPr>
          <w:rFonts w:ascii="Times New Roman" w:hAnsi="Times New Roman" w:cs="Times New Roman"/>
          <w:sz w:val="20"/>
          <w:szCs w:val="20"/>
        </w:rPr>
      </w:pP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jc w:val="right"/>
        <w:rPr>
          <w:rFonts w:ascii="Times New Roman" w:hAnsi="Times New Roman" w:cs="Times New Roman"/>
          <w:sz w:val="20"/>
          <w:szCs w:val="20"/>
        </w:rPr>
      </w:pPr>
    </w:p>
    <w:p w:rsidR="00281E23" w:rsidRPr="00281E23" w:rsidRDefault="00281E23" w:rsidP="00281E23">
      <w:pPr>
        <w:spacing w:after="0" w:line="240" w:lineRule="auto"/>
        <w:jc w:val="right"/>
        <w:rPr>
          <w:rFonts w:ascii="Times New Roman" w:hAnsi="Times New Roman" w:cs="Times New Roman"/>
          <w:sz w:val="20"/>
          <w:szCs w:val="20"/>
        </w:rPr>
      </w:pPr>
      <w:r w:rsidRPr="00281E23">
        <w:rPr>
          <w:rFonts w:ascii="Times New Roman" w:hAnsi="Times New Roman" w:cs="Times New Roman"/>
          <w:sz w:val="20"/>
          <w:szCs w:val="20"/>
        </w:rPr>
        <w:t xml:space="preserve">Приложение №2 </w:t>
      </w:r>
    </w:p>
    <w:p w:rsidR="00281E23" w:rsidRPr="00281E23" w:rsidRDefault="00281E23" w:rsidP="00281E23">
      <w:pPr>
        <w:spacing w:after="0" w:line="240" w:lineRule="auto"/>
        <w:jc w:val="right"/>
        <w:rPr>
          <w:rFonts w:ascii="Times New Roman" w:hAnsi="Times New Roman" w:cs="Times New Roman"/>
          <w:sz w:val="20"/>
          <w:szCs w:val="20"/>
        </w:rPr>
      </w:pPr>
      <w:r w:rsidRPr="00281E23">
        <w:rPr>
          <w:rFonts w:ascii="Times New Roman" w:hAnsi="Times New Roman" w:cs="Times New Roman"/>
          <w:sz w:val="20"/>
          <w:szCs w:val="20"/>
        </w:rPr>
        <w:t xml:space="preserve">к Решению Совета Голубовского </w:t>
      </w:r>
    </w:p>
    <w:p w:rsidR="00281E23" w:rsidRPr="00281E23" w:rsidRDefault="00281E23" w:rsidP="00281E23">
      <w:pPr>
        <w:spacing w:after="0" w:line="240" w:lineRule="auto"/>
        <w:jc w:val="right"/>
        <w:rPr>
          <w:rFonts w:ascii="Times New Roman" w:hAnsi="Times New Roman" w:cs="Times New Roman"/>
          <w:sz w:val="20"/>
          <w:szCs w:val="20"/>
        </w:rPr>
      </w:pPr>
      <w:r w:rsidRPr="00281E23">
        <w:rPr>
          <w:rFonts w:ascii="Times New Roman" w:hAnsi="Times New Roman" w:cs="Times New Roman"/>
          <w:sz w:val="20"/>
          <w:szCs w:val="20"/>
        </w:rPr>
        <w:t xml:space="preserve">сельского поселения </w:t>
      </w:r>
    </w:p>
    <w:p w:rsidR="00281E23" w:rsidRPr="00281E23" w:rsidRDefault="00281E23" w:rsidP="00281E23">
      <w:pPr>
        <w:spacing w:after="0" w:line="240" w:lineRule="auto"/>
        <w:jc w:val="right"/>
        <w:rPr>
          <w:rFonts w:ascii="Times New Roman" w:hAnsi="Times New Roman" w:cs="Times New Roman"/>
          <w:sz w:val="20"/>
          <w:szCs w:val="20"/>
        </w:rPr>
      </w:pPr>
      <w:r w:rsidRPr="00281E23">
        <w:rPr>
          <w:rFonts w:ascii="Times New Roman" w:hAnsi="Times New Roman" w:cs="Times New Roman"/>
          <w:sz w:val="20"/>
          <w:szCs w:val="20"/>
        </w:rPr>
        <w:t>от 15.01.2024 года №199</w:t>
      </w:r>
    </w:p>
    <w:p w:rsidR="00281E23" w:rsidRPr="00281E23" w:rsidRDefault="00281E23" w:rsidP="00281E23">
      <w:pPr>
        <w:spacing w:after="0" w:line="240" w:lineRule="auto"/>
        <w:jc w:val="both"/>
        <w:rPr>
          <w:rFonts w:ascii="Times New Roman" w:hAnsi="Times New Roman" w:cs="Times New Roman"/>
          <w:sz w:val="20"/>
          <w:szCs w:val="20"/>
        </w:rPr>
      </w:pP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 xml:space="preserve">Реестр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w:t>
      </w:r>
      <w:hyperlink r:id="rId14" w:history="1">
        <w:r w:rsidRPr="00281E23">
          <w:rPr>
            <w:rStyle w:val="af8"/>
            <w:rFonts w:ascii="Times New Roman" w:hAnsi="Times New Roman" w:cs="Times New Roman"/>
            <w:sz w:val="20"/>
            <w:szCs w:val="20"/>
          </w:rPr>
          <w:t>Федеральным законом от 3 ноября 2006 года N 174-ФЗ "Об автономных учреждениях"</w:t>
        </w:r>
      </w:hyperlink>
      <w:r w:rsidRPr="00281E23">
        <w:rPr>
          <w:rFonts w:ascii="Times New Roman" w:hAnsi="Times New Roman" w:cs="Times New Roman"/>
          <w:sz w:val="20"/>
          <w:szCs w:val="20"/>
        </w:rPr>
        <w:t>, «Федеральным законом от 12 января 1996 года №7-ФЗ «О некоммерческих организациях»</w:t>
      </w:r>
    </w:p>
    <w:p w:rsidR="00281E23" w:rsidRPr="00281E23" w:rsidRDefault="00281E23" w:rsidP="00281E23">
      <w:pPr>
        <w:spacing w:after="0" w:line="240" w:lineRule="auto"/>
        <w:jc w:val="both"/>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
        <w:gridCol w:w="1863"/>
        <w:gridCol w:w="1276"/>
        <w:gridCol w:w="1842"/>
        <w:gridCol w:w="1479"/>
        <w:gridCol w:w="1836"/>
        <w:gridCol w:w="1836"/>
        <w:gridCol w:w="2220"/>
        <w:gridCol w:w="1637"/>
      </w:tblGrid>
      <w:tr w:rsidR="00281E23" w:rsidRPr="00281E23" w:rsidTr="002B2F3B">
        <w:tc>
          <w:tcPr>
            <w:tcW w:w="797" w:type="dxa"/>
          </w:tcPr>
          <w:p w:rsidR="00281E23" w:rsidRPr="00281E23" w:rsidRDefault="00281E23" w:rsidP="00281E23">
            <w:pPr>
              <w:spacing w:after="0" w:line="240" w:lineRule="auto"/>
              <w:jc w:val="both"/>
              <w:rPr>
                <w:rFonts w:ascii="Times New Roman" w:hAnsi="Times New Roman" w:cs="Times New Roman"/>
                <w:b/>
                <w:sz w:val="20"/>
                <w:szCs w:val="20"/>
              </w:rPr>
            </w:pPr>
            <w:r w:rsidRPr="00281E23">
              <w:rPr>
                <w:rFonts w:ascii="Times New Roman" w:hAnsi="Times New Roman" w:cs="Times New Roman"/>
                <w:b/>
                <w:sz w:val="20"/>
                <w:szCs w:val="20"/>
              </w:rPr>
              <w:t>№п</w:t>
            </w:r>
            <w:r w:rsidRPr="00281E23">
              <w:rPr>
                <w:rFonts w:ascii="Times New Roman" w:hAnsi="Times New Roman" w:cs="Times New Roman"/>
                <w:b/>
                <w:sz w:val="20"/>
                <w:szCs w:val="20"/>
                <w:lang w:val="en-US"/>
              </w:rPr>
              <w:t>/</w:t>
            </w:r>
            <w:r w:rsidRPr="00281E23">
              <w:rPr>
                <w:rFonts w:ascii="Times New Roman" w:hAnsi="Times New Roman" w:cs="Times New Roman"/>
                <w:b/>
                <w:sz w:val="20"/>
                <w:szCs w:val="20"/>
              </w:rPr>
              <w:t>п</w:t>
            </w:r>
          </w:p>
        </w:tc>
        <w:tc>
          <w:tcPr>
            <w:tcW w:w="1863" w:type="dxa"/>
          </w:tcPr>
          <w:p w:rsidR="00281E23" w:rsidRPr="00281E23" w:rsidRDefault="00281E23" w:rsidP="00281E23">
            <w:pPr>
              <w:spacing w:after="0" w:line="240" w:lineRule="auto"/>
              <w:jc w:val="both"/>
              <w:rPr>
                <w:rFonts w:ascii="Times New Roman" w:hAnsi="Times New Roman" w:cs="Times New Roman"/>
                <w:b/>
                <w:sz w:val="20"/>
                <w:szCs w:val="20"/>
              </w:rPr>
            </w:pPr>
            <w:r w:rsidRPr="00281E23">
              <w:rPr>
                <w:rFonts w:ascii="Times New Roman" w:hAnsi="Times New Roman" w:cs="Times New Roman"/>
                <w:sz w:val="20"/>
                <w:szCs w:val="20"/>
              </w:rPr>
              <w:t>Наименование движимого имущества</w:t>
            </w:r>
          </w:p>
        </w:tc>
        <w:tc>
          <w:tcPr>
            <w:tcW w:w="1276" w:type="dxa"/>
          </w:tcPr>
          <w:p w:rsidR="00281E23" w:rsidRPr="00281E23" w:rsidRDefault="00281E23" w:rsidP="00281E23">
            <w:pPr>
              <w:spacing w:after="0" w:line="240" w:lineRule="auto"/>
              <w:jc w:val="both"/>
              <w:rPr>
                <w:rFonts w:ascii="Times New Roman" w:hAnsi="Times New Roman" w:cs="Times New Roman"/>
                <w:b/>
                <w:sz w:val="20"/>
                <w:szCs w:val="20"/>
              </w:rPr>
            </w:pPr>
            <w:r w:rsidRPr="00281E23">
              <w:rPr>
                <w:rFonts w:ascii="Times New Roman" w:hAnsi="Times New Roman" w:cs="Times New Roman"/>
                <w:sz w:val="20"/>
                <w:szCs w:val="20"/>
              </w:rPr>
              <w:t>Сведения о балансовой стоимости движимого имущества</w:t>
            </w:r>
          </w:p>
        </w:tc>
        <w:tc>
          <w:tcPr>
            <w:tcW w:w="1842" w:type="dxa"/>
          </w:tcPr>
          <w:p w:rsidR="00281E23" w:rsidRPr="00281E23" w:rsidRDefault="00281E23" w:rsidP="00281E23">
            <w:pPr>
              <w:spacing w:after="0" w:line="240" w:lineRule="auto"/>
              <w:jc w:val="both"/>
              <w:rPr>
                <w:rFonts w:ascii="Times New Roman" w:hAnsi="Times New Roman" w:cs="Times New Roman"/>
                <w:b/>
                <w:sz w:val="20"/>
                <w:szCs w:val="20"/>
              </w:rPr>
            </w:pPr>
            <w:r w:rsidRPr="00281E23">
              <w:rPr>
                <w:rFonts w:ascii="Times New Roman" w:hAnsi="Times New Roman" w:cs="Times New Roman"/>
                <w:sz w:val="20"/>
                <w:szCs w:val="20"/>
              </w:rPr>
              <w:t>Сведения о начисленной амортизации (износе)</w:t>
            </w:r>
          </w:p>
        </w:tc>
        <w:tc>
          <w:tcPr>
            <w:tcW w:w="1479" w:type="dxa"/>
          </w:tcPr>
          <w:p w:rsidR="00281E23" w:rsidRPr="00281E23" w:rsidRDefault="00281E23" w:rsidP="00281E23">
            <w:pPr>
              <w:spacing w:after="0" w:line="240" w:lineRule="auto"/>
              <w:jc w:val="both"/>
              <w:rPr>
                <w:rFonts w:ascii="Times New Roman" w:hAnsi="Times New Roman" w:cs="Times New Roman"/>
                <w:b/>
                <w:sz w:val="20"/>
                <w:szCs w:val="20"/>
              </w:rPr>
            </w:pPr>
            <w:r w:rsidRPr="00281E23">
              <w:rPr>
                <w:rFonts w:ascii="Times New Roman" w:hAnsi="Times New Roman" w:cs="Times New Roman"/>
                <w:sz w:val="20"/>
                <w:szCs w:val="20"/>
              </w:rPr>
              <w:t>Дата возникновения права муниципальной собственности на движимое имущество</w:t>
            </w:r>
          </w:p>
        </w:tc>
        <w:tc>
          <w:tcPr>
            <w:tcW w:w="1836" w:type="dxa"/>
          </w:tcPr>
          <w:p w:rsidR="00281E23" w:rsidRPr="00281E23" w:rsidRDefault="00281E23" w:rsidP="00281E23">
            <w:pPr>
              <w:spacing w:after="0" w:line="240" w:lineRule="auto"/>
              <w:jc w:val="both"/>
              <w:rPr>
                <w:rFonts w:ascii="Times New Roman" w:hAnsi="Times New Roman" w:cs="Times New Roman"/>
                <w:b/>
                <w:sz w:val="20"/>
                <w:szCs w:val="20"/>
              </w:rPr>
            </w:pPr>
            <w:r w:rsidRPr="00281E23">
              <w:rPr>
                <w:rFonts w:ascii="Times New Roman" w:hAnsi="Times New Roman" w:cs="Times New Roman"/>
                <w:sz w:val="20"/>
                <w:szCs w:val="20"/>
              </w:rPr>
              <w:t>Дата прекращения права муниципальной собственности на движимое имущество</w:t>
            </w:r>
          </w:p>
        </w:tc>
        <w:tc>
          <w:tcPr>
            <w:tcW w:w="1836" w:type="dxa"/>
          </w:tcPr>
          <w:p w:rsidR="00281E23" w:rsidRPr="00281E23" w:rsidRDefault="00281E23" w:rsidP="00281E23">
            <w:pPr>
              <w:spacing w:after="0" w:line="240" w:lineRule="auto"/>
              <w:jc w:val="both"/>
              <w:rPr>
                <w:rFonts w:ascii="Times New Roman" w:hAnsi="Times New Roman" w:cs="Times New Roman"/>
                <w:b/>
                <w:sz w:val="20"/>
                <w:szCs w:val="20"/>
              </w:rPr>
            </w:pPr>
            <w:r w:rsidRPr="00281E23">
              <w:rPr>
                <w:rFonts w:ascii="Times New Roman" w:hAnsi="Times New Roman" w:cs="Times New Roman"/>
                <w:sz w:val="20"/>
                <w:szCs w:val="20"/>
              </w:rPr>
              <w:t>Реквизиты документов - оснований возникновения (прекращения) права муниципальной собственности на движимое имущество</w:t>
            </w:r>
          </w:p>
        </w:tc>
        <w:tc>
          <w:tcPr>
            <w:tcW w:w="2220" w:type="dxa"/>
          </w:tcPr>
          <w:p w:rsidR="00281E23" w:rsidRPr="00281E23" w:rsidRDefault="00281E23" w:rsidP="00281E23">
            <w:pPr>
              <w:spacing w:after="0" w:line="240" w:lineRule="auto"/>
              <w:jc w:val="both"/>
              <w:rPr>
                <w:rFonts w:ascii="Times New Roman" w:hAnsi="Times New Roman" w:cs="Times New Roman"/>
                <w:b/>
                <w:sz w:val="20"/>
                <w:szCs w:val="20"/>
              </w:rPr>
            </w:pPr>
            <w:r w:rsidRPr="00281E23">
              <w:rPr>
                <w:rFonts w:ascii="Times New Roman" w:hAnsi="Times New Roman" w:cs="Times New Roman"/>
                <w:sz w:val="20"/>
                <w:szCs w:val="20"/>
              </w:rPr>
              <w:t>Сведения о правообладателе муниципального движимого имущества</w:t>
            </w:r>
          </w:p>
        </w:tc>
        <w:tc>
          <w:tcPr>
            <w:tcW w:w="1637" w:type="dxa"/>
          </w:tcPr>
          <w:p w:rsidR="00281E23" w:rsidRPr="00281E23" w:rsidRDefault="00281E23" w:rsidP="00281E23">
            <w:pPr>
              <w:spacing w:after="0" w:line="240" w:lineRule="auto"/>
              <w:jc w:val="both"/>
              <w:rPr>
                <w:rFonts w:ascii="Times New Roman" w:hAnsi="Times New Roman" w:cs="Times New Roman"/>
                <w:b/>
                <w:sz w:val="20"/>
                <w:szCs w:val="20"/>
              </w:rPr>
            </w:pPr>
            <w:r w:rsidRPr="00281E23">
              <w:rPr>
                <w:rFonts w:ascii="Times New Roman" w:hAnsi="Times New Roman" w:cs="Times New Roman"/>
                <w:sz w:val="20"/>
                <w:szCs w:val="20"/>
              </w:rPr>
              <w:t>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281E23" w:rsidRPr="00281E23" w:rsidTr="002B2F3B">
        <w:tc>
          <w:tcPr>
            <w:tcW w:w="797"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1</w:t>
            </w:r>
          </w:p>
        </w:tc>
        <w:tc>
          <w:tcPr>
            <w:tcW w:w="1863"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Автомобиль УАЗ 315142</w:t>
            </w:r>
          </w:p>
        </w:tc>
        <w:tc>
          <w:tcPr>
            <w:tcW w:w="1276"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209100,00</w:t>
            </w:r>
          </w:p>
        </w:tc>
        <w:tc>
          <w:tcPr>
            <w:tcW w:w="1842"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209100,00</w:t>
            </w:r>
          </w:p>
        </w:tc>
        <w:tc>
          <w:tcPr>
            <w:tcW w:w="1479"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21.03.2006</w:t>
            </w:r>
          </w:p>
        </w:tc>
        <w:tc>
          <w:tcPr>
            <w:tcW w:w="1836"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w:t>
            </w:r>
          </w:p>
        </w:tc>
        <w:tc>
          <w:tcPr>
            <w:tcW w:w="1836"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 xml:space="preserve">Паспорт транспортного средства 73МА </w:t>
            </w:r>
            <w:r w:rsidRPr="00281E23">
              <w:rPr>
                <w:rFonts w:ascii="Times New Roman" w:hAnsi="Times New Roman" w:cs="Times New Roman"/>
                <w:sz w:val="20"/>
                <w:szCs w:val="20"/>
              </w:rPr>
              <w:lastRenderedPageBreak/>
              <w:t>521712</w:t>
            </w:r>
          </w:p>
        </w:tc>
        <w:tc>
          <w:tcPr>
            <w:tcW w:w="2220"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lastRenderedPageBreak/>
              <w:t xml:space="preserve">Администрация Голубовского сельского поселения </w:t>
            </w:r>
          </w:p>
        </w:tc>
        <w:tc>
          <w:tcPr>
            <w:tcW w:w="1637"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w:t>
            </w:r>
          </w:p>
        </w:tc>
      </w:tr>
      <w:tr w:rsidR="00281E23" w:rsidRPr="00281E23" w:rsidTr="002B2F3B">
        <w:tc>
          <w:tcPr>
            <w:tcW w:w="797"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lastRenderedPageBreak/>
              <w:t>2</w:t>
            </w:r>
          </w:p>
        </w:tc>
        <w:tc>
          <w:tcPr>
            <w:tcW w:w="1863"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Автомобиль ЗИЛ 431412</w:t>
            </w:r>
          </w:p>
        </w:tc>
        <w:tc>
          <w:tcPr>
            <w:tcW w:w="1276"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38435,00</w:t>
            </w:r>
          </w:p>
        </w:tc>
        <w:tc>
          <w:tcPr>
            <w:tcW w:w="1842"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38435,00</w:t>
            </w:r>
          </w:p>
        </w:tc>
        <w:tc>
          <w:tcPr>
            <w:tcW w:w="1479"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10.03.2021</w:t>
            </w:r>
          </w:p>
        </w:tc>
        <w:tc>
          <w:tcPr>
            <w:tcW w:w="1836"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w:t>
            </w:r>
          </w:p>
        </w:tc>
        <w:tc>
          <w:tcPr>
            <w:tcW w:w="1836"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 xml:space="preserve">Акт приема передачи автомобиля от 10.03.2021 года </w:t>
            </w:r>
          </w:p>
        </w:tc>
        <w:tc>
          <w:tcPr>
            <w:tcW w:w="2220"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Администрация Голубовского сельского поселения</w:t>
            </w:r>
          </w:p>
        </w:tc>
        <w:tc>
          <w:tcPr>
            <w:tcW w:w="1637"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w:t>
            </w:r>
          </w:p>
        </w:tc>
      </w:tr>
    </w:tbl>
    <w:p w:rsidR="00281E23" w:rsidRPr="00281E23" w:rsidRDefault="00281E23" w:rsidP="00281E23">
      <w:pPr>
        <w:spacing w:after="0" w:line="240" w:lineRule="auto"/>
        <w:rPr>
          <w:rFonts w:ascii="Times New Roman" w:hAnsi="Times New Roman" w:cs="Times New Roman"/>
          <w:sz w:val="20"/>
          <w:szCs w:val="20"/>
        </w:rPr>
      </w:pPr>
    </w:p>
    <w:p w:rsidR="00281E23" w:rsidRPr="00281E23" w:rsidRDefault="00281E23" w:rsidP="00281E23">
      <w:pPr>
        <w:spacing w:after="0" w:line="240" w:lineRule="auto"/>
        <w:jc w:val="right"/>
        <w:rPr>
          <w:rFonts w:ascii="Times New Roman" w:hAnsi="Times New Roman" w:cs="Times New Roman"/>
          <w:sz w:val="20"/>
          <w:szCs w:val="20"/>
        </w:rPr>
      </w:pPr>
      <w:r w:rsidRPr="00281E23">
        <w:rPr>
          <w:rFonts w:ascii="Times New Roman" w:hAnsi="Times New Roman" w:cs="Times New Roman"/>
          <w:sz w:val="20"/>
          <w:szCs w:val="20"/>
        </w:rPr>
        <w:t xml:space="preserve">Приложение №3 </w:t>
      </w:r>
    </w:p>
    <w:p w:rsidR="00281E23" w:rsidRPr="00281E23" w:rsidRDefault="00281E23" w:rsidP="00281E23">
      <w:pPr>
        <w:spacing w:after="0" w:line="240" w:lineRule="auto"/>
        <w:jc w:val="right"/>
        <w:rPr>
          <w:rFonts w:ascii="Times New Roman" w:hAnsi="Times New Roman" w:cs="Times New Roman"/>
          <w:sz w:val="20"/>
          <w:szCs w:val="20"/>
        </w:rPr>
      </w:pPr>
      <w:r w:rsidRPr="00281E23">
        <w:rPr>
          <w:rFonts w:ascii="Times New Roman" w:hAnsi="Times New Roman" w:cs="Times New Roman"/>
          <w:sz w:val="20"/>
          <w:szCs w:val="20"/>
        </w:rPr>
        <w:t xml:space="preserve">к Решению Совета Голубовского </w:t>
      </w:r>
    </w:p>
    <w:p w:rsidR="00281E23" w:rsidRPr="00281E23" w:rsidRDefault="00281E23" w:rsidP="00281E23">
      <w:pPr>
        <w:spacing w:after="0" w:line="240" w:lineRule="auto"/>
        <w:jc w:val="right"/>
        <w:rPr>
          <w:rFonts w:ascii="Times New Roman" w:hAnsi="Times New Roman" w:cs="Times New Roman"/>
          <w:sz w:val="20"/>
          <w:szCs w:val="20"/>
        </w:rPr>
      </w:pPr>
      <w:r w:rsidRPr="00281E23">
        <w:rPr>
          <w:rFonts w:ascii="Times New Roman" w:hAnsi="Times New Roman" w:cs="Times New Roman"/>
          <w:sz w:val="20"/>
          <w:szCs w:val="20"/>
        </w:rPr>
        <w:t xml:space="preserve">сельского поселения </w:t>
      </w:r>
    </w:p>
    <w:p w:rsidR="00281E23" w:rsidRPr="00281E23" w:rsidRDefault="00281E23" w:rsidP="00281E23">
      <w:pPr>
        <w:spacing w:after="0" w:line="240" w:lineRule="auto"/>
        <w:jc w:val="right"/>
        <w:rPr>
          <w:rFonts w:ascii="Times New Roman" w:hAnsi="Times New Roman" w:cs="Times New Roman"/>
          <w:sz w:val="20"/>
          <w:szCs w:val="20"/>
        </w:rPr>
      </w:pPr>
      <w:r w:rsidRPr="00281E23">
        <w:rPr>
          <w:rFonts w:ascii="Times New Roman" w:hAnsi="Times New Roman" w:cs="Times New Roman"/>
          <w:sz w:val="20"/>
          <w:szCs w:val="20"/>
        </w:rPr>
        <w:t>от 15.01.2024 года №199</w:t>
      </w:r>
    </w:p>
    <w:p w:rsidR="00281E23" w:rsidRPr="00281E23" w:rsidRDefault="00281E23" w:rsidP="00281E23">
      <w:pPr>
        <w:spacing w:after="0" w:line="240" w:lineRule="auto"/>
        <w:jc w:val="both"/>
        <w:rPr>
          <w:rFonts w:ascii="Times New Roman" w:hAnsi="Times New Roman" w:cs="Times New Roman"/>
          <w:sz w:val="20"/>
          <w:szCs w:val="20"/>
        </w:rPr>
      </w:pPr>
    </w:p>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Реестр муниципальных унитарных предприятий, муниципальных учреждений, хозяйственных обществ, товариществ, акций, долей (вкладов) в уставном (складочном) капитале которые принадлежат муниципальным образованиям, иным юридическим лицам, учредителям (участникам) которых является муниципальное образование</w:t>
      </w:r>
    </w:p>
    <w:p w:rsidR="00281E23" w:rsidRPr="00281E23" w:rsidRDefault="00281E23" w:rsidP="00281E23">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326"/>
        <w:gridCol w:w="1869"/>
        <w:gridCol w:w="1729"/>
        <w:gridCol w:w="1647"/>
        <w:gridCol w:w="1643"/>
        <w:gridCol w:w="1692"/>
        <w:gridCol w:w="1643"/>
        <w:gridCol w:w="1716"/>
      </w:tblGrid>
      <w:tr w:rsidR="00281E23" w:rsidRPr="00281E23" w:rsidTr="002B2F3B">
        <w:tc>
          <w:tcPr>
            <w:tcW w:w="959"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 п</w:t>
            </w:r>
            <w:r w:rsidRPr="00281E23">
              <w:rPr>
                <w:rFonts w:ascii="Times New Roman" w:hAnsi="Times New Roman" w:cs="Times New Roman"/>
                <w:sz w:val="20"/>
                <w:szCs w:val="20"/>
                <w:lang w:val="en-US"/>
              </w:rPr>
              <w:t>/</w:t>
            </w:r>
            <w:r w:rsidRPr="00281E23">
              <w:rPr>
                <w:rFonts w:ascii="Times New Roman" w:hAnsi="Times New Roman" w:cs="Times New Roman"/>
                <w:sz w:val="20"/>
                <w:szCs w:val="20"/>
              </w:rPr>
              <w:t>п</w:t>
            </w:r>
          </w:p>
        </w:tc>
        <w:tc>
          <w:tcPr>
            <w:tcW w:w="2326"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Полное наименование и организационно-правовая форма юридического лица</w:t>
            </w:r>
          </w:p>
        </w:tc>
        <w:tc>
          <w:tcPr>
            <w:tcW w:w="1643"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Адрес (местонахождение)</w:t>
            </w:r>
          </w:p>
        </w:tc>
        <w:tc>
          <w:tcPr>
            <w:tcW w:w="1643"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1643"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643"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Размер уставного фонда (для муниципальных унитарных предприятий)</w:t>
            </w:r>
          </w:p>
        </w:tc>
        <w:tc>
          <w:tcPr>
            <w:tcW w:w="1643"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643"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643"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Среднесписочная численность работников (для муниципальных учреждений и муниципальных унитарных предприятий)</w:t>
            </w:r>
          </w:p>
        </w:tc>
      </w:tr>
      <w:tr w:rsidR="00281E23" w:rsidRPr="00281E23" w:rsidTr="002B2F3B">
        <w:tc>
          <w:tcPr>
            <w:tcW w:w="959"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w:t>
            </w:r>
          </w:p>
        </w:tc>
        <w:tc>
          <w:tcPr>
            <w:tcW w:w="2326"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w:t>
            </w:r>
          </w:p>
        </w:tc>
        <w:tc>
          <w:tcPr>
            <w:tcW w:w="1643"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w:t>
            </w:r>
          </w:p>
        </w:tc>
        <w:tc>
          <w:tcPr>
            <w:tcW w:w="1643"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w:t>
            </w:r>
          </w:p>
        </w:tc>
        <w:tc>
          <w:tcPr>
            <w:tcW w:w="1643"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w:t>
            </w:r>
          </w:p>
        </w:tc>
        <w:tc>
          <w:tcPr>
            <w:tcW w:w="1643"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w:t>
            </w:r>
          </w:p>
        </w:tc>
        <w:tc>
          <w:tcPr>
            <w:tcW w:w="1643"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w:t>
            </w:r>
          </w:p>
        </w:tc>
        <w:tc>
          <w:tcPr>
            <w:tcW w:w="1643"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w:t>
            </w:r>
          </w:p>
        </w:tc>
        <w:tc>
          <w:tcPr>
            <w:tcW w:w="1643" w:type="dxa"/>
          </w:tcPr>
          <w:p w:rsidR="00281E23" w:rsidRPr="00281E23" w:rsidRDefault="00281E23" w:rsidP="00281E23">
            <w:pPr>
              <w:spacing w:after="0" w:line="240" w:lineRule="auto"/>
              <w:jc w:val="both"/>
              <w:rPr>
                <w:rFonts w:ascii="Times New Roman" w:hAnsi="Times New Roman" w:cs="Times New Roman"/>
                <w:sz w:val="20"/>
                <w:szCs w:val="20"/>
              </w:rPr>
            </w:pPr>
            <w:r w:rsidRPr="00281E23">
              <w:rPr>
                <w:rFonts w:ascii="Times New Roman" w:hAnsi="Times New Roman" w:cs="Times New Roman"/>
                <w:sz w:val="20"/>
                <w:szCs w:val="20"/>
              </w:rPr>
              <w:t>-</w:t>
            </w:r>
          </w:p>
        </w:tc>
      </w:tr>
    </w:tbl>
    <w:p w:rsidR="00281E23" w:rsidRPr="001E795E" w:rsidRDefault="00281E23" w:rsidP="00281E23">
      <w:pPr>
        <w:jc w:val="both"/>
        <w:rPr>
          <w:sz w:val="20"/>
          <w:szCs w:val="20"/>
        </w:rPr>
      </w:pPr>
    </w:p>
    <w:p w:rsidR="0050687C" w:rsidRDefault="0050687C" w:rsidP="00EC7152">
      <w:pPr>
        <w:spacing w:after="0" w:line="240" w:lineRule="auto"/>
        <w:jc w:val="both"/>
        <w:rPr>
          <w:rFonts w:ascii="Times New Roman" w:hAnsi="Times New Roman" w:cs="Times New Roman"/>
          <w:sz w:val="28"/>
          <w:szCs w:val="28"/>
        </w:rPr>
      </w:pPr>
    </w:p>
    <w:sectPr w:rsidR="0050687C" w:rsidSect="00281E23">
      <w:pgSz w:w="16838" w:h="11906" w:orient="landscape"/>
      <w:pgMar w:top="1701" w:right="425"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8DC" w:rsidRDefault="00EB58DC" w:rsidP="00921736">
      <w:pPr>
        <w:spacing w:after="0" w:line="240" w:lineRule="auto"/>
      </w:pPr>
      <w:r>
        <w:separator/>
      </w:r>
    </w:p>
  </w:endnote>
  <w:endnote w:type="continuationSeparator" w:id="1">
    <w:p w:rsidR="00EB58DC" w:rsidRDefault="00EB58DC"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8DC" w:rsidRDefault="00EB58DC" w:rsidP="00921736">
      <w:pPr>
        <w:spacing w:after="0" w:line="240" w:lineRule="auto"/>
      </w:pPr>
      <w:r>
        <w:separator/>
      </w:r>
    </w:p>
  </w:footnote>
  <w:footnote w:type="continuationSeparator" w:id="1">
    <w:p w:rsidR="00EB58DC" w:rsidRDefault="00EB58DC"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4">
    <w:nsid w:val="14D72EBD"/>
    <w:multiLevelType w:val="hybridMultilevel"/>
    <w:tmpl w:val="6A86F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586790F"/>
    <w:multiLevelType w:val="singleLevel"/>
    <w:tmpl w:val="9B020476"/>
    <w:lvl w:ilvl="0">
      <w:start w:val="1"/>
      <w:numFmt w:val="decimal"/>
      <w:lvlText w:val="%1)"/>
      <w:legacy w:legacy="1" w:legacySpace="0" w:legacyIndent="375"/>
      <w:lvlJc w:val="left"/>
      <w:rPr>
        <w:rFonts w:ascii="Times New Roman" w:hAnsi="Times New Roman" w:cs="Times New Roman" w:hint="default"/>
      </w:rPr>
    </w:lvl>
  </w:abstractNum>
  <w:abstractNum w:abstractNumId="46">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8">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9">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6">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360646C1"/>
    <w:multiLevelType w:val="hybridMultilevel"/>
    <w:tmpl w:val="DEF29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6DE12BF"/>
    <w:multiLevelType w:val="hybridMultilevel"/>
    <w:tmpl w:val="F236B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7021450"/>
    <w:multiLevelType w:val="hybridMultilevel"/>
    <w:tmpl w:val="CE4CC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B35280F"/>
    <w:multiLevelType w:val="hybridMultilevel"/>
    <w:tmpl w:val="7EA29FC4"/>
    <w:lvl w:ilvl="0" w:tplc="35C40D52">
      <w:start w:val="1"/>
      <w:numFmt w:val="decimal"/>
      <w:lvlText w:val="%1."/>
      <w:lvlJc w:val="left"/>
      <w:pPr>
        <w:ind w:left="929" w:hanging="64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nsid w:val="4669753D"/>
    <w:multiLevelType w:val="singleLevel"/>
    <w:tmpl w:val="D536005A"/>
    <w:lvl w:ilvl="0">
      <w:start w:val="2"/>
      <w:numFmt w:val="decimal"/>
      <w:lvlText w:val="%1."/>
      <w:legacy w:legacy="1" w:legacySpace="0" w:legacyIndent="278"/>
      <w:lvlJc w:val="left"/>
      <w:rPr>
        <w:rFonts w:ascii="Times New Roman" w:hAnsi="Times New Roman" w:cs="Times New Roman" w:hint="default"/>
      </w:rPr>
    </w:lvl>
  </w:abstractNum>
  <w:abstractNum w:abstractNumId="62">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3">
    <w:nsid w:val="4EEF6DD4"/>
    <w:multiLevelType w:val="hybridMultilevel"/>
    <w:tmpl w:val="F12CDB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5">
    <w:nsid w:val="57046D22"/>
    <w:multiLevelType w:val="hybridMultilevel"/>
    <w:tmpl w:val="21E6D15A"/>
    <w:lvl w:ilvl="0" w:tplc="6B621D3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6">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8">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2BF07DE"/>
    <w:multiLevelType w:val="hybridMultilevel"/>
    <w:tmpl w:val="EA80DC0E"/>
    <w:lvl w:ilvl="0" w:tplc="A38EEB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0">
    <w:nsid w:val="658E3612"/>
    <w:multiLevelType w:val="hybridMultilevel"/>
    <w:tmpl w:val="31444B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2">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3">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642031D"/>
    <w:multiLevelType w:val="hybridMultilevel"/>
    <w:tmpl w:val="D22C72CC"/>
    <w:lvl w:ilvl="0" w:tplc="796E0F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6">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7">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72"/>
  </w:num>
  <w:num w:numId="3">
    <w:abstractNumId w:val="71"/>
  </w:num>
  <w:num w:numId="4">
    <w:abstractNumId w:val="54"/>
  </w:num>
  <w:num w:numId="5">
    <w:abstractNumId w:val="55"/>
  </w:num>
  <w:num w:numId="6">
    <w:abstractNumId w:val="62"/>
  </w:num>
  <w:num w:numId="7">
    <w:abstractNumId w:val="47"/>
  </w:num>
  <w:num w:numId="8">
    <w:abstractNumId w:val="52"/>
  </w:num>
  <w:num w:numId="9">
    <w:abstractNumId w:val="56"/>
  </w:num>
  <w:num w:numId="10">
    <w:abstractNumId w:val="50"/>
  </w:num>
  <w:num w:numId="11">
    <w:abstractNumId w:val="67"/>
  </w:num>
  <w:num w:numId="12">
    <w:abstractNumId w:val="66"/>
  </w:num>
  <w:num w:numId="13">
    <w:abstractNumId w:val="76"/>
  </w:num>
  <w:num w:numId="14">
    <w:abstractNumId w:val="43"/>
  </w:num>
  <w:num w:numId="15">
    <w:abstractNumId w:val="73"/>
  </w:num>
  <w:num w:numId="16">
    <w:abstractNumId w:val="77"/>
  </w:num>
  <w:num w:numId="17">
    <w:abstractNumId w:val="64"/>
  </w:num>
  <w:num w:numId="18">
    <w:abstractNumId w:val="48"/>
  </w:num>
  <w:num w:numId="19">
    <w:abstractNumId w:val="49"/>
  </w:num>
  <w:num w:numId="20">
    <w:abstractNumId w:val="74"/>
  </w:num>
  <w:num w:numId="21">
    <w:abstractNumId w:val="68"/>
  </w:num>
  <w:num w:numId="22">
    <w:abstractNumId w:val="60"/>
  </w:num>
  <w:num w:numId="23">
    <w:abstractNumId w:val="45"/>
  </w:num>
  <w:num w:numId="24">
    <w:abstractNumId w:val="61"/>
  </w:num>
  <w:num w:numId="25">
    <w:abstractNumId w:val="51"/>
  </w:num>
  <w:num w:numId="26">
    <w:abstractNumId w:val="75"/>
  </w:num>
  <w:num w:numId="27">
    <w:abstractNumId w:val="65"/>
  </w:num>
  <w:num w:numId="28">
    <w:abstractNumId w:val="58"/>
  </w:num>
  <w:num w:numId="29">
    <w:abstractNumId w:val="63"/>
  </w:num>
  <w:num w:numId="30">
    <w:abstractNumId w:val="57"/>
  </w:num>
  <w:num w:numId="31">
    <w:abstractNumId w:val="70"/>
  </w:num>
  <w:num w:numId="32">
    <w:abstractNumId w:val="59"/>
  </w:num>
  <w:num w:numId="33">
    <w:abstractNumId w:val="44"/>
  </w:num>
  <w:num w:numId="34">
    <w:abstractNumId w:val="69"/>
  </w:num>
  <w:num w:numId="35">
    <w:abstractNumId w:val="53"/>
  </w:num>
  <w:num w:numId="36">
    <w:abstractNumId w:val="4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73EA7"/>
    <w:rsid w:val="00074D4A"/>
    <w:rsid w:val="00087775"/>
    <w:rsid w:val="00090772"/>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6178"/>
    <w:rsid w:val="00301561"/>
    <w:rsid w:val="00304DDF"/>
    <w:rsid w:val="003110BD"/>
    <w:rsid w:val="00311750"/>
    <w:rsid w:val="003179C6"/>
    <w:rsid w:val="00317D44"/>
    <w:rsid w:val="003243EF"/>
    <w:rsid w:val="00330D48"/>
    <w:rsid w:val="003414DE"/>
    <w:rsid w:val="00345F7C"/>
    <w:rsid w:val="0034711F"/>
    <w:rsid w:val="00351059"/>
    <w:rsid w:val="003558B5"/>
    <w:rsid w:val="003624F4"/>
    <w:rsid w:val="00362619"/>
    <w:rsid w:val="00371197"/>
    <w:rsid w:val="00375B3C"/>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D01AC"/>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1736"/>
    <w:rsid w:val="00922DCB"/>
    <w:rsid w:val="00926ED9"/>
    <w:rsid w:val="00932F9C"/>
    <w:rsid w:val="009418C0"/>
    <w:rsid w:val="00942440"/>
    <w:rsid w:val="009648BD"/>
    <w:rsid w:val="00966EE9"/>
    <w:rsid w:val="00974C98"/>
    <w:rsid w:val="00981CF4"/>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8DC"/>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0125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3A6621BC3E84D797AACEE700F1F1A1F1792C2D97592B0F7B9BAB86BB12962FA8DDBBE1B03D72F6119DEE2A0147A8BAA5832A684FEgE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A6621BC3E84D797AACEE700F1F1A1F1792C1D47E96B0F7B9BAB86BB12962FA8DDBBE1E06D72F6119DEE2A0147A8BAA5832A684FEgE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3A6621BC3E84D797AACEE700F1F1A1F1792C1D47E96B0F7B9BAB86BB12962FA8DDBBE1E06D72F6119DEE2A0147A8BAA5832A684FEgEH" TargetMode="External"/><Relationship Id="rId4" Type="http://schemas.openxmlformats.org/officeDocument/2006/relationships/settings" Target="settings.xml"/><Relationship Id="rId9" Type="http://schemas.openxmlformats.org/officeDocument/2006/relationships/hyperlink" Target="http://garant03.ru99-loc.minjust.ru/" TargetMode="External"/><Relationship Id="rId14" Type="http://schemas.openxmlformats.org/officeDocument/2006/relationships/hyperlink" Target="http://docs.cntd.ru/document/902012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10088</Words>
  <Characters>57503</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326</cp:revision>
  <cp:lastPrinted>2022-01-25T08:32:00Z</cp:lastPrinted>
  <dcterms:created xsi:type="dcterms:W3CDTF">2015-01-21T21:56:00Z</dcterms:created>
  <dcterms:modified xsi:type="dcterms:W3CDTF">2024-01-15T05:57:00Z</dcterms:modified>
</cp:coreProperties>
</file>