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9D3385">
        <w:rPr>
          <w:rFonts w:ascii="Times New Roman" w:hAnsi="Times New Roman" w:cs="Times New Roman"/>
          <w:sz w:val="24"/>
          <w:szCs w:val="24"/>
        </w:rPr>
        <w:t>45</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9D3385">
        <w:rPr>
          <w:rFonts w:ascii="Times New Roman" w:hAnsi="Times New Roman" w:cs="Times New Roman"/>
          <w:sz w:val="24"/>
          <w:szCs w:val="24"/>
        </w:rPr>
        <w:t>12</w:t>
      </w:r>
      <w:r w:rsidR="00F37D90">
        <w:rPr>
          <w:rFonts w:ascii="Times New Roman" w:hAnsi="Times New Roman" w:cs="Times New Roman"/>
          <w:sz w:val="24"/>
          <w:szCs w:val="24"/>
        </w:rPr>
        <w:t xml:space="preserve"> </w:t>
      </w:r>
      <w:r w:rsidR="009D1861">
        <w:rPr>
          <w:rFonts w:ascii="Times New Roman" w:hAnsi="Times New Roman" w:cs="Times New Roman"/>
          <w:sz w:val="24"/>
          <w:szCs w:val="24"/>
        </w:rPr>
        <w:t xml:space="preserve">ноября </w:t>
      </w:r>
      <w:r w:rsidR="00F37D90">
        <w:rPr>
          <w:rFonts w:ascii="Times New Roman" w:hAnsi="Times New Roman" w:cs="Times New Roman"/>
          <w:sz w:val="24"/>
          <w:szCs w:val="24"/>
        </w:rPr>
        <w:t xml:space="preserve">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9D1861" w:rsidRDefault="009D1861" w:rsidP="0020221F">
      <w:pPr>
        <w:spacing w:after="0" w:line="240" w:lineRule="auto"/>
        <w:rPr>
          <w:rFonts w:ascii="Times New Roman" w:hAnsi="Times New Roman" w:cs="Times New Roman"/>
          <w:sz w:val="20"/>
          <w:szCs w:val="20"/>
        </w:rPr>
      </w:pPr>
    </w:p>
    <w:p w:rsidR="009D1861" w:rsidRDefault="009D1861" w:rsidP="009D1861">
      <w:pPr>
        <w:rPr>
          <w:rFonts w:ascii="Times New Roman" w:hAnsi="Times New Roman" w:cs="Times New Roman"/>
          <w:sz w:val="20"/>
          <w:szCs w:val="20"/>
        </w:rPr>
      </w:pPr>
    </w:p>
    <w:p w:rsidR="009D1861" w:rsidRPr="009D1861" w:rsidRDefault="009D1861" w:rsidP="009D1861">
      <w:pPr>
        <w:spacing w:after="0" w:line="240" w:lineRule="auto"/>
        <w:rPr>
          <w:rFonts w:ascii="Times New Roman" w:hAnsi="Times New Roman" w:cs="Times New Roman"/>
          <w:sz w:val="28"/>
          <w:szCs w:val="28"/>
        </w:rPr>
      </w:pPr>
    </w:p>
    <w:p w:rsidR="009D3385" w:rsidRPr="009D3385" w:rsidRDefault="009D3385" w:rsidP="009D3385">
      <w:pPr>
        <w:spacing w:after="0" w:line="240" w:lineRule="auto"/>
        <w:jc w:val="center"/>
        <w:rPr>
          <w:rFonts w:ascii="Times New Roman" w:hAnsi="Times New Roman" w:cs="Times New Roman"/>
          <w:sz w:val="24"/>
          <w:szCs w:val="24"/>
        </w:rPr>
      </w:pPr>
      <w:r w:rsidRPr="009D3385">
        <w:rPr>
          <w:rFonts w:ascii="Times New Roman" w:hAnsi="Times New Roman" w:cs="Times New Roman"/>
          <w:sz w:val="24"/>
          <w:szCs w:val="24"/>
        </w:rPr>
        <w:t>СОВЕТ ГОЛУБОВСКОГО СЕЛЬСКОГО ПОСЕЛЕНИЯ</w:t>
      </w:r>
    </w:p>
    <w:p w:rsidR="009D3385" w:rsidRPr="009D3385" w:rsidRDefault="009D3385" w:rsidP="009D3385">
      <w:pPr>
        <w:spacing w:after="0" w:line="240" w:lineRule="auto"/>
        <w:jc w:val="center"/>
        <w:rPr>
          <w:rFonts w:ascii="Times New Roman" w:hAnsi="Times New Roman" w:cs="Times New Roman"/>
          <w:sz w:val="24"/>
          <w:szCs w:val="24"/>
        </w:rPr>
      </w:pPr>
      <w:r w:rsidRPr="009D3385">
        <w:rPr>
          <w:rFonts w:ascii="Times New Roman" w:hAnsi="Times New Roman" w:cs="Times New Roman"/>
          <w:sz w:val="24"/>
          <w:szCs w:val="24"/>
        </w:rPr>
        <w:t>СЕДЕЛЬНИКОВСКОГО МУНИЦИПАЛЬНОГО РАЙОНА</w:t>
      </w:r>
    </w:p>
    <w:p w:rsidR="009D3385" w:rsidRPr="009D3385" w:rsidRDefault="009D3385" w:rsidP="009D3385">
      <w:pPr>
        <w:spacing w:after="0" w:line="240" w:lineRule="auto"/>
        <w:jc w:val="center"/>
        <w:rPr>
          <w:rFonts w:ascii="Times New Roman" w:hAnsi="Times New Roman" w:cs="Times New Roman"/>
          <w:sz w:val="24"/>
          <w:szCs w:val="24"/>
        </w:rPr>
      </w:pPr>
      <w:r w:rsidRPr="009D3385">
        <w:rPr>
          <w:rFonts w:ascii="Times New Roman" w:hAnsi="Times New Roman" w:cs="Times New Roman"/>
          <w:sz w:val="24"/>
          <w:szCs w:val="24"/>
        </w:rPr>
        <w:t>ОМСКОЙ ОБЛАСТИ</w:t>
      </w:r>
    </w:p>
    <w:p w:rsidR="009D3385" w:rsidRPr="009D3385" w:rsidRDefault="009D3385" w:rsidP="009D3385">
      <w:pPr>
        <w:spacing w:after="0" w:line="240" w:lineRule="auto"/>
        <w:jc w:val="center"/>
        <w:rPr>
          <w:rFonts w:ascii="Times New Roman" w:hAnsi="Times New Roman" w:cs="Times New Roman"/>
          <w:sz w:val="24"/>
          <w:szCs w:val="24"/>
        </w:rPr>
      </w:pPr>
    </w:p>
    <w:p w:rsidR="009D3385" w:rsidRPr="009D3385" w:rsidRDefault="009D3385" w:rsidP="009D3385">
      <w:pPr>
        <w:spacing w:after="0" w:line="240" w:lineRule="auto"/>
        <w:jc w:val="center"/>
        <w:rPr>
          <w:rFonts w:ascii="Times New Roman" w:hAnsi="Times New Roman" w:cs="Times New Roman"/>
          <w:sz w:val="24"/>
          <w:szCs w:val="24"/>
        </w:rPr>
      </w:pPr>
      <w:r w:rsidRPr="009D3385">
        <w:rPr>
          <w:rFonts w:ascii="Times New Roman" w:hAnsi="Times New Roman" w:cs="Times New Roman"/>
          <w:sz w:val="24"/>
          <w:szCs w:val="24"/>
        </w:rPr>
        <w:t>Сто пятое заседание четвертого созыва</w:t>
      </w:r>
    </w:p>
    <w:p w:rsidR="009D3385" w:rsidRPr="009D3385" w:rsidRDefault="009D3385" w:rsidP="009D3385">
      <w:pPr>
        <w:spacing w:after="0" w:line="240" w:lineRule="auto"/>
        <w:rPr>
          <w:rFonts w:ascii="Times New Roman" w:hAnsi="Times New Roman" w:cs="Times New Roman"/>
          <w:sz w:val="24"/>
          <w:szCs w:val="24"/>
        </w:rPr>
      </w:pPr>
    </w:p>
    <w:p w:rsidR="009D3385" w:rsidRPr="009D3385" w:rsidRDefault="009D3385" w:rsidP="009D3385">
      <w:pPr>
        <w:spacing w:after="0" w:line="240" w:lineRule="auto"/>
        <w:rPr>
          <w:rFonts w:ascii="Times New Roman" w:hAnsi="Times New Roman" w:cs="Times New Roman"/>
          <w:sz w:val="24"/>
          <w:szCs w:val="24"/>
        </w:rPr>
      </w:pPr>
    </w:p>
    <w:p w:rsidR="009D3385" w:rsidRPr="009D3385" w:rsidRDefault="009D3385" w:rsidP="009D3385">
      <w:pPr>
        <w:spacing w:after="0" w:line="240" w:lineRule="auto"/>
        <w:rPr>
          <w:rFonts w:ascii="Times New Roman" w:hAnsi="Times New Roman" w:cs="Times New Roman"/>
          <w:sz w:val="24"/>
          <w:szCs w:val="24"/>
        </w:rPr>
      </w:pPr>
    </w:p>
    <w:p w:rsidR="009D3385" w:rsidRPr="009D3385" w:rsidRDefault="009D3385" w:rsidP="009D3385">
      <w:pPr>
        <w:spacing w:after="0" w:line="240" w:lineRule="auto"/>
        <w:jc w:val="center"/>
        <w:rPr>
          <w:rFonts w:ascii="Times New Roman" w:hAnsi="Times New Roman" w:cs="Times New Roman"/>
          <w:b/>
          <w:sz w:val="24"/>
          <w:szCs w:val="24"/>
        </w:rPr>
      </w:pPr>
      <w:r w:rsidRPr="009D3385">
        <w:rPr>
          <w:rFonts w:ascii="Times New Roman" w:hAnsi="Times New Roman" w:cs="Times New Roman"/>
          <w:sz w:val="24"/>
          <w:szCs w:val="24"/>
        </w:rPr>
        <w:t>РЕШЕНИЕ</w:t>
      </w:r>
    </w:p>
    <w:p w:rsidR="009D3385" w:rsidRPr="009D3385" w:rsidRDefault="009D3385" w:rsidP="009D3385">
      <w:pPr>
        <w:pStyle w:val="2"/>
        <w:spacing w:after="0" w:line="240" w:lineRule="auto"/>
        <w:jc w:val="left"/>
        <w:rPr>
          <w:sz w:val="24"/>
          <w:szCs w:val="24"/>
        </w:rPr>
      </w:pPr>
      <w:r w:rsidRPr="009D3385">
        <w:rPr>
          <w:sz w:val="24"/>
          <w:szCs w:val="24"/>
        </w:rPr>
        <w:t>От «12»  ноября  2024 г                                                                              № 234</w:t>
      </w:r>
    </w:p>
    <w:p w:rsidR="009D3385" w:rsidRPr="009D3385" w:rsidRDefault="009D3385" w:rsidP="009D3385">
      <w:pPr>
        <w:spacing w:after="0" w:line="240" w:lineRule="auto"/>
        <w:jc w:val="both"/>
        <w:rPr>
          <w:rFonts w:ascii="Times New Roman" w:hAnsi="Times New Roman" w:cs="Times New Roman"/>
          <w:sz w:val="24"/>
          <w:szCs w:val="24"/>
        </w:rPr>
      </w:pPr>
      <w:r w:rsidRPr="009D3385">
        <w:rPr>
          <w:rFonts w:ascii="Times New Roman" w:hAnsi="Times New Roman" w:cs="Times New Roman"/>
          <w:sz w:val="24"/>
          <w:szCs w:val="24"/>
        </w:rPr>
        <w:t>с. Голубовка</w:t>
      </w:r>
    </w:p>
    <w:p w:rsidR="009D3385" w:rsidRPr="009D3385" w:rsidRDefault="009D3385" w:rsidP="009D3385">
      <w:pPr>
        <w:spacing w:after="0" w:line="240" w:lineRule="auto"/>
        <w:jc w:val="both"/>
        <w:rPr>
          <w:rFonts w:ascii="Times New Roman" w:hAnsi="Times New Roman" w:cs="Times New Roman"/>
          <w:sz w:val="24"/>
          <w:szCs w:val="24"/>
        </w:rPr>
      </w:pPr>
    </w:p>
    <w:tbl>
      <w:tblPr>
        <w:tblOverlap w:val="never"/>
        <w:tblW w:w="9640" w:type="dxa"/>
        <w:tblInd w:w="-142" w:type="dxa"/>
        <w:tblLayout w:type="fixed"/>
        <w:tblCellMar>
          <w:left w:w="0" w:type="dxa"/>
          <w:right w:w="0" w:type="dxa"/>
        </w:tblCellMar>
        <w:tblLook w:val="01E0"/>
      </w:tblPr>
      <w:tblGrid>
        <w:gridCol w:w="9640"/>
      </w:tblGrid>
      <w:tr w:rsidR="009D3385" w:rsidRPr="009D3385" w:rsidTr="009237AE">
        <w:trPr>
          <w:trHeight w:val="1810"/>
        </w:trPr>
        <w:tc>
          <w:tcPr>
            <w:tcW w:w="9640" w:type="dxa"/>
            <w:tcMar>
              <w:top w:w="0" w:type="dxa"/>
              <w:left w:w="0" w:type="dxa"/>
              <w:bottom w:w="560" w:type="dxa"/>
              <w:right w:w="0" w:type="dxa"/>
            </w:tcMar>
          </w:tcPr>
          <w:p w:rsidR="009D3385" w:rsidRPr="009D3385" w:rsidRDefault="009D3385" w:rsidP="009D3385">
            <w:pPr>
              <w:spacing w:after="0" w:line="240" w:lineRule="auto"/>
              <w:ind w:firstLine="284"/>
              <w:jc w:val="both"/>
              <w:rPr>
                <w:rFonts w:ascii="Times New Roman" w:hAnsi="Times New Roman" w:cs="Times New Roman"/>
                <w:sz w:val="24"/>
                <w:szCs w:val="24"/>
              </w:rPr>
            </w:pPr>
          </w:p>
          <w:p w:rsidR="009D3385" w:rsidRPr="009D3385" w:rsidRDefault="009D3385" w:rsidP="009D3385">
            <w:pPr>
              <w:spacing w:after="0" w:line="240" w:lineRule="auto"/>
              <w:jc w:val="both"/>
              <w:rPr>
                <w:rFonts w:ascii="Times New Roman" w:hAnsi="Times New Roman" w:cs="Times New Roman"/>
                <w:sz w:val="24"/>
                <w:szCs w:val="24"/>
              </w:rPr>
            </w:pPr>
            <w:r w:rsidRPr="009D3385">
              <w:rPr>
                <w:rFonts w:ascii="Times New Roman" w:hAnsi="Times New Roman" w:cs="Times New Roman"/>
                <w:color w:val="000000"/>
                <w:sz w:val="24"/>
                <w:szCs w:val="24"/>
              </w:rPr>
              <w:t xml:space="preserve">  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tc>
      </w:tr>
    </w:tbl>
    <w:p w:rsidR="009D3385" w:rsidRPr="009D3385" w:rsidRDefault="009D3385" w:rsidP="009D3385">
      <w:pPr>
        <w:spacing w:after="0" w:line="240" w:lineRule="auto"/>
        <w:ind w:firstLine="284"/>
        <w:rPr>
          <w:rFonts w:ascii="Times New Roman" w:hAnsi="Times New Roman" w:cs="Times New Roman"/>
          <w:vanish/>
          <w:sz w:val="24"/>
          <w:szCs w:val="24"/>
        </w:rPr>
      </w:pP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b/>
          <w:bCs/>
          <w:color w:val="000000"/>
          <w:sz w:val="24"/>
          <w:szCs w:val="24"/>
        </w:rPr>
        <w:t>РЕШИЛ:</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следующие изменения: </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b/>
          <w:bCs/>
          <w:color w:val="000000"/>
          <w:sz w:val="24"/>
          <w:szCs w:val="24"/>
        </w:rPr>
        <w:t>- текстовую часть статьи 1 по статью 9 изложить в следующей редакции:</w:t>
      </w:r>
    </w:p>
    <w:p w:rsidR="009D3385" w:rsidRPr="009D3385" w:rsidRDefault="009D3385" w:rsidP="009D3385">
      <w:pPr>
        <w:spacing w:after="0" w:line="240" w:lineRule="auto"/>
        <w:rPr>
          <w:rFonts w:ascii="Times New Roman" w:hAnsi="Times New Roman" w:cs="Times New Roman"/>
          <w:color w:val="000000"/>
          <w:sz w:val="24"/>
          <w:szCs w:val="24"/>
        </w:rPr>
      </w:pP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«Статья 1. Основные характеристики бюджета Голубовского сельского поселения Седельниковского муниципального района Омской области</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общий объем доходов местного бюджета в сумме 13 017 890,55 рубль;</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lastRenderedPageBreak/>
        <w:t>2) общий объем расходов местного бюджета в сумме 13 697 201,52 рубль;</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3) дефицит местного бюджета, равный 679 310,97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Утвердить основные характеристики местного бюджета на плановый период 2025 и 2026 годов:</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общий объем доходов местного бюджета на 2025 год в сумме 3 117 132,46 рубля и на 2026 год в сумме 3 344 140,46 рубль;</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3) дефицит местного бюджета на 2025 год в размере 0,00 руб. и на 2026 год в размере 0,00 руб.</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Статья 2. Администрирование доходов местного бюджета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Доходы местного бюджета в 2024 году и в плановом периоде 2025 и 2026 годов формируются за счет:</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неналоговых доходов;</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3) безвозмездных поступлений.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3.Утвердить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Статья 3. Бюджетные ассигнования местного бюджета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Утвердить:</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3) ведомственную структуру расходов местного бюджета на 2024 год и на плановый период 2025 и 2026 годов согласно приложению № 5 к настоящему решению.</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4) объём бюджетных ассигнований дорожного фонда Голубовского сельского поселения на 2024 год в размере 606 183,00 рубля, в 2025 году в сумме 620 157,00 рублей и в 2026 году 836 355,00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3. 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 xml:space="preserve">4. 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w:t>
      </w:r>
      <w:r w:rsidRPr="009D3385">
        <w:rPr>
          <w:rFonts w:ascii="Times New Roman" w:hAnsi="Times New Roman" w:cs="Times New Roman"/>
          <w:color w:val="000000"/>
          <w:sz w:val="24"/>
          <w:szCs w:val="24"/>
        </w:rPr>
        <w:lastRenderedPageBreak/>
        <w:t>местном бюджете на 2024 год и на плановый период 2025 и 2026 годов на эти цели, являются: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оплата труда;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начисления на оплату труда;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3) оплата коммунальных услуг.</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Статья 4. Особенности использования бюджетных ассигнований по обеспечению деятельности органов местного самоуправления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Статья 5. Управление муниципальным долгом Голубовского сельского поселения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Установить:</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рублей,в том числе верхний предел долга по муниципальным гарантиям в валюте Российской Федерации поселения– 0,00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Утвердить:</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источники финансирования дефицита местного бюджета на 2024 год и на плановый период 2025 и 2026 годов согласно приложению № 6 к настоящему решению;</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3. Муниципальные гарантии Голубовского сельского поселения в 2024 году и в плановом периоде 2025 и 2026 годов не предоставляются.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Муниципальные внешние заимствования Голубовского сельского поселения в 2024 году и в плановом периоде 2025 и 2026 годов не осуществляются.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Статья 6. Межбюджетные трансферты</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Утвердить объем межбюджетных трансфертов, получаемых из других бюджетов бюджетной системы Российской Федерации, в 2024 году в сумме 12 094 287,55 рубля, в 2025 году в сумме 1 480 421,46 рублей и в 2026 году в сумме 1 486 182,46 рубля, в том числе:</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 субсидии бюджетам бюджетной системы Российской Федерации в 2024 году в сумме 5 110 292,48 рубля, в 2025 году в сумме 0,00 рублей и в 2026 году в сумме 0,00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 прочие межбюджетные трансферты, передаваемые бюджетам в 2024 году в сумме 4 649 052,79 рублей, в 2025 году в сумме 0,00 рублей и в 2026 году в сумме 0,00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lastRenderedPageBreak/>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539 577,00 рубля, в 2025 году в сумме 0,00 рублей и в 2026 году в сумме 0,00 рублей.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Статья 7. Особенности погашения просроченной кредиторской задолженности главного распорядителя средств местного бюджета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бюджетных ассигнований, предусмотренных в ведомственной структуре расходов местного бюджета на 2024 год.</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Статья 8. Авансирование расходных обязательств получателей средств местного бюджета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об оказании услуг связи;</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о подписке на печатные издания и (или) об их приобретении;</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3) об обучении на курсах повышения квалификации;</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4) о приобретении горюче-смазочных материалов;</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5) о приобретении авиа- и железнодорожных билетов, билетов для проезда городским и пригородным транспортом;</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6) об оказании услуг по страхованию имущества и гражданской ответственности;</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7) о проведении экспертизы проектной документации и результатов инженерных изысканий;</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9) об оказании услуг по ремонту, техническому обслуживанию автотранспорта, включая шиномонтажные работы;</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10) об уплате членских взносов;</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11) о приобретении электроматериалов и электрооборудования;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12) аренды транспортных средств;</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14) о размещении информации в печатных изданиях;</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15) лабораторно-инструментальные исследования в рамках</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производственного контроля.</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 xml:space="preserve">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w:t>
      </w:r>
      <w:r w:rsidRPr="009D3385">
        <w:rPr>
          <w:rFonts w:ascii="Times New Roman" w:hAnsi="Times New Roman" w:cs="Times New Roman"/>
          <w:color w:val="000000"/>
          <w:sz w:val="24"/>
          <w:szCs w:val="24"/>
        </w:rPr>
        <w:lastRenderedPageBreak/>
        <w:t>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Статья 9. Использование остатков средств местного бюджета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b/>
          <w:bCs/>
          <w:color w:val="000000"/>
          <w:sz w:val="24"/>
          <w:szCs w:val="24"/>
        </w:rPr>
        <w:t>- Приложение № 4 изложить в редакции согласно приложению № 1 к настоящему решению;</w:t>
      </w:r>
    </w:p>
    <w:p w:rsidR="009D3385" w:rsidRPr="009D3385" w:rsidRDefault="009D3385" w:rsidP="009D3385">
      <w:pPr>
        <w:spacing w:after="0" w:line="240" w:lineRule="auto"/>
        <w:ind w:firstLine="420"/>
        <w:jc w:val="both"/>
        <w:rPr>
          <w:rFonts w:ascii="Times New Roman" w:hAnsi="Times New Roman" w:cs="Times New Roman"/>
          <w:b/>
          <w:bCs/>
          <w:color w:val="000000"/>
          <w:sz w:val="24"/>
          <w:szCs w:val="24"/>
        </w:rPr>
      </w:pPr>
      <w:r w:rsidRPr="009D3385">
        <w:rPr>
          <w:rFonts w:ascii="Times New Roman" w:hAnsi="Times New Roman" w:cs="Times New Roman"/>
          <w:b/>
          <w:bCs/>
          <w:color w:val="000000"/>
          <w:sz w:val="24"/>
          <w:szCs w:val="24"/>
        </w:rPr>
        <w:t>- Приложение №5 изложить в редакции согласно приложению № 2 к настоящему решению.</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9D3385" w:rsidRPr="009D3385" w:rsidRDefault="009D3385" w:rsidP="009D3385">
      <w:pPr>
        <w:spacing w:after="0" w:line="240" w:lineRule="auto"/>
        <w:ind w:firstLine="420"/>
        <w:jc w:val="both"/>
        <w:rPr>
          <w:rFonts w:ascii="Times New Roman" w:hAnsi="Times New Roman" w:cs="Times New Roman"/>
          <w:sz w:val="24"/>
          <w:szCs w:val="24"/>
        </w:rPr>
      </w:pPr>
    </w:p>
    <w:p w:rsidR="009D3385" w:rsidRPr="009D3385" w:rsidRDefault="009D3385" w:rsidP="009D3385">
      <w:pPr>
        <w:spacing w:after="0" w:line="240" w:lineRule="auto"/>
        <w:ind w:firstLine="420"/>
        <w:jc w:val="both"/>
        <w:rPr>
          <w:rFonts w:ascii="Times New Roman" w:hAnsi="Times New Roman" w:cs="Times New Roman"/>
          <w:sz w:val="24"/>
          <w:szCs w:val="24"/>
        </w:rPr>
      </w:pP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 </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Председатель Совета  Голубовского                                     Низовой В.В.</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сельского поселения</w:t>
      </w:r>
    </w:p>
    <w:p w:rsidR="009D3385" w:rsidRPr="009D3385" w:rsidRDefault="009D3385" w:rsidP="009D3385">
      <w:pPr>
        <w:spacing w:after="0" w:line="240" w:lineRule="auto"/>
        <w:ind w:firstLine="420"/>
        <w:jc w:val="both"/>
        <w:rPr>
          <w:rFonts w:ascii="Times New Roman" w:hAnsi="Times New Roman" w:cs="Times New Roman"/>
          <w:sz w:val="24"/>
          <w:szCs w:val="24"/>
        </w:rPr>
      </w:pPr>
    </w:p>
    <w:p w:rsidR="009D3385" w:rsidRPr="009D3385" w:rsidRDefault="009D3385" w:rsidP="009D3385">
      <w:pPr>
        <w:spacing w:after="0" w:line="240" w:lineRule="auto"/>
        <w:ind w:firstLine="420"/>
        <w:jc w:val="both"/>
        <w:rPr>
          <w:rFonts w:ascii="Times New Roman" w:hAnsi="Times New Roman" w:cs="Times New Roman"/>
          <w:sz w:val="24"/>
          <w:szCs w:val="24"/>
        </w:rPr>
      </w:pP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Глава Голубовского                                                              Обоскалов С.Е.</w:t>
      </w:r>
    </w:p>
    <w:p w:rsidR="009D3385" w:rsidRPr="009D3385" w:rsidRDefault="009D3385" w:rsidP="009D3385">
      <w:pPr>
        <w:spacing w:after="0" w:line="240" w:lineRule="auto"/>
        <w:ind w:firstLine="420"/>
        <w:jc w:val="both"/>
        <w:rPr>
          <w:rFonts w:ascii="Times New Roman" w:hAnsi="Times New Roman" w:cs="Times New Roman"/>
          <w:sz w:val="24"/>
          <w:szCs w:val="24"/>
        </w:rPr>
      </w:pPr>
      <w:r w:rsidRPr="009D3385">
        <w:rPr>
          <w:rFonts w:ascii="Times New Roman" w:hAnsi="Times New Roman" w:cs="Times New Roman"/>
          <w:color w:val="000000"/>
          <w:sz w:val="24"/>
          <w:szCs w:val="24"/>
        </w:rPr>
        <w:t>сельского поселения                                                                    </w:t>
      </w:r>
    </w:p>
    <w:p w:rsidR="009D3385" w:rsidRPr="003802C0" w:rsidRDefault="009D3385" w:rsidP="009D3385">
      <w:pPr>
        <w:rPr>
          <w:sz w:val="28"/>
          <w:szCs w:val="28"/>
        </w:rPr>
        <w:sectPr w:rsidR="009D3385" w:rsidRPr="003802C0" w:rsidSect="00105C63">
          <w:pgSz w:w="11906" w:h="16838"/>
          <w:pgMar w:top="1134" w:right="851" w:bottom="1134" w:left="1701" w:header="709" w:footer="709" w:gutter="0"/>
          <w:cols w:space="708"/>
          <w:docGrid w:linePitch="360"/>
        </w:sectPr>
      </w:pPr>
    </w:p>
    <w:p w:rsidR="009D3385" w:rsidRPr="00DA5C4C" w:rsidRDefault="009D3385" w:rsidP="009D3385">
      <w:pPr>
        <w:jc w:val="right"/>
      </w:pPr>
      <w:r w:rsidRPr="00DA5C4C">
        <w:lastRenderedPageBreak/>
        <w:t xml:space="preserve">Приложение №1 </w:t>
      </w:r>
    </w:p>
    <w:p w:rsidR="009D3385" w:rsidRPr="00DA5C4C" w:rsidRDefault="009D3385" w:rsidP="009D3385">
      <w:pPr>
        <w:jc w:val="right"/>
      </w:pPr>
      <w:r w:rsidRPr="00DA5C4C">
        <w:t xml:space="preserve">к Решению Совета </w:t>
      </w:r>
    </w:p>
    <w:p w:rsidR="009D3385" w:rsidRPr="00DA5C4C" w:rsidRDefault="009D3385" w:rsidP="009D3385">
      <w:pPr>
        <w:jc w:val="right"/>
      </w:pPr>
      <w:r w:rsidRPr="00DA5C4C">
        <w:t>Голубовского сельского поселения</w:t>
      </w:r>
    </w:p>
    <w:p w:rsidR="009D3385" w:rsidRPr="00DA5C4C" w:rsidRDefault="009D3385" w:rsidP="009D3385">
      <w:pPr>
        <w:jc w:val="right"/>
      </w:pPr>
      <w:r w:rsidRPr="00DA5C4C">
        <w:t xml:space="preserve"> Седельниковского муниципального района </w:t>
      </w:r>
    </w:p>
    <w:p w:rsidR="009D3385" w:rsidRPr="00DA5C4C" w:rsidRDefault="009D3385" w:rsidP="009D3385">
      <w:pPr>
        <w:jc w:val="right"/>
      </w:pPr>
      <w:r w:rsidRPr="00DA5C4C">
        <w:t xml:space="preserve">Омской области </w:t>
      </w:r>
    </w:p>
    <w:p w:rsidR="009D3385" w:rsidRPr="00DA5C4C" w:rsidRDefault="009D3385" w:rsidP="009D3385">
      <w:pPr>
        <w:jc w:val="right"/>
      </w:pPr>
      <w:bookmarkStart w:id="0" w:name="OLE_LINK1"/>
      <w:r>
        <w:t>От 12.11</w:t>
      </w:r>
      <w:r w:rsidRPr="00DA5C4C">
        <w:t>.20</w:t>
      </w:r>
      <w:r>
        <w:t>24 года №234</w:t>
      </w:r>
    </w:p>
    <w:p w:rsidR="009D3385" w:rsidRPr="00DA5C4C" w:rsidRDefault="009D3385" w:rsidP="009D3385">
      <w:pPr>
        <w:jc w:val="right"/>
      </w:pPr>
    </w:p>
    <w:p w:rsidR="009D3385" w:rsidRPr="00DA5C4C" w:rsidRDefault="009D3385" w:rsidP="009D3385">
      <w:pPr>
        <w:jc w:val="both"/>
      </w:pPr>
    </w:p>
    <w:tbl>
      <w:tblPr>
        <w:tblW w:w="15041" w:type="dxa"/>
        <w:tblInd w:w="93" w:type="dxa"/>
        <w:tblLayout w:type="fixed"/>
        <w:tblLook w:val="04A0"/>
      </w:tblPr>
      <w:tblGrid>
        <w:gridCol w:w="758"/>
        <w:gridCol w:w="2526"/>
        <w:gridCol w:w="700"/>
        <w:gridCol w:w="567"/>
        <w:gridCol w:w="567"/>
        <w:gridCol w:w="979"/>
        <w:gridCol w:w="1300"/>
        <w:gridCol w:w="1407"/>
        <w:gridCol w:w="1134"/>
        <w:gridCol w:w="1134"/>
        <w:gridCol w:w="1134"/>
        <w:gridCol w:w="1134"/>
        <w:gridCol w:w="1701"/>
      </w:tblGrid>
      <w:tr w:rsidR="009D3385" w:rsidRPr="00813E96" w:rsidTr="009237AE">
        <w:trPr>
          <w:trHeight w:val="1506"/>
        </w:trPr>
        <w:tc>
          <w:tcPr>
            <w:tcW w:w="15041" w:type="dxa"/>
            <w:gridSpan w:val="13"/>
            <w:tcBorders>
              <w:top w:val="nil"/>
              <w:left w:val="nil"/>
              <w:bottom w:val="nil"/>
              <w:right w:val="nil"/>
            </w:tcBorders>
            <w:shd w:val="clear" w:color="auto" w:fill="auto"/>
            <w:hideMark/>
          </w:tcPr>
          <w:bookmarkEnd w:id="0"/>
          <w:p w:rsidR="009D3385" w:rsidRPr="00813E96" w:rsidRDefault="009D3385" w:rsidP="009237AE">
            <w:pPr>
              <w:jc w:val="center"/>
              <w:rPr>
                <w:color w:val="000000"/>
                <w:sz w:val="28"/>
                <w:szCs w:val="28"/>
              </w:rPr>
            </w:pPr>
            <w:r w:rsidRPr="00813E96">
              <w:rPr>
                <w:color w:val="000000"/>
                <w:sz w:val="28"/>
                <w:szCs w:val="28"/>
              </w:rPr>
              <w:t>РАСПРЕДЕЛЕНИЕ</w:t>
            </w:r>
            <w:r w:rsidRPr="00813E96">
              <w:rPr>
                <w:color w:val="000000"/>
                <w:sz w:val="28"/>
                <w:szCs w:val="28"/>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813E96">
              <w:rPr>
                <w:color w:val="000000"/>
                <w:sz w:val="28"/>
                <w:szCs w:val="28"/>
              </w:rPr>
              <w:br/>
              <w:t>на 2024 год и на плановый период 2025 и 2026 годов</w:t>
            </w:r>
          </w:p>
        </w:tc>
      </w:tr>
      <w:tr w:rsidR="009D3385" w:rsidRPr="00813E96" w:rsidTr="009237AE">
        <w:trPr>
          <w:trHeight w:val="393"/>
        </w:trPr>
        <w:tc>
          <w:tcPr>
            <w:tcW w:w="15041" w:type="dxa"/>
            <w:gridSpan w:val="13"/>
            <w:tcBorders>
              <w:top w:val="nil"/>
              <w:left w:val="nil"/>
              <w:bottom w:val="nil"/>
              <w:right w:val="nil"/>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17"/>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п/п</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Наименование кодов классификации расходов местного </w:t>
            </w:r>
            <w:r w:rsidRPr="00813E96">
              <w:rPr>
                <w:color w:val="000000"/>
                <w:sz w:val="28"/>
                <w:szCs w:val="28"/>
              </w:rPr>
              <w:lastRenderedPageBreak/>
              <w:t>бюджета</w:t>
            </w:r>
          </w:p>
        </w:tc>
        <w:tc>
          <w:tcPr>
            <w:tcW w:w="4113" w:type="dxa"/>
            <w:gridSpan w:val="5"/>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Коды классификации расходов местного бюджета</w:t>
            </w:r>
          </w:p>
        </w:tc>
        <w:tc>
          <w:tcPr>
            <w:tcW w:w="7644" w:type="dxa"/>
            <w:gridSpan w:val="6"/>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Сумма, рублей</w:t>
            </w:r>
          </w:p>
        </w:tc>
      </w:tr>
      <w:tr w:rsidR="009D3385" w:rsidRPr="00813E96" w:rsidTr="009237AE">
        <w:trPr>
          <w:trHeight w:val="519"/>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28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Целевая статья</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Вид </w:t>
            </w:r>
            <w:r w:rsidRPr="00813E96">
              <w:rPr>
                <w:color w:val="000000"/>
                <w:sz w:val="28"/>
                <w:szCs w:val="28"/>
              </w:rPr>
              <w:lastRenderedPageBreak/>
              <w:t>расходов</w:t>
            </w:r>
          </w:p>
        </w:tc>
        <w:tc>
          <w:tcPr>
            <w:tcW w:w="2541" w:type="dxa"/>
            <w:gridSpan w:val="2"/>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2024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2025 год</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2026 год</w:t>
            </w:r>
          </w:p>
        </w:tc>
      </w:tr>
      <w:tr w:rsidR="009D3385" w:rsidRPr="00813E96" w:rsidTr="009237AE">
        <w:trPr>
          <w:trHeight w:val="1683"/>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2813" w:type="dxa"/>
            <w:gridSpan w:val="4"/>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1300" w:type="dxa"/>
            <w:vMerge/>
            <w:tcBorders>
              <w:top w:val="nil"/>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в том числе за счет поступлений целевого характера</w:t>
            </w:r>
          </w:p>
        </w:tc>
      </w:tr>
      <w:tr w:rsidR="009D3385" w:rsidRPr="00813E96" w:rsidTr="009237AE">
        <w:trPr>
          <w:trHeight w:val="393"/>
        </w:trPr>
        <w:tc>
          <w:tcPr>
            <w:tcW w:w="758" w:type="dxa"/>
            <w:tcBorders>
              <w:top w:val="nil"/>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w:t>
            </w:r>
          </w:p>
        </w:tc>
        <w:tc>
          <w:tcPr>
            <w:tcW w:w="252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2813" w:type="dxa"/>
            <w:gridSpan w:val="4"/>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r>
      <w:tr w:rsidR="009D3385" w:rsidRPr="00813E96" w:rsidTr="009237AE">
        <w:trPr>
          <w:trHeight w:val="39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w:t>
            </w:r>
            <w:r w:rsidRPr="00813E96">
              <w:rPr>
                <w:color w:val="000000"/>
                <w:sz w:val="28"/>
                <w:szCs w:val="28"/>
              </w:rPr>
              <w:lastRenderedPageBreak/>
              <w:t>местного значения в Голубовском сельском поселении Седельниковского муниципального района Омской области»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13 662 702,04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10 319 397,27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3 180 252,46</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sidRPr="00813E96">
              <w:rPr>
                <w:color w:val="000000"/>
                <w:sz w:val="28"/>
                <w:szCs w:val="28"/>
              </w:rPr>
              <w:lastRenderedPageBreak/>
              <w:t>сельского поселения Седельниковского муниципального района Омской области"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3 235 743,37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972 814,71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2 203 897,46</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3 235 743,37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972 814,71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2 203 897,46</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Реализация переданных полномочий из бюджета муниципального района на </w:t>
            </w:r>
            <w:r w:rsidRPr="00813E96">
              <w:rPr>
                <w:color w:val="000000"/>
                <w:sz w:val="28"/>
                <w:szCs w:val="28"/>
              </w:rPr>
              <w:lastRenderedPageBreak/>
              <w:t>осуществление мероприятий в сфере градостроительной деятельности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18810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18810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18810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13E96">
              <w:rPr>
                <w:color w:val="000000"/>
                <w:sz w:val="28"/>
                <w:szCs w:val="28"/>
              </w:rPr>
              <w:lastRenderedPageBreak/>
              <w:t>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Проведение мероприятий по землеустройству и землепользованию</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20030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Закупка товаров, работ и услуг для обеспечения государственных </w:t>
            </w:r>
            <w:r w:rsidRPr="00813E96">
              <w:rPr>
                <w:color w:val="000000"/>
                <w:sz w:val="28"/>
                <w:szCs w:val="28"/>
              </w:rPr>
              <w:lastRenderedPageBreak/>
              <w:t>(муниципальных)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20030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20030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Доплата к страховой пенсии (пенсии за выслугу лет) лицу, замещавшему муниципальную должность главы сельского поселения</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Социальное обеспечение и иные выплаты </w:t>
            </w:r>
            <w:r w:rsidRPr="00813E96">
              <w:rPr>
                <w:color w:val="000000"/>
                <w:sz w:val="28"/>
                <w:szCs w:val="28"/>
              </w:rPr>
              <w:lastRenderedPageBreak/>
              <w:t>населению</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320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Резервный фонд администрации сельского поселения</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29970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бюджетные ассигнования</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29970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Резервные средства</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29970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870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Руководство и управление в сфере установленных </w:t>
            </w:r>
            <w:r w:rsidRPr="00813E96">
              <w:rPr>
                <w:color w:val="000000"/>
                <w:sz w:val="28"/>
                <w:szCs w:val="28"/>
              </w:rPr>
              <w:lastRenderedPageBreak/>
              <w:t>функций муниципальных органов Омской области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2 171 520,70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2 128 615,50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2 046 190,50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1 958 729,64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1 678 558,86</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1 958 729,64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1 678 558,86</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212 791,06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345 631,64</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212 791,06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345 631,64</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бюджетные ассигнования</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22 000,00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850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22 000,00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51182</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w:t>
            </w:r>
            <w:r w:rsidRPr="00813E96">
              <w:rPr>
                <w:color w:val="000000"/>
                <w:sz w:val="28"/>
                <w:szCs w:val="28"/>
              </w:rPr>
              <w:lastRenderedPageBreak/>
              <w:t>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51182</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51182</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Подготовка проектов межевания земельных участков и проведение кадастровых работ (субсидии местным </w:t>
            </w:r>
            <w:r w:rsidRPr="00813E96">
              <w:rPr>
                <w:color w:val="000000"/>
                <w:sz w:val="28"/>
                <w:szCs w:val="28"/>
              </w:rPr>
              <w:lastRenderedPageBreak/>
              <w:t>бюджетам на подготовку проектов межевания земельных участков и на проведение кадастровых работ)</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L5991</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L5991</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L5991</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5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790 515,74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Мероприятия в сфере культуры и кинематографии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790 515,74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Частичное финансовое обеспечение расходных обязательств, возникающих при </w:t>
            </w:r>
            <w:r w:rsidRPr="00813E96">
              <w:rPr>
                <w:color w:val="000000"/>
                <w:sz w:val="28"/>
                <w:szCs w:val="28"/>
              </w:rPr>
              <w:lastRenderedPageBreak/>
              <w:t>осуществлении полномочий органами местного самоуправления поселений</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Мероприятия по содержанию клубов, домов </w:t>
            </w:r>
            <w:r w:rsidRPr="00813E96">
              <w:rPr>
                <w:color w:val="000000"/>
                <w:sz w:val="28"/>
                <w:szCs w:val="28"/>
              </w:rPr>
              <w:lastRenderedPageBreak/>
              <w:t>культуры</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92 761,77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92 761,77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92 761,77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«Развитие жилищно-коммунального </w:t>
            </w:r>
            <w:r w:rsidRPr="00813E96">
              <w:rPr>
                <w:color w:val="000000"/>
                <w:sz w:val="28"/>
                <w:szCs w:val="28"/>
              </w:rPr>
              <w:lastRenderedPageBreak/>
              <w:t>хозяйства в Голубовском сельском поселении Седельниковского муниципального района Омской области»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3 429 550,92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3 284 350,40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Мероприятия в сфере жилищно-коммунального хозяйства</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прочих мероприятий</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Осуществление мероприятий в сфере жилищно-коммунального хозяйства</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177 722,00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177 722,00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переданных полномочий из бюджета муниципального района на осуществление мероприятий в сфере жилищного хозяйства</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18820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18820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18820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Реализация переданных полномочий из бюджета муниципального района на осуществление мероприятий в сфере </w:t>
            </w:r>
            <w:r w:rsidRPr="00813E96">
              <w:rPr>
                <w:color w:val="000000"/>
                <w:sz w:val="28"/>
                <w:szCs w:val="28"/>
              </w:rPr>
              <w:lastRenderedPageBreak/>
              <w:t>коммунального хозяйства</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18830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18830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18830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3 191 828,92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инициативных проектов в сфере формирования комфортной городской среды</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70400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70400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70400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инициативных проектов в сфере формирования комфортной городской среды</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S0400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191 828,92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S0400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191 828,92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S0400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191 828,92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«Обеспечение первичных мер пожарной безопасности в Голубовском </w:t>
            </w:r>
            <w:r w:rsidRPr="00813E96">
              <w:rPr>
                <w:color w:val="000000"/>
                <w:sz w:val="28"/>
                <w:szCs w:val="28"/>
              </w:rPr>
              <w:lastRenderedPageBreak/>
              <w:t>сельском поселении Седельниковского муниципального района Омской области»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99 679,00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Обеспечение первичных мер пожарной безопасности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99 679,00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Частичное финансовое обеспечение расходных обязательств, возникающих при осуществлении полномочий органами местного самоуправления </w:t>
            </w:r>
            <w:r w:rsidRPr="00813E96">
              <w:rPr>
                <w:color w:val="000000"/>
                <w:sz w:val="28"/>
                <w:szCs w:val="28"/>
              </w:rPr>
              <w:lastRenderedPageBreak/>
              <w:t>поселений</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прочих мероприятий</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52 555,00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52 555,00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52 555,00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"Модернизация и развитие автомобильных дорог, обеспечение </w:t>
            </w:r>
            <w:r w:rsidRPr="00813E96">
              <w:rPr>
                <w:color w:val="000000"/>
                <w:sz w:val="28"/>
                <w:szCs w:val="28"/>
              </w:rPr>
              <w:lastRenderedPageBreak/>
              <w:t>безопасности дорожного движения в Голубовском сельском поселении Седельниковского муниципального района Омской области"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6 107 213,01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836 355,00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Дорожная деятельность</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6 107 213,01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836 355,00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Осуществление дорожной деятельности в части содержания автомобильных дорог общего пользования местного значения</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693 858,82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467 530,00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693 858,82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467 530,00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693 858,82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467 530,00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Капитальный ремонт и ремонт автомобильных дорог общено пользования местного значения</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20020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96 000,00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368 825,00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20020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96 000,00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368 825,00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20020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96 000,00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368 825,00</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Капитальный ремонт, ремонт автомобильных дорог общего пользования местного значения в поселениях</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А3723</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А3723</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А3723</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Непрограммные расходы</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Непрограммные направления деятельности органов местного самоуправления сельских поселений </w:t>
            </w:r>
            <w:r w:rsidRPr="00813E96">
              <w:rPr>
                <w:color w:val="000000"/>
                <w:sz w:val="28"/>
                <w:szCs w:val="28"/>
              </w:rPr>
              <w:lastRenderedPageBreak/>
              <w:t>Седельниковского муниципального района Омской области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Мероприятия в сфере муниципального управления</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Резервный фонд Правительства Омской области</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79970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79970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79970</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Всего расходов</w:t>
            </w:r>
          </w:p>
        </w:tc>
        <w:tc>
          <w:tcPr>
            <w:tcW w:w="7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13 697 202,04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10 353 897,27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3 180 252,46</w:t>
            </w:r>
          </w:p>
        </w:tc>
        <w:tc>
          <w:tcPr>
            <w:tcW w:w="1701"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264"/>
        </w:trPr>
        <w:tc>
          <w:tcPr>
            <w:tcW w:w="758"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2526"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979"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407"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r>
    </w:tbl>
    <w:p w:rsidR="009D3385" w:rsidRPr="00DA5C4C" w:rsidRDefault="009D3385" w:rsidP="009D3385">
      <w:pPr>
        <w:jc w:val="both"/>
      </w:pPr>
    </w:p>
    <w:p w:rsidR="009D3385" w:rsidRPr="00DA5C4C" w:rsidRDefault="009D3385" w:rsidP="009D3385">
      <w:pPr>
        <w:jc w:val="both"/>
      </w:pPr>
    </w:p>
    <w:p w:rsidR="009D3385" w:rsidRPr="00DA5C4C" w:rsidRDefault="009D3385" w:rsidP="009D3385">
      <w:pPr>
        <w:jc w:val="both"/>
      </w:pPr>
      <w:bookmarkStart w:id="1" w:name="RANGE!A1:Q77"/>
      <w:bookmarkEnd w:id="1"/>
    </w:p>
    <w:p w:rsidR="009D3385" w:rsidRPr="00DA5C4C" w:rsidRDefault="009D3385" w:rsidP="009D3385">
      <w:pPr>
        <w:jc w:val="both"/>
      </w:pPr>
    </w:p>
    <w:p w:rsidR="009D3385" w:rsidRPr="00DA5C4C" w:rsidRDefault="009D3385" w:rsidP="009D3385">
      <w:pPr>
        <w:jc w:val="right"/>
      </w:pPr>
      <w:r w:rsidRPr="00DA5C4C">
        <w:t>Приложение №2</w:t>
      </w:r>
    </w:p>
    <w:p w:rsidR="009D3385" w:rsidRPr="00DA5C4C" w:rsidRDefault="009D3385" w:rsidP="009D3385">
      <w:pPr>
        <w:jc w:val="right"/>
      </w:pPr>
      <w:r w:rsidRPr="00DA5C4C">
        <w:t xml:space="preserve">к Решению Совета </w:t>
      </w:r>
    </w:p>
    <w:p w:rsidR="009D3385" w:rsidRPr="00DA5C4C" w:rsidRDefault="009D3385" w:rsidP="009D3385">
      <w:pPr>
        <w:jc w:val="right"/>
      </w:pPr>
      <w:r w:rsidRPr="00DA5C4C">
        <w:t>Голубовского сельского поселения</w:t>
      </w:r>
    </w:p>
    <w:p w:rsidR="009D3385" w:rsidRPr="00DA5C4C" w:rsidRDefault="009D3385" w:rsidP="009D3385">
      <w:pPr>
        <w:jc w:val="right"/>
      </w:pPr>
      <w:r w:rsidRPr="00DA5C4C">
        <w:t xml:space="preserve"> Седельниковского муниципального района </w:t>
      </w:r>
    </w:p>
    <w:p w:rsidR="009D3385" w:rsidRPr="00DA5C4C" w:rsidRDefault="009D3385" w:rsidP="009D3385">
      <w:pPr>
        <w:jc w:val="right"/>
      </w:pPr>
      <w:r w:rsidRPr="00DA5C4C">
        <w:t xml:space="preserve">Омской области </w:t>
      </w:r>
    </w:p>
    <w:p w:rsidR="009D3385" w:rsidRPr="00DA5C4C" w:rsidRDefault="009D3385" w:rsidP="009D3385">
      <w:pPr>
        <w:jc w:val="right"/>
      </w:pPr>
      <w:r>
        <w:t>От 12.11</w:t>
      </w:r>
      <w:r w:rsidRPr="00DA5C4C">
        <w:t>.20</w:t>
      </w:r>
      <w:r>
        <w:t>24 года №234</w:t>
      </w:r>
    </w:p>
    <w:p w:rsidR="009D3385" w:rsidRPr="00DA5C4C" w:rsidRDefault="009D3385" w:rsidP="009D3385">
      <w:pPr>
        <w:jc w:val="both"/>
      </w:pPr>
    </w:p>
    <w:p w:rsidR="009D3385" w:rsidRPr="00DA5C4C" w:rsidRDefault="009D3385" w:rsidP="009D3385">
      <w:pPr>
        <w:jc w:val="right"/>
      </w:pPr>
    </w:p>
    <w:p w:rsidR="009D3385" w:rsidRPr="00DA5C4C" w:rsidRDefault="009D3385" w:rsidP="009D3385">
      <w:pPr>
        <w:jc w:val="right"/>
      </w:pPr>
    </w:p>
    <w:p w:rsidR="009D3385" w:rsidRPr="00DA5C4C" w:rsidRDefault="009D3385" w:rsidP="009D3385">
      <w:pPr>
        <w:jc w:val="both"/>
      </w:pPr>
    </w:p>
    <w:tbl>
      <w:tblPr>
        <w:tblW w:w="15324" w:type="dxa"/>
        <w:tblInd w:w="93" w:type="dxa"/>
        <w:tblLayout w:type="fixed"/>
        <w:tblLook w:val="04A0"/>
      </w:tblPr>
      <w:tblGrid>
        <w:gridCol w:w="722"/>
        <w:gridCol w:w="1987"/>
        <w:gridCol w:w="708"/>
        <w:gridCol w:w="567"/>
        <w:gridCol w:w="567"/>
        <w:gridCol w:w="709"/>
        <w:gridCol w:w="567"/>
        <w:gridCol w:w="709"/>
        <w:gridCol w:w="709"/>
        <w:gridCol w:w="850"/>
        <w:gridCol w:w="1276"/>
        <w:gridCol w:w="1134"/>
        <w:gridCol w:w="1276"/>
        <w:gridCol w:w="1275"/>
        <w:gridCol w:w="1134"/>
        <w:gridCol w:w="1134"/>
      </w:tblGrid>
      <w:tr w:rsidR="009D3385" w:rsidRPr="00813E96" w:rsidTr="009237AE">
        <w:trPr>
          <w:trHeight w:val="1182"/>
        </w:trPr>
        <w:tc>
          <w:tcPr>
            <w:tcW w:w="15324" w:type="dxa"/>
            <w:gridSpan w:val="16"/>
            <w:tcBorders>
              <w:top w:val="nil"/>
              <w:left w:val="nil"/>
              <w:bottom w:val="nil"/>
              <w:right w:val="nil"/>
            </w:tcBorders>
            <w:shd w:val="clear" w:color="auto" w:fill="auto"/>
            <w:hideMark/>
          </w:tcPr>
          <w:p w:rsidR="009D3385" w:rsidRPr="00813E96" w:rsidRDefault="009D3385" w:rsidP="009237AE">
            <w:pPr>
              <w:jc w:val="center"/>
              <w:rPr>
                <w:color w:val="000000"/>
                <w:sz w:val="28"/>
                <w:szCs w:val="28"/>
              </w:rPr>
            </w:pPr>
            <w:r w:rsidRPr="00813E96">
              <w:rPr>
                <w:color w:val="000000"/>
                <w:sz w:val="28"/>
                <w:szCs w:val="28"/>
              </w:rPr>
              <w:t>РАСПРЕДЕЛЕНИЕ</w:t>
            </w:r>
            <w:r w:rsidRPr="00813E96">
              <w:rPr>
                <w:color w:val="000000"/>
                <w:sz w:val="28"/>
                <w:szCs w:val="28"/>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813E96">
              <w:rPr>
                <w:color w:val="000000"/>
                <w:sz w:val="28"/>
                <w:szCs w:val="28"/>
              </w:rPr>
              <w:br/>
              <w:t>на 2024 год и на плановый период 2025 и 2026 годов</w:t>
            </w:r>
          </w:p>
        </w:tc>
      </w:tr>
      <w:tr w:rsidR="009D3385" w:rsidRPr="00813E96" w:rsidTr="009237AE">
        <w:trPr>
          <w:trHeight w:val="393"/>
        </w:trPr>
        <w:tc>
          <w:tcPr>
            <w:tcW w:w="15324" w:type="dxa"/>
            <w:gridSpan w:val="16"/>
            <w:tcBorders>
              <w:top w:val="nil"/>
              <w:left w:val="nil"/>
              <w:bottom w:val="nil"/>
              <w:right w:val="nil"/>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3"/>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п/п</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Наименование кодов классификации расходов местного бюджета</w:t>
            </w:r>
          </w:p>
        </w:tc>
        <w:tc>
          <w:tcPr>
            <w:tcW w:w="5386" w:type="dxa"/>
            <w:gridSpan w:val="8"/>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Коды классификации расходов местного бюджета</w:t>
            </w:r>
          </w:p>
        </w:tc>
        <w:tc>
          <w:tcPr>
            <w:tcW w:w="7229" w:type="dxa"/>
            <w:gridSpan w:val="6"/>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Сумма, рублей</w:t>
            </w:r>
          </w:p>
        </w:tc>
      </w:tr>
      <w:tr w:rsidR="009D3385" w:rsidRPr="00813E96" w:rsidTr="009237AE">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Главный распорядиетель средст</w:t>
            </w:r>
            <w:r w:rsidRPr="00813E96">
              <w:rPr>
                <w:color w:val="000000"/>
                <w:sz w:val="28"/>
                <w:szCs w:val="28"/>
              </w:rPr>
              <w:lastRenderedPageBreak/>
              <w:t>в районного бюджета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Раздел</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Подраздел</w:t>
            </w:r>
          </w:p>
        </w:tc>
        <w:tc>
          <w:tcPr>
            <w:tcW w:w="269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Целевая статья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Вид расходов</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2024 год</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2025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2026 год</w:t>
            </w:r>
          </w:p>
        </w:tc>
      </w:tr>
      <w:tr w:rsidR="009D3385" w:rsidRPr="00813E96" w:rsidTr="009237AE">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708" w:type="dxa"/>
            <w:vMerge/>
            <w:tcBorders>
              <w:top w:val="nil"/>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567" w:type="dxa"/>
            <w:vMerge/>
            <w:tcBorders>
              <w:top w:val="nil"/>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567" w:type="dxa"/>
            <w:vMerge/>
            <w:tcBorders>
              <w:top w:val="nil"/>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2694" w:type="dxa"/>
            <w:gridSpan w:val="4"/>
            <w:vMerge/>
            <w:tcBorders>
              <w:top w:val="single" w:sz="4" w:space="0" w:color="000000"/>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850" w:type="dxa"/>
            <w:vMerge/>
            <w:tcBorders>
              <w:top w:val="nil"/>
              <w:left w:val="single" w:sz="4" w:space="0" w:color="000000"/>
              <w:bottom w:val="single" w:sz="4" w:space="0" w:color="000000"/>
              <w:right w:val="single" w:sz="4" w:space="0" w:color="000000"/>
            </w:tcBorders>
            <w:vAlign w:val="center"/>
            <w:hideMark/>
          </w:tcPr>
          <w:p w:rsidR="009D3385" w:rsidRPr="00813E96" w:rsidRDefault="009D3385" w:rsidP="009237AE">
            <w:pPr>
              <w:rPr>
                <w:color w:val="000000"/>
                <w:sz w:val="28"/>
                <w:szCs w:val="28"/>
              </w:rPr>
            </w:pP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в том числе за счет поступлений </w:t>
            </w:r>
            <w:r w:rsidRPr="00813E96">
              <w:rPr>
                <w:color w:val="000000"/>
                <w:sz w:val="28"/>
                <w:szCs w:val="28"/>
              </w:rPr>
              <w:lastRenderedPageBreak/>
              <w:t>целевого характера</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Всего</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в том числе за счет поступлений </w:t>
            </w:r>
            <w:r w:rsidRPr="00813E96">
              <w:rPr>
                <w:color w:val="000000"/>
                <w:sz w:val="28"/>
                <w:szCs w:val="28"/>
              </w:rPr>
              <w:lastRenderedPageBreak/>
              <w:t>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Всего</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в том числе за счет поступлений </w:t>
            </w:r>
            <w:r w:rsidRPr="00813E96">
              <w:rPr>
                <w:color w:val="000000"/>
                <w:sz w:val="28"/>
                <w:szCs w:val="28"/>
              </w:rPr>
              <w:lastRenderedPageBreak/>
              <w:t>целевого характера</w:t>
            </w:r>
          </w:p>
        </w:tc>
      </w:tr>
      <w:tr w:rsidR="009D3385" w:rsidRPr="00813E96" w:rsidTr="009237AE">
        <w:trPr>
          <w:trHeight w:val="393"/>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1</w:t>
            </w:r>
          </w:p>
        </w:tc>
        <w:tc>
          <w:tcPr>
            <w:tcW w:w="198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w:t>
            </w:r>
          </w:p>
        </w:tc>
        <w:tc>
          <w:tcPr>
            <w:tcW w:w="2694" w:type="dxa"/>
            <w:gridSpan w:val="4"/>
            <w:tcBorders>
              <w:top w:val="single" w:sz="4" w:space="0" w:color="000000"/>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13</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Администрация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13 697 202,04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10 353 897,27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3 040 718,46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3 180 252,46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Общегосударственные </w:t>
            </w:r>
            <w:r w:rsidRPr="00813E96">
              <w:rPr>
                <w:color w:val="000000"/>
                <w:sz w:val="28"/>
                <w:szCs w:val="28"/>
              </w:rPr>
              <w:lastRenderedPageBreak/>
              <w:t>вопросы</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3 018 699,41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847 178,71</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2 129 115,50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2 046 690,50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838 408,16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w:t>
            </w:r>
            <w:r w:rsidRPr="00813E96">
              <w:rPr>
                <w:color w:val="000000"/>
                <w:sz w:val="28"/>
                <w:szCs w:val="28"/>
              </w:rPr>
              <w:lastRenderedPageBreak/>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838 408,16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838 408,16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838 408,16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Частичное финансовое обеспечение расходных обязательств, возникающих при осуществлении полномочий органами местного самоуправлен</w:t>
            </w:r>
            <w:r w:rsidRPr="00813E96">
              <w:rPr>
                <w:color w:val="000000"/>
                <w:sz w:val="28"/>
                <w:szCs w:val="28"/>
              </w:rPr>
              <w:lastRenderedPageBreak/>
              <w:t>ия поселений</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13E96">
              <w:rPr>
                <w:color w:val="000000"/>
                <w:sz w:val="28"/>
                <w:szCs w:val="28"/>
              </w:rPr>
              <w:lastRenderedPageBreak/>
              <w:t>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Руководство и управление в сфере установленных функций муниципальных органов Омской </w:t>
            </w:r>
            <w:r w:rsidRPr="00813E96">
              <w:rPr>
                <w:color w:val="000000"/>
                <w:sz w:val="28"/>
                <w:szCs w:val="28"/>
              </w:rPr>
              <w:lastRenderedPageBreak/>
              <w:t>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742 730,74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w:t>
            </w:r>
            <w:r w:rsidRPr="00813E96">
              <w:rPr>
                <w:color w:val="000000"/>
                <w:sz w:val="28"/>
                <w:szCs w:val="28"/>
              </w:rPr>
              <w:lastRenderedPageBreak/>
              <w:t>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742 730,74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742 730,74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Функционирование Правительства Российской Федерации, высших исполнительных органов </w:t>
            </w:r>
            <w:r w:rsidRPr="00813E96">
              <w:rPr>
                <w:color w:val="000000"/>
                <w:sz w:val="28"/>
                <w:szCs w:val="28"/>
              </w:rPr>
              <w:lastRenderedPageBreak/>
              <w:t>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2 180 291,25</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1 663 776,30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w:t>
            </w:r>
            <w:r w:rsidRPr="00813E96">
              <w:rPr>
                <w:color w:val="000000"/>
                <w:sz w:val="28"/>
                <w:szCs w:val="28"/>
              </w:rPr>
              <w:lastRenderedPageBreak/>
              <w:t>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2 180 291,25</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1 663 776,30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w:t>
            </w:r>
            <w:r w:rsidRPr="00813E96">
              <w:rPr>
                <w:color w:val="000000"/>
                <w:sz w:val="28"/>
                <w:szCs w:val="28"/>
              </w:rPr>
              <w:lastRenderedPageBreak/>
              <w:t>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2 180 291,25</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1 663 776,30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2 180 291,25</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1 663 776,30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в целях обеспечения выполнения функций государственными (муниципальн</w:t>
            </w:r>
            <w:r w:rsidRPr="00813E96">
              <w:rPr>
                <w:color w:val="000000"/>
                <w:sz w:val="28"/>
                <w:szCs w:val="28"/>
              </w:rPr>
              <w:lastRenderedPageBreak/>
              <w:t>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Руководство и управление в сфере установленных функций </w:t>
            </w:r>
            <w:r w:rsidRPr="00813E96">
              <w:rPr>
                <w:color w:val="000000"/>
                <w:sz w:val="28"/>
                <w:szCs w:val="28"/>
              </w:rPr>
              <w:lastRenderedPageBreak/>
              <w:t>муниципальных органов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1 428 789,96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1 663 776,30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w:t>
            </w:r>
            <w:r w:rsidRPr="00813E96">
              <w:rPr>
                <w:color w:val="000000"/>
                <w:sz w:val="28"/>
                <w:szCs w:val="28"/>
              </w:rPr>
              <w:lastRenderedPageBreak/>
              <w:t>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1 215 998,90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1 316 644,66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1 213 719,66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1 215 998,90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1 316 644,66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1 213 719,66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w:t>
            </w:r>
            <w:r w:rsidRPr="00813E96">
              <w:rPr>
                <w:color w:val="000000"/>
                <w:sz w:val="28"/>
                <w:szCs w:val="28"/>
              </w:rPr>
              <w:lastRenderedPageBreak/>
              <w:t>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212 791,06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327 131,64</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345 631,64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212 791,06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327 131,64</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345 631,64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22 000,00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29980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850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22 000,00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Резервные </w:t>
            </w:r>
            <w:r w:rsidRPr="00813E96">
              <w:rPr>
                <w:color w:val="000000"/>
                <w:sz w:val="28"/>
                <w:szCs w:val="28"/>
              </w:rPr>
              <w:lastRenderedPageBreak/>
              <w:t>фонды</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w:t>
            </w:r>
            <w:r w:rsidRPr="00813E96">
              <w:rPr>
                <w:color w:val="000000"/>
                <w:sz w:val="28"/>
                <w:szCs w:val="28"/>
              </w:rPr>
              <w:lastRenderedPageBreak/>
              <w:t>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w:t>
            </w:r>
            <w:r w:rsidRPr="00813E96">
              <w:rPr>
                <w:color w:val="000000"/>
                <w:sz w:val="28"/>
                <w:szCs w:val="28"/>
              </w:rPr>
              <w:lastRenderedPageBreak/>
              <w:t>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Резервный фонд </w:t>
            </w:r>
            <w:r w:rsidRPr="00813E96">
              <w:rPr>
                <w:color w:val="000000"/>
                <w:sz w:val="28"/>
                <w:szCs w:val="28"/>
              </w:rPr>
              <w:lastRenderedPageBreak/>
              <w:t>администрации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29970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29970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Резервные средства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29970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870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Национальная оборона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813E96">
              <w:rPr>
                <w:color w:val="000000"/>
                <w:sz w:val="28"/>
                <w:szCs w:val="28"/>
              </w:rPr>
              <w:lastRenderedPageBreak/>
              <w:t>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w:t>
            </w:r>
            <w:r w:rsidRPr="00813E96">
              <w:rPr>
                <w:color w:val="000000"/>
                <w:sz w:val="28"/>
                <w:szCs w:val="28"/>
              </w:rPr>
              <w:lastRenderedPageBreak/>
              <w:t>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51182</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Расходы на выплаты персоналу в целях обеспечения выполнения функций государственными (муниципальными) </w:t>
            </w:r>
            <w:r w:rsidRPr="00813E96">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51182</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51182</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134 179,00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81 624,00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134 179,00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81 624,00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w:t>
            </w:r>
            <w:r w:rsidRPr="00813E96">
              <w:rPr>
                <w:color w:val="000000"/>
                <w:sz w:val="28"/>
                <w:szCs w:val="28"/>
              </w:rPr>
              <w:lastRenderedPageBreak/>
              <w:t>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99 679,00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«Обеспечение первичных мер пожарной безопасности </w:t>
            </w:r>
            <w:r w:rsidRPr="00813E96">
              <w:rPr>
                <w:color w:val="000000"/>
                <w:sz w:val="28"/>
                <w:szCs w:val="28"/>
              </w:rPr>
              <w:lastRenderedPageBreak/>
              <w:t>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99 679,00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Обеспечение первичных мер пожарной безопасности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99 679,00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Частичное финансовое обеспечение расходных обязательств, возникающих при осуществлении полномочий </w:t>
            </w:r>
            <w:r w:rsidRPr="00813E96">
              <w:rPr>
                <w:color w:val="000000"/>
                <w:sz w:val="28"/>
                <w:szCs w:val="28"/>
              </w:rPr>
              <w:lastRenderedPageBreak/>
              <w:t>органами местного самоуправления поселений</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w:t>
            </w:r>
            <w:r w:rsidRPr="00813E96">
              <w:rPr>
                <w:color w:val="000000"/>
                <w:sz w:val="28"/>
                <w:szCs w:val="28"/>
              </w:rPr>
              <w:lastRenderedPageBreak/>
              <w:t>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прочих мероприятий</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52 555,00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52 555,00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Иные закупки товаров, работ и услуг для обеспечения государственных </w:t>
            </w:r>
            <w:r w:rsidRPr="00813E96">
              <w:rPr>
                <w:color w:val="000000"/>
                <w:sz w:val="28"/>
                <w:szCs w:val="28"/>
              </w:rPr>
              <w:lastRenderedPageBreak/>
              <w:t>(муниципальных)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52 555,00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Непрограммные расходы</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Мероприятия в сфере </w:t>
            </w:r>
            <w:r w:rsidRPr="00813E96">
              <w:rPr>
                <w:color w:val="000000"/>
                <w:sz w:val="28"/>
                <w:szCs w:val="28"/>
              </w:rPr>
              <w:lastRenderedPageBreak/>
              <w:t>муниципального управления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w:t>
            </w:r>
            <w:r w:rsidRPr="00813E96">
              <w:rPr>
                <w:color w:val="000000"/>
                <w:sz w:val="28"/>
                <w:szCs w:val="28"/>
              </w:rPr>
              <w:lastRenderedPageBreak/>
              <w:t>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lastRenderedPageBreak/>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34 </w:t>
            </w:r>
            <w:r w:rsidRPr="00813E96">
              <w:rPr>
                <w:color w:val="000000"/>
                <w:sz w:val="28"/>
                <w:szCs w:val="28"/>
              </w:rPr>
              <w:lastRenderedPageBreak/>
              <w:t>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 xml:space="preserve">34 </w:t>
            </w:r>
            <w:r w:rsidRPr="00813E96">
              <w:rPr>
                <w:color w:val="000000"/>
                <w:sz w:val="28"/>
                <w:szCs w:val="28"/>
              </w:rPr>
              <w:lastRenderedPageBreak/>
              <w:t>500,00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Резервный фонд Правительства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79970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79970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Иные закупки товаров, работ и услуг для обеспечения </w:t>
            </w:r>
            <w:r w:rsidRPr="00813E96">
              <w:rPr>
                <w:color w:val="000000"/>
                <w:sz w:val="28"/>
                <w:szCs w:val="28"/>
              </w:rPr>
              <w:lastRenderedPageBreak/>
              <w:t>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79970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Национальная экономика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6 178 474,01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5 388 015,19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620 157,00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Сельское хозяйство и рыболовство</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w:t>
            </w:r>
            <w:r w:rsidRPr="00813E96">
              <w:rPr>
                <w:color w:val="000000"/>
                <w:sz w:val="28"/>
                <w:szCs w:val="28"/>
              </w:rPr>
              <w:lastRenderedPageBreak/>
              <w:t>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"Обеспечение эффективного муниципального </w:t>
            </w:r>
            <w:r w:rsidRPr="00813E96">
              <w:rPr>
                <w:color w:val="000000"/>
                <w:sz w:val="28"/>
                <w:szCs w:val="28"/>
              </w:rPr>
              <w:lastRenderedPageBreak/>
              <w:t>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Обеспечение эффективного осуществления своих полномочий администрацией Голубовского сельского </w:t>
            </w:r>
            <w:r w:rsidRPr="00813E96">
              <w:rPr>
                <w:color w:val="000000"/>
                <w:sz w:val="28"/>
                <w:szCs w:val="28"/>
              </w:rPr>
              <w:lastRenderedPageBreak/>
              <w:t>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Подготовка проектов межевания земельных участков и проведение кадастровых работ (субсидии местным бюджетам на подготовку проектов межевания земельных участков и на проведение кадастровых </w:t>
            </w:r>
            <w:r w:rsidRPr="00813E96">
              <w:rPr>
                <w:color w:val="000000"/>
                <w:sz w:val="28"/>
                <w:szCs w:val="28"/>
              </w:rPr>
              <w:lastRenderedPageBreak/>
              <w:t>работ)</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L5991</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L5991</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w:t>
            </w:r>
            <w:r w:rsidRPr="00813E96">
              <w:rPr>
                <w:color w:val="000000"/>
                <w:sz w:val="28"/>
                <w:szCs w:val="28"/>
              </w:rPr>
              <w:lastRenderedPageBreak/>
              <w:t>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L5991</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59 400,00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58 806,00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Дорожное хозяйство (дорожные фонды)</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6 107 213,01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620 157,00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w:t>
            </w:r>
            <w:r w:rsidRPr="00813E96">
              <w:rPr>
                <w:color w:val="000000"/>
                <w:sz w:val="28"/>
                <w:szCs w:val="28"/>
              </w:rPr>
              <w:lastRenderedPageBreak/>
              <w:t>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6 107 213,01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620 157,00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"Модернизация и развитие автомобильных дорог, обеспечение безопасности </w:t>
            </w:r>
            <w:r w:rsidRPr="00813E96">
              <w:rPr>
                <w:color w:val="000000"/>
                <w:sz w:val="28"/>
                <w:szCs w:val="28"/>
              </w:rPr>
              <w:lastRenderedPageBreak/>
              <w:t>дорожного движения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6 107 213,01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620 157,00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Дорожная деятельность</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6 107 213,01</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620 157,00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Осуществление дорожной деятельности в части содержания автомобильных дорог общего пользования </w:t>
            </w:r>
            <w:r w:rsidRPr="00813E96">
              <w:rPr>
                <w:color w:val="000000"/>
                <w:sz w:val="28"/>
                <w:szCs w:val="28"/>
              </w:rPr>
              <w:lastRenderedPageBreak/>
              <w:t>местного значения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693 858,82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460 157,00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467 530,00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693 858,82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460 157,00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467 530,00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693 858,82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460 157,00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467 530,00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Капитальный ремонт и ремонт автомобильных дорог общено пользования местного значения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20020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96 000,00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160 000,00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368 825,00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20020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96 000,00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160 000,00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368 825,00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Иные закупки товаров, работ и услуг для </w:t>
            </w:r>
            <w:r w:rsidRPr="00813E96">
              <w:rPr>
                <w:color w:val="000000"/>
                <w:sz w:val="28"/>
                <w:szCs w:val="28"/>
              </w:rPr>
              <w:lastRenderedPageBreak/>
              <w:t>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20020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96 000,00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160 000,00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368 825,00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Капитальный ремонт, ремонт автомобильных дорог общего пользования местного значения в поселениях</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А3723</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Закупка товаров, работ и услуг для обеспечения государственных </w:t>
            </w:r>
            <w:r w:rsidRPr="00813E96">
              <w:rPr>
                <w:color w:val="000000"/>
                <w:sz w:val="28"/>
                <w:szCs w:val="28"/>
              </w:rPr>
              <w:lastRenderedPageBreak/>
              <w:t>(муниципальных)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А3723</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09</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А3723</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11 861,00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813E96">
              <w:rPr>
                <w:color w:val="000000"/>
                <w:sz w:val="28"/>
                <w:szCs w:val="28"/>
              </w:rPr>
              <w:lastRenderedPageBreak/>
              <w:t>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11 861,00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w:t>
            </w:r>
            <w:r w:rsidRPr="00813E96">
              <w:rPr>
                <w:color w:val="000000"/>
                <w:sz w:val="28"/>
                <w:szCs w:val="28"/>
              </w:rPr>
              <w:lastRenderedPageBreak/>
              <w:t>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11 861,00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11 861,00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18810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18810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18810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Проведение мероприятий по землеустройству и землепользованию</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20030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w:t>
            </w:r>
            <w:r w:rsidRPr="00813E96">
              <w:rPr>
                <w:color w:val="000000"/>
                <w:sz w:val="28"/>
                <w:szCs w:val="28"/>
              </w:rPr>
              <w:lastRenderedPageBreak/>
              <w:t>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20030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20030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3 429 550,92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3 284 350,40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Жилищное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813E96">
              <w:rPr>
                <w:color w:val="000000"/>
                <w:sz w:val="28"/>
                <w:szCs w:val="28"/>
              </w:rPr>
              <w:lastRenderedPageBreak/>
              <w:t>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Подпрограмма Голубовского сельского поселения «Развитие жилищно-коммунального хозяйства в Голубовском сельском поселении Седельниковс</w:t>
            </w:r>
            <w:r w:rsidRPr="00813E96">
              <w:rPr>
                <w:color w:val="000000"/>
                <w:sz w:val="28"/>
                <w:szCs w:val="28"/>
              </w:rPr>
              <w:lastRenderedPageBreak/>
              <w:t>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Осуществление мероприятий в сфере жилищно-коммунального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Реализация переданных полномочий из бюджета муниципального района на осуществление </w:t>
            </w:r>
            <w:r w:rsidRPr="00813E96">
              <w:rPr>
                <w:color w:val="000000"/>
                <w:sz w:val="28"/>
                <w:szCs w:val="28"/>
              </w:rPr>
              <w:lastRenderedPageBreak/>
              <w:t>мероприятий в сфере жилищного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18820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18820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18820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6 642,00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813E96">
              <w:rPr>
                <w:color w:val="000000"/>
                <w:sz w:val="28"/>
                <w:szCs w:val="28"/>
              </w:rPr>
              <w:lastRenderedPageBreak/>
              <w:t>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Подпрограмма Голубовского сельского поселения «Развитие жилищно-коммунального хозяйства в Голубовском сельском поселении Седельниковс</w:t>
            </w:r>
            <w:r w:rsidRPr="00813E96">
              <w:rPr>
                <w:color w:val="000000"/>
                <w:sz w:val="28"/>
                <w:szCs w:val="28"/>
              </w:rPr>
              <w:lastRenderedPageBreak/>
              <w:t>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Осуществление мероприятий в сфере жилищно-коммунального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Реализация переданных полномочий из бюджета муниципального района на осуществление </w:t>
            </w:r>
            <w:r w:rsidRPr="00813E96">
              <w:rPr>
                <w:color w:val="000000"/>
                <w:sz w:val="28"/>
                <w:szCs w:val="28"/>
              </w:rPr>
              <w:lastRenderedPageBreak/>
              <w:t>мероприятий в сфере коммунального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18830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18830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18830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171 080,00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Благоустройство</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3 251 828,92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3 106 628,40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813E96">
              <w:rPr>
                <w:color w:val="000000"/>
                <w:sz w:val="28"/>
                <w:szCs w:val="28"/>
              </w:rPr>
              <w:lastRenderedPageBreak/>
              <w:t>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3 251 828,92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3 106 628,40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Подпрограмма Голубовского сельского поселения «Развитие жилищно-коммунального хозяйства в Голубовском сельском поселении Седельниковс</w:t>
            </w:r>
            <w:r w:rsidRPr="00813E96">
              <w:rPr>
                <w:color w:val="000000"/>
                <w:sz w:val="28"/>
                <w:szCs w:val="28"/>
              </w:rPr>
              <w:lastRenderedPageBreak/>
              <w:t>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3 251 828,92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3 106 628,40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Мероприятия в сфере жилищно-коммунального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прочих мероприятий</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Закупка товаров, работ и услуг для обеспечения государственных </w:t>
            </w:r>
            <w:r w:rsidRPr="00813E96">
              <w:rPr>
                <w:color w:val="000000"/>
                <w:sz w:val="28"/>
                <w:szCs w:val="28"/>
              </w:rPr>
              <w:lastRenderedPageBreak/>
              <w:t>(муниципальных)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29990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Реализация регионального проекта "Формирование комфортной городской среды на территории Омской </w:t>
            </w:r>
            <w:r w:rsidRPr="00813E96">
              <w:rPr>
                <w:color w:val="000000"/>
                <w:sz w:val="28"/>
                <w:szCs w:val="28"/>
              </w:rPr>
              <w:lastRenderedPageBreak/>
              <w:t>области", направленного на достижение целей федерального проекта "Формирование комфортной городской среды"</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3 191 828,92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3 106 628,40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Реализация инициативных проектов в сфере формирования комфортной городской среды</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70400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70400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70400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Реализация инициативных проектов в сфере </w:t>
            </w:r>
            <w:r w:rsidRPr="00813E96">
              <w:rPr>
                <w:color w:val="000000"/>
                <w:sz w:val="28"/>
                <w:szCs w:val="28"/>
              </w:rPr>
              <w:lastRenderedPageBreak/>
              <w:t>формирования комфортной городской среды</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S0400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191 828,92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106 628,40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S0400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191 828,92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106 628,40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F2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S0400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191 828,92</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106 628,40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Культура, кинематография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790 515,74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Культура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790 515,74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w:t>
            </w:r>
            <w:r w:rsidRPr="00813E96">
              <w:rPr>
                <w:color w:val="000000"/>
                <w:sz w:val="28"/>
                <w:szCs w:val="28"/>
              </w:rPr>
              <w:lastRenderedPageBreak/>
              <w:t>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790 515,74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Подпрограмма Голубовского сельского поселения "Развитие культуры в Голубовском сельском поселении Седельниковского муниципальн</w:t>
            </w:r>
            <w:r w:rsidRPr="00813E96">
              <w:rPr>
                <w:color w:val="000000"/>
                <w:sz w:val="28"/>
                <w:szCs w:val="28"/>
              </w:rPr>
              <w:lastRenderedPageBreak/>
              <w:t>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790 515,74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Мероприятия в сфере культуры и кинематографии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790 515,74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Частичное финансовое обеспечение расходных обязательств, возникающих при осуществлении полномочий органами местного </w:t>
            </w:r>
            <w:r w:rsidRPr="00813E96">
              <w:rPr>
                <w:color w:val="000000"/>
                <w:sz w:val="28"/>
                <w:szCs w:val="28"/>
              </w:rPr>
              <w:lastRenderedPageBreak/>
              <w:t>самоуправления поселений</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Иные закупки товаров, работ и услуг для обеспечения государственных (муниципальн</w:t>
            </w:r>
            <w:r w:rsidRPr="00813E96">
              <w:rPr>
                <w:color w:val="000000"/>
                <w:sz w:val="28"/>
                <w:szCs w:val="28"/>
              </w:rPr>
              <w:lastRenderedPageBreak/>
              <w:t>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18860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Мероприятия по содержанию клубов, домов культуры</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92 761,77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92 761,77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Иные закупки товаров, работ и услуг для обеспечения </w:t>
            </w:r>
            <w:r w:rsidRPr="00813E96">
              <w:rPr>
                <w:color w:val="000000"/>
                <w:sz w:val="28"/>
                <w:szCs w:val="28"/>
              </w:rPr>
              <w:lastRenderedPageBreak/>
              <w:t>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20010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240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92 761,77</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Социальная политика</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Пенсионное обеспечение</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Муниципальная программа Голубовского сельского поселения Седельниковского муниципального района Омской области «Развитие местного самоуправлен</w:t>
            </w:r>
            <w:r w:rsidRPr="00813E96">
              <w:rPr>
                <w:color w:val="000000"/>
                <w:sz w:val="28"/>
                <w:szCs w:val="28"/>
              </w:rPr>
              <w:lastRenderedPageBreak/>
              <w:t>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Подпрограмма Голубовского сельского поселения "Обеспечение эффективного муниципального управления, </w:t>
            </w:r>
            <w:r w:rsidRPr="00813E96">
              <w:rPr>
                <w:color w:val="000000"/>
                <w:sz w:val="28"/>
                <w:szCs w:val="28"/>
              </w:rPr>
              <w:lastRenderedPageBreak/>
              <w:t>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xml:space="preserve">Обеспечение эффективного осуществления своих полномочий администрацией Голубовского сельского </w:t>
            </w:r>
            <w:r w:rsidRPr="00813E96">
              <w:rPr>
                <w:color w:val="000000"/>
                <w:sz w:val="28"/>
                <w:szCs w:val="28"/>
              </w:rPr>
              <w:lastRenderedPageBreak/>
              <w:t>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00000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right"/>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Доплата к страховой пенсии (пенсии за выслугу лет) лицу, замещавшему муниципальную должность главы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300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lastRenderedPageBreak/>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Социальные выплаты гражданам, кроме публичных нормативных социальных выплат</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20060</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320</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xml:space="preserve"> </w:t>
            </w:r>
          </w:p>
        </w:tc>
      </w:tr>
      <w:tr w:rsidR="009D3385" w:rsidRPr="00813E96" w:rsidTr="009237A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 </w:t>
            </w:r>
          </w:p>
        </w:tc>
        <w:tc>
          <w:tcPr>
            <w:tcW w:w="1987" w:type="dxa"/>
            <w:tcBorders>
              <w:top w:val="nil"/>
              <w:left w:val="nil"/>
              <w:bottom w:val="single" w:sz="4" w:space="0" w:color="000000"/>
              <w:right w:val="single" w:sz="4" w:space="0" w:color="000000"/>
            </w:tcBorders>
            <w:shd w:val="clear" w:color="auto" w:fill="auto"/>
            <w:vAlign w:val="bottom"/>
            <w:hideMark/>
          </w:tcPr>
          <w:p w:rsidR="009D3385" w:rsidRPr="00813E96" w:rsidRDefault="009D3385" w:rsidP="009237AE">
            <w:pPr>
              <w:rPr>
                <w:color w:val="000000"/>
                <w:sz w:val="28"/>
                <w:szCs w:val="28"/>
              </w:rPr>
            </w:pPr>
            <w:r w:rsidRPr="00813E96">
              <w:rPr>
                <w:color w:val="000000"/>
                <w:sz w:val="28"/>
                <w:szCs w:val="28"/>
              </w:rPr>
              <w:t>Всего расходов</w:t>
            </w:r>
          </w:p>
        </w:tc>
        <w:tc>
          <w:tcPr>
            <w:tcW w:w="708"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13 697 202,04</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10 353 897,27</w:t>
            </w:r>
          </w:p>
        </w:tc>
        <w:tc>
          <w:tcPr>
            <w:tcW w:w="1276"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3 040 718,46</w:t>
            </w:r>
          </w:p>
        </w:tc>
        <w:tc>
          <w:tcPr>
            <w:tcW w:w="1275"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3 180 252,46</w:t>
            </w:r>
          </w:p>
        </w:tc>
        <w:tc>
          <w:tcPr>
            <w:tcW w:w="1134" w:type="dxa"/>
            <w:tcBorders>
              <w:top w:val="nil"/>
              <w:left w:val="nil"/>
              <w:bottom w:val="single" w:sz="4" w:space="0" w:color="000000"/>
              <w:right w:val="single" w:sz="4" w:space="0" w:color="000000"/>
            </w:tcBorders>
            <w:shd w:val="clear" w:color="auto" w:fill="auto"/>
            <w:vAlign w:val="center"/>
            <w:hideMark/>
          </w:tcPr>
          <w:p w:rsidR="009D3385" w:rsidRPr="00813E96" w:rsidRDefault="009D3385" w:rsidP="009237AE">
            <w:pPr>
              <w:jc w:val="center"/>
              <w:rPr>
                <w:color w:val="000000"/>
                <w:sz w:val="28"/>
                <w:szCs w:val="28"/>
              </w:rPr>
            </w:pPr>
            <w:r w:rsidRPr="00813E96">
              <w:rPr>
                <w:color w:val="000000"/>
                <w:sz w:val="28"/>
                <w:szCs w:val="28"/>
              </w:rPr>
              <w:t>66 399,00</w:t>
            </w:r>
          </w:p>
        </w:tc>
      </w:tr>
      <w:tr w:rsidR="009D3385" w:rsidRPr="00813E96" w:rsidTr="009237AE">
        <w:trPr>
          <w:trHeight w:val="264"/>
        </w:trPr>
        <w:tc>
          <w:tcPr>
            <w:tcW w:w="722"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987"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708"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D3385" w:rsidRPr="00813E96" w:rsidRDefault="009D3385" w:rsidP="009237AE">
            <w:pPr>
              <w:rPr>
                <w:rFonts w:ascii="Arial" w:hAnsi="Arial" w:cs="Arial"/>
                <w:sz w:val="20"/>
                <w:szCs w:val="20"/>
              </w:rPr>
            </w:pPr>
          </w:p>
        </w:tc>
      </w:tr>
    </w:tbl>
    <w:p w:rsidR="009D3385" w:rsidRPr="00DA5C4C" w:rsidRDefault="009D3385" w:rsidP="009D3385"/>
    <w:p w:rsidR="009D3385" w:rsidRPr="00DA5C4C" w:rsidRDefault="009D3385" w:rsidP="009D3385">
      <w:bookmarkStart w:id="2" w:name="RANGE!A1:Q95"/>
      <w:bookmarkStart w:id="3" w:name="RANGE!A1:Q81"/>
      <w:bookmarkEnd w:id="2"/>
      <w:bookmarkEnd w:id="3"/>
    </w:p>
    <w:p w:rsidR="009D3385" w:rsidRPr="00DA5C4C" w:rsidRDefault="009D3385" w:rsidP="009D3385">
      <w:pPr>
        <w:jc w:val="right"/>
      </w:pPr>
    </w:p>
    <w:p w:rsidR="009D3385" w:rsidRPr="00DA5C4C" w:rsidRDefault="009D3385" w:rsidP="009D3385">
      <w:pPr>
        <w:jc w:val="right"/>
      </w:pPr>
    </w:p>
    <w:p w:rsidR="007069EE" w:rsidRPr="009D1861" w:rsidRDefault="007069EE" w:rsidP="009D1861">
      <w:pPr>
        <w:rPr>
          <w:rFonts w:ascii="Times New Roman" w:hAnsi="Times New Roman" w:cs="Times New Roman"/>
          <w:sz w:val="20"/>
          <w:szCs w:val="20"/>
        </w:rPr>
      </w:pPr>
    </w:p>
    <w:sectPr w:rsidR="007069EE" w:rsidRPr="009D1861" w:rsidSect="009D338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40C" w:rsidRDefault="0065440C" w:rsidP="00921736">
      <w:pPr>
        <w:spacing w:after="0" w:line="240" w:lineRule="auto"/>
      </w:pPr>
      <w:r>
        <w:separator/>
      </w:r>
    </w:p>
  </w:endnote>
  <w:endnote w:type="continuationSeparator" w:id="1">
    <w:p w:rsidR="0065440C" w:rsidRDefault="0065440C"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40C" w:rsidRDefault="0065440C" w:rsidP="00921736">
      <w:pPr>
        <w:spacing w:after="0" w:line="240" w:lineRule="auto"/>
      </w:pPr>
      <w:r>
        <w:separator/>
      </w:r>
    </w:p>
  </w:footnote>
  <w:footnote w:type="continuationSeparator" w:id="1">
    <w:p w:rsidR="0065440C" w:rsidRDefault="0065440C"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5">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2">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1">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2">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5"/>
  </w:num>
  <w:num w:numId="2">
    <w:abstractNumId w:val="69"/>
  </w:num>
  <w:num w:numId="3">
    <w:abstractNumId w:val="68"/>
  </w:num>
  <w:num w:numId="4">
    <w:abstractNumId w:val="52"/>
  </w:num>
  <w:num w:numId="5">
    <w:abstractNumId w:val="53"/>
  </w:num>
  <w:num w:numId="6">
    <w:abstractNumId w:val="61"/>
  </w:num>
  <w:num w:numId="7">
    <w:abstractNumId w:val="56"/>
  </w:num>
  <w:num w:numId="8">
    <w:abstractNumId w:val="60"/>
  </w:num>
  <w:num w:numId="9">
    <w:abstractNumId w:val="4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47"/>
  </w:num>
  <w:num w:numId="13">
    <w:abstractNumId w:val="73"/>
  </w:num>
  <w:num w:numId="14">
    <w:abstractNumId w:val="63"/>
  </w:num>
  <w:num w:numId="15">
    <w:abstractNumId w:val="65"/>
  </w:num>
  <w:num w:numId="16">
    <w:abstractNumId w:val="62"/>
  </w:num>
  <w:num w:numId="17">
    <w:abstractNumId w:val="51"/>
  </w:num>
  <w:num w:numId="18">
    <w:abstractNumId w:val="50"/>
  </w:num>
  <w:num w:numId="19">
    <w:abstractNumId w:val="74"/>
  </w:num>
  <w:num w:numId="20">
    <w:abstractNumId w:val="64"/>
  </w:num>
  <w:num w:numId="21">
    <w:abstractNumId w:val="70"/>
  </w:num>
  <w:num w:numId="22">
    <w:abstractNumId w:val="43"/>
  </w:num>
  <w:num w:numId="23">
    <w:abstractNumId w:val="49"/>
  </w:num>
  <w:num w:numId="24">
    <w:abstractNumId w:val="67"/>
  </w:num>
  <w:num w:numId="25">
    <w:abstractNumId w:val="59"/>
  </w:num>
  <w:num w:numId="26">
    <w:abstractNumId w:val="57"/>
  </w:num>
  <w:num w:numId="27">
    <w:abstractNumId w:val="72"/>
  </w:num>
  <w:num w:numId="28">
    <w:abstractNumId w:val="55"/>
  </w:num>
  <w:num w:numId="29">
    <w:abstractNumId w:val="48"/>
  </w:num>
  <w:num w:numId="30">
    <w:abstractNumId w:val="75"/>
  </w:num>
  <w:num w:numId="31">
    <w:abstractNumId w:val="66"/>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4"/>
  </w:num>
  <w:num w:numId="34">
    <w:abstractNumId w:val="71"/>
  </w:num>
  <w:num w:numId="35">
    <w:abstractNumId w:val="7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5440C"/>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70E80"/>
    <w:rsid w:val="00771D6A"/>
    <w:rsid w:val="00781B70"/>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BEE"/>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1861"/>
    <w:rsid w:val="009D3385"/>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02DB"/>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D7A8D"/>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7672</Words>
  <Characters>43734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388</cp:revision>
  <cp:lastPrinted>2022-01-25T08:32:00Z</cp:lastPrinted>
  <dcterms:created xsi:type="dcterms:W3CDTF">2015-01-21T21:56:00Z</dcterms:created>
  <dcterms:modified xsi:type="dcterms:W3CDTF">2024-11-12T08:23:00Z</dcterms:modified>
</cp:coreProperties>
</file>