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77" w:rsidRDefault="006B35E4" w:rsidP="00E44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E4">
        <w:rPr>
          <w:rFonts w:ascii="Times New Roman" w:hAnsi="Times New Roman" w:cs="Times New Roman"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  <w:r w:rsidR="00E969E6">
        <w:rPr>
          <w:rFonts w:ascii="Times New Roman" w:hAnsi="Times New Roman" w:cs="Times New Roman"/>
          <w:sz w:val="28"/>
          <w:szCs w:val="28"/>
        </w:rPr>
        <w:t xml:space="preserve"> за 2024</w:t>
      </w:r>
      <w:r w:rsidR="0071765E">
        <w:rPr>
          <w:rFonts w:ascii="Times New Roman" w:hAnsi="Times New Roman" w:cs="Times New Roman"/>
          <w:sz w:val="28"/>
          <w:szCs w:val="28"/>
        </w:rPr>
        <w:t xml:space="preserve"> год на территории Голубовского сельского поселения Седельниковского муниципального района </w:t>
      </w:r>
    </w:p>
    <w:p w:rsidR="00E35A35" w:rsidRDefault="0071765E" w:rsidP="00E44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E44477" w:rsidRDefault="00E44477" w:rsidP="006B3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477" w:rsidRPr="00E44477" w:rsidRDefault="006B35E4" w:rsidP="00E4447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Голубовского сельского </w:t>
      </w:r>
      <w:r w:rsidR="00660451">
        <w:rPr>
          <w:rFonts w:ascii="Times New Roman" w:hAnsi="Times New Roman" w:cs="Times New Roman"/>
          <w:sz w:val="28"/>
          <w:szCs w:val="28"/>
        </w:rPr>
        <w:t xml:space="preserve">поселения зарегистрированы  7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предпринимательства. В настоящее время на территории Голубовского сельского поселения осуществляют свою дея</w:t>
      </w:r>
      <w:r w:rsidR="00F35548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="00E969E6">
        <w:rPr>
          <w:rFonts w:ascii="Times New Roman" w:hAnsi="Times New Roman" w:cs="Times New Roman"/>
          <w:sz w:val="28"/>
          <w:szCs w:val="28"/>
        </w:rPr>
        <w:t>3</w:t>
      </w:r>
      <w:r w:rsidR="00002959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F355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proofErr w:type="gramStart"/>
      <w:r w:rsidR="00002959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="00002959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65E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Голубовского сельского поселения и не осуществляют свою предпринимательскую деятельность. </w:t>
      </w:r>
      <w:r w:rsidR="00E44477" w:rsidRPr="00E44477">
        <w:rPr>
          <w:rFonts w:ascii="Times New Roman" w:hAnsi="Times New Roman" w:cs="Times New Roman"/>
          <w:sz w:val="28"/>
          <w:szCs w:val="28"/>
        </w:rPr>
        <w:t>Количество зарегистрированных субъектов малого и среднего предпринимательства п</w:t>
      </w:r>
      <w:r w:rsidR="00E969E6">
        <w:rPr>
          <w:rFonts w:ascii="Times New Roman" w:hAnsi="Times New Roman" w:cs="Times New Roman"/>
          <w:sz w:val="28"/>
          <w:szCs w:val="28"/>
        </w:rPr>
        <w:t>о сравнению с 2023</w:t>
      </w:r>
      <w:r w:rsidR="00E44477" w:rsidRPr="00E4447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E969E6">
        <w:rPr>
          <w:rFonts w:ascii="Times New Roman" w:hAnsi="Times New Roman" w:cs="Times New Roman"/>
          <w:sz w:val="28"/>
          <w:szCs w:val="28"/>
        </w:rPr>
        <w:t xml:space="preserve">не </w:t>
      </w:r>
      <w:r w:rsidR="00660451">
        <w:rPr>
          <w:rFonts w:ascii="Times New Roman" w:hAnsi="Times New Roman" w:cs="Times New Roman"/>
          <w:sz w:val="28"/>
          <w:szCs w:val="28"/>
        </w:rPr>
        <w:t>уменьшилось</w:t>
      </w:r>
      <w:r w:rsidR="00E969E6">
        <w:rPr>
          <w:rFonts w:ascii="Times New Roman" w:hAnsi="Times New Roman" w:cs="Times New Roman"/>
          <w:sz w:val="28"/>
          <w:szCs w:val="28"/>
        </w:rPr>
        <w:t>, а осталось на том же уровне</w:t>
      </w:r>
      <w:r w:rsidR="00002959">
        <w:rPr>
          <w:rFonts w:ascii="Times New Roman" w:hAnsi="Times New Roman" w:cs="Times New Roman"/>
          <w:sz w:val="28"/>
          <w:szCs w:val="28"/>
        </w:rPr>
        <w:t>.</w:t>
      </w:r>
      <w:r w:rsidR="00E44477">
        <w:rPr>
          <w:rFonts w:ascii="Times New Roman" w:hAnsi="Times New Roman" w:cs="Times New Roman"/>
          <w:sz w:val="28"/>
          <w:szCs w:val="28"/>
        </w:rPr>
        <w:t xml:space="preserve"> </w:t>
      </w:r>
      <w:r w:rsidR="00E44477" w:rsidRPr="00002959">
        <w:rPr>
          <w:rFonts w:ascii="Times New Roman" w:hAnsi="Times New Roman" w:cs="Times New Roman"/>
          <w:sz w:val="28"/>
          <w:szCs w:val="28"/>
        </w:rPr>
        <w:t xml:space="preserve">Оборот товаров (работ, услуг), производимых субъектами </w:t>
      </w:r>
      <w:r w:rsidR="00973EAF" w:rsidRPr="00002959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002959" w:rsidRPr="0000295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002959" w:rsidRPr="0000295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002959" w:rsidRPr="00002959">
        <w:rPr>
          <w:rFonts w:ascii="Times New Roman" w:hAnsi="Times New Roman" w:cs="Times New Roman"/>
          <w:sz w:val="28"/>
          <w:szCs w:val="28"/>
        </w:rPr>
        <w:t xml:space="preserve"> посчитать, так как в Едином реестре субъектов малого и среднего предпринимательства, которую ведет Федеральная налоговая служба, данная информация не отражена.</w:t>
      </w:r>
    </w:p>
    <w:p w:rsidR="00E44477" w:rsidRPr="00E44477" w:rsidRDefault="00E44477" w:rsidP="00E44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77" w:rsidRPr="006B35E4" w:rsidRDefault="00E44477" w:rsidP="006B35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4477" w:rsidRPr="006B35E4" w:rsidSect="00E3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5E4"/>
    <w:rsid w:val="00002959"/>
    <w:rsid w:val="0007545F"/>
    <w:rsid w:val="00234237"/>
    <w:rsid w:val="00496873"/>
    <w:rsid w:val="005504E3"/>
    <w:rsid w:val="005C0482"/>
    <w:rsid w:val="00660451"/>
    <w:rsid w:val="006B35E4"/>
    <w:rsid w:val="0071765E"/>
    <w:rsid w:val="00973EAF"/>
    <w:rsid w:val="00A73195"/>
    <w:rsid w:val="00BF05E2"/>
    <w:rsid w:val="00C7117B"/>
    <w:rsid w:val="00DF5EB9"/>
    <w:rsid w:val="00E35A35"/>
    <w:rsid w:val="00E44477"/>
    <w:rsid w:val="00E969E6"/>
    <w:rsid w:val="00EF1012"/>
    <w:rsid w:val="00F35548"/>
    <w:rsid w:val="00FF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47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</dc:creator>
  <cp:lastModifiedBy>hozyain</cp:lastModifiedBy>
  <cp:revision>16</cp:revision>
  <dcterms:created xsi:type="dcterms:W3CDTF">2021-01-04T12:43:00Z</dcterms:created>
  <dcterms:modified xsi:type="dcterms:W3CDTF">2024-12-04T10:35:00Z</dcterms:modified>
</cp:coreProperties>
</file>