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АДМИНИСТРАЦИЯ</w:t>
      </w:r>
    </w:p>
    <w:p w:rsidR="00F7046A" w:rsidRPr="00F7046A" w:rsidRDefault="00B13F32" w:rsidP="00F7046A">
      <w:pPr>
        <w:pStyle w:val="a3"/>
        <w:jc w:val="center"/>
        <w:rPr>
          <w:rFonts w:ascii="Times New Roman" w:hAnsi="Times New Roman" w:cs="Times New Roman"/>
          <w:sz w:val="24"/>
        </w:rPr>
      </w:pPr>
      <w:r>
        <w:rPr>
          <w:rFonts w:ascii="Times New Roman" w:hAnsi="Times New Roman" w:cs="Times New Roman"/>
          <w:sz w:val="24"/>
        </w:rPr>
        <w:t>ГОЛУБОВСКОГО</w:t>
      </w:r>
      <w:r w:rsidR="00F7046A" w:rsidRPr="00F7046A">
        <w:rPr>
          <w:rFonts w:ascii="Times New Roman" w:hAnsi="Times New Roman" w:cs="Times New Roman"/>
          <w:sz w:val="24"/>
        </w:rPr>
        <w:t xml:space="preserve"> СЕЛЬСКОГО ПОСЕЛЕНИЯ</w:t>
      </w:r>
    </w:p>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СЕДЕЛЬНИКОВСКОГО МУНИЦИПАЛЬНОГО РАЙОНА</w:t>
      </w:r>
    </w:p>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ОМСКОЙ ОБЛАСТИ</w:t>
      </w:r>
    </w:p>
    <w:p w:rsidR="00F7046A" w:rsidRPr="00F7046A" w:rsidRDefault="00F7046A" w:rsidP="00F7046A">
      <w:pPr>
        <w:pStyle w:val="a3"/>
        <w:jc w:val="center"/>
        <w:rPr>
          <w:rFonts w:ascii="Times New Roman" w:hAnsi="Times New Roman" w:cs="Times New Roman"/>
          <w:sz w:val="24"/>
        </w:rPr>
      </w:pPr>
    </w:p>
    <w:p w:rsidR="00F7046A" w:rsidRPr="00381766" w:rsidRDefault="00F7046A" w:rsidP="00381766">
      <w:pPr>
        <w:pStyle w:val="a3"/>
        <w:jc w:val="center"/>
        <w:rPr>
          <w:rFonts w:ascii="Times New Roman" w:hAnsi="Times New Roman" w:cs="Times New Roman"/>
          <w:b/>
          <w:sz w:val="28"/>
        </w:rPr>
      </w:pPr>
      <w:r w:rsidRPr="00381766">
        <w:rPr>
          <w:rFonts w:ascii="Times New Roman" w:hAnsi="Times New Roman" w:cs="Times New Roman"/>
          <w:b/>
          <w:sz w:val="28"/>
        </w:rPr>
        <w:t>РАСПОРЯЖЕНИЕ</w:t>
      </w:r>
    </w:p>
    <w:p w:rsidR="00F7046A" w:rsidRPr="00F7046A" w:rsidRDefault="002D2816" w:rsidP="002D2816">
      <w:pPr>
        <w:pStyle w:val="a3"/>
        <w:jc w:val="both"/>
        <w:rPr>
          <w:rFonts w:ascii="Times New Roman" w:hAnsi="Times New Roman" w:cs="Times New Roman"/>
          <w:sz w:val="24"/>
        </w:rPr>
      </w:pPr>
      <w:r>
        <w:rPr>
          <w:rFonts w:ascii="Times New Roman" w:hAnsi="Times New Roman" w:cs="Times New Roman"/>
          <w:sz w:val="24"/>
        </w:rPr>
        <w:t xml:space="preserve"> От «03» </w:t>
      </w:r>
      <w:r w:rsidR="00B13F32">
        <w:rPr>
          <w:rFonts w:ascii="Times New Roman" w:hAnsi="Times New Roman" w:cs="Times New Roman"/>
          <w:sz w:val="24"/>
        </w:rPr>
        <w:t>марта</w:t>
      </w:r>
      <w:r>
        <w:rPr>
          <w:rFonts w:ascii="Times New Roman" w:hAnsi="Times New Roman" w:cs="Times New Roman"/>
          <w:sz w:val="24"/>
        </w:rPr>
        <w:t xml:space="preserve"> </w:t>
      </w:r>
      <w:r w:rsidR="00F7046A" w:rsidRPr="00F7046A">
        <w:rPr>
          <w:rFonts w:ascii="Times New Roman" w:hAnsi="Times New Roman" w:cs="Times New Roman"/>
          <w:sz w:val="24"/>
        </w:rPr>
        <w:t>2023 года</w:t>
      </w:r>
      <w:r w:rsidR="00F7046A" w:rsidRPr="00F7046A">
        <w:rPr>
          <w:rFonts w:ascii="Times New Roman" w:hAnsi="Times New Roman" w:cs="Times New Roman"/>
          <w:sz w:val="24"/>
        </w:rPr>
        <w:tab/>
      </w:r>
      <w:r>
        <w:rPr>
          <w:rFonts w:ascii="Times New Roman" w:hAnsi="Times New Roman" w:cs="Times New Roman"/>
          <w:sz w:val="24"/>
        </w:rPr>
        <w:t xml:space="preserve">                                                                                                № 5                     </w:t>
      </w:r>
    </w:p>
    <w:p w:rsidR="00F7046A" w:rsidRPr="00F7046A" w:rsidRDefault="00F7046A" w:rsidP="002D2816">
      <w:pPr>
        <w:pStyle w:val="a3"/>
        <w:jc w:val="both"/>
        <w:rPr>
          <w:rFonts w:ascii="Times New Roman" w:hAnsi="Times New Roman" w:cs="Times New Roman"/>
          <w:sz w:val="24"/>
        </w:rPr>
      </w:pPr>
      <w:proofErr w:type="gramStart"/>
      <w:r w:rsidRPr="00F7046A">
        <w:rPr>
          <w:rFonts w:ascii="Times New Roman" w:hAnsi="Times New Roman" w:cs="Times New Roman"/>
          <w:sz w:val="24"/>
        </w:rPr>
        <w:t>с</w:t>
      </w:r>
      <w:proofErr w:type="gramEnd"/>
      <w:r w:rsidRPr="00F7046A">
        <w:rPr>
          <w:rFonts w:ascii="Times New Roman" w:hAnsi="Times New Roman" w:cs="Times New Roman"/>
          <w:sz w:val="24"/>
        </w:rPr>
        <w:t xml:space="preserve">. </w:t>
      </w:r>
      <w:r w:rsidR="00B13F32">
        <w:rPr>
          <w:rFonts w:ascii="Times New Roman" w:hAnsi="Times New Roman" w:cs="Times New Roman"/>
          <w:sz w:val="24"/>
        </w:rPr>
        <w:t>Голубовка</w:t>
      </w:r>
    </w:p>
    <w:p w:rsidR="00F7046A" w:rsidRPr="00F7046A" w:rsidRDefault="00F7046A" w:rsidP="002D2816">
      <w:pPr>
        <w:pStyle w:val="a3"/>
        <w:jc w:val="both"/>
        <w:rPr>
          <w:rFonts w:ascii="Times New Roman" w:hAnsi="Times New Roman" w:cs="Times New Roman"/>
          <w:sz w:val="24"/>
        </w:rPr>
      </w:pPr>
    </w:p>
    <w:p w:rsidR="00F7046A" w:rsidRPr="00F7046A" w:rsidRDefault="00F7046A" w:rsidP="002D2816">
      <w:pPr>
        <w:pStyle w:val="a3"/>
        <w:jc w:val="center"/>
        <w:rPr>
          <w:rFonts w:ascii="Times New Roman" w:hAnsi="Times New Roman" w:cs="Times New Roman"/>
          <w:b/>
          <w:sz w:val="24"/>
        </w:rPr>
      </w:pPr>
      <w:proofErr w:type="gramStart"/>
      <w:r w:rsidRPr="00F7046A">
        <w:rPr>
          <w:rFonts w:ascii="Times New Roman" w:hAnsi="Times New Roman" w:cs="Times New Roman"/>
          <w:b/>
          <w:sz w:val="24"/>
        </w:rPr>
        <w:t xml:space="preserve">Об утверждении технического задания па разработку проекта инвестиционной программы «По приведению  качества питьевой воды в </w:t>
      </w:r>
      <w:r w:rsidR="00B13F32">
        <w:rPr>
          <w:rFonts w:ascii="Times New Roman" w:hAnsi="Times New Roman" w:cs="Times New Roman"/>
          <w:b/>
          <w:sz w:val="24"/>
        </w:rPr>
        <w:t>Голубовском</w:t>
      </w:r>
      <w:r w:rsidRPr="00F7046A">
        <w:rPr>
          <w:rFonts w:ascii="Times New Roman" w:hAnsi="Times New Roman" w:cs="Times New Roman"/>
          <w:b/>
          <w:sz w:val="24"/>
        </w:rPr>
        <w:t xml:space="preserve"> сельском поселении в соответствие с установленными требованиямина 2023 </w:t>
      </w:r>
      <w:r w:rsidR="009B123D">
        <w:rPr>
          <w:rFonts w:ascii="Times New Roman" w:hAnsi="Times New Roman" w:cs="Times New Roman"/>
          <w:b/>
          <w:sz w:val="24"/>
        </w:rPr>
        <w:t xml:space="preserve">- </w:t>
      </w:r>
      <w:r w:rsidRPr="00F7046A">
        <w:rPr>
          <w:rFonts w:ascii="Times New Roman" w:hAnsi="Times New Roman" w:cs="Times New Roman"/>
          <w:b/>
          <w:sz w:val="24"/>
        </w:rPr>
        <w:t>2027 годы»</w:t>
      </w:r>
      <w:proofErr w:type="gramEnd"/>
    </w:p>
    <w:p w:rsidR="00F7046A" w:rsidRPr="00F7046A" w:rsidRDefault="00F7046A" w:rsidP="002D2816">
      <w:pPr>
        <w:pStyle w:val="a3"/>
        <w:jc w:val="both"/>
        <w:rPr>
          <w:rFonts w:ascii="Times New Roman" w:hAnsi="Times New Roman" w:cs="Times New Roman"/>
          <w:sz w:val="24"/>
        </w:rPr>
      </w:pPr>
    </w:p>
    <w:p w:rsidR="00F7046A" w:rsidRPr="00F7046A" w:rsidRDefault="00F7046A" w:rsidP="002D2816">
      <w:pPr>
        <w:pStyle w:val="a3"/>
        <w:jc w:val="both"/>
        <w:rPr>
          <w:rFonts w:ascii="Times New Roman" w:hAnsi="Times New Roman" w:cs="Times New Roman"/>
          <w:sz w:val="24"/>
        </w:rPr>
      </w:pPr>
      <w:r>
        <w:rPr>
          <w:rFonts w:ascii="Times New Roman" w:hAnsi="Times New Roman" w:cs="Times New Roman"/>
          <w:sz w:val="24"/>
        </w:rPr>
        <w:t>Р</w:t>
      </w:r>
      <w:r w:rsidRPr="00F7046A">
        <w:rPr>
          <w:rFonts w:ascii="Times New Roman" w:hAnsi="Times New Roman" w:cs="Times New Roman"/>
          <w:sz w:val="24"/>
        </w:rPr>
        <w:t xml:space="preserve">уководствуясь Уставом </w:t>
      </w:r>
      <w:r w:rsidR="00B13F32">
        <w:rPr>
          <w:rFonts w:ascii="Times New Roman" w:hAnsi="Times New Roman" w:cs="Times New Roman"/>
          <w:sz w:val="24"/>
        </w:rPr>
        <w:t>Голубовского</w:t>
      </w:r>
      <w:r w:rsidRPr="00F7046A">
        <w:rPr>
          <w:rFonts w:ascii="Times New Roman" w:hAnsi="Times New Roman" w:cs="Times New Roman"/>
          <w:sz w:val="24"/>
        </w:rPr>
        <w:t xml:space="preserve"> сельского поселения</w:t>
      </w:r>
      <w:r>
        <w:rPr>
          <w:rFonts w:ascii="Times New Roman" w:hAnsi="Times New Roman" w:cs="Times New Roman"/>
          <w:sz w:val="24"/>
        </w:rPr>
        <w:t>Седельниковского муниципального района Омской области:</w:t>
      </w:r>
    </w:p>
    <w:p w:rsidR="00F7046A" w:rsidRPr="00F7046A" w:rsidRDefault="00F7046A" w:rsidP="002D2816">
      <w:pPr>
        <w:pStyle w:val="a3"/>
        <w:jc w:val="both"/>
        <w:rPr>
          <w:rFonts w:ascii="Times New Roman" w:hAnsi="Times New Roman" w:cs="Times New Roman"/>
          <w:sz w:val="24"/>
        </w:rPr>
      </w:pPr>
      <w:r w:rsidRPr="00F7046A">
        <w:rPr>
          <w:rFonts w:ascii="Times New Roman" w:hAnsi="Times New Roman" w:cs="Times New Roman"/>
          <w:sz w:val="24"/>
        </w:rPr>
        <w:t xml:space="preserve">1. </w:t>
      </w:r>
      <w:proofErr w:type="gramStart"/>
      <w:r w:rsidRPr="00F7046A">
        <w:rPr>
          <w:rFonts w:ascii="Times New Roman" w:hAnsi="Times New Roman" w:cs="Times New Roman"/>
          <w:sz w:val="24"/>
        </w:rPr>
        <w:t xml:space="preserve">Утвердить </w:t>
      </w:r>
      <w:r>
        <w:rPr>
          <w:rFonts w:ascii="Times New Roman" w:hAnsi="Times New Roman" w:cs="Times New Roman"/>
          <w:sz w:val="24"/>
        </w:rPr>
        <w:t>техническое задание</w:t>
      </w:r>
      <w:r w:rsidRPr="00F7046A">
        <w:rPr>
          <w:rFonts w:ascii="Times New Roman" w:hAnsi="Times New Roman" w:cs="Times New Roman"/>
          <w:sz w:val="24"/>
        </w:rPr>
        <w:t xml:space="preserve"> па разработку проекта инвестиционной программы «По приведению  качества питьевой воды в </w:t>
      </w:r>
      <w:r w:rsidR="00B13F32">
        <w:rPr>
          <w:rFonts w:ascii="Times New Roman" w:hAnsi="Times New Roman" w:cs="Times New Roman"/>
          <w:sz w:val="24"/>
        </w:rPr>
        <w:t>Голубовском</w:t>
      </w:r>
      <w:r w:rsidRPr="00F7046A">
        <w:rPr>
          <w:rFonts w:ascii="Times New Roman" w:hAnsi="Times New Roman" w:cs="Times New Roman"/>
          <w:sz w:val="24"/>
        </w:rPr>
        <w:t xml:space="preserve"> сельском поселении в соответствие с установленными требованиямина 2023</w:t>
      </w:r>
      <w:r w:rsidR="009B123D">
        <w:rPr>
          <w:rFonts w:ascii="Times New Roman" w:hAnsi="Times New Roman" w:cs="Times New Roman"/>
          <w:sz w:val="24"/>
        </w:rPr>
        <w:t xml:space="preserve"> -</w:t>
      </w:r>
      <w:r w:rsidRPr="00F7046A">
        <w:rPr>
          <w:rFonts w:ascii="Times New Roman" w:hAnsi="Times New Roman" w:cs="Times New Roman"/>
          <w:sz w:val="24"/>
        </w:rPr>
        <w:t xml:space="preserve"> 2027 годы»</w:t>
      </w:r>
      <w:r>
        <w:rPr>
          <w:rFonts w:ascii="Times New Roman" w:hAnsi="Times New Roman" w:cs="Times New Roman"/>
          <w:sz w:val="24"/>
        </w:rPr>
        <w:t xml:space="preserve"> согласно приложению к настоящему распоряжению.</w:t>
      </w:r>
      <w:proofErr w:type="gramEnd"/>
    </w:p>
    <w:p w:rsidR="00F7046A" w:rsidRPr="00F7046A" w:rsidRDefault="00F7046A" w:rsidP="00F7046A">
      <w:pPr>
        <w:pStyle w:val="a3"/>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r w:rsidRPr="00F7046A">
        <w:rPr>
          <w:rFonts w:ascii="Times New Roman" w:hAnsi="Times New Roman" w:cs="Times New Roman"/>
          <w:sz w:val="24"/>
        </w:rPr>
        <w:t xml:space="preserve">Глава </w:t>
      </w:r>
      <w:r w:rsidR="00B13F32">
        <w:rPr>
          <w:rFonts w:ascii="Times New Roman" w:hAnsi="Times New Roman" w:cs="Times New Roman"/>
          <w:sz w:val="24"/>
        </w:rPr>
        <w:t>Голубовского</w:t>
      </w:r>
    </w:p>
    <w:p w:rsidR="00F7046A" w:rsidRPr="00F7046A" w:rsidRDefault="00F7046A" w:rsidP="00F7046A">
      <w:pPr>
        <w:pStyle w:val="a3"/>
        <w:jc w:val="both"/>
        <w:rPr>
          <w:rFonts w:ascii="Times New Roman" w:hAnsi="Times New Roman" w:cs="Times New Roman"/>
          <w:sz w:val="24"/>
        </w:rPr>
      </w:pPr>
      <w:r w:rsidRPr="00F7046A">
        <w:rPr>
          <w:rFonts w:ascii="Times New Roman" w:hAnsi="Times New Roman" w:cs="Times New Roman"/>
          <w:sz w:val="24"/>
        </w:rPr>
        <w:t xml:space="preserve">сельского поселения                                                                                             </w:t>
      </w:r>
      <w:r w:rsidR="00B13F32">
        <w:rPr>
          <w:rFonts w:ascii="Times New Roman" w:hAnsi="Times New Roman" w:cs="Times New Roman"/>
          <w:sz w:val="24"/>
        </w:rPr>
        <w:t>С.Е. Обоскалов</w:t>
      </w:r>
    </w:p>
    <w:p w:rsidR="00F7046A" w:rsidRPr="00F7046A" w:rsidRDefault="00F7046A" w:rsidP="00F7046A">
      <w:pPr>
        <w:pStyle w:val="a3"/>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p>
    <w:p w:rsidR="00DB379C" w:rsidRDefault="00DB379C"/>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9B123D" w:rsidRDefault="009B123D" w:rsidP="00EB70D9">
      <w:pPr>
        <w:pStyle w:val="a3"/>
        <w:jc w:val="right"/>
        <w:rPr>
          <w:rFonts w:ascii="Times New Roman" w:hAnsi="Times New Roman" w:cs="Times New Roman"/>
          <w:sz w:val="24"/>
        </w:rPr>
      </w:pPr>
    </w:p>
    <w:p w:rsidR="0072674E" w:rsidRDefault="0072674E" w:rsidP="00EB70D9">
      <w:pPr>
        <w:pStyle w:val="a3"/>
        <w:jc w:val="right"/>
        <w:rPr>
          <w:rFonts w:ascii="Times New Roman" w:hAnsi="Times New Roman" w:cs="Times New Roman"/>
          <w:sz w:val="24"/>
        </w:rPr>
      </w:pPr>
    </w:p>
    <w:p w:rsidR="002D2816" w:rsidRDefault="002D2816" w:rsidP="00EB70D9">
      <w:pPr>
        <w:pStyle w:val="a3"/>
        <w:jc w:val="right"/>
        <w:rPr>
          <w:rFonts w:ascii="Times New Roman" w:hAnsi="Times New Roman" w:cs="Times New Roman"/>
          <w:sz w:val="24"/>
        </w:rPr>
      </w:pPr>
    </w:p>
    <w:p w:rsidR="002D2816" w:rsidRDefault="002D2816" w:rsidP="00EB70D9">
      <w:pPr>
        <w:pStyle w:val="a3"/>
        <w:jc w:val="right"/>
        <w:rPr>
          <w:rFonts w:ascii="Times New Roman" w:hAnsi="Times New Roman" w:cs="Times New Roman"/>
          <w:sz w:val="24"/>
        </w:rPr>
      </w:pPr>
    </w:p>
    <w:p w:rsidR="00EB70D9" w:rsidRDefault="00EB70D9" w:rsidP="00EB70D9">
      <w:pPr>
        <w:pStyle w:val="a3"/>
        <w:jc w:val="right"/>
        <w:rPr>
          <w:rFonts w:ascii="Times New Roman" w:hAnsi="Times New Roman" w:cs="Times New Roman"/>
          <w:sz w:val="24"/>
        </w:rPr>
      </w:pPr>
      <w:r w:rsidRPr="00EB70D9">
        <w:rPr>
          <w:rFonts w:ascii="Times New Roman" w:hAnsi="Times New Roman" w:cs="Times New Roman"/>
          <w:sz w:val="24"/>
        </w:rPr>
        <w:t xml:space="preserve">Приложение </w:t>
      </w:r>
    </w:p>
    <w:p w:rsidR="002D2816" w:rsidRDefault="00B13F32" w:rsidP="00EB70D9">
      <w:pPr>
        <w:pStyle w:val="a3"/>
        <w:jc w:val="right"/>
        <w:rPr>
          <w:rFonts w:ascii="Times New Roman" w:hAnsi="Times New Roman" w:cs="Times New Roman"/>
          <w:sz w:val="24"/>
        </w:rPr>
      </w:pPr>
      <w:r>
        <w:rPr>
          <w:rFonts w:ascii="Times New Roman" w:hAnsi="Times New Roman" w:cs="Times New Roman"/>
          <w:sz w:val="24"/>
        </w:rPr>
        <w:t xml:space="preserve">к распоряжению </w:t>
      </w:r>
      <w:r w:rsidR="002D2816">
        <w:rPr>
          <w:rFonts w:ascii="Times New Roman" w:hAnsi="Times New Roman" w:cs="Times New Roman"/>
          <w:sz w:val="24"/>
        </w:rPr>
        <w:t xml:space="preserve">Администрации Голубовского сельского поселения </w:t>
      </w:r>
    </w:p>
    <w:p w:rsidR="002D2816" w:rsidRDefault="002D2816" w:rsidP="00EB70D9">
      <w:pPr>
        <w:pStyle w:val="a3"/>
        <w:jc w:val="right"/>
        <w:rPr>
          <w:rFonts w:ascii="Times New Roman" w:hAnsi="Times New Roman" w:cs="Times New Roman"/>
          <w:sz w:val="24"/>
        </w:rPr>
      </w:pPr>
      <w:r>
        <w:rPr>
          <w:rFonts w:ascii="Times New Roman" w:hAnsi="Times New Roman" w:cs="Times New Roman"/>
          <w:sz w:val="24"/>
        </w:rPr>
        <w:t xml:space="preserve">Седельниковского муниципального района Омской области </w:t>
      </w:r>
    </w:p>
    <w:p w:rsidR="00EB70D9" w:rsidRDefault="00B13F32" w:rsidP="00EB70D9">
      <w:pPr>
        <w:pStyle w:val="a3"/>
        <w:jc w:val="right"/>
        <w:rPr>
          <w:rFonts w:ascii="Times New Roman" w:hAnsi="Times New Roman" w:cs="Times New Roman"/>
          <w:sz w:val="24"/>
        </w:rPr>
      </w:pPr>
      <w:r>
        <w:rPr>
          <w:rFonts w:ascii="Times New Roman" w:hAnsi="Times New Roman" w:cs="Times New Roman"/>
          <w:sz w:val="24"/>
        </w:rPr>
        <w:t>№</w:t>
      </w:r>
      <w:r w:rsidR="002D2816">
        <w:rPr>
          <w:rFonts w:ascii="Times New Roman" w:hAnsi="Times New Roman" w:cs="Times New Roman"/>
          <w:sz w:val="24"/>
        </w:rPr>
        <w:t xml:space="preserve">5 </w:t>
      </w:r>
      <w:r>
        <w:rPr>
          <w:rFonts w:ascii="Times New Roman" w:hAnsi="Times New Roman" w:cs="Times New Roman"/>
          <w:sz w:val="24"/>
        </w:rPr>
        <w:t xml:space="preserve">от </w:t>
      </w:r>
      <w:r w:rsidR="002D2816">
        <w:rPr>
          <w:rFonts w:ascii="Times New Roman" w:hAnsi="Times New Roman" w:cs="Times New Roman"/>
          <w:sz w:val="24"/>
        </w:rPr>
        <w:t>03</w:t>
      </w:r>
      <w:r>
        <w:rPr>
          <w:rFonts w:ascii="Times New Roman" w:hAnsi="Times New Roman" w:cs="Times New Roman"/>
          <w:sz w:val="24"/>
        </w:rPr>
        <w:t>.03</w:t>
      </w:r>
      <w:r w:rsidR="00381766">
        <w:rPr>
          <w:rFonts w:ascii="Times New Roman" w:hAnsi="Times New Roman" w:cs="Times New Roman"/>
          <w:sz w:val="24"/>
        </w:rPr>
        <w:t>.</w:t>
      </w:r>
      <w:r w:rsidR="00EB70D9" w:rsidRPr="00EB70D9">
        <w:rPr>
          <w:rFonts w:ascii="Times New Roman" w:hAnsi="Times New Roman" w:cs="Times New Roman"/>
          <w:sz w:val="24"/>
        </w:rPr>
        <w:t>2023</w:t>
      </w:r>
      <w:r w:rsidR="002D2816">
        <w:rPr>
          <w:rFonts w:ascii="Times New Roman" w:hAnsi="Times New Roman" w:cs="Times New Roman"/>
          <w:sz w:val="24"/>
        </w:rPr>
        <w:t xml:space="preserve"> </w:t>
      </w:r>
      <w:r w:rsidR="00EB70D9" w:rsidRPr="00EB70D9">
        <w:rPr>
          <w:rFonts w:ascii="Times New Roman" w:hAnsi="Times New Roman" w:cs="Times New Roman"/>
          <w:sz w:val="24"/>
        </w:rPr>
        <w:t>года</w:t>
      </w:r>
    </w:p>
    <w:p w:rsidR="00EB70D9" w:rsidRDefault="00EB70D9" w:rsidP="00EB70D9">
      <w:pPr>
        <w:pStyle w:val="a3"/>
        <w:jc w:val="center"/>
        <w:rPr>
          <w:rFonts w:ascii="Times New Roman" w:hAnsi="Times New Roman" w:cs="Times New Roman"/>
          <w:b/>
          <w:sz w:val="24"/>
        </w:rPr>
      </w:pPr>
    </w:p>
    <w:p w:rsidR="00EB70D9" w:rsidRDefault="00EB70D9" w:rsidP="00EB70D9">
      <w:pPr>
        <w:pStyle w:val="a3"/>
        <w:jc w:val="center"/>
        <w:rPr>
          <w:rFonts w:ascii="Times New Roman" w:hAnsi="Times New Roman" w:cs="Times New Roman"/>
          <w:b/>
          <w:sz w:val="24"/>
        </w:rPr>
      </w:pPr>
    </w:p>
    <w:p w:rsidR="00EB70D9" w:rsidRDefault="00EB70D9" w:rsidP="00EB70D9">
      <w:pPr>
        <w:pStyle w:val="a3"/>
        <w:jc w:val="center"/>
        <w:rPr>
          <w:rFonts w:ascii="Times New Roman" w:hAnsi="Times New Roman" w:cs="Times New Roman"/>
          <w:b/>
          <w:sz w:val="24"/>
        </w:rPr>
      </w:pPr>
      <w:r>
        <w:rPr>
          <w:rFonts w:ascii="Times New Roman" w:hAnsi="Times New Roman" w:cs="Times New Roman"/>
          <w:b/>
          <w:sz w:val="24"/>
        </w:rPr>
        <w:t>ТЕХНИЧЕСКОЕ ЗАДАНИЕ</w:t>
      </w:r>
    </w:p>
    <w:p w:rsidR="00EB70D9" w:rsidRDefault="00EB70D9" w:rsidP="00EB70D9">
      <w:pPr>
        <w:pStyle w:val="a3"/>
        <w:jc w:val="center"/>
        <w:rPr>
          <w:rFonts w:ascii="Times New Roman" w:hAnsi="Times New Roman" w:cs="Times New Roman"/>
          <w:b/>
          <w:sz w:val="24"/>
        </w:rPr>
      </w:pPr>
      <w:r>
        <w:rPr>
          <w:rFonts w:ascii="Times New Roman" w:hAnsi="Times New Roman" w:cs="Times New Roman"/>
          <w:b/>
          <w:sz w:val="24"/>
        </w:rPr>
        <w:t>н</w:t>
      </w:r>
      <w:r w:rsidRPr="00F7046A">
        <w:rPr>
          <w:rFonts w:ascii="Times New Roman" w:hAnsi="Times New Roman" w:cs="Times New Roman"/>
          <w:b/>
          <w:sz w:val="24"/>
        </w:rPr>
        <w:t xml:space="preserve">а разработку проекта инвестиционной программы </w:t>
      </w:r>
    </w:p>
    <w:p w:rsidR="00EB70D9" w:rsidRDefault="00EB70D9" w:rsidP="00EB70D9">
      <w:pPr>
        <w:pStyle w:val="a3"/>
        <w:jc w:val="center"/>
        <w:rPr>
          <w:rFonts w:ascii="Times New Roman" w:hAnsi="Times New Roman" w:cs="Times New Roman"/>
          <w:b/>
          <w:sz w:val="24"/>
        </w:rPr>
      </w:pPr>
      <w:proofErr w:type="gramStart"/>
      <w:r w:rsidRPr="00F7046A">
        <w:rPr>
          <w:rFonts w:ascii="Times New Roman" w:hAnsi="Times New Roman" w:cs="Times New Roman"/>
          <w:b/>
          <w:sz w:val="24"/>
        </w:rPr>
        <w:t xml:space="preserve">«По приведению  качества питьевой воды в </w:t>
      </w:r>
      <w:r w:rsidR="00B13F32">
        <w:rPr>
          <w:rFonts w:ascii="Times New Roman" w:hAnsi="Times New Roman" w:cs="Times New Roman"/>
          <w:b/>
          <w:sz w:val="24"/>
        </w:rPr>
        <w:t>Голубовском</w:t>
      </w:r>
      <w:r w:rsidRPr="00F7046A">
        <w:rPr>
          <w:rFonts w:ascii="Times New Roman" w:hAnsi="Times New Roman" w:cs="Times New Roman"/>
          <w:b/>
          <w:sz w:val="24"/>
        </w:rPr>
        <w:t xml:space="preserve"> сельском поселении в соответствие с установленными требованиямина 2023 2027 годы»</w:t>
      </w:r>
      <w:proofErr w:type="gramEnd"/>
    </w:p>
    <w:p w:rsidR="00EB70D9" w:rsidRDefault="00EB70D9" w:rsidP="00EB70D9">
      <w:pPr>
        <w:pStyle w:val="a3"/>
        <w:jc w:val="center"/>
        <w:rPr>
          <w:rFonts w:ascii="Times New Roman" w:hAnsi="Times New Roman" w:cs="Times New Roman"/>
          <w:b/>
          <w:sz w:val="24"/>
        </w:rPr>
      </w:pPr>
    </w:p>
    <w:p w:rsidR="00EB70D9" w:rsidRPr="00EB70D9" w:rsidRDefault="00EB70D9" w:rsidP="00EB70D9">
      <w:pPr>
        <w:pStyle w:val="a3"/>
        <w:numPr>
          <w:ilvl w:val="0"/>
          <w:numId w:val="1"/>
        </w:numPr>
        <w:jc w:val="center"/>
        <w:rPr>
          <w:rFonts w:ascii="Times New Roman" w:hAnsi="Times New Roman" w:cs="Times New Roman"/>
          <w:b/>
          <w:sz w:val="24"/>
        </w:rPr>
      </w:pPr>
      <w:r>
        <w:rPr>
          <w:rFonts w:ascii="Times New Roman" w:hAnsi="Times New Roman" w:cs="Times New Roman"/>
          <w:b/>
          <w:sz w:val="24"/>
        </w:rPr>
        <w:t>Общие положения</w:t>
      </w:r>
    </w:p>
    <w:p w:rsidR="00EB70D9" w:rsidRPr="00EB70D9" w:rsidRDefault="00EB70D9" w:rsidP="00EB70D9">
      <w:pPr>
        <w:pStyle w:val="a3"/>
        <w:jc w:val="both"/>
        <w:rPr>
          <w:rFonts w:ascii="Times New Roman" w:hAnsi="Times New Roman" w:cs="Times New Roman"/>
          <w:sz w:val="24"/>
        </w:rPr>
      </w:pPr>
    </w:p>
    <w:p w:rsidR="00EB70D9" w:rsidRPr="00EB70D9" w:rsidRDefault="00EB70D9" w:rsidP="00EB70D9">
      <w:pPr>
        <w:pStyle w:val="a3"/>
        <w:jc w:val="both"/>
        <w:rPr>
          <w:rFonts w:ascii="Times New Roman" w:hAnsi="Times New Roman" w:cs="Times New Roman"/>
          <w:sz w:val="24"/>
        </w:rPr>
      </w:pPr>
      <w:r>
        <w:rPr>
          <w:rFonts w:ascii="Times New Roman" w:hAnsi="Times New Roman" w:cs="Times New Roman"/>
          <w:sz w:val="24"/>
        </w:rPr>
        <w:t>1. Т</w:t>
      </w:r>
      <w:r w:rsidRPr="00EB70D9">
        <w:rPr>
          <w:rFonts w:ascii="Times New Roman" w:hAnsi="Times New Roman" w:cs="Times New Roman"/>
          <w:sz w:val="24"/>
        </w:rPr>
        <w:t>ехническое задание на разработку проекта инвестиционной программы «По приведению качества питьевой воды в соответствие с установлен</w:t>
      </w:r>
      <w:r>
        <w:rPr>
          <w:rFonts w:ascii="Times New Roman" w:hAnsi="Times New Roman" w:cs="Times New Roman"/>
          <w:sz w:val="24"/>
        </w:rPr>
        <w:t>ными требованиями на 2023-2027</w:t>
      </w:r>
      <w:r w:rsidRPr="00EB70D9">
        <w:rPr>
          <w:rFonts w:ascii="Times New Roman" w:hAnsi="Times New Roman" w:cs="Times New Roman"/>
          <w:sz w:val="24"/>
        </w:rPr>
        <w:t xml:space="preserve"> годы» (далее  - Техническое задание), разработано на основании:</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Федерального закона «О водоснабжении и водоотведении» № 416-ФЗ;</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Приказа Министерства регионального развития Российской Федерации от 10 октября 2007 года № 100;</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xml:space="preserve">- Приказа Министерства регионального развития Российской Федерации от 6 мая 2011 года № 204 «О разработке </w:t>
      </w:r>
      <w:proofErr w:type="gramStart"/>
      <w:r w:rsidRPr="00EB70D9">
        <w:rPr>
          <w:rFonts w:ascii="Times New Roman" w:hAnsi="Times New Roman" w:cs="Times New Roman"/>
          <w:sz w:val="24"/>
        </w:rPr>
        <w:t>программ комплексного развития систем коммунальной инфраструктуры муниципальных образований</w:t>
      </w:r>
      <w:proofErr w:type="gramEnd"/>
      <w:r w:rsidRPr="00EB70D9">
        <w:rPr>
          <w:rFonts w:ascii="Times New Roman" w:hAnsi="Times New Roman" w:cs="Times New Roman"/>
          <w:sz w:val="24"/>
        </w:rPr>
        <w:t>»;</w:t>
      </w:r>
    </w:p>
    <w:p w:rsidR="00EB70D9" w:rsidRDefault="00EB70D9" w:rsidP="00C674FA">
      <w:pPr>
        <w:pStyle w:val="a3"/>
        <w:jc w:val="both"/>
        <w:rPr>
          <w:rFonts w:ascii="Times New Roman" w:hAnsi="Times New Roman" w:cs="Times New Roman"/>
          <w:sz w:val="24"/>
        </w:rPr>
      </w:pPr>
      <w:r w:rsidRPr="00EB70D9">
        <w:rPr>
          <w:rFonts w:ascii="Times New Roman" w:hAnsi="Times New Roman" w:cs="Times New Roman"/>
          <w:sz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674FA" w:rsidRPr="00C674FA" w:rsidRDefault="00C674FA" w:rsidP="00C674FA">
      <w:pPr>
        <w:pStyle w:val="a3"/>
        <w:jc w:val="both"/>
        <w:rPr>
          <w:rFonts w:ascii="Times New Roman" w:hAnsi="Times New Roman" w:cs="Times New Roman"/>
          <w:sz w:val="24"/>
        </w:rPr>
      </w:pPr>
    </w:p>
    <w:p w:rsidR="00EB70D9" w:rsidRPr="00EB70D9" w:rsidRDefault="00EB70D9" w:rsidP="00EB70D9">
      <w:pPr>
        <w:pStyle w:val="a3"/>
        <w:jc w:val="center"/>
        <w:rPr>
          <w:rFonts w:ascii="Times New Roman" w:hAnsi="Times New Roman" w:cs="Times New Roman"/>
          <w:sz w:val="24"/>
        </w:rPr>
      </w:pPr>
      <w:r w:rsidRPr="00EB70D9">
        <w:rPr>
          <w:rFonts w:ascii="Times New Roman" w:hAnsi="Times New Roman" w:cs="Times New Roman"/>
          <w:b/>
          <w:sz w:val="24"/>
        </w:rPr>
        <w:t>II. Цели и задачи разработки и реализации инвестиционной программы</w:t>
      </w:r>
    </w:p>
    <w:p w:rsidR="00EB70D9" w:rsidRPr="00EB70D9" w:rsidRDefault="00EB70D9" w:rsidP="00EB70D9">
      <w:pPr>
        <w:pStyle w:val="a3"/>
        <w:jc w:val="both"/>
        <w:rPr>
          <w:rFonts w:ascii="Times New Roman" w:hAnsi="Times New Roman" w:cs="Times New Roman"/>
          <w:sz w:val="24"/>
        </w:rPr>
      </w:pP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2.1. Основная цель разработки и реализации инвестиционной программы «По приведению качества питьевой воды в соответствие с уст</w:t>
      </w:r>
      <w:r>
        <w:rPr>
          <w:rFonts w:ascii="Times New Roman" w:hAnsi="Times New Roman" w:cs="Times New Roman"/>
          <w:sz w:val="24"/>
        </w:rPr>
        <w:t>ановленными требованиями на 2023-2027</w:t>
      </w:r>
      <w:r w:rsidRPr="00EB70D9">
        <w:rPr>
          <w:rFonts w:ascii="Times New Roman" w:hAnsi="Times New Roman" w:cs="Times New Roman"/>
          <w:sz w:val="24"/>
        </w:rPr>
        <w:t xml:space="preserve"> годы» - выполнение мероприятий, направленных на приведение качества питьевой воды в соответствие с установленными требованиями.</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2.2. Задачи разработки Инвестиционной программы:</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обеспечение необходимых объемов и качества питьевой воды, выполнения нормативных требований к качеству питьевой воды;</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обеспечение бесперебойной подачи качественной воды от источника до потребителя.</w:t>
      </w:r>
    </w:p>
    <w:p w:rsid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2.3. 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улучшения качества воды.</w:t>
      </w:r>
    </w:p>
    <w:p w:rsidR="00EB70D9" w:rsidRPr="00B31CD6" w:rsidRDefault="00EB70D9" w:rsidP="00EB70D9">
      <w:pPr>
        <w:pStyle w:val="a5"/>
        <w:ind w:left="567" w:right="283"/>
        <w:jc w:val="center"/>
        <w:rPr>
          <w:color w:val="000000"/>
        </w:rPr>
      </w:pPr>
      <w:r w:rsidRPr="00B31CD6">
        <w:rPr>
          <w:rStyle w:val="a7"/>
          <w:color w:val="000000"/>
        </w:rPr>
        <w:t>III. Целевые индикаторы и показатели</w:t>
      </w:r>
    </w:p>
    <w:p w:rsidR="00EB70D9" w:rsidRPr="00B31CD6" w:rsidRDefault="00EB70D9" w:rsidP="00EB70D9">
      <w:pPr>
        <w:pStyle w:val="ConsPlusNormal"/>
        <w:ind w:firstLine="540"/>
        <w:jc w:val="both"/>
        <w:rPr>
          <w:rFonts w:ascii="Times New Roman" w:hAnsi="Times New Roman" w:cs="Times New Roman"/>
          <w:sz w:val="24"/>
          <w:szCs w:val="24"/>
        </w:rPr>
      </w:pPr>
      <w:r w:rsidRPr="00B31CD6">
        <w:rPr>
          <w:rFonts w:ascii="Times New Roman" w:hAnsi="Times New Roman" w:cs="Times New Roman"/>
          <w:sz w:val="24"/>
          <w:szCs w:val="24"/>
        </w:rPr>
        <w:t>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не допускается.</w:t>
      </w:r>
    </w:p>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Органолептичес</w:t>
      </w:r>
      <w:r w:rsidR="00C674FA">
        <w:rPr>
          <w:rFonts w:ascii="Times New Roman" w:hAnsi="Times New Roman" w:cs="Times New Roman"/>
          <w:sz w:val="24"/>
          <w:szCs w:val="24"/>
        </w:rPr>
        <w:t>кие показатели качества питьевой</w:t>
      </w:r>
      <w:r w:rsidRPr="00B31CD6">
        <w:rPr>
          <w:rFonts w:ascii="Times New Roman" w:hAnsi="Times New Roman" w:cs="Times New Roman"/>
          <w:sz w:val="24"/>
          <w:szCs w:val="24"/>
        </w:rPr>
        <w:t xml:space="preserve"> воды </w:t>
      </w: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централизованного водоснабжения</w:t>
      </w:r>
    </w:p>
    <w:p w:rsidR="00EB70D9" w:rsidRPr="00B31CD6" w:rsidRDefault="00EB70D9" w:rsidP="00EB70D9">
      <w:pPr>
        <w:pStyle w:val="ConsPlusNormal"/>
        <w:jc w:val="both"/>
        <w:rPr>
          <w:rFonts w:ascii="Times New Roman" w:hAnsi="Times New Roman" w:cs="Times New Roman"/>
          <w:sz w:val="24"/>
          <w:szCs w:val="24"/>
        </w:rPr>
      </w:pPr>
    </w:p>
    <w:tbl>
      <w:tblPr>
        <w:tblStyle w:val="a9"/>
        <w:tblW w:w="0" w:type="auto"/>
        <w:tblLayout w:type="fixed"/>
        <w:tblLook w:val="0000" w:firstRow="0" w:lastRow="0" w:firstColumn="0" w:lastColumn="0" w:noHBand="0" w:noVBand="0"/>
      </w:tblPr>
      <w:tblGrid>
        <w:gridCol w:w="2747"/>
        <w:gridCol w:w="3144"/>
        <w:gridCol w:w="3518"/>
      </w:tblGrid>
      <w:tr w:rsidR="00EB70D9" w:rsidRPr="00B31CD6" w:rsidTr="0072674E">
        <w:trPr>
          <w:trHeight w:val="40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Показатель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35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 не более</w:t>
            </w:r>
          </w:p>
        </w:tc>
      </w:tr>
      <w:tr w:rsidR="00EB70D9" w:rsidRPr="00B31CD6" w:rsidTr="0072674E">
        <w:trPr>
          <w:trHeight w:val="336"/>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Запах</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баллы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r>
      <w:tr w:rsidR="00EB70D9" w:rsidRPr="00B31CD6" w:rsidTr="0072674E">
        <w:trPr>
          <w:trHeight w:val="344"/>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Привкус</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баллы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r>
      <w:tr w:rsidR="00EB70D9" w:rsidRPr="00B31CD6" w:rsidTr="0072674E">
        <w:trPr>
          <w:trHeight w:val="35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Цветность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градусы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20</w:t>
            </w:r>
          </w:p>
        </w:tc>
      </w:tr>
      <w:tr w:rsidR="00EB70D9" w:rsidRPr="00B31CD6" w:rsidTr="0072674E">
        <w:trPr>
          <w:trHeight w:val="50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lastRenderedPageBreak/>
              <w:t>Мутность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ЕМФ (единицы мутности по формазину) или мг/л (по коалину)</w:t>
            </w:r>
          </w:p>
        </w:tc>
        <w:tc>
          <w:tcPr>
            <w:tcW w:w="35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2,6 по формазину 1,5 по каолину</w:t>
            </w:r>
          </w:p>
        </w:tc>
      </w:tr>
    </w:tbl>
    <w:p w:rsidR="00EB70D9" w:rsidRPr="00B31CD6" w:rsidRDefault="00EB70D9" w:rsidP="00EB70D9">
      <w:pPr>
        <w:pStyle w:val="ConsPlusTitle"/>
        <w:jc w:val="center"/>
        <w:outlineLvl w:val="1"/>
        <w:rPr>
          <w:rFonts w:ascii="Times New Roman" w:hAnsi="Times New Roman" w:cs="Times New Roman"/>
          <w:sz w:val="24"/>
          <w:szCs w:val="24"/>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Обобщенные показатели качества централизованной питьевой воды</w:t>
      </w:r>
    </w:p>
    <w:p w:rsidR="00EB70D9" w:rsidRPr="00B31CD6" w:rsidRDefault="00EB70D9" w:rsidP="0072674E">
      <w:pPr>
        <w:pStyle w:val="ConsPlusNormal"/>
        <w:ind w:firstLine="0"/>
        <w:jc w:val="both"/>
        <w:rPr>
          <w:rFonts w:ascii="Times New Roman" w:hAnsi="Times New Roman" w:cs="Times New Roman"/>
          <w:sz w:val="24"/>
          <w:szCs w:val="24"/>
        </w:rPr>
      </w:pPr>
    </w:p>
    <w:tbl>
      <w:tblPr>
        <w:tblStyle w:val="a9"/>
        <w:tblW w:w="9241" w:type="dxa"/>
        <w:tblLayout w:type="fixed"/>
        <w:tblLook w:val="0000" w:firstRow="0" w:lastRow="0" w:firstColumn="0" w:lastColumn="0" w:noHBand="0" w:noVBand="0"/>
      </w:tblPr>
      <w:tblGrid>
        <w:gridCol w:w="4820"/>
        <w:gridCol w:w="1984"/>
        <w:gridCol w:w="2437"/>
      </w:tblGrid>
      <w:tr w:rsidR="00EB70D9" w:rsidRPr="00B31CD6" w:rsidTr="0072674E">
        <w:tc>
          <w:tcPr>
            <w:tcW w:w="4820"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Показатель</w:t>
            </w:r>
          </w:p>
        </w:tc>
        <w:tc>
          <w:tcPr>
            <w:tcW w:w="1984"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 не более</w:t>
            </w:r>
          </w:p>
        </w:tc>
      </w:tr>
      <w:tr w:rsidR="00EB70D9" w:rsidRPr="00B31CD6" w:rsidTr="0072674E">
        <w:trPr>
          <w:trHeight w:val="189"/>
        </w:trPr>
        <w:tc>
          <w:tcPr>
            <w:tcW w:w="4820"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Общая минерализация (сухой остаток)</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1000</w:t>
            </w:r>
          </w:p>
        </w:tc>
      </w:tr>
      <w:tr w:rsidR="00EB70D9" w:rsidRPr="00B31CD6" w:rsidTr="0072674E">
        <w:trPr>
          <w:trHeight w:val="392"/>
        </w:trPr>
        <w:tc>
          <w:tcPr>
            <w:tcW w:w="4820"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Жесткость общая</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мг-экв/дм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7,0</w:t>
            </w:r>
          </w:p>
        </w:tc>
      </w:tr>
      <w:tr w:rsidR="00EB70D9" w:rsidRPr="00B31CD6" w:rsidTr="0072674E">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Нефтепродукты (суммарно)</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0,1</w:t>
            </w:r>
          </w:p>
        </w:tc>
      </w:tr>
      <w:tr w:rsidR="00EB70D9" w:rsidRPr="00B31CD6" w:rsidTr="0072674E">
        <w:trPr>
          <w:trHeight w:val="289"/>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Перманганатная окисляемость</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5,0</w:t>
            </w:r>
          </w:p>
        </w:tc>
      </w:tr>
      <w:tr w:rsidR="00EB70D9" w:rsidRPr="00B31CD6" w:rsidTr="0072674E">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ПАВ анионоактивные (суммарно)</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0,5</w:t>
            </w:r>
          </w:p>
        </w:tc>
      </w:tr>
      <w:tr w:rsidR="00EB70D9" w:rsidRPr="00B31CD6" w:rsidTr="0072674E">
        <w:trPr>
          <w:trHeight w:val="28"/>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Водородный показатель (pH)</w:t>
            </w:r>
          </w:p>
        </w:tc>
        <w:tc>
          <w:tcPr>
            <w:tcW w:w="1984" w:type="dxa"/>
          </w:tcPr>
          <w:p w:rsidR="00EB70D9" w:rsidRPr="00B31CD6" w:rsidRDefault="00EB70D9" w:rsidP="00EB70D9">
            <w:pPr>
              <w:pStyle w:val="ConsPlusNormal"/>
              <w:rPr>
                <w:rFonts w:ascii="Times New Roman" w:hAnsi="Times New Roman" w:cs="Times New Roman"/>
                <w:sz w:val="24"/>
                <w:szCs w:val="24"/>
              </w:rPr>
            </w:pPr>
            <w:r w:rsidRPr="00B31CD6">
              <w:rPr>
                <w:rFonts w:ascii="Times New Roman" w:hAnsi="Times New Roman" w:cs="Times New Roman"/>
                <w:sz w:val="24"/>
                <w:szCs w:val="24"/>
              </w:rPr>
              <w:t>ед.</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В пределах 6,0 - 9,0</w:t>
            </w:r>
          </w:p>
        </w:tc>
      </w:tr>
      <w:tr w:rsidR="00EB70D9" w:rsidRPr="00B31CD6" w:rsidTr="0072674E">
        <w:trPr>
          <w:trHeight w:val="338"/>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Общий органический углерод</w:t>
            </w:r>
          </w:p>
        </w:tc>
        <w:tc>
          <w:tcPr>
            <w:tcW w:w="1984"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5,0</w:t>
            </w:r>
          </w:p>
        </w:tc>
      </w:tr>
    </w:tbl>
    <w:p w:rsidR="00EB70D9" w:rsidRPr="00B31CD6" w:rsidRDefault="00EB70D9" w:rsidP="00EB70D9">
      <w:pPr>
        <w:pStyle w:val="a5"/>
        <w:spacing w:before="0" w:beforeAutospacing="0" w:after="0" w:afterAutospacing="0"/>
        <w:ind w:left="567" w:right="283"/>
        <w:jc w:val="center"/>
        <w:rPr>
          <w:b/>
          <w:color w:val="000000"/>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Санитарно-микробиологические и паразитологические</w:t>
      </w:r>
    </w:p>
    <w:p w:rsidR="00EB70D9" w:rsidRPr="00B31CD6" w:rsidRDefault="00EB70D9" w:rsidP="00EB70D9">
      <w:pPr>
        <w:pStyle w:val="ConsPlusTitle"/>
        <w:jc w:val="center"/>
        <w:rPr>
          <w:rFonts w:ascii="Times New Roman" w:hAnsi="Times New Roman" w:cs="Times New Roman"/>
          <w:sz w:val="24"/>
          <w:szCs w:val="24"/>
        </w:rPr>
      </w:pPr>
      <w:r w:rsidRPr="00B31CD6">
        <w:rPr>
          <w:rFonts w:ascii="Times New Roman" w:hAnsi="Times New Roman" w:cs="Times New Roman"/>
          <w:sz w:val="24"/>
          <w:szCs w:val="24"/>
        </w:rPr>
        <w:t xml:space="preserve">показатели безопасности воды систем </w:t>
      </w:r>
      <w:proofErr w:type="gramStart"/>
      <w:r w:rsidRPr="00B31CD6">
        <w:rPr>
          <w:rFonts w:ascii="Times New Roman" w:hAnsi="Times New Roman" w:cs="Times New Roman"/>
          <w:sz w:val="24"/>
          <w:szCs w:val="24"/>
        </w:rPr>
        <w:t>централизованного</w:t>
      </w:r>
      <w:proofErr w:type="gramEnd"/>
    </w:p>
    <w:p w:rsidR="00EB70D9" w:rsidRPr="00B31CD6" w:rsidRDefault="00EB70D9" w:rsidP="00EB70D9">
      <w:pPr>
        <w:pStyle w:val="ConsPlusTitle"/>
        <w:jc w:val="center"/>
        <w:rPr>
          <w:rFonts w:ascii="Times New Roman" w:hAnsi="Times New Roman" w:cs="Times New Roman"/>
          <w:sz w:val="24"/>
          <w:szCs w:val="24"/>
        </w:rPr>
      </w:pPr>
      <w:r w:rsidRPr="00B31CD6">
        <w:rPr>
          <w:rFonts w:ascii="Times New Roman" w:hAnsi="Times New Roman" w:cs="Times New Roman"/>
          <w:sz w:val="24"/>
          <w:szCs w:val="24"/>
        </w:rPr>
        <w:t>питьевого водоснабжения, в том числе горячего водоснабжения</w:t>
      </w:r>
    </w:p>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Normal"/>
        <w:jc w:val="both"/>
        <w:rPr>
          <w:rFonts w:ascii="Times New Roman" w:hAnsi="Times New Roman" w:cs="Times New Roman"/>
          <w:sz w:val="24"/>
          <w:szCs w:val="24"/>
        </w:rPr>
      </w:pPr>
    </w:p>
    <w:tbl>
      <w:tblPr>
        <w:tblStyle w:val="a9"/>
        <w:tblW w:w="9214" w:type="dxa"/>
        <w:tblLayout w:type="fixed"/>
        <w:tblLook w:val="0000" w:firstRow="0" w:lastRow="0" w:firstColumn="0" w:lastColumn="0" w:noHBand="0" w:noVBand="0"/>
      </w:tblPr>
      <w:tblGrid>
        <w:gridCol w:w="4961"/>
        <w:gridCol w:w="2835"/>
        <w:gridCol w:w="1418"/>
      </w:tblGrid>
      <w:tr w:rsidR="00EB70D9" w:rsidRPr="00B31CD6" w:rsidTr="0072674E">
        <w:tc>
          <w:tcPr>
            <w:tcW w:w="4961"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Показатели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14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Нормативы</w:t>
            </w:r>
          </w:p>
        </w:tc>
      </w:tr>
      <w:tr w:rsidR="00EB70D9" w:rsidRPr="00B31CD6" w:rsidTr="0072674E">
        <w:tc>
          <w:tcPr>
            <w:tcW w:w="4961"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1</w:t>
            </w:r>
          </w:p>
        </w:tc>
        <w:tc>
          <w:tcPr>
            <w:tcW w:w="2835"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c>
          <w:tcPr>
            <w:tcW w:w="14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3</w:t>
            </w:r>
          </w:p>
        </w:tc>
      </w:tr>
      <w:tr w:rsidR="00EB70D9" w:rsidRPr="00B31CD6" w:rsidTr="0072674E">
        <w:tc>
          <w:tcPr>
            <w:tcW w:w="9214" w:type="dxa"/>
            <w:gridSpan w:val="3"/>
          </w:tcPr>
          <w:p w:rsidR="00EB70D9" w:rsidRPr="00B31CD6" w:rsidRDefault="00EB70D9" w:rsidP="00EB70D9">
            <w:pPr>
              <w:pStyle w:val="ConsPlusNormal"/>
              <w:jc w:val="center"/>
              <w:outlineLvl w:val="2"/>
              <w:rPr>
                <w:rFonts w:ascii="Times New Roman" w:hAnsi="Times New Roman" w:cs="Times New Roman"/>
                <w:sz w:val="24"/>
                <w:szCs w:val="24"/>
              </w:rPr>
            </w:pPr>
            <w:r w:rsidRPr="00B31CD6">
              <w:rPr>
                <w:rFonts w:ascii="Times New Roman" w:hAnsi="Times New Roman" w:cs="Times New Roman"/>
                <w:sz w:val="24"/>
                <w:szCs w:val="24"/>
              </w:rPr>
              <w:t>Основные показатели</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Общее микробное число (ОМЧ) (37 +/- 1,0) °C</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Не более 50</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Обобщенные колиформные бактерии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Термотолерантныеколиформные бактерии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Escherichiacoli (E. coli)</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Энтерококки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Колифаги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proofErr w:type="gramStart"/>
            <w:r w:rsidRPr="00B31CD6">
              <w:rPr>
                <w:rFonts w:ascii="Times New Roman" w:hAnsi="Times New Roman" w:cs="Times New Roman"/>
                <w:sz w:val="24"/>
                <w:szCs w:val="24"/>
              </w:rPr>
              <w:t>БОЕ</w:t>
            </w:r>
            <w:proofErr w:type="gramEnd"/>
            <w:r w:rsidRPr="00B31CD6">
              <w:rPr>
                <w:rFonts w:ascii="Times New Roman" w:hAnsi="Times New Roman" w:cs="Times New Roman"/>
                <w:sz w:val="24"/>
                <w:szCs w:val="24"/>
              </w:rPr>
              <w:t>/100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Цисты и ооцисты патогенных простейших, яйца и личинки гельминтов</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50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Споры сульфитредуцирующихклостридий</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Число спор в 20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9214" w:type="dxa"/>
            <w:gridSpan w:val="3"/>
          </w:tcPr>
          <w:p w:rsidR="00EB70D9" w:rsidRPr="00B31CD6" w:rsidRDefault="00EB70D9" w:rsidP="00EB70D9">
            <w:pPr>
              <w:pStyle w:val="ConsPlusNormal"/>
              <w:jc w:val="center"/>
              <w:outlineLvl w:val="2"/>
              <w:rPr>
                <w:rFonts w:ascii="Times New Roman" w:hAnsi="Times New Roman" w:cs="Times New Roman"/>
                <w:sz w:val="24"/>
                <w:szCs w:val="24"/>
              </w:rPr>
            </w:pPr>
            <w:r w:rsidRPr="00B31CD6">
              <w:rPr>
                <w:rFonts w:ascii="Times New Roman" w:hAnsi="Times New Roman" w:cs="Times New Roman"/>
                <w:sz w:val="24"/>
                <w:szCs w:val="24"/>
              </w:rPr>
              <w:t>Дополнительные показатели</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Возбудители кишечных инфекций бактериальной природы</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Pseudomonasaeruginosa</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Возбудители кишечных инфекций вирусной природы</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10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bl>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Normal"/>
        <w:ind w:firstLine="540"/>
        <w:jc w:val="both"/>
        <w:rPr>
          <w:rFonts w:ascii="Times New Roman" w:hAnsi="Times New Roman" w:cs="Times New Roman"/>
          <w:sz w:val="24"/>
          <w:szCs w:val="24"/>
        </w:rPr>
      </w:pPr>
      <w:r w:rsidRPr="00B31CD6">
        <w:rPr>
          <w:rFonts w:ascii="Times New Roman" w:hAnsi="Times New Roman" w:cs="Times New Roman"/>
          <w:sz w:val="24"/>
          <w:szCs w:val="24"/>
        </w:rPr>
        <w:t xml:space="preserve"> 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или более основных показателей, а также по эпидемическим показаниям.</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При определении обобщенных колиформных бактерий проводится трехкратное исследование по 100 мл отобранной пробы воды.</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Определение спор сульфитредуцирующихклостридий проводится при оценке эффективности технологии обработки воды.</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При росте оксидазоположительных бактерий проводится определение только показателя Pseudomonasaeruginosa.</w:t>
      </w:r>
    </w:p>
    <w:p w:rsidR="0072674E" w:rsidRDefault="0072674E" w:rsidP="00EB70D9">
      <w:pPr>
        <w:autoSpaceDE w:val="0"/>
        <w:autoSpaceDN w:val="0"/>
        <w:adjustRightInd w:val="0"/>
        <w:spacing w:after="0"/>
        <w:jc w:val="center"/>
        <w:outlineLvl w:val="0"/>
        <w:rPr>
          <w:rFonts w:ascii="Times New Roman" w:hAnsi="Times New Roman" w:cs="Times New Roman"/>
          <w:bCs/>
          <w:sz w:val="24"/>
          <w:szCs w:val="24"/>
        </w:rPr>
      </w:pPr>
    </w:p>
    <w:p w:rsidR="00EB70D9" w:rsidRPr="00B31CD6" w:rsidRDefault="00EB70D9" w:rsidP="00EB70D9">
      <w:pPr>
        <w:autoSpaceDE w:val="0"/>
        <w:autoSpaceDN w:val="0"/>
        <w:adjustRightInd w:val="0"/>
        <w:spacing w:after="0"/>
        <w:jc w:val="center"/>
        <w:outlineLvl w:val="0"/>
        <w:rPr>
          <w:rFonts w:ascii="Times New Roman" w:hAnsi="Times New Roman" w:cs="Times New Roman"/>
          <w:bCs/>
          <w:sz w:val="24"/>
          <w:szCs w:val="24"/>
        </w:rPr>
      </w:pPr>
      <w:r w:rsidRPr="00B31CD6">
        <w:rPr>
          <w:rFonts w:ascii="Times New Roman" w:hAnsi="Times New Roman" w:cs="Times New Roman"/>
          <w:bCs/>
          <w:sz w:val="24"/>
          <w:szCs w:val="24"/>
        </w:rPr>
        <w:lastRenderedPageBreak/>
        <w:t>Предельно допустимые концентрации</w:t>
      </w:r>
    </w:p>
    <w:p w:rsidR="00EB70D9" w:rsidRPr="00B31CD6" w:rsidRDefault="00EB70D9" w:rsidP="00EB70D9">
      <w:pPr>
        <w:autoSpaceDE w:val="0"/>
        <w:autoSpaceDN w:val="0"/>
        <w:adjustRightInd w:val="0"/>
        <w:spacing w:after="0"/>
        <w:jc w:val="center"/>
        <w:rPr>
          <w:rFonts w:ascii="Times New Roman" w:hAnsi="Times New Roman" w:cs="Times New Roman"/>
          <w:bCs/>
          <w:sz w:val="24"/>
          <w:szCs w:val="24"/>
        </w:rPr>
      </w:pPr>
      <w:r w:rsidRPr="00B31CD6">
        <w:rPr>
          <w:rFonts w:ascii="Times New Roman" w:hAnsi="Times New Roman" w:cs="Times New Roman"/>
          <w:bCs/>
          <w:sz w:val="24"/>
          <w:szCs w:val="24"/>
        </w:rPr>
        <w:t>(ЦЦК) химических веществ в воде питьевой систем</w:t>
      </w:r>
    </w:p>
    <w:p w:rsidR="00EB70D9" w:rsidRPr="00B31CD6" w:rsidRDefault="00EB70D9" w:rsidP="00C674FA">
      <w:pPr>
        <w:autoSpaceDE w:val="0"/>
        <w:autoSpaceDN w:val="0"/>
        <w:adjustRightInd w:val="0"/>
        <w:spacing w:after="0"/>
        <w:jc w:val="center"/>
        <w:rPr>
          <w:rFonts w:ascii="Times New Roman" w:hAnsi="Times New Roman" w:cs="Times New Roman"/>
          <w:bCs/>
          <w:sz w:val="24"/>
          <w:szCs w:val="24"/>
        </w:rPr>
      </w:pPr>
      <w:r w:rsidRPr="00B31CD6">
        <w:rPr>
          <w:rFonts w:ascii="Times New Roman" w:hAnsi="Times New Roman" w:cs="Times New Roman"/>
          <w:bCs/>
          <w:sz w:val="24"/>
          <w:szCs w:val="24"/>
        </w:rPr>
        <w:t>ц</w:t>
      </w:r>
      <w:r w:rsidR="00C674FA">
        <w:rPr>
          <w:rFonts w:ascii="Times New Roman" w:hAnsi="Times New Roman" w:cs="Times New Roman"/>
          <w:bCs/>
          <w:sz w:val="24"/>
          <w:szCs w:val="24"/>
        </w:rPr>
        <w:t>ентрализованного водоснабжения</w:t>
      </w:r>
    </w:p>
    <w:tbl>
      <w:tblPr>
        <w:tblStyle w:val="a9"/>
        <w:tblW w:w="10235" w:type="dxa"/>
        <w:tblInd w:w="-459" w:type="dxa"/>
        <w:tblLayout w:type="fixed"/>
        <w:tblLook w:val="0000" w:firstRow="0" w:lastRow="0" w:firstColumn="0" w:lastColumn="0" w:noHBand="0" w:noVBand="0"/>
      </w:tblPr>
      <w:tblGrid>
        <w:gridCol w:w="680"/>
        <w:gridCol w:w="3461"/>
        <w:gridCol w:w="1253"/>
        <w:gridCol w:w="1411"/>
        <w:gridCol w:w="1104"/>
        <w:gridCol w:w="1447"/>
        <w:gridCol w:w="879"/>
      </w:tblGrid>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N</w:t>
            </w:r>
          </w:p>
          <w:p w:rsidR="00EB70D9" w:rsidRPr="00B31CD6" w:rsidRDefault="00EB70D9" w:rsidP="00EB70D9">
            <w:pPr>
              <w:autoSpaceDE w:val="0"/>
              <w:autoSpaceDN w:val="0"/>
              <w:adjustRightInd w:val="0"/>
              <w:jc w:val="center"/>
              <w:rPr>
                <w:rFonts w:ascii="Times New Roman" w:hAnsi="Times New Roman" w:cs="Times New Roman"/>
                <w:bCs/>
                <w:sz w:val="24"/>
                <w:szCs w:val="24"/>
              </w:rPr>
            </w:pPr>
            <w:proofErr w:type="gramStart"/>
            <w:r w:rsidRPr="00B31CD6">
              <w:rPr>
                <w:rFonts w:ascii="Times New Roman" w:hAnsi="Times New Roman" w:cs="Times New Roman"/>
                <w:bCs/>
                <w:sz w:val="24"/>
                <w:szCs w:val="24"/>
              </w:rPr>
              <w:t>п</w:t>
            </w:r>
            <w:proofErr w:type="gramEnd"/>
            <w:r w:rsidRPr="00B31CD6">
              <w:rPr>
                <w:rFonts w:ascii="Times New Roman" w:hAnsi="Times New Roman" w:cs="Times New Roman"/>
                <w:bCs/>
                <w:sz w:val="24"/>
                <w:szCs w:val="24"/>
              </w:rPr>
              <w:t>/п</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Наименование вещества</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Регистрационный номер CAS</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Формула</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Величина ПДК (мг/л)</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Лимитирующий показатель вредности</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Класс опасности</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5</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6</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Нитраты (NO3-) </w:t>
            </w:r>
            <w:hyperlink r:id="rId6" w:history="1">
              <w:r w:rsidRPr="00B31CD6">
                <w:rPr>
                  <w:rStyle w:val="a8"/>
                  <w:rFonts w:ascii="Times New Roman" w:hAnsi="Times New Roman" w:cs="Times New Roman"/>
                  <w:bCs/>
                  <w:sz w:val="24"/>
                  <w:szCs w:val="24"/>
                </w:rPr>
                <w:t>&lt;м&gt;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45,0</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с.-</w:t>
            </w:r>
            <w:proofErr w:type="gramStart"/>
            <w:r w:rsidRPr="00B31CD6">
              <w:rPr>
                <w:rFonts w:ascii="Times New Roman" w:hAnsi="Times New Roman" w:cs="Times New Roman"/>
                <w:bCs/>
                <w:sz w:val="24"/>
                <w:szCs w:val="24"/>
              </w:rPr>
              <w:t>т</w:t>
            </w:r>
            <w:proofErr w:type="gramEnd"/>
            <w:r w:rsidRPr="00B31CD6">
              <w:rPr>
                <w:rFonts w:ascii="Times New Roman" w:hAnsi="Times New Roman" w:cs="Times New Roman"/>
                <w:bCs/>
                <w:sz w:val="24"/>
                <w:szCs w:val="24"/>
              </w:rPr>
              <w:t>.</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r>
      <w:tr w:rsidR="00EB70D9" w:rsidRPr="00B31CD6" w:rsidTr="0072674E">
        <w:trPr>
          <w:trHeight w:val="389"/>
        </w:trPr>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Нитриты (NO2-) </w:t>
            </w:r>
            <w:hyperlink r:id="rId7" w:history="1">
              <w:r w:rsidRPr="00B31CD6">
                <w:rPr>
                  <w:rStyle w:val="a8"/>
                  <w:rFonts w:ascii="Times New Roman" w:hAnsi="Times New Roman" w:cs="Times New Roman"/>
                  <w:bCs/>
                  <w:sz w:val="24"/>
                  <w:szCs w:val="24"/>
                </w:rPr>
                <w:t>&lt;м&gt;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3,0</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с.-</w:t>
            </w:r>
            <w:proofErr w:type="gramStart"/>
            <w:r w:rsidRPr="00B31CD6">
              <w:rPr>
                <w:rFonts w:ascii="Times New Roman" w:hAnsi="Times New Roman" w:cs="Times New Roman"/>
                <w:bCs/>
                <w:sz w:val="24"/>
                <w:szCs w:val="24"/>
              </w:rPr>
              <w:t>т</w:t>
            </w:r>
            <w:proofErr w:type="gramEnd"/>
            <w:r w:rsidRPr="00B31CD6">
              <w:rPr>
                <w:rFonts w:ascii="Times New Roman" w:hAnsi="Times New Roman" w:cs="Times New Roman"/>
                <w:bCs/>
                <w:sz w:val="24"/>
                <w:szCs w:val="24"/>
              </w:rPr>
              <w:t>.</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r>
      <w:tr w:rsidR="00EB70D9" w:rsidRPr="00B31CD6" w:rsidTr="0072674E">
        <w:trPr>
          <w:trHeight w:val="1079"/>
        </w:trPr>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Аммиак/аммоний-ион (NH3/NH4+)</w:t>
            </w:r>
          </w:p>
          <w:p w:rsidR="00EB70D9" w:rsidRPr="00B31CD6" w:rsidRDefault="00C9369E" w:rsidP="00EB70D9">
            <w:pPr>
              <w:autoSpaceDE w:val="0"/>
              <w:autoSpaceDN w:val="0"/>
              <w:adjustRightInd w:val="0"/>
              <w:jc w:val="center"/>
              <w:rPr>
                <w:rFonts w:ascii="Times New Roman" w:hAnsi="Times New Roman" w:cs="Times New Roman"/>
                <w:bCs/>
                <w:sz w:val="24"/>
                <w:szCs w:val="24"/>
              </w:rPr>
            </w:pPr>
            <w:hyperlink r:id="rId8" w:history="1">
              <w:r w:rsidR="00EB70D9" w:rsidRPr="00B31CD6">
                <w:rPr>
                  <w:rStyle w:val="a8"/>
                  <w:rFonts w:ascii="Times New Roman" w:hAnsi="Times New Roman" w:cs="Times New Roman"/>
                  <w:bCs/>
                  <w:sz w:val="24"/>
                  <w:szCs w:val="24"/>
                </w:rPr>
                <w:t>&lt;</w:t>
              </w:r>
              <w:proofErr w:type="gramStart"/>
              <w:r w:rsidR="00EB70D9" w:rsidRPr="00B31CD6">
                <w:rPr>
                  <w:rStyle w:val="a8"/>
                  <w:rFonts w:ascii="Times New Roman" w:hAnsi="Times New Roman" w:cs="Times New Roman"/>
                  <w:bCs/>
                  <w:sz w:val="24"/>
                  <w:szCs w:val="24"/>
                </w:rPr>
                <w:t>м</w:t>
              </w:r>
              <w:proofErr w:type="gramEnd"/>
              <w:r w:rsidR="00EB70D9" w:rsidRPr="00B31CD6">
                <w:rPr>
                  <w:rStyle w:val="a8"/>
                  <w:rFonts w:ascii="Times New Roman" w:hAnsi="Times New Roman" w:cs="Times New Roman"/>
                  <w:bCs/>
                  <w:sz w:val="24"/>
                  <w:szCs w:val="24"/>
                </w:rPr>
                <w:t>&gt;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7664-41-7</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NH3</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1,5</w:t>
            </w:r>
          </w:p>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2,0 </w:t>
            </w:r>
            <w:hyperlink r:id="rId9" w:history="1">
              <w:r w:rsidRPr="00B31CD6">
                <w:rPr>
                  <w:rStyle w:val="a8"/>
                  <w:rFonts w:ascii="Times New Roman" w:hAnsi="Times New Roman" w:cs="Times New Roman"/>
                  <w:bCs/>
                  <w:sz w:val="24"/>
                  <w:szCs w:val="24"/>
                </w:rPr>
                <w:t>&lt;**&gt;</w:t>
              </w:r>
            </w:hyperlink>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зап.</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Железо (Fe, суммарно) </w:t>
            </w:r>
            <w:hyperlink r:id="rId10" w:history="1">
              <w:r w:rsidRPr="00B31CD6">
                <w:rPr>
                  <w:rStyle w:val="a8"/>
                  <w:rFonts w:ascii="Times New Roman" w:hAnsi="Times New Roman" w:cs="Times New Roman"/>
                  <w:bCs/>
                  <w:sz w:val="24"/>
                  <w:szCs w:val="24"/>
                </w:rPr>
                <w:t>&lt;в&gt;</w:t>
              </w:r>
            </w:hyperlink>
            <w:hyperlink r:id="rId11" w:history="1">
              <w:r w:rsidRPr="00B31CD6">
                <w:rPr>
                  <w:rStyle w:val="a8"/>
                  <w:rFonts w:ascii="Times New Roman" w:hAnsi="Times New Roman" w:cs="Times New Roman"/>
                  <w:bCs/>
                  <w:sz w:val="24"/>
                  <w:szCs w:val="24"/>
                </w:rPr>
                <w:t>&lt;</w:t>
              </w:r>
              <w:proofErr w:type="gramStart"/>
              <w:r w:rsidRPr="00B31CD6">
                <w:rPr>
                  <w:rStyle w:val="a8"/>
                  <w:rFonts w:ascii="Times New Roman" w:hAnsi="Times New Roman" w:cs="Times New Roman"/>
                  <w:bCs/>
                  <w:sz w:val="24"/>
                  <w:szCs w:val="24"/>
                </w:rPr>
                <w:t>м</w:t>
              </w:r>
              <w:proofErr w:type="gramEnd"/>
              <w:r w:rsidRPr="00B31CD6">
                <w:rPr>
                  <w:rStyle w:val="a8"/>
                  <w:rFonts w:ascii="Times New Roman" w:hAnsi="Times New Roman" w:cs="Times New Roman"/>
                  <w:bCs/>
                  <w:sz w:val="24"/>
                  <w:szCs w:val="24"/>
                </w:rPr>
                <w:t>&gt;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0,3</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5.</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Краситель органический хромовый желтый (свинец сульфат хромат; желтый сульфохромат свинца)</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1344-37-2</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PbCrO4 + PbSO4</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0,06</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окр.</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6.</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1-Метилпиридиний хлорид</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7680-73-1</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C6H8ClN</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0,01</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зап.</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bl>
    <w:p w:rsidR="00EB70D9" w:rsidRPr="00B31CD6" w:rsidRDefault="00EB70D9" w:rsidP="00EB70D9">
      <w:pPr>
        <w:pStyle w:val="a5"/>
        <w:spacing w:before="0" w:beforeAutospacing="0" w:after="0" w:afterAutospacing="0"/>
        <w:ind w:left="567" w:right="283"/>
        <w:jc w:val="both"/>
        <w:rPr>
          <w:color w:val="000000"/>
        </w:rPr>
      </w:pPr>
    </w:p>
    <w:p w:rsidR="00EB70D9" w:rsidRPr="00B31CD6" w:rsidRDefault="00EB70D9" w:rsidP="00EB70D9">
      <w:pPr>
        <w:pStyle w:val="a4"/>
        <w:autoSpaceDE w:val="0"/>
        <w:autoSpaceDN w:val="0"/>
        <w:adjustRightInd w:val="0"/>
        <w:spacing w:after="0" w:line="240" w:lineRule="auto"/>
        <w:jc w:val="both"/>
        <w:rPr>
          <w:rFonts w:ascii="Times New Roman" w:hAnsi="Times New Roman" w:cs="Times New Roman"/>
          <w:sz w:val="24"/>
          <w:szCs w:val="24"/>
        </w:rPr>
      </w:pPr>
    </w:p>
    <w:p w:rsidR="00EB70D9" w:rsidRPr="00B31CD6" w:rsidRDefault="00AE7955" w:rsidP="00EB70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sidR="00EB70D9" w:rsidRPr="00B31CD6">
        <w:rPr>
          <w:rFonts w:ascii="Times New Roman" w:hAnsi="Times New Roman" w:cs="Times New Roman"/>
          <w:b/>
          <w:sz w:val="24"/>
          <w:szCs w:val="24"/>
        </w:rPr>
        <w:t>. Мероприятия по строительству, модернизации и реконструкции объектов централизованных систем водоснабжения 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EB70D9" w:rsidRPr="00B31CD6" w:rsidRDefault="00EB70D9" w:rsidP="00EB70D9">
      <w:pPr>
        <w:autoSpaceDE w:val="0"/>
        <w:autoSpaceDN w:val="0"/>
        <w:adjustRightInd w:val="0"/>
        <w:spacing w:after="0" w:line="240" w:lineRule="auto"/>
        <w:jc w:val="center"/>
        <w:rPr>
          <w:rFonts w:ascii="Times New Roman" w:hAnsi="Times New Roman" w:cs="Times New Roman"/>
          <w:b/>
          <w:sz w:val="24"/>
          <w:szCs w:val="24"/>
        </w:rPr>
      </w:pPr>
    </w:p>
    <w:p w:rsidR="0082073B" w:rsidRPr="000817E6" w:rsidRDefault="00AE7955"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eastAsia="Times New Roman" w:hAnsi="Times New Roman" w:cs="Times New Roman"/>
          <w:sz w:val="24"/>
          <w:szCs w:val="24"/>
        </w:rPr>
        <w:t xml:space="preserve">4.1. </w:t>
      </w:r>
      <w:r w:rsidR="0082073B" w:rsidRPr="000817E6">
        <w:rPr>
          <w:rFonts w:ascii="Times New Roman" w:eastAsia="Times New Roman" w:hAnsi="Times New Roman" w:cs="Times New Roman"/>
          <w:sz w:val="24"/>
          <w:szCs w:val="24"/>
        </w:rPr>
        <w:t>Ремонт водоразборных колонок в д.</w:t>
      </w:r>
      <w:r w:rsidR="00B13F32" w:rsidRPr="000817E6">
        <w:rPr>
          <w:rFonts w:ascii="Times New Roman" w:eastAsia="Times New Roman" w:hAnsi="Times New Roman" w:cs="Times New Roman"/>
          <w:sz w:val="24"/>
          <w:szCs w:val="24"/>
        </w:rPr>
        <w:t>Павловка</w:t>
      </w:r>
      <w:r w:rsidR="0082073B" w:rsidRPr="000817E6">
        <w:rPr>
          <w:rFonts w:ascii="Times New Roman" w:eastAsia="Times New Roman" w:hAnsi="Times New Roman" w:cs="Times New Roman"/>
          <w:sz w:val="24"/>
          <w:szCs w:val="24"/>
        </w:rPr>
        <w:t>.</w:t>
      </w:r>
    </w:p>
    <w:p w:rsidR="00EB70D9"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hAnsi="Times New Roman" w:cs="Times New Roman"/>
          <w:sz w:val="24"/>
          <w:szCs w:val="24"/>
        </w:rPr>
        <w:t xml:space="preserve">4.2. </w:t>
      </w:r>
      <w:r w:rsidR="00B13F32" w:rsidRPr="000817E6">
        <w:rPr>
          <w:rFonts w:ascii="Times New Roman" w:hAnsi="Times New Roman" w:cs="Times New Roman"/>
          <w:sz w:val="24"/>
          <w:szCs w:val="24"/>
        </w:rPr>
        <w:t>Установка сливных кранов для возможности промывки водопроводной системы</w:t>
      </w:r>
      <w:r w:rsidR="00EB70D9" w:rsidRPr="000817E6">
        <w:rPr>
          <w:rFonts w:ascii="Times New Roman" w:hAnsi="Times New Roman" w:cs="Times New Roman"/>
          <w:sz w:val="24"/>
          <w:szCs w:val="24"/>
        </w:rPr>
        <w:t>.</w:t>
      </w:r>
    </w:p>
    <w:p w:rsidR="00722026"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eastAsia="Times New Roman" w:hAnsi="Times New Roman" w:cs="Times New Roman"/>
          <w:sz w:val="24"/>
          <w:szCs w:val="24"/>
        </w:rPr>
        <w:t xml:space="preserve">4.3. </w:t>
      </w:r>
      <w:r w:rsidR="000817E6" w:rsidRPr="000817E6">
        <w:rPr>
          <w:rFonts w:ascii="Times New Roman" w:eastAsia="Times New Roman" w:hAnsi="Times New Roman" w:cs="Times New Roman"/>
          <w:sz w:val="24"/>
          <w:szCs w:val="24"/>
        </w:rPr>
        <w:t xml:space="preserve">Замена частотного преобразователя на </w:t>
      </w:r>
      <w:proofErr w:type="gramStart"/>
      <w:r w:rsidR="000817E6" w:rsidRPr="000817E6">
        <w:rPr>
          <w:rFonts w:ascii="Times New Roman" w:eastAsia="Times New Roman" w:hAnsi="Times New Roman" w:cs="Times New Roman"/>
          <w:sz w:val="24"/>
          <w:szCs w:val="24"/>
        </w:rPr>
        <w:t>новый</w:t>
      </w:r>
      <w:proofErr w:type="gramEnd"/>
      <w:r w:rsidRPr="000817E6">
        <w:rPr>
          <w:rFonts w:ascii="Times New Roman" w:eastAsia="Times New Roman" w:hAnsi="Times New Roman" w:cs="Times New Roman"/>
          <w:sz w:val="24"/>
          <w:szCs w:val="24"/>
        </w:rPr>
        <w:t>.</w:t>
      </w:r>
    </w:p>
    <w:p w:rsidR="00EB70D9"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hAnsi="Times New Roman" w:cs="Times New Roman"/>
          <w:sz w:val="24"/>
          <w:szCs w:val="24"/>
        </w:rPr>
        <w:t>4.4. Промывка водораспределительной системы.</w:t>
      </w:r>
    </w:p>
    <w:p w:rsidR="0072674E" w:rsidRPr="000817E6" w:rsidRDefault="000817E6" w:rsidP="007267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0817E6">
        <w:rPr>
          <w:rFonts w:ascii="Times New Roman" w:hAnsi="Times New Roman" w:cs="Times New Roman"/>
          <w:sz w:val="24"/>
          <w:szCs w:val="24"/>
        </w:rPr>
        <w:t>. Устройство ограждениявокруг скважины</w:t>
      </w:r>
      <w:r w:rsidR="0072674E" w:rsidRPr="000817E6">
        <w:rPr>
          <w:rFonts w:ascii="Times New Roman" w:hAnsi="Times New Roman" w:cs="Times New Roman"/>
          <w:sz w:val="24"/>
          <w:szCs w:val="24"/>
        </w:rPr>
        <w:t>.</w:t>
      </w:r>
    </w:p>
    <w:p w:rsidR="0072674E" w:rsidRPr="000817E6" w:rsidRDefault="0072674E" w:rsidP="0072674E">
      <w:pPr>
        <w:autoSpaceDE w:val="0"/>
        <w:autoSpaceDN w:val="0"/>
        <w:adjustRightInd w:val="0"/>
        <w:spacing w:after="0" w:line="240" w:lineRule="auto"/>
        <w:rPr>
          <w:rFonts w:ascii="Times New Roman" w:hAnsi="Times New Roman" w:cs="Times New Roman"/>
          <w:sz w:val="24"/>
          <w:szCs w:val="24"/>
        </w:rPr>
      </w:pPr>
      <w:r w:rsidRPr="000817E6">
        <w:rPr>
          <w:rFonts w:ascii="Times New Roman" w:hAnsi="Times New Roman" w:cs="Times New Roman"/>
          <w:sz w:val="24"/>
          <w:szCs w:val="24"/>
        </w:rPr>
        <w:t>4.</w:t>
      </w:r>
      <w:r w:rsidR="000817E6">
        <w:rPr>
          <w:rFonts w:ascii="Times New Roman" w:hAnsi="Times New Roman" w:cs="Times New Roman"/>
          <w:sz w:val="24"/>
          <w:szCs w:val="24"/>
        </w:rPr>
        <w:t>6</w:t>
      </w:r>
      <w:r w:rsidR="000817E6" w:rsidRPr="000817E6">
        <w:rPr>
          <w:rFonts w:ascii="Times New Roman" w:hAnsi="Times New Roman" w:cs="Times New Roman"/>
          <w:sz w:val="24"/>
          <w:szCs w:val="24"/>
        </w:rPr>
        <w:t>. Мониторинг состояния объекта</w:t>
      </w:r>
      <w:r w:rsidRPr="000817E6">
        <w:rPr>
          <w:rFonts w:ascii="Times New Roman" w:hAnsi="Times New Roman" w:cs="Times New Roman"/>
          <w:sz w:val="24"/>
          <w:szCs w:val="24"/>
        </w:rPr>
        <w:t xml:space="preserve"> водоснабжения.</w:t>
      </w:r>
    </w:p>
    <w:p w:rsidR="0072674E" w:rsidRPr="000817E6" w:rsidRDefault="000817E6" w:rsidP="00566D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6C253F" w:rsidRPr="000817E6">
        <w:rPr>
          <w:rFonts w:ascii="Times New Roman" w:hAnsi="Times New Roman" w:cs="Times New Roman"/>
          <w:sz w:val="24"/>
          <w:szCs w:val="24"/>
        </w:rPr>
        <w:t xml:space="preserve">. </w:t>
      </w:r>
      <w:r w:rsidR="00566D18" w:rsidRPr="000817E6">
        <w:rPr>
          <w:rFonts w:ascii="Times New Roman" w:hAnsi="Times New Roman" w:cs="Times New Roman"/>
          <w:sz w:val="24"/>
          <w:szCs w:val="24"/>
        </w:rPr>
        <w:t>Мониторинг  состояния</w:t>
      </w:r>
      <w:r>
        <w:rPr>
          <w:rFonts w:ascii="Times New Roman" w:hAnsi="Times New Roman" w:cs="Times New Roman"/>
          <w:sz w:val="24"/>
          <w:szCs w:val="24"/>
        </w:rPr>
        <w:t xml:space="preserve"> распределительной сети</w:t>
      </w:r>
      <w:r w:rsidR="006C253F" w:rsidRPr="000817E6">
        <w:rPr>
          <w:rFonts w:ascii="Times New Roman" w:hAnsi="Times New Roman" w:cs="Times New Roman"/>
          <w:sz w:val="24"/>
          <w:szCs w:val="24"/>
        </w:rPr>
        <w:t xml:space="preserve"> водоснабжения </w:t>
      </w:r>
      <w:r w:rsidR="00566D18" w:rsidRPr="000817E6">
        <w:rPr>
          <w:rFonts w:ascii="Times New Roman" w:hAnsi="Times New Roman" w:cs="Times New Roman"/>
          <w:sz w:val="24"/>
          <w:szCs w:val="24"/>
        </w:rPr>
        <w:t>и своевременное проведение</w:t>
      </w:r>
      <w:r w:rsidR="006C253F" w:rsidRPr="000817E6">
        <w:rPr>
          <w:rFonts w:ascii="Times New Roman" w:hAnsi="Times New Roman" w:cs="Times New Roman"/>
          <w:sz w:val="24"/>
          <w:szCs w:val="24"/>
        </w:rPr>
        <w:t xml:space="preserve"> профилактических ремонтных мероприятий, направленных на предотвращение аварийных ситуаций.</w:t>
      </w:r>
    </w:p>
    <w:p w:rsidR="0072674E" w:rsidRPr="000817E6" w:rsidRDefault="000817E6" w:rsidP="00874E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874EF9" w:rsidRPr="000817E6">
        <w:rPr>
          <w:rFonts w:ascii="Times New Roman" w:hAnsi="Times New Roman" w:cs="Times New Roman"/>
          <w:sz w:val="24"/>
          <w:szCs w:val="24"/>
        </w:rPr>
        <w:t>. Проведение  техническог</w:t>
      </w:r>
      <w:r w:rsidRPr="000817E6">
        <w:rPr>
          <w:rFonts w:ascii="Times New Roman" w:hAnsi="Times New Roman" w:cs="Times New Roman"/>
          <w:sz w:val="24"/>
          <w:szCs w:val="24"/>
        </w:rPr>
        <w:t>о обследования  централизованной</w:t>
      </w:r>
      <w:r w:rsidR="00874EF9" w:rsidRPr="000817E6">
        <w:rPr>
          <w:rFonts w:ascii="Times New Roman" w:hAnsi="Times New Roman" w:cs="Times New Roman"/>
          <w:sz w:val="24"/>
          <w:szCs w:val="24"/>
        </w:rPr>
        <w:t xml:space="preserve"> систем</w:t>
      </w:r>
      <w:r w:rsidRPr="000817E6">
        <w:rPr>
          <w:rFonts w:ascii="Times New Roman" w:hAnsi="Times New Roman" w:cs="Times New Roman"/>
          <w:sz w:val="24"/>
          <w:szCs w:val="24"/>
        </w:rPr>
        <w:t>ы</w:t>
      </w:r>
      <w:r w:rsidR="00874EF9" w:rsidRPr="000817E6">
        <w:rPr>
          <w:rFonts w:ascii="Times New Roman" w:hAnsi="Times New Roman" w:cs="Times New Roman"/>
          <w:sz w:val="24"/>
          <w:szCs w:val="24"/>
        </w:rPr>
        <w:t xml:space="preserve"> водоснабжения</w:t>
      </w:r>
      <w:r>
        <w:rPr>
          <w:rFonts w:ascii="Times New Roman" w:hAnsi="Times New Roman" w:cs="Times New Roman"/>
          <w:sz w:val="24"/>
          <w:szCs w:val="24"/>
        </w:rPr>
        <w:t>.</w:t>
      </w:r>
    </w:p>
    <w:p w:rsidR="0061316F" w:rsidRPr="000817E6" w:rsidRDefault="000817E6" w:rsidP="0061316F">
      <w:pPr>
        <w:autoSpaceDE w:val="0"/>
        <w:autoSpaceDN w:val="0"/>
        <w:adjustRightInd w:val="0"/>
        <w:spacing w:after="0" w:line="240" w:lineRule="auto"/>
        <w:jc w:val="both"/>
        <w:rPr>
          <w:rFonts w:ascii="Times New Roman" w:hAnsi="Times New Roman" w:cs="Times New Roman"/>
          <w:color w:val="151515"/>
          <w:sz w:val="24"/>
          <w:szCs w:val="24"/>
        </w:rPr>
      </w:pPr>
      <w:r>
        <w:rPr>
          <w:rFonts w:ascii="Times New Roman" w:hAnsi="Times New Roman" w:cs="Times New Roman"/>
          <w:sz w:val="24"/>
          <w:szCs w:val="24"/>
        </w:rPr>
        <w:t>4.9</w:t>
      </w:r>
      <w:r w:rsidR="0061316F" w:rsidRPr="000817E6">
        <w:rPr>
          <w:rFonts w:ascii="Times New Roman" w:hAnsi="Times New Roman" w:cs="Times New Roman"/>
          <w:sz w:val="24"/>
          <w:szCs w:val="24"/>
        </w:rPr>
        <w:t xml:space="preserve">. </w:t>
      </w:r>
      <w:r w:rsidR="0061316F" w:rsidRPr="000817E6">
        <w:rPr>
          <w:rFonts w:ascii="Times New Roman" w:hAnsi="Times New Roman" w:cs="Times New Roman"/>
          <w:color w:val="151515"/>
          <w:sz w:val="24"/>
          <w:szCs w:val="24"/>
        </w:rPr>
        <w:t>Лабораторный контроль  качества воды (взятие образцов проб воды для проведения лабораторных исследований и испытаний)</w:t>
      </w:r>
      <w:r>
        <w:rPr>
          <w:rFonts w:ascii="Times New Roman" w:hAnsi="Times New Roman" w:cs="Times New Roman"/>
          <w:color w:val="151515"/>
          <w:sz w:val="24"/>
          <w:szCs w:val="24"/>
        </w:rPr>
        <w:t>.</w:t>
      </w:r>
    </w:p>
    <w:p w:rsidR="0061316F" w:rsidRPr="0061316F" w:rsidRDefault="000817E6" w:rsidP="0061316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151515"/>
          <w:sz w:val="24"/>
          <w:szCs w:val="24"/>
        </w:rPr>
        <w:t>4.10</w:t>
      </w:r>
      <w:r w:rsidR="0061316F" w:rsidRPr="000817E6">
        <w:rPr>
          <w:rFonts w:ascii="Times New Roman" w:hAnsi="Times New Roman" w:cs="Times New Roman"/>
          <w:color w:val="151515"/>
          <w:sz w:val="24"/>
          <w:szCs w:val="24"/>
        </w:rPr>
        <w:t xml:space="preserve">. Замена </w:t>
      </w:r>
      <w:r w:rsidRPr="000817E6">
        <w:rPr>
          <w:rFonts w:ascii="Times New Roman" w:hAnsi="Times New Roman" w:cs="Times New Roman"/>
          <w:color w:val="151515"/>
          <w:sz w:val="24"/>
          <w:szCs w:val="24"/>
        </w:rPr>
        <w:t xml:space="preserve">всех </w:t>
      </w:r>
      <w:r w:rsidR="0061316F" w:rsidRPr="000817E6">
        <w:rPr>
          <w:rFonts w:ascii="Times New Roman" w:hAnsi="Times New Roman" w:cs="Times New Roman"/>
          <w:color w:val="151515"/>
          <w:sz w:val="24"/>
          <w:szCs w:val="24"/>
        </w:rPr>
        <w:t xml:space="preserve">металлических труб </w:t>
      </w:r>
      <w:r w:rsidRPr="000817E6">
        <w:rPr>
          <w:rFonts w:ascii="Times New Roman" w:hAnsi="Times New Roman" w:cs="Times New Roman"/>
          <w:color w:val="151515"/>
          <w:sz w:val="24"/>
          <w:szCs w:val="24"/>
        </w:rPr>
        <w:t xml:space="preserve">водопровода </w:t>
      </w:r>
      <w:r w:rsidR="0061316F" w:rsidRPr="000817E6">
        <w:rPr>
          <w:rFonts w:ascii="Times New Roman" w:hAnsi="Times New Roman" w:cs="Times New Roman"/>
          <w:color w:val="151515"/>
          <w:sz w:val="24"/>
          <w:szCs w:val="24"/>
        </w:rPr>
        <w:t>на ПЭ.</w:t>
      </w:r>
    </w:p>
    <w:p w:rsidR="0061316F" w:rsidRPr="0061316F" w:rsidRDefault="0061316F" w:rsidP="00874EF9">
      <w:pPr>
        <w:autoSpaceDE w:val="0"/>
        <w:autoSpaceDN w:val="0"/>
        <w:adjustRightInd w:val="0"/>
        <w:spacing w:after="0" w:line="240" w:lineRule="auto"/>
        <w:rPr>
          <w:rFonts w:ascii="Times New Roman" w:hAnsi="Times New Roman" w:cs="Times New Roman"/>
          <w:sz w:val="24"/>
          <w:szCs w:val="24"/>
        </w:rPr>
      </w:pPr>
    </w:p>
    <w:p w:rsidR="00722026" w:rsidRPr="00B31CD6" w:rsidRDefault="00722026" w:rsidP="00722026">
      <w:pPr>
        <w:autoSpaceDE w:val="0"/>
        <w:autoSpaceDN w:val="0"/>
        <w:adjustRightInd w:val="0"/>
        <w:spacing w:after="0" w:line="240" w:lineRule="auto"/>
        <w:jc w:val="both"/>
        <w:rPr>
          <w:rFonts w:ascii="Times New Roman" w:hAnsi="Times New Roman" w:cs="Times New Roman"/>
          <w:sz w:val="24"/>
          <w:szCs w:val="24"/>
        </w:rPr>
      </w:pPr>
    </w:p>
    <w:p w:rsidR="00EB70D9" w:rsidRPr="00B31CD6" w:rsidRDefault="00AE7955" w:rsidP="00EB70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00EB70D9" w:rsidRPr="00B31CD6">
        <w:rPr>
          <w:rFonts w:ascii="Times New Roman" w:hAnsi="Times New Roman" w:cs="Times New Roman"/>
          <w:b/>
          <w:sz w:val="24"/>
          <w:szCs w:val="24"/>
        </w:rPr>
        <w:t>.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EB70D9" w:rsidRPr="00B31CD6" w:rsidRDefault="00EB70D9" w:rsidP="00EB70D9">
      <w:pPr>
        <w:autoSpaceDE w:val="0"/>
        <w:autoSpaceDN w:val="0"/>
        <w:adjustRightInd w:val="0"/>
        <w:spacing w:after="0" w:line="240" w:lineRule="auto"/>
        <w:jc w:val="both"/>
        <w:rPr>
          <w:rFonts w:ascii="Times New Roman" w:hAnsi="Times New Roman" w:cs="Times New Roman"/>
          <w:sz w:val="24"/>
          <w:szCs w:val="24"/>
        </w:rPr>
      </w:pPr>
    </w:p>
    <w:p w:rsidR="00AE7955" w:rsidRDefault="00AE7955" w:rsidP="00AE7955">
      <w:pPr>
        <w:pStyle w:val="a4"/>
        <w:autoSpaceDE w:val="0"/>
        <w:autoSpaceDN w:val="0"/>
        <w:adjustRightInd w:val="0"/>
        <w:spacing w:after="0" w:line="240" w:lineRule="auto"/>
        <w:ind w:left="0"/>
        <w:jc w:val="both"/>
        <w:rPr>
          <w:rFonts w:ascii="Times New Roman" w:hAnsi="Times New Roman" w:cs="Times New Roman"/>
          <w:sz w:val="24"/>
          <w:szCs w:val="24"/>
        </w:rPr>
      </w:pPr>
      <w:r w:rsidRPr="00AE7955">
        <w:rPr>
          <w:rFonts w:ascii="Times New Roman" w:hAnsi="Times New Roman" w:cs="Times New Roman"/>
          <w:sz w:val="24"/>
          <w:szCs w:val="24"/>
        </w:rPr>
        <w:t>5</w:t>
      </w:r>
      <w:r>
        <w:rPr>
          <w:rFonts w:ascii="Times New Roman" w:hAnsi="Times New Roman" w:cs="Times New Roman"/>
          <w:sz w:val="24"/>
          <w:szCs w:val="24"/>
        </w:rPr>
        <w:t xml:space="preserve">.1. </w:t>
      </w:r>
      <w:r w:rsidR="00EB70D9" w:rsidRPr="00B31CD6">
        <w:rPr>
          <w:rFonts w:ascii="Times New Roman" w:hAnsi="Times New Roman" w:cs="Times New Roman"/>
          <w:sz w:val="24"/>
          <w:szCs w:val="24"/>
        </w:rPr>
        <w:t>Обеспечение защиты объектов водоснабжения от посягательств неизвестных лиц.</w:t>
      </w:r>
    </w:p>
    <w:p w:rsidR="00AE7955" w:rsidRDefault="00AE7955" w:rsidP="00AE7955">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5.2. </w:t>
      </w:r>
      <w:r w:rsidR="00EB70D9" w:rsidRPr="00B31CD6">
        <w:rPr>
          <w:rFonts w:ascii="Times New Roman" w:hAnsi="Times New Roman" w:cs="Times New Roman"/>
          <w:sz w:val="24"/>
          <w:szCs w:val="24"/>
        </w:rPr>
        <w:t>Подготовка объектов водоснабжения к зимнему периоду.</w:t>
      </w:r>
    </w:p>
    <w:p w:rsidR="00EB70D9" w:rsidRPr="00B31CD6" w:rsidRDefault="00EB70D9" w:rsidP="00EB70D9">
      <w:pPr>
        <w:pStyle w:val="a4"/>
        <w:autoSpaceDE w:val="0"/>
        <w:autoSpaceDN w:val="0"/>
        <w:adjustRightInd w:val="0"/>
        <w:spacing w:after="0" w:line="240" w:lineRule="auto"/>
        <w:jc w:val="both"/>
        <w:rPr>
          <w:rFonts w:ascii="Times New Roman" w:hAnsi="Times New Roman" w:cs="Times New Roman"/>
          <w:sz w:val="24"/>
          <w:szCs w:val="24"/>
        </w:rPr>
      </w:pPr>
    </w:p>
    <w:p w:rsidR="00EB70D9" w:rsidRPr="00B31CD6" w:rsidRDefault="00EB70D9" w:rsidP="00EB70D9">
      <w:pPr>
        <w:pStyle w:val="a5"/>
        <w:spacing w:before="0" w:beforeAutospacing="0" w:after="0" w:afterAutospacing="0"/>
        <w:ind w:left="567" w:right="283"/>
        <w:jc w:val="center"/>
        <w:rPr>
          <w:rStyle w:val="a7"/>
          <w:color w:val="000000"/>
        </w:rPr>
      </w:pPr>
      <w:r w:rsidRPr="00B31CD6">
        <w:rPr>
          <w:rStyle w:val="a7"/>
          <w:color w:val="000000"/>
        </w:rPr>
        <w:t>V</w:t>
      </w:r>
      <w:r w:rsidR="00AE7955">
        <w:rPr>
          <w:rStyle w:val="a7"/>
          <w:color w:val="000000"/>
          <w:lang w:val="en-US"/>
        </w:rPr>
        <w:t>I</w:t>
      </w:r>
      <w:r w:rsidRPr="00B31CD6">
        <w:rPr>
          <w:rStyle w:val="a7"/>
          <w:color w:val="000000"/>
        </w:rPr>
        <w:t>. Показатели надежности и бесперебойности водоснабжения.</w:t>
      </w:r>
    </w:p>
    <w:p w:rsidR="00EB70D9" w:rsidRPr="00B31CD6" w:rsidRDefault="00EB70D9" w:rsidP="00EB70D9">
      <w:pPr>
        <w:pStyle w:val="a5"/>
        <w:spacing w:before="0" w:beforeAutospacing="0" w:after="0" w:afterAutospacing="0"/>
        <w:ind w:left="567" w:right="283"/>
        <w:jc w:val="center"/>
        <w:rPr>
          <w:rStyle w:val="a7"/>
          <w:color w:val="000000"/>
        </w:rPr>
      </w:pPr>
    </w:p>
    <w:p w:rsidR="00EB70D9" w:rsidRDefault="00C674FA" w:rsidP="00EB70D9">
      <w:pPr>
        <w:pStyle w:val="a4"/>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2022 году в </w:t>
      </w:r>
      <w:r w:rsidR="000817E6">
        <w:rPr>
          <w:rFonts w:ascii="Times New Roman" w:hAnsi="Times New Roman" w:cs="Times New Roman"/>
          <w:sz w:val="24"/>
          <w:szCs w:val="24"/>
        </w:rPr>
        <w:t>Голубовском</w:t>
      </w:r>
      <w:r w:rsidR="00EB70D9" w:rsidRPr="00B31CD6">
        <w:rPr>
          <w:rFonts w:ascii="Times New Roman" w:hAnsi="Times New Roman" w:cs="Times New Roman"/>
          <w:sz w:val="24"/>
          <w:szCs w:val="24"/>
        </w:rPr>
        <w:t xml:space="preserve"> сельском поселении зафиксировано </w:t>
      </w:r>
      <w:r w:rsidR="000817E6">
        <w:rPr>
          <w:rFonts w:ascii="Times New Roman" w:hAnsi="Times New Roman" w:cs="Times New Roman"/>
          <w:sz w:val="24"/>
          <w:szCs w:val="24"/>
        </w:rPr>
        <w:t>пять перерывов</w:t>
      </w:r>
      <w:r w:rsidR="00EB70D9" w:rsidRPr="00B31CD6">
        <w:rPr>
          <w:rFonts w:ascii="Times New Roman" w:hAnsi="Times New Roman" w:cs="Times New Roman"/>
          <w:sz w:val="24"/>
          <w:szCs w:val="24"/>
        </w:rPr>
        <w:t xml:space="preserve">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Учитывая, что протяженность водопроводной сети составляет </w:t>
      </w:r>
      <w:r w:rsidR="000834E1">
        <w:rPr>
          <w:rFonts w:ascii="Times New Roman" w:hAnsi="Times New Roman" w:cs="Times New Roman"/>
          <w:sz w:val="24"/>
          <w:szCs w:val="24"/>
        </w:rPr>
        <w:t>10 </w:t>
      </w:r>
      <w:r w:rsidR="00BA5E82">
        <w:rPr>
          <w:rFonts w:ascii="Times New Roman" w:hAnsi="Times New Roman" w:cs="Times New Roman"/>
          <w:sz w:val="24"/>
          <w:szCs w:val="24"/>
        </w:rPr>
        <w:t>090,0</w:t>
      </w:r>
      <w:r w:rsidR="00EB70D9" w:rsidRPr="000834E1">
        <w:rPr>
          <w:rFonts w:ascii="Times New Roman" w:hAnsi="Times New Roman" w:cs="Times New Roman"/>
          <w:sz w:val="24"/>
          <w:szCs w:val="24"/>
        </w:rPr>
        <w:t xml:space="preserve"> метров</w:t>
      </w:r>
      <w:proofErr w:type="gramStart"/>
      <w:r w:rsidR="00EB70D9" w:rsidRPr="000834E1">
        <w:rPr>
          <w:rFonts w:ascii="Times New Roman" w:hAnsi="Times New Roman" w:cs="Times New Roman"/>
          <w:sz w:val="24"/>
          <w:szCs w:val="24"/>
        </w:rPr>
        <w:t>,</w:t>
      </w:r>
      <w:r w:rsidR="00EB70D9" w:rsidRPr="00B31CD6">
        <w:rPr>
          <w:rStyle w:val="a7"/>
          <w:rFonts w:ascii="Times New Roman" w:hAnsi="Times New Roman" w:cs="Times New Roman"/>
          <w:color w:val="000000"/>
          <w:sz w:val="24"/>
          <w:szCs w:val="24"/>
        </w:rPr>
        <w:t>п</w:t>
      </w:r>
      <w:proofErr w:type="gramEnd"/>
      <w:r w:rsidR="00EB70D9" w:rsidRPr="00B31CD6">
        <w:rPr>
          <w:rStyle w:val="a7"/>
          <w:rFonts w:ascii="Times New Roman" w:hAnsi="Times New Roman" w:cs="Times New Roman"/>
          <w:color w:val="000000"/>
          <w:sz w:val="24"/>
          <w:szCs w:val="24"/>
        </w:rPr>
        <w:t>оказатели надежности и бесперебойности водоснабжения</w:t>
      </w:r>
      <w:r w:rsidR="00EB70D9" w:rsidRPr="00B31CD6">
        <w:rPr>
          <w:rFonts w:ascii="Times New Roman" w:hAnsi="Times New Roman" w:cs="Times New Roman"/>
          <w:sz w:val="24"/>
          <w:szCs w:val="24"/>
        </w:rPr>
        <w:t xml:space="preserve"> составляет </w:t>
      </w:r>
      <w:r w:rsidR="000817E6">
        <w:rPr>
          <w:rFonts w:ascii="Times New Roman" w:hAnsi="Times New Roman" w:cs="Times New Roman"/>
          <w:sz w:val="24"/>
          <w:szCs w:val="24"/>
        </w:rPr>
        <w:t>0,28</w:t>
      </w:r>
      <w:r w:rsidR="00EB70D9" w:rsidRPr="000834E1">
        <w:rPr>
          <w:rFonts w:ascii="Times New Roman" w:hAnsi="Times New Roman" w:cs="Times New Roman"/>
          <w:sz w:val="24"/>
          <w:szCs w:val="24"/>
        </w:rPr>
        <w:t xml:space="preserve"> ед./км.</w:t>
      </w:r>
    </w:p>
    <w:p w:rsidR="003F73B1" w:rsidRPr="00B31CD6" w:rsidRDefault="003F73B1" w:rsidP="00EB70D9">
      <w:pPr>
        <w:pStyle w:val="a4"/>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В д</w:t>
      </w:r>
      <w:proofErr w:type="gramStart"/>
      <w:r>
        <w:rPr>
          <w:rFonts w:ascii="Times New Roman" w:hAnsi="Times New Roman" w:cs="Times New Roman"/>
          <w:sz w:val="24"/>
          <w:szCs w:val="24"/>
        </w:rPr>
        <w:t>.</w:t>
      </w:r>
      <w:r w:rsidR="00BA5E82">
        <w:rPr>
          <w:rFonts w:ascii="Times New Roman" w:hAnsi="Times New Roman" w:cs="Times New Roman"/>
          <w:sz w:val="24"/>
          <w:szCs w:val="24"/>
        </w:rPr>
        <w:t>П</w:t>
      </w:r>
      <w:proofErr w:type="gramEnd"/>
      <w:r w:rsidR="00BA5E82">
        <w:rPr>
          <w:rFonts w:ascii="Times New Roman" w:hAnsi="Times New Roman" w:cs="Times New Roman"/>
          <w:sz w:val="24"/>
          <w:szCs w:val="24"/>
        </w:rPr>
        <w:t>авловка</w:t>
      </w:r>
      <w:r>
        <w:rPr>
          <w:rFonts w:ascii="Times New Roman" w:hAnsi="Times New Roman" w:cs="Times New Roman"/>
          <w:sz w:val="24"/>
          <w:szCs w:val="24"/>
        </w:rPr>
        <w:t xml:space="preserve"> за последние 5 лет </w:t>
      </w:r>
      <w:r w:rsidR="00BA5E82">
        <w:rPr>
          <w:rFonts w:ascii="Times New Roman" w:hAnsi="Times New Roman" w:cs="Times New Roman"/>
          <w:sz w:val="24"/>
          <w:szCs w:val="24"/>
        </w:rPr>
        <w:t>было 3 порыва</w:t>
      </w:r>
      <w:r>
        <w:rPr>
          <w:rFonts w:ascii="Times New Roman" w:hAnsi="Times New Roman" w:cs="Times New Roman"/>
          <w:sz w:val="24"/>
          <w:szCs w:val="24"/>
        </w:rPr>
        <w:t xml:space="preserve"> на водопроводе</w:t>
      </w:r>
      <w:r w:rsidR="00BA5E82">
        <w:rPr>
          <w:rFonts w:ascii="Times New Roman" w:hAnsi="Times New Roman" w:cs="Times New Roman"/>
          <w:sz w:val="24"/>
          <w:szCs w:val="24"/>
        </w:rPr>
        <w:t xml:space="preserve"> и поломка скважинного насоса</w:t>
      </w:r>
      <w:r>
        <w:rPr>
          <w:rFonts w:ascii="Times New Roman" w:hAnsi="Times New Roman" w:cs="Times New Roman"/>
          <w:sz w:val="24"/>
          <w:szCs w:val="24"/>
        </w:rPr>
        <w:t>.</w:t>
      </w:r>
    </w:p>
    <w:p w:rsidR="00EB70D9" w:rsidRPr="00B31CD6" w:rsidRDefault="00EB70D9" w:rsidP="00EB70D9">
      <w:pPr>
        <w:pStyle w:val="a5"/>
        <w:spacing w:before="0" w:beforeAutospacing="0" w:after="0" w:afterAutospacing="0"/>
        <w:ind w:left="927" w:right="283"/>
        <w:jc w:val="both"/>
        <w:rPr>
          <w:rStyle w:val="a7"/>
          <w:b w:val="0"/>
          <w:color w:val="000000"/>
        </w:rPr>
      </w:pPr>
    </w:p>
    <w:p w:rsidR="00EB70D9" w:rsidRPr="00B31CD6" w:rsidRDefault="00AE7955" w:rsidP="00EB70D9">
      <w:pPr>
        <w:pStyle w:val="a5"/>
        <w:spacing w:before="0" w:beforeAutospacing="0" w:after="0" w:afterAutospacing="0"/>
        <w:ind w:left="567" w:right="283"/>
        <w:jc w:val="center"/>
        <w:rPr>
          <w:color w:val="000000"/>
        </w:rPr>
      </w:pPr>
      <w:r>
        <w:rPr>
          <w:rStyle w:val="a7"/>
          <w:color w:val="000000"/>
          <w:lang w:val="en-US"/>
        </w:rPr>
        <w:t>VII</w:t>
      </w:r>
      <w:r w:rsidR="00EB70D9" w:rsidRPr="00B31CD6">
        <w:rPr>
          <w:rStyle w:val="a7"/>
          <w:color w:val="000000"/>
        </w:rPr>
        <w:t>. Разработчик инвестиционной программы</w:t>
      </w:r>
    </w:p>
    <w:p w:rsidR="00EB70D9" w:rsidRPr="00B31CD6" w:rsidRDefault="00EB70D9" w:rsidP="00EB70D9">
      <w:pPr>
        <w:pStyle w:val="a5"/>
        <w:ind w:right="284" w:firstLine="709"/>
        <w:jc w:val="both"/>
      </w:pPr>
      <w:r w:rsidRPr="00B31CD6">
        <w:rPr>
          <w:color w:val="000000"/>
        </w:rPr>
        <w:t>Разработчик инвестиционной программы – А</w:t>
      </w:r>
      <w:r w:rsidRPr="00B31CD6">
        <w:t xml:space="preserve">дминистрация </w:t>
      </w:r>
      <w:r w:rsidR="00BA5E82">
        <w:t>Голубовского</w:t>
      </w:r>
      <w:r w:rsidR="00BD4B15">
        <w:t xml:space="preserve"> сельского поселения</w:t>
      </w:r>
      <w:r w:rsidRPr="00B31CD6">
        <w:t>.</w:t>
      </w:r>
    </w:p>
    <w:p w:rsidR="00EB70D9" w:rsidRPr="00B31CD6" w:rsidRDefault="00EB70D9" w:rsidP="00EB70D9">
      <w:pPr>
        <w:pStyle w:val="a5"/>
        <w:ind w:right="284" w:firstLine="709"/>
        <w:jc w:val="both"/>
        <w:rPr>
          <w:color w:val="FF0000"/>
        </w:rPr>
      </w:pPr>
      <w:r w:rsidRPr="00B31CD6">
        <w:rPr>
          <w:color w:val="000000"/>
        </w:rPr>
        <w:t>Требования к инвестиционной программе.</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.1. При разработке инвестиционной программы необходимо:</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выполнить анализ существующего состояния систем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определить объем финансовых потребностей на реализацию мероприятий инвестиционной программы.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.2. Источниками финансирования инвестиционной программы могут быть:</w:t>
      </w:r>
    </w:p>
    <w:p w:rsidR="00EB70D9" w:rsidRPr="00B31CD6" w:rsidRDefault="00EB70D9" w:rsidP="00EB70D9">
      <w:pPr>
        <w:pStyle w:val="a5"/>
        <w:spacing w:before="0" w:beforeAutospacing="0" w:after="0" w:afterAutospacing="0"/>
        <w:ind w:firstLine="709"/>
        <w:jc w:val="both"/>
        <w:rPr>
          <w:color w:val="000000"/>
        </w:rPr>
      </w:pPr>
      <w:r w:rsidRPr="00B31CD6">
        <w:t>- финансовые средства, определяемые в ходе реализации федеральных, региональных, муниципальных целевых программ;</w:t>
      </w:r>
    </w:p>
    <w:p w:rsidR="00EB70D9" w:rsidRPr="00B31CD6" w:rsidRDefault="00EB70D9" w:rsidP="00EB70D9">
      <w:pPr>
        <w:pStyle w:val="a5"/>
        <w:spacing w:before="0" w:beforeAutospacing="0" w:after="0" w:afterAutospacing="0"/>
        <w:ind w:firstLine="709"/>
        <w:jc w:val="both"/>
      </w:pPr>
      <w:r w:rsidRPr="00B31CD6">
        <w:rPr>
          <w:color w:val="000000"/>
        </w:rPr>
        <w:t xml:space="preserve">- финансовые средства </w:t>
      </w:r>
      <w:r w:rsidRPr="00B31CD6">
        <w:t xml:space="preserve">бюджета </w:t>
      </w:r>
      <w:r w:rsidR="00BA5E82">
        <w:t>Голубовского</w:t>
      </w:r>
      <w:r w:rsidRPr="00B31CD6">
        <w:t xml:space="preserve"> сельского поселения Седельниковского муниципального района</w:t>
      </w:r>
      <w:r w:rsidR="00BD4B15">
        <w:t xml:space="preserve"> Омской области, передаваемые в рамках заключенного соглашения между органами местного самоуправления Седельниковского</w:t>
      </w:r>
      <w:r w:rsidR="000834E1">
        <w:t xml:space="preserve"> м</w:t>
      </w:r>
      <w:r w:rsidR="00BD4B15">
        <w:t>униципального района и органами местного самоуправления</w:t>
      </w:r>
      <w:r w:rsidR="00BA5E82">
        <w:t>Голубовского</w:t>
      </w:r>
      <w:r w:rsidR="0054647F">
        <w:t xml:space="preserve"> сельского поселения о передаче осуществления части своих полномочий по организации в границах поселения электро-, тепл</w:t>
      </w:r>
      <w:proofErr w:type="gramStart"/>
      <w:r w:rsidR="0054647F">
        <w:t>о-</w:t>
      </w:r>
      <w:proofErr w:type="gramEnd"/>
      <w:r w:rsidR="0054647F">
        <w:t>, газо- и водоснабжения населения, водоотведения, снабжения населения топливом в пределах полномочий, установленных законодательством РФ.</w:t>
      </w:r>
    </w:p>
    <w:p w:rsidR="00EB70D9" w:rsidRPr="00B31CD6" w:rsidRDefault="00AE7955" w:rsidP="00EB70D9">
      <w:pPr>
        <w:pStyle w:val="a5"/>
        <w:spacing w:before="0" w:beforeAutospacing="0" w:after="0" w:afterAutospacing="0"/>
        <w:ind w:right="284" w:firstLine="709"/>
        <w:jc w:val="both"/>
        <w:rPr>
          <w:color w:val="000000"/>
        </w:rPr>
      </w:pPr>
      <w:r w:rsidRPr="00AE7955">
        <w:rPr>
          <w:color w:val="000000"/>
        </w:rPr>
        <w:t>7</w:t>
      </w:r>
      <w:r w:rsidR="00EB70D9" w:rsidRPr="00B31CD6">
        <w:rPr>
          <w:color w:val="000000"/>
        </w:rPr>
        <w:t>.3.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.4.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w:t>
      </w:r>
    </w:p>
    <w:p w:rsidR="00EB70D9" w:rsidRPr="00B31CD6" w:rsidRDefault="00AE7955" w:rsidP="00EB70D9">
      <w:pPr>
        <w:pStyle w:val="a5"/>
        <w:spacing w:before="0" w:beforeAutospacing="0" w:after="0" w:afterAutospacing="0"/>
        <w:ind w:firstLine="709"/>
        <w:jc w:val="both"/>
      </w:pPr>
      <w:r w:rsidRPr="00AE7955">
        <w:rPr>
          <w:color w:val="000000"/>
        </w:rPr>
        <w:t>7</w:t>
      </w:r>
      <w:r w:rsidR="00EB70D9" w:rsidRPr="00B31CD6">
        <w:rPr>
          <w:color w:val="000000"/>
        </w:rPr>
        <w:t xml:space="preserve">.5. Координацию работ по инвестиционной программе осуществляет </w:t>
      </w:r>
      <w:r w:rsidR="00EB70D9" w:rsidRPr="00B31CD6">
        <w:t xml:space="preserve"> Администрация </w:t>
      </w:r>
      <w:r w:rsidR="00BA5E82">
        <w:t>Голубовского</w:t>
      </w:r>
      <w:r w:rsidR="0054647F">
        <w:t xml:space="preserve"> сельского поселения</w:t>
      </w:r>
      <w:r w:rsidR="00EB70D9" w:rsidRPr="00B31CD6">
        <w:t>.</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.6. Инвестиционная программа должна состоять из описательной и табличной частей.</w:t>
      </w:r>
    </w:p>
    <w:p w:rsidR="00EB70D9" w:rsidRPr="00B31CD6" w:rsidRDefault="00AE7955" w:rsidP="00EB70D9">
      <w:pPr>
        <w:pStyle w:val="a5"/>
        <w:spacing w:before="0" w:beforeAutospacing="0" w:after="0" w:afterAutospacing="0"/>
        <w:ind w:firstLine="709"/>
        <w:jc w:val="both"/>
        <w:rPr>
          <w:color w:val="000000"/>
        </w:rPr>
      </w:pPr>
      <w:r w:rsidRPr="008662D6">
        <w:rPr>
          <w:color w:val="000000"/>
        </w:rPr>
        <w:t>7</w:t>
      </w:r>
      <w:r w:rsidR="00EB70D9" w:rsidRPr="00B31CD6">
        <w:rPr>
          <w:color w:val="000000"/>
        </w:rPr>
        <w:t>.7. Инвестиционная программа должна содержать:</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паспорт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цели и задачи разработки и реализации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lastRenderedPageBreak/>
        <w:t>- анализ существующего состояния систем водоснабжения;</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основные проблемы, не позволяющие обеспечить необходимое качество воды;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план технических мероприятий по системам водоснабжения, обеспечивающий доведение состояния систем водоснабжения и условий их эксплуатации до уровня, задаваемого целевыми индикаторами;</w:t>
      </w:r>
    </w:p>
    <w:p w:rsidR="00EB70D9" w:rsidRPr="00B31CD6" w:rsidRDefault="00EB70D9" w:rsidP="00947E43">
      <w:pPr>
        <w:pStyle w:val="a5"/>
        <w:spacing w:before="0" w:beforeAutospacing="0" w:after="0" w:afterAutospacing="0"/>
        <w:ind w:firstLine="709"/>
        <w:jc w:val="both"/>
        <w:rPr>
          <w:color w:val="000000"/>
        </w:rPr>
      </w:pPr>
      <w:r w:rsidRPr="00B31CD6">
        <w:rPr>
          <w:color w:val="000000"/>
        </w:rPr>
        <w:t>- объем финансовых потребностей, необходимых для реализации мероприятий инвестиционной программы, с разбивкой по источникам финансирования;</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срок реализации инвестиционной программы.</w:t>
      </w:r>
    </w:p>
    <w:p w:rsidR="00EB70D9" w:rsidRPr="00B31CD6" w:rsidRDefault="00AE7955" w:rsidP="00EB70D9">
      <w:pPr>
        <w:pStyle w:val="a5"/>
        <w:spacing w:before="0" w:beforeAutospacing="0" w:after="0" w:afterAutospacing="0"/>
        <w:ind w:firstLine="709"/>
        <w:rPr>
          <w:color w:val="000000"/>
        </w:rPr>
      </w:pPr>
      <w:r w:rsidRPr="00AE7955">
        <w:rPr>
          <w:color w:val="000000"/>
        </w:rPr>
        <w:t>7</w:t>
      </w:r>
      <w:r w:rsidR="00EB70D9" w:rsidRPr="00B31CD6">
        <w:rPr>
          <w:color w:val="000000"/>
        </w:rPr>
        <w:t xml:space="preserve">.8. Срок реализации </w:t>
      </w:r>
      <w:r w:rsidR="0054647F">
        <w:rPr>
          <w:color w:val="000000"/>
        </w:rPr>
        <w:t>инвестиционной программы –  2023  – 2027</w:t>
      </w:r>
      <w:r w:rsidR="00EB70D9" w:rsidRPr="00B31CD6">
        <w:rPr>
          <w:color w:val="000000"/>
        </w:rPr>
        <w:t xml:space="preserve"> годы.</w:t>
      </w:r>
    </w:p>
    <w:p w:rsidR="00EB70D9" w:rsidRPr="00B31CD6" w:rsidRDefault="00AE7955" w:rsidP="00EB70D9">
      <w:pPr>
        <w:pStyle w:val="a5"/>
        <w:spacing w:before="0" w:beforeAutospacing="0" w:after="0" w:afterAutospacing="0"/>
        <w:ind w:firstLine="709"/>
        <w:rPr>
          <w:color w:val="000000"/>
        </w:rPr>
      </w:pPr>
      <w:r w:rsidRPr="00AE7955">
        <w:rPr>
          <w:color w:val="000000"/>
        </w:rPr>
        <w:t>7</w:t>
      </w:r>
      <w:r w:rsidR="00EB70D9" w:rsidRPr="00B31CD6">
        <w:rPr>
          <w:color w:val="000000"/>
        </w:rPr>
        <w:t>.9. Финансовые потребности включают весь комплекс расходов, связанных с проведением мероприятий инвестиционной программы:</w:t>
      </w:r>
    </w:p>
    <w:p w:rsidR="00EB70D9" w:rsidRPr="00B31CD6" w:rsidRDefault="00EB70D9" w:rsidP="00EB70D9">
      <w:pPr>
        <w:pStyle w:val="a5"/>
        <w:spacing w:before="0" w:beforeAutospacing="0" w:after="0" w:afterAutospacing="0"/>
        <w:ind w:firstLine="709"/>
        <w:rPr>
          <w:color w:val="000000"/>
        </w:rPr>
      </w:pPr>
      <w:r w:rsidRPr="00B31CD6">
        <w:rPr>
          <w:color w:val="000000"/>
        </w:rPr>
        <w:t>- проектно-изыскательские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приобретение материалов и оборудования;</w:t>
      </w:r>
    </w:p>
    <w:p w:rsidR="00EB70D9" w:rsidRPr="00B31CD6" w:rsidRDefault="00EB70D9" w:rsidP="00EB70D9">
      <w:pPr>
        <w:pStyle w:val="a5"/>
        <w:spacing w:before="0" w:beforeAutospacing="0" w:after="0" w:afterAutospacing="0"/>
        <w:ind w:firstLine="709"/>
        <w:rPr>
          <w:color w:val="000000"/>
        </w:rPr>
      </w:pPr>
      <w:r w:rsidRPr="00B31CD6">
        <w:rPr>
          <w:color w:val="000000"/>
        </w:rPr>
        <w:t>- строительно-монтажные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работы по замене оборудования с улучшением технико-экономических характеристик;</w:t>
      </w:r>
    </w:p>
    <w:p w:rsidR="00EB70D9" w:rsidRPr="00B31CD6" w:rsidRDefault="00EB70D9" w:rsidP="00EB70D9">
      <w:pPr>
        <w:pStyle w:val="a5"/>
        <w:spacing w:before="0" w:beforeAutospacing="0" w:after="0" w:afterAutospacing="0"/>
        <w:ind w:firstLine="709"/>
        <w:rPr>
          <w:color w:val="000000"/>
        </w:rPr>
      </w:pPr>
      <w:r w:rsidRPr="00B31CD6">
        <w:rPr>
          <w:color w:val="000000"/>
        </w:rPr>
        <w:t>- пусконаладочные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проведение регистрации объектов;</w:t>
      </w:r>
    </w:p>
    <w:p w:rsidR="00EB70D9" w:rsidRPr="00B31CD6" w:rsidRDefault="00EB70D9" w:rsidP="00EB70D9">
      <w:pPr>
        <w:pStyle w:val="a5"/>
        <w:spacing w:before="0" w:beforeAutospacing="0" w:after="0" w:afterAutospacing="0"/>
        <w:ind w:firstLine="709"/>
        <w:rPr>
          <w:color w:val="000000"/>
        </w:rPr>
      </w:pPr>
      <w:r w:rsidRPr="00B31CD6">
        <w:rPr>
          <w:color w:val="000000"/>
        </w:rPr>
        <w:t>- расходы, не относимые на стоимость основных средств (аренда земли на срок строительства и т. п.).</w:t>
      </w:r>
    </w:p>
    <w:p w:rsidR="00EB70D9" w:rsidRPr="00B31CD6" w:rsidRDefault="00AE7955" w:rsidP="00EB70D9">
      <w:pPr>
        <w:pStyle w:val="a5"/>
        <w:spacing w:before="0" w:beforeAutospacing="0" w:after="0" w:afterAutospacing="0"/>
        <w:ind w:firstLine="709"/>
        <w:rPr>
          <w:color w:val="000000"/>
        </w:rPr>
      </w:pPr>
      <w:r w:rsidRPr="008662D6">
        <w:rPr>
          <w:color w:val="000000"/>
        </w:rPr>
        <w:t>7</w:t>
      </w:r>
      <w:r w:rsidR="00EB70D9" w:rsidRPr="00B31CD6">
        <w:rPr>
          <w:color w:val="000000"/>
        </w:rPr>
        <w:t>.10. Инвестиционная программа должна содержать источники финансирования по каждому мероприятию.</w:t>
      </w:r>
    </w:p>
    <w:p w:rsidR="00EB70D9" w:rsidRPr="00B31CD6" w:rsidRDefault="00AE7955" w:rsidP="00EB70D9">
      <w:pPr>
        <w:pStyle w:val="a5"/>
        <w:spacing w:before="0" w:beforeAutospacing="0" w:after="0" w:afterAutospacing="0"/>
        <w:ind w:firstLine="709"/>
        <w:rPr>
          <w:color w:val="000000"/>
        </w:rPr>
      </w:pPr>
      <w:r w:rsidRPr="008662D6">
        <w:rPr>
          <w:color w:val="000000"/>
        </w:rPr>
        <w:t>7</w:t>
      </w:r>
      <w:r w:rsidR="00EB70D9" w:rsidRPr="00B31CD6">
        <w:rPr>
          <w:color w:val="000000"/>
        </w:rPr>
        <w:t>.11. Стоимость мероприятий должна приводиться в ценах соответствующих году реализации мероприятий. </w:t>
      </w:r>
    </w:p>
    <w:p w:rsidR="00EB70D9" w:rsidRPr="00B31CD6" w:rsidRDefault="00AE7955" w:rsidP="00EB70D9">
      <w:pPr>
        <w:pStyle w:val="a5"/>
        <w:ind w:left="567" w:right="283"/>
        <w:jc w:val="center"/>
      </w:pPr>
      <w:r>
        <w:rPr>
          <w:rStyle w:val="a7"/>
          <w:color w:val="000000"/>
          <w:lang w:val="en-US"/>
        </w:rPr>
        <w:t>VIII</w:t>
      </w:r>
      <w:r w:rsidR="00EB70D9" w:rsidRPr="00B31CD6">
        <w:rPr>
          <w:rStyle w:val="a7"/>
        </w:rPr>
        <w:t>. Порядок внесения изменений в техническое задание</w:t>
      </w:r>
    </w:p>
    <w:p w:rsidR="00EB70D9" w:rsidRPr="00B31CD6" w:rsidRDefault="00AE7955" w:rsidP="00EB70D9">
      <w:pPr>
        <w:pStyle w:val="a5"/>
        <w:spacing w:before="0" w:beforeAutospacing="0" w:after="0" w:afterAutospacing="0"/>
        <w:ind w:right="284" w:firstLine="709"/>
        <w:jc w:val="both"/>
      </w:pPr>
      <w:r>
        <w:rPr>
          <w:color w:val="000000"/>
        </w:rPr>
        <w:t> </w:t>
      </w:r>
      <w:r w:rsidRPr="00AE7955">
        <w:rPr>
          <w:color w:val="000000"/>
        </w:rPr>
        <w:t>8</w:t>
      </w:r>
      <w:r w:rsidR="00EB70D9" w:rsidRPr="00B31CD6">
        <w:rPr>
          <w:color w:val="000000"/>
        </w:rPr>
        <w:t xml:space="preserve">.1. </w:t>
      </w:r>
      <w:r w:rsidR="00EB70D9" w:rsidRPr="00B31CD6">
        <w:t>Пересмотр (внесение изменений) в утвержденное техническое задание осуществляется по инициативе Администрации Седельни</w:t>
      </w:r>
      <w:r w:rsidR="0054647F">
        <w:t xml:space="preserve">ковского муниципального района или по инициативе </w:t>
      </w:r>
      <w:r w:rsidR="00EB70D9" w:rsidRPr="00B31CD6">
        <w:t>А</w:t>
      </w:r>
      <w:r w:rsidR="0054647F">
        <w:t xml:space="preserve">дминистрации </w:t>
      </w:r>
      <w:r w:rsidR="00BA5E82">
        <w:t>Голубовского</w:t>
      </w:r>
      <w:r w:rsidR="00EB70D9" w:rsidRPr="00B31CD6">
        <w:t xml:space="preserve"> сельского поселения Седельниковского муниципального района.</w:t>
      </w:r>
    </w:p>
    <w:p w:rsidR="00EB70D9" w:rsidRPr="00B31CD6" w:rsidRDefault="00AE7955" w:rsidP="00EB70D9">
      <w:pPr>
        <w:pStyle w:val="a5"/>
        <w:spacing w:before="0" w:beforeAutospacing="0" w:after="0" w:afterAutospacing="0"/>
        <w:ind w:right="284" w:firstLine="709"/>
        <w:jc w:val="both"/>
        <w:rPr>
          <w:color w:val="000000"/>
        </w:rPr>
      </w:pPr>
      <w:r w:rsidRPr="00AE7955">
        <w:rPr>
          <w:color w:val="000000"/>
        </w:rPr>
        <w:t>8</w:t>
      </w:r>
      <w:r w:rsidR="00EB70D9" w:rsidRPr="00B31CD6">
        <w:rPr>
          <w:color w:val="000000"/>
        </w:rPr>
        <w:t>.2. Основаниями для пересмотра (внесения изменений) в утвержденное техническое задание могут быть:</w:t>
      </w:r>
    </w:p>
    <w:p w:rsidR="00EB70D9" w:rsidRPr="00B31CD6" w:rsidRDefault="00EB70D9" w:rsidP="00EB70D9">
      <w:pPr>
        <w:pStyle w:val="a5"/>
        <w:spacing w:before="0" w:beforeAutospacing="0" w:after="0" w:afterAutospacing="0"/>
        <w:ind w:right="284" w:firstLine="709"/>
        <w:jc w:val="both"/>
        <w:rPr>
          <w:b/>
        </w:rPr>
      </w:pPr>
      <w:r w:rsidRPr="00B31CD6">
        <w:rPr>
          <w:color w:val="000000"/>
        </w:rPr>
        <w:t xml:space="preserve">- принятие или внесение изменений в </w:t>
      </w:r>
      <w:r w:rsidRPr="00B31CD6">
        <w:t xml:space="preserve">Программу комплексного развития систем коммунальной инфраструктуры Седельниковского муниципального района </w:t>
      </w:r>
      <w:r w:rsidR="0054647F">
        <w:t xml:space="preserve">и </w:t>
      </w:r>
      <w:r w:rsidR="00BA5E82">
        <w:t>Голубовского</w:t>
      </w:r>
      <w:r w:rsidRPr="00B31CD6">
        <w:t xml:space="preserve"> сельского поселения Седельниковского муниципального района;</w:t>
      </w:r>
    </w:p>
    <w:p w:rsidR="00EB70D9" w:rsidRPr="00B31CD6" w:rsidRDefault="00EB70D9" w:rsidP="00EB70D9">
      <w:pPr>
        <w:pStyle w:val="a5"/>
        <w:spacing w:before="0" w:beforeAutospacing="0" w:after="0" w:afterAutospacing="0"/>
        <w:ind w:right="284" w:firstLine="709"/>
        <w:jc w:val="both"/>
      </w:pPr>
      <w:r w:rsidRPr="00B31CD6">
        <w:rPr>
          <w:color w:val="000000"/>
        </w:rPr>
        <w:t xml:space="preserve">- принятие или внесение изменений в программы социально-экономического развития </w:t>
      </w:r>
      <w:r w:rsidRPr="00B31CD6">
        <w:t>Седельниковского муниципального района и иные программы, влияющие на изменение условий технического задания;</w:t>
      </w:r>
    </w:p>
    <w:p w:rsidR="00EB70D9" w:rsidRPr="00B31CD6" w:rsidRDefault="00EB70D9" w:rsidP="00EB70D9">
      <w:pPr>
        <w:pStyle w:val="a5"/>
        <w:spacing w:before="0" w:beforeAutospacing="0" w:after="0" w:afterAutospacing="0"/>
        <w:ind w:right="284" w:firstLine="709"/>
        <w:jc w:val="both"/>
        <w:rPr>
          <w:color w:val="000000"/>
        </w:rPr>
      </w:pPr>
      <w:r w:rsidRPr="00B31CD6">
        <w:rPr>
          <w:color w:val="000000"/>
        </w:rPr>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rsidR="00EB70D9" w:rsidRDefault="00AE7955" w:rsidP="00EB70D9">
      <w:pPr>
        <w:pStyle w:val="a5"/>
        <w:spacing w:before="0" w:beforeAutospacing="0" w:after="0" w:afterAutospacing="0"/>
        <w:ind w:right="284" w:firstLine="709"/>
        <w:jc w:val="both"/>
        <w:rPr>
          <w:color w:val="000000"/>
        </w:rPr>
      </w:pPr>
      <w:r w:rsidRPr="00AE7955">
        <w:rPr>
          <w:color w:val="000000"/>
        </w:rPr>
        <w:t>8</w:t>
      </w:r>
      <w:r w:rsidR="00EB70D9" w:rsidRPr="00B31CD6">
        <w:rPr>
          <w:color w:val="000000"/>
        </w:rPr>
        <w:t>.3. Пересмотр (внесение изменений) технического задания может производиться не чаще одного раза в год.</w:t>
      </w:r>
    </w:p>
    <w:p w:rsidR="0054647F" w:rsidRPr="00B31CD6" w:rsidRDefault="00AE7955" w:rsidP="00EB70D9">
      <w:pPr>
        <w:pStyle w:val="a5"/>
        <w:spacing w:before="0" w:beforeAutospacing="0" w:after="0" w:afterAutospacing="0"/>
        <w:ind w:right="284" w:firstLine="709"/>
        <w:jc w:val="both"/>
        <w:rPr>
          <w:color w:val="000000"/>
        </w:rPr>
      </w:pPr>
      <w:r w:rsidRPr="00AE7955">
        <w:rPr>
          <w:color w:val="000000"/>
        </w:rPr>
        <w:t>8</w:t>
      </w:r>
      <w:r w:rsidR="0054647F">
        <w:rPr>
          <w:color w:val="000000"/>
        </w:rPr>
        <w:t>.4. В случае если пересмотр технического задания</w:t>
      </w:r>
      <w:r w:rsidR="00585FF6">
        <w:rPr>
          <w:color w:val="000000"/>
        </w:rPr>
        <w:t xml:space="preserve"> осуществляется по инициативе </w:t>
      </w:r>
      <w:r w:rsidR="00BA5E82">
        <w:rPr>
          <w:color w:val="000000"/>
        </w:rPr>
        <w:t>Голубовского</w:t>
      </w:r>
      <w:r w:rsidR="00585FF6">
        <w:rPr>
          <w:color w:val="000000"/>
        </w:rPr>
        <w:t xml:space="preserve"> сельского поселения Седельниковского района, заявление о необходимости пересмотра, направляемое в Администрацию Седельниковского муниципального района, должно сопровождаться обоснованием причин пересмотра (внесения изменений) с приложением необходимых документов.</w:t>
      </w:r>
    </w:p>
    <w:p w:rsidR="00EB70D9" w:rsidRPr="00B31CD6" w:rsidRDefault="00EB70D9" w:rsidP="00EB70D9">
      <w:pPr>
        <w:pStyle w:val="a5"/>
        <w:ind w:left="567" w:right="283"/>
        <w:jc w:val="both"/>
        <w:rPr>
          <w:color w:val="000000"/>
        </w:rPr>
      </w:pPr>
    </w:p>
    <w:p w:rsidR="00EB70D9" w:rsidRPr="00B31CD6" w:rsidRDefault="00EB70D9" w:rsidP="00EB70D9">
      <w:pPr>
        <w:pStyle w:val="a5"/>
        <w:ind w:left="567" w:right="283"/>
        <w:jc w:val="both"/>
        <w:rPr>
          <w:color w:val="000000"/>
        </w:rPr>
      </w:pPr>
    </w:p>
    <w:p w:rsidR="00AE7955" w:rsidRDefault="00AE7955" w:rsidP="00EB70D9">
      <w:pPr>
        <w:pStyle w:val="a5"/>
        <w:ind w:right="283"/>
        <w:jc w:val="both"/>
        <w:rPr>
          <w:color w:val="000000"/>
        </w:rPr>
      </w:pPr>
    </w:p>
    <w:p w:rsidR="0072674E" w:rsidRDefault="0072674E" w:rsidP="00EB70D9">
      <w:pPr>
        <w:pStyle w:val="a5"/>
        <w:ind w:right="283"/>
        <w:jc w:val="both"/>
        <w:rPr>
          <w:color w:val="000000"/>
        </w:rPr>
      </w:pPr>
    </w:p>
    <w:p w:rsidR="0072674E" w:rsidRDefault="0072674E" w:rsidP="00EB70D9">
      <w:pPr>
        <w:pStyle w:val="a5"/>
        <w:ind w:right="283"/>
        <w:jc w:val="both"/>
        <w:rPr>
          <w:color w:val="000000"/>
        </w:rPr>
      </w:pPr>
    </w:p>
    <w:p w:rsidR="0072674E" w:rsidRPr="00B31CD6" w:rsidRDefault="0072674E" w:rsidP="00EB70D9">
      <w:pPr>
        <w:pStyle w:val="a5"/>
        <w:ind w:right="283"/>
        <w:jc w:val="both"/>
        <w:rPr>
          <w:color w:val="000000"/>
        </w:rPr>
      </w:pPr>
    </w:p>
    <w:p w:rsidR="00EB70D9" w:rsidRPr="00B31CD6" w:rsidRDefault="00EB70D9" w:rsidP="00EB70D9">
      <w:pPr>
        <w:pStyle w:val="a5"/>
        <w:spacing w:before="0" w:beforeAutospacing="0" w:after="0" w:afterAutospacing="0"/>
        <w:ind w:left="567" w:right="284"/>
        <w:jc w:val="center"/>
        <w:textAlignment w:val="baseline"/>
        <w:rPr>
          <w:rStyle w:val="a6"/>
          <w:i w:val="0"/>
          <w:color w:val="000000"/>
        </w:rPr>
      </w:pPr>
    </w:p>
    <w:p w:rsidR="00EB70D9" w:rsidRPr="00585FF6" w:rsidRDefault="00EB70D9" w:rsidP="00EB70D9">
      <w:pPr>
        <w:pStyle w:val="a5"/>
        <w:spacing w:before="0" w:beforeAutospacing="0" w:after="0" w:afterAutospacing="0"/>
        <w:ind w:left="567" w:right="284"/>
        <w:jc w:val="center"/>
        <w:textAlignment w:val="baseline"/>
        <w:rPr>
          <w:rStyle w:val="a6"/>
          <w:b/>
          <w:i w:val="0"/>
          <w:color w:val="000000"/>
        </w:rPr>
      </w:pPr>
      <w:r w:rsidRPr="00585FF6">
        <w:rPr>
          <w:rStyle w:val="a6"/>
          <w:b/>
          <w:i w:val="0"/>
          <w:color w:val="000000"/>
        </w:rPr>
        <w:t>ИНВЕСТИЦИОННАЯ ПРОГРАММА</w:t>
      </w:r>
    </w:p>
    <w:p w:rsidR="00EB70D9" w:rsidRPr="00585FF6" w:rsidRDefault="00EB70D9" w:rsidP="00EB70D9">
      <w:pPr>
        <w:pStyle w:val="a5"/>
        <w:spacing w:before="0" w:beforeAutospacing="0" w:after="0" w:afterAutospacing="0"/>
        <w:ind w:left="567" w:right="284"/>
        <w:jc w:val="center"/>
        <w:textAlignment w:val="baseline"/>
        <w:rPr>
          <w:rStyle w:val="a6"/>
          <w:b/>
          <w:i w:val="0"/>
          <w:color w:val="000000"/>
        </w:rPr>
      </w:pPr>
      <w:r w:rsidRPr="00585FF6">
        <w:rPr>
          <w:rStyle w:val="a6"/>
          <w:b/>
          <w:i w:val="0"/>
          <w:color w:val="000000"/>
        </w:rPr>
        <w:t>по приведени</w:t>
      </w:r>
      <w:r w:rsidR="00585FF6">
        <w:rPr>
          <w:rStyle w:val="a6"/>
          <w:b/>
          <w:i w:val="0"/>
          <w:color w:val="000000"/>
        </w:rPr>
        <w:t xml:space="preserve">ю качества питьевой воды в </w:t>
      </w:r>
      <w:r w:rsidR="00BA5E82">
        <w:rPr>
          <w:rStyle w:val="a6"/>
          <w:b/>
          <w:i w:val="0"/>
          <w:color w:val="000000"/>
        </w:rPr>
        <w:t>Голубовском</w:t>
      </w:r>
      <w:r w:rsidRPr="00585FF6">
        <w:rPr>
          <w:rStyle w:val="a6"/>
          <w:b/>
          <w:i w:val="0"/>
          <w:color w:val="000000"/>
        </w:rPr>
        <w:t xml:space="preserve"> сельском поселении Седельниковского муниципального района Омской области в соответствие с установленными требованиями </w:t>
      </w:r>
    </w:p>
    <w:p w:rsidR="00EB70D9" w:rsidRPr="00585FF6" w:rsidRDefault="00585FF6" w:rsidP="00EB70D9">
      <w:pPr>
        <w:pStyle w:val="a5"/>
        <w:spacing w:before="0" w:beforeAutospacing="0" w:after="0" w:afterAutospacing="0"/>
        <w:ind w:left="567" w:right="284"/>
        <w:jc w:val="center"/>
        <w:textAlignment w:val="baseline"/>
        <w:rPr>
          <w:rStyle w:val="a6"/>
          <w:b/>
          <w:i w:val="0"/>
          <w:color w:val="000000"/>
        </w:rPr>
      </w:pPr>
      <w:r>
        <w:rPr>
          <w:rStyle w:val="a6"/>
          <w:b/>
          <w:i w:val="0"/>
          <w:color w:val="000000"/>
        </w:rPr>
        <w:t>на 2023-2027</w:t>
      </w:r>
      <w:r w:rsidR="00EB70D9" w:rsidRPr="00585FF6">
        <w:rPr>
          <w:rStyle w:val="a6"/>
          <w:b/>
          <w:i w:val="0"/>
          <w:color w:val="000000"/>
        </w:rPr>
        <w:t xml:space="preserve"> годы </w:t>
      </w:r>
    </w:p>
    <w:p w:rsidR="00EB70D9" w:rsidRPr="00B31CD6" w:rsidRDefault="00EB70D9" w:rsidP="00EB70D9">
      <w:pPr>
        <w:pStyle w:val="a5"/>
        <w:spacing w:before="0" w:beforeAutospacing="0" w:after="0" w:afterAutospacing="0"/>
        <w:ind w:left="567" w:right="284"/>
        <w:jc w:val="center"/>
        <w:textAlignment w:val="baseline"/>
        <w:rPr>
          <w:rFonts w:ascii="Arial" w:hAnsi="Arial" w:cs="Arial"/>
          <w:color w:val="000000"/>
        </w:rPr>
      </w:pPr>
    </w:p>
    <w:p w:rsidR="00EB70D9" w:rsidRPr="00B31CD6" w:rsidRDefault="00EB70D9" w:rsidP="00EB70D9">
      <w:pPr>
        <w:pStyle w:val="a5"/>
        <w:spacing w:before="0" w:beforeAutospacing="0" w:after="150" w:afterAutospacing="0" w:line="300" w:lineRule="atLeast"/>
        <w:ind w:left="567" w:right="283"/>
        <w:jc w:val="center"/>
        <w:textAlignment w:val="baseline"/>
        <w:rPr>
          <w:color w:val="000000"/>
        </w:rPr>
      </w:pPr>
      <w:r w:rsidRPr="00B31CD6">
        <w:rPr>
          <w:color w:val="000000"/>
        </w:rPr>
        <w:t>ПАСПОРТ ПРОГРАММЫ</w:t>
      </w:r>
    </w:p>
    <w:tbl>
      <w:tblPr>
        <w:tblW w:w="49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6520"/>
      </w:tblGrid>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Наименование программы</w:t>
            </w:r>
          </w:p>
        </w:tc>
        <w:tc>
          <w:tcPr>
            <w:tcW w:w="3433" w:type="pct"/>
            <w:noWrap/>
          </w:tcPr>
          <w:p w:rsidR="00EB70D9" w:rsidRPr="00585FF6" w:rsidRDefault="00EB70D9" w:rsidP="00BA5E82">
            <w:pPr>
              <w:pStyle w:val="a5"/>
              <w:spacing w:before="0" w:beforeAutospacing="0" w:after="0" w:afterAutospacing="0"/>
              <w:ind w:right="284"/>
              <w:textAlignment w:val="baseline"/>
              <w:rPr>
                <w:i/>
                <w:color w:val="000000"/>
              </w:rPr>
            </w:pPr>
            <w:r w:rsidRPr="00585FF6">
              <w:rPr>
                <w:color w:val="000000"/>
              </w:rPr>
              <w:t>Инвестиционная программа по</w:t>
            </w:r>
            <w:r w:rsidRPr="00585FF6">
              <w:rPr>
                <w:rStyle w:val="a6"/>
                <w:i w:val="0"/>
                <w:color w:val="000000"/>
              </w:rPr>
              <w:t>приведению кач</w:t>
            </w:r>
            <w:r w:rsidR="00585FF6">
              <w:rPr>
                <w:rStyle w:val="a6"/>
                <w:i w:val="0"/>
                <w:color w:val="000000"/>
              </w:rPr>
              <w:t xml:space="preserve">ества питьевой воды в </w:t>
            </w:r>
            <w:r w:rsidR="00BA5E82">
              <w:rPr>
                <w:rStyle w:val="a6"/>
                <w:i w:val="0"/>
                <w:color w:val="000000"/>
              </w:rPr>
              <w:t>Голубовском</w:t>
            </w:r>
            <w:r w:rsidRPr="00585FF6">
              <w:rPr>
                <w:rStyle w:val="a6"/>
                <w:i w:val="0"/>
                <w:color w:val="000000"/>
              </w:rPr>
              <w:t xml:space="preserve">  сельском поселении в соответствие с установленными требованиями на</w:t>
            </w:r>
            <w:r w:rsidR="00585FF6">
              <w:rPr>
                <w:rStyle w:val="a6"/>
                <w:i w:val="0"/>
                <w:color w:val="000000"/>
              </w:rPr>
              <w:t xml:space="preserve"> 2023-2027</w:t>
            </w:r>
            <w:r w:rsidRPr="00585FF6">
              <w:rPr>
                <w:rStyle w:val="a6"/>
                <w:i w:val="0"/>
                <w:color w:val="000000"/>
              </w:rPr>
              <w:t xml:space="preserve"> годы</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Заказчик программы</w:t>
            </w:r>
          </w:p>
        </w:tc>
        <w:tc>
          <w:tcPr>
            <w:tcW w:w="3433" w:type="pct"/>
            <w:noWrap/>
          </w:tcPr>
          <w:p w:rsidR="00EB70D9" w:rsidRPr="00B31CD6" w:rsidRDefault="00585FF6" w:rsidP="00BA5E82">
            <w:pPr>
              <w:pStyle w:val="a5"/>
              <w:spacing w:before="0" w:beforeAutospacing="0" w:after="0" w:afterAutospacing="0"/>
              <w:ind w:right="284"/>
              <w:textAlignment w:val="baseline"/>
              <w:rPr>
                <w:color w:val="000000"/>
              </w:rPr>
            </w:pPr>
            <w:r>
              <w:rPr>
                <w:color w:val="000000"/>
              </w:rPr>
              <w:t xml:space="preserve">Администрация </w:t>
            </w:r>
            <w:r w:rsidR="00BA5E82">
              <w:rPr>
                <w:color w:val="000000"/>
              </w:rPr>
              <w:t>Голубовского</w:t>
            </w:r>
            <w:r w:rsidR="00EB70D9" w:rsidRPr="00B31CD6">
              <w:rPr>
                <w:color w:val="000000"/>
              </w:rPr>
              <w:t xml:space="preserve"> сельского поселения</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Основной разработчик</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программы</w:t>
            </w:r>
          </w:p>
        </w:tc>
        <w:tc>
          <w:tcPr>
            <w:tcW w:w="3433" w:type="pct"/>
            <w:noWrap/>
          </w:tcPr>
          <w:p w:rsidR="00EB70D9" w:rsidRPr="00B31CD6" w:rsidRDefault="00EB70D9" w:rsidP="00BA5E82">
            <w:pPr>
              <w:pStyle w:val="a5"/>
              <w:spacing w:before="0" w:beforeAutospacing="0" w:after="0" w:afterAutospacing="0"/>
              <w:ind w:right="284"/>
              <w:textAlignment w:val="baseline"/>
              <w:rPr>
                <w:color w:val="000000"/>
              </w:rPr>
            </w:pPr>
            <w:r w:rsidRPr="00B31CD6">
              <w:rPr>
                <w:color w:val="000000"/>
              </w:rPr>
              <w:t xml:space="preserve">Администрация </w:t>
            </w:r>
            <w:r w:rsidR="00BA5E82">
              <w:rPr>
                <w:color w:val="000000"/>
              </w:rPr>
              <w:t>Голубовского</w:t>
            </w:r>
            <w:r w:rsidRPr="00B31CD6">
              <w:rPr>
                <w:color w:val="000000"/>
              </w:rPr>
              <w:t xml:space="preserve"> сельского поселения</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Исполнители</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мероприятий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Администрация </w:t>
            </w:r>
            <w:r w:rsidR="00BA5E82">
              <w:rPr>
                <w:color w:val="000000"/>
              </w:rPr>
              <w:t>Голубовского</w:t>
            </w:r>
            <w:r w:rsidRPr="00B31CD6">
              <w:rPr>
                <w:color w:val="000000"/>
              </w:rPr>
              <w:t xml:space="preserve"> сельского поселения Седельниковского муниципального района;</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Администрация Седельниковского муниципального района.</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Цели программы</w:t>
            </w:r>
          </w:p>
        </w:tc>
        <w:tc>
          <w:tcPr>
            <w:tcW w:w="3433" w:type="pct"/>
            <w:noWrap/>
          </w:tcPr>
          <w:p w:rsidR="00EB70D9" w:rsidRPr="000B3605" w:rsidRDefault="00EB70D9" w:rsidP="00BA5E82">
            <w:pPr>
              <w:pStyle w:val="a5"/>
              <w:spacing w:before="0" w:beforeAutospacing="0" w:after="0" w:afterAutospacing="0"/>
              <w:ind w:right="284"/>
              <w:textAlignment w:val="baseline"/>
              <w:rPr>
                <w:i/>
                <w:color w:val="000000"/>
              </w:rPr>
            </w:pPr>
            <w:r w:rsidRPr="000B3605">
              <w:rPr>
                <w:rStyle w:val="a6"/>
                <w:i w:val="0"/>
                <w:color w:val="000000"/>
              </w:rPr>
              <w:t xml:space="preserve">Приведение качества питьевой воды для населения </w:t>
            </w:r>
            <w:r w:rsidR="00BA5E82">
              <w:rPr>
                <w:rStyle w:val="a6"/>
                <w:i w:val="0"/>
                <w:color w:val="000000"/>
              </w:rPr>
              <w:t>Голубовского</w:t>
            </w:r>
            <w:r w:rsidRPr="000B3605">
              <w:rPr>
                <w:rStyle w:val="a6"/>
                <w:i w:val="0"/>
                <w:color w:val="000000"/>
              </w:rPr>
              <w:t xml:space="preserve"> сельского поселения в соответствие с установленными требованиями, обеспечение надежности водоснабжения.</w:t>
            </w:r>
          </w:p>
        </w:tc>
      </w:tr>
      <w:tr w:rsidR="00EB70D9" w:rsidRPr="00B31CD6" w:rsidTr="00566D18">
        <w:trPr>
          <w:trHeight w:val="2072"/>
        </w:trPr>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Задачи программы</w:t>
            </w:r>
          </w:p>
        </w:tc>
        <w:tc>
          <w:tcPr>
            <w:tcW w:w="3433" w:type="pct"/>
            <w:noWrap/>
          </w:tcPr>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w:t>
            </w:r>
            <w:r w:rsidR="00F33E9C">
              <w:rPr>
                <w:rFonts w:ascii="Times New Roman" w:hAnsi="Times New Roman" w:cs="Times New Roman"/>
                <w:sz w:val="24"/>
              </w:rPr>
              <w:t>модернизация</w:t>
            </w:r>
            <w:r w:rsidRPr="00585FF6">
              <w:rPr>
                <w:rFonts w:ascii="Times New Roman" w:hAnsi="Times New Roman" w:cs="Times New Roman"/>
                <w:sz w:val="24"/>
              </w:rPr>
              <w:t xml:space="preserve">  водозаборных сооружений соответствующих установленным требованиям и потребностям  населения;</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реконструкция  водопроводных сетей;</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устройство ограждений ЗСО;</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замена запорной арматуры в водопроводных колодцах;;</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ремонт водозаборных скважин;</w:t>
            </w:r>
          </w:p>
          <w:p w:rsidR="00EB70D9" w:rsidRDefault="00C9369E" w:rsidP="00585FF6">
            <w:pPr>
              <w:pStyle w:val="a3"/>
              <w:rPr>
                <w:rFonts w:ascii="Times New Roman" w:hAnsi="Times New Roman" w:cs="Times New Roman"/>
                <w:sz w:val="24"/>
              </w:rPr>
            </w:pPr>
            <w:r>
              <w:rPr>
                <w:rFonts w:ascii="Times New Roman" w:hAnsi="Times New Roman" w:cs="Times New Roman"/>
                <w:sz w:val="24"/>
              </w:rPr>
              <w:t>- замена насосного оборудования;</w:t>
            </w:r>
          </w:p>
          <w:p w:rsidR="00C9369E" w:rsidRPr="00585FF6" w:rsidRDefault="00C9369E" w:rsidP="00585FF6">
            <w:pPr>
              <w:pStyle w:val="a3"/>
              <w:rPr>
                <w:rFonts w:ascii="Times New Roman" w:hAnsi="Times New Roman" w:cs="Times New Roman"/>
                <w:sz w:val="24"/>
              </w:rPr>
            </w:pPr>
            <w:r>
              <w:rPr>
                <w:rFonts w:ascii="Times New Roman" w:hAnsi="Times New Roman" w:cs="Times New Roman"/>
                <w:sz w:val="24"/>
              </w:rPr>
              <w:t>- установка очистных сооружений.</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Сроки реализации</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программы</w:t>
            </w:r>
          </w:p>
        </w:tc>
        <w:tc>
          <w:tcPr>
            <w:tcW w:w="3433" w:type="pct"/>
            <w:noWrap/>
          </w:tcPr>
          <w:p w:rsidR="00EB70D9" w:rsidRPr="00B31CD6" w:rsidRDefault="00585FF6" w:rsidP="00EB70D9">
            <w:pPr>
              <w:pStyle w:val="a5"/>
              <w:spacing w:before="0" w:beforeAutospacing="0" w:after="0" w:afterAutospacing="0"/>
              <w:ind w:right="284"/>
              <w:textAlignment w:val="baseline"/>
              <w:rPr>
                <w:i/>
                <w:color w:val="000000"/>
              </w:rPr>
            </w:pPr>
            <w:r>
              <w:rPr>
                <w:rStyle w:val="a6"/>
                <w:i w:val="0"/>
                <w:color w:val="000000"/>
              </w:rPr>
              <w:t>2023-2027</w:t>
            </w:r>
            <w:r w:rsidR="00EB70D9" w:rsidRPr="00B31CD6">
              <w:rPr>
                <w:color w:val="000000"/>
              </w:rPr>
              <w:t>годы</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Объемы и источники финансирования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Объем финансирования, необходимый для реализации проектов программы:</w:t>
            </w:r>
          </w:p>
          <w:p w:rsidR="00EB70D9" w:rsidRPr="00B31CD6" w:rsidRDefault="00EB70D9" w:rsidP="00EB70D9">
            <w:pPr>
              <w:pStyle w:val="a5"/>
              <w:spacing w:before="0" w:beforeAutospacing="0" w:after="0" w:afterAutospacing="0"/>
              <w:ind w:right="284"/>
              <w:textAlignment w:val="baseline"/>
              <w:rPr>
                <w:color w:val="FF0000"/>
              </w:rPr>
            </w:pPr>
            <w:r w:rsidRPr="00B31CD6">
              <w:t>Всего:</w:t>
            </w:r>
            <w:r w:rsidR="00C9369E">
              <w:t>6</w:t>
            </w:r>
            <w:r w:rsidR="00722026">
              <w:rPr>
                <w:bCs/>
              </w:rPr>
              <w:t xml:space="preserve">60 </w:t>
            </w:r>
            <w:r w:rsidRPr="00722026">
              <w:t>тыс. руб.</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Источник финансирования:</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w:t>
            </w:r>
            <w:r w:rsidRPr="00B31CD6">
              <w:t>средства бюджетов всех уровней</w:t>
            </w:r>
            <w:r w:rsidRPr="00B31CD6">
              <w:rPr>
                <w:color w:val="000000"/>
              </w:rPr>
              <w:t xml:space="preserve">. </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Ожидаемые результаты выполнения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 обеспечение требуемого уровня качества питьевой воды;</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обеспечение требуемого уровня надежности работы водозаборной скважины;</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обеспечение требуемого уровня надежности работы </w:t>
            </w:r>
            <w:r w:rsidRPr="00B31CD6">
              <w:t>запорной арматуры в водопроводных колодцах</w:t>
            </w:r>
            <w:r w:rsidRPr="00B31CD6">
              <w:rPr>
                <w:color w:val="000000"/>
              </w:rPr>
              <w:t>;</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обеспечение надежности подачи питьевой   воды в разводящую сеть. </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proofErr w:type="gramStart"/>
            <w:r w:rsidRPr="00B31CD6">
              <w:rPr>
                <w:color w:val="000000"/>
              </w:rPr>
              <w:lastRenderedPageBreak/>
              <w:t>Контроль за</w:t>
            </w:r>
            <w:proofErr w:type="gramEnd"/>
            <w:r w:rsidRPr="00B31CD6">
              <w:rPr>
                <w:color w:val="000000"/>
              </w:rPr>
              <w:t xml:space="preserve"> ходом реализации программы</w:t>
            </w:r>
          </w:p>
        </w:tc>
        <w:tc>
          <w:tcPr>
            <w:tcW w:w="3433" w:type="pct"/>
            <w:noWrap/>
          </w:tcPr>
          <w:p w:rsidR="00EB70D9" w:rsidRPr="00B31CD6" w:rsidRDefault="000B3605" w:rsidP="00BA5E82">
            <w:pPr>
              <w:pStyle w:val="a5"/>
              <w:spacing w:before="0" w:beforeAutospacing="0" w:after="0" w:afterAutospacing="0"/>
              <w:ind w:right="284"/>
              <w:textAlignment w:val="baseline"/>
              <w:rPr>
                <w:color w:val="000000"/>
              </w:rPr>
            </w:pPr>
            <w:r>
              <w:rPr>
                <w:color w:val="000000"/>
              </w:rPr>
              <w:t xml:space="preserve"> Администрация </w:t>
            </w:r>
            <w:r w:rsidR="00BA5E82">
              <w:rPr>
                <w:color w:val="000000"/>
              </w:rPr>
              <w:t>Голубовского</w:t>
            </w:r>
            <w:r>
              <w:rPr>
                <w:color w:val="000000"/>
              </w:rPr>
              <w:t>сельского поселения</w:t>
            </w:r>
          </w:p>
        </w:tc>
      </w:tr>
    </w:tbl>
    <w:p w:rsidR="00EB70D9" w:rsidRPr="00B31CD6" w:rsidRDefault="00EB70D9" w:rsidP="00EB70D9">
      <w:pPr>
        <w:pStyle w:val="a5"/>
        <w:spacing w:before="0" w:beforeAutospacing="0" w:after="0" w:afterAutospacing="0" w:line="300" w:lineRule="atLeast"/>
        <w:ind w:right="283"/>
        <w:textAlignment w:val="baseline"/>
        <w:rPr>
          <w:b/>
          <w:bCs/>
          <w:color w:val="000000"/>
          <w:bdr w:val="none" w:sz="0" w:space="0" w:color="auto" w:frame="1"/>
        </w:rPr>
      </w:pPr>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r w:rsidRPr="00B31CD6">
        <w:rPr>
          <w:b/>
          <w:bCs/>
          <w:color w:val="000000"/>
          <w:bdr w:val="none" w:sz="0" w:space="0" w:color="auto" w:frame="1"/>
        </w:rPr>
        <w:t>1. Введение</w:t>
      </w:r>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p>
    <w:p w:rsidR="00EB70D9" w:rsidRPr="00B31CD6" w:rsidRDefault="00EB70D9" w:rsidP="00EB70D9">
      <w:pPr>
        <w:pStyle w:val="a5"/>
        <w:spacing w:before="0" w:beforeAutospacing="0" w:after="0" w:afterAutospacing="0"/>
        <w:ind w:firstLine="709"/>
        <w:jc w:val="both"/>
        <w:textAlignment w:val="baseline"/>
        <w:rPr>
          <w:i/>
          <w:color w:val="000000"/>
        </w:rPr>
      </w:pPr>
      <w:r w:rsidRPr="00B31CD6">
        <w:rPr>
          <w:color w:val="000000"/>
        </w:rPr>
        <w:t xml:space="preserve">В соответствии с техническим заданием, утвержденным Распоряжением Администрации </w:t>
      </w:r>
      <w:r w:rsidR="00BA5E82">
        <w:rPr>
          <w:color w:val="000000"/>
        </w:rPr>
        <w:t>Голубовского</w:t>
      </w:r>
      <w:r w:rsidR="000B3605" w:rsidRPr="000B3605">
        <w:rPr>
          <w:color w:val="000000"/>
        </w:rPr>
        <w:t xml:space="preserve"> сельского поселения </w:t>
      </w:r>
      <w:r w:rsidR="00BA5E82">
        <w:rPr>
          <w:color w:val="000000"/>
        </w:rPr>
        <w:t>от 16.03</w:t>
      </w:r>
      <w:r w:rsidR="004D0CDC">
        <w:rPr>
          <w:color w:val="000000"/>
        </w:rPr>
        <w:t>.</w:t>
      </w:r>
      <w:r w:rsidR="000B3605">
        <w:rPr>
          <w:color w:val="000000"/>
        </w:rPr>
        <w:t>2023</w:t>
      </w:r>
      <w:r w:rsidR="004D0CDC">
        <w:rPr>
          <w:color w:val="000000"/>
        </w:rPr>
        <w:t xml:space="preserve"> № 2</w:t>
      </w:r>
      <w:r w:rsidRPr="00B31CD6">
        <w:rPr>
          <w:color w:val="000000"/>
        </w:rPr>
        <w:t xml:space="preserve"> разработана инвестиционная программа </w:t>
      </w:r>
      <w:r w:rsidR="00BA5E82">
        <w:rPr>
          <w:color w:val="000000"/>
        </w:rPr>
        <w:t>Голубовского</w:t>
      </w:r>
      <w:r w:rsidR="000B3605" w:rsidRPr="000B3605">
        <w:rPr>
          <w:color w:val="000000"/>
        </w:rPr>
        <w:t xml:space="preserve"> сельского поселения </w:t>
      </w:r>
      <w:r w:rsidRPr="000B3605">
        <w:rPr>
          <w:color w:val="000000"/>
        </w:rPr>
        <w:t>по</w:t>
      </w:r>
      <w:r w:rsidRPr="000B3605">
        <w:rPr>
          <w:rStyle w:val="a6"/>
          <w:i w:val="0"/>
          <w:color w:val="000000"/>
        </w:rPr>
        <w:t xml:space="preserve"> приведению качества питьевой воды в соответствие с уст</w:t>
      </w:r>
      <w:r w:rsidR="00A379C8">
        <w:rPr>
          <w:rStyle w:val="a6"/>
          <w:i w:val="0"/>
          <w:color w:val="000000"/>
        </w:rPr>
        <w:t>ановленными требованиями на 20</w:t>
      </w:r>
      <w:r w:rsidR="000B3605">
        <w:rPr>
          <w:rStyle w:val="a6"/>
          <w:i w:val="0"/>
          <w:color w:val="000000"/>
        </w:rPr>
        <w:t>23-2027</w:t>
      </w:r>
      <w:r w:rsidRPr="000B3605">
        <w:rPr>
          <w:rStyle w:val="a6"/>
          <w:i w:val="0"/>
          <w:color w:val="000000"/>
        </w:rPr>
        <w:t xml:space="preserve"> годы</w:t>
      </w:r>
      <w:r w:rsidRPr="000B3605">
        <w:rPr>
          <w:i/>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Предприятием выполнен расчет финансовых потребностей в размере </w:t>
      </w:r>
      <w:r w:rsidR="00BA5E82">
        <w:rPr>
          <w:color w:val="000000"/>
        </w:rPr>
        <w:t>1</w:t>
      </w:r>
      <w:r w:rsidR="00722026" w:rsidRPr="00722026">
        <w:t>60</w:t>
      </w:r>
      <w:r w:rsidRPr="00B31CD6">
        <w:t>тыс. руб.</w:t>
      </w:r>
      <w:r w:rsidRPr="00B31CD6">
        <w:rPr>
          <w:color w:val="000000"/>
        </w:rPr>
        <w:t xml:space="preserve"> на период </w:t>
      </w:r>
      <w:r w:rsidR="000B3605">
        <w:rPr>
          <w:color w:val="000000"/>
        </w:rPr>
        <w:t>2023-2027</w:t>
      </w:r>
      <w:r w:rsidRPr="00B31CD6">
        <w:rPr>
          <w:color w:val="000000"/>
        </w:rPr>
        <w:t xml:space="preserve"> годы, необходимых для реализации данной инвестиционной программы.</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Требуемый объем финансирования может быть обеспечен за счет бюджетных средств. Инвестиционная программа разработана для решения задач, связанных с активизацией процесса развития инфраструктуры </w:t>
      </w:r>
      <w:r w:rsidR="00BA5E82">
        <w:rPr>
          <w:color w:val="000000"/>
        </w:rPr>
        <w:t>Голубовского</w:t>
      </w:r>
      <w:r w:rsidRPr="00B31CD6">
        <w:rPr>
          <w:color w:val="000000"/>
        </w:rPr>
        <w:t xml:space="preserve"> сельского поселения, для стабильного обеспечения населения качественной питьевой водой.</w:t>
      </w:r>
    </w:p>
    <w:p w:rsidR="00EB70D9" w:rsidRPr="00B31CD6" w:rsidRDefault="00EB70D9" w:rsidP="00EB70D9">
      <w:pPr>
        <w:pStyle w:val="a5"/>
        <w:spacing w:before="0" w:beforeAutospacing="0" w:after="0" w:afterAutospacing="0"/>
        <w:jc w:val="both"/>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r w:rsidRPr="00B31CD6">
        <w:rPr>
          <w:rStyle w:val="a7"/>
          <w:color w:val="000000"/>
          <w:bdr w:val="none" w:sz="0" w:space="0" w:color="auto" w:frame="1"/>
        </w:rPr>
        <w:t>2. Содержание проблемы и обоснование необходимости</w:t>
      </w:r>
    </w:p>
    <w:p w:rsidR="00EB70D9" w:rsidRPr="00B31CD6" w:rsidRDefault="00EB70D9" w:rsidP="00EB70D9">
      <w:pPr>
        <w:pStyle w:val="a5"/>
        <w:spacing w:before="0" w:beforeAutospacing="0" w:after="0" w:afterAutospacing="0" w:line="300" w:lineRule="atLeast"/>
        <w:ind w:left="567" w:right="283"/>
        <w:jc w:val="center"/>
        <w:textAlignment w:val="baseline"/>
        <w:rPr>
          <w:rStyle w:val="a7"/>
          <w:color w:val="000000"/>
          <w:bdr w:val="none" w:sz="0" w:space="0" w:color="auto" w:frame="1"/>
        </w:rPr>
      </w:pPr>
      <w:r w:rsidRPr="00B31CD6">
        <w:rPr>
          <w:rStyle w:val="a7"/>
          <w:color w:val="000000"/>
          <w:bdr w:val="none" w:sz="0" w:space="0" w:color="auto" w:frame="1"/>
        </w:rPr>
        <w:t>ее решения программными методами</w:t>
      </w:r>
    </w:p>
    <w:p w:rsidR="00EB70D9" w:rsidRPr="00B31CD6" w:rsidRDefault="00EB70D9" w:rsidP="00EB70D9">
      <w:pPr>
        <w:pStyle w:val="a5"/>
        <w:spacing w:before="0" w:beforeAutospacing="0" w:after="0" w:afterAutospacing="0"/>
        <w:ind w:firstLine="709"/>
        <w:jc w:val="both"/>
        <w:textAlignment w:val="baseline"/>
        <w:rPr>
          <w:color w:val="000000"/>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Система водоснабжения является важнейшей неотъемлемой частью коммунальной </w:t>
      </w:r>
      <w:proofErr w:type="gramStart"/>
      <w:r w:rsidRPr="00B31CD6">
        <w:rPr>
          <w:color w:val="000000"/>
        </w:rPr>
        <w:t>инфраструктуры</w:t>
      </w:r>
      <w:proofErr w:type="gramEnd"/>
      <w:r w:rsidRPr="00B31CD6">
        <w:rPr>
          <w:color w:val="000000"/>
        </w:rPr>
        <w:t xml:space="preserve"> и имеют решающее значение в обеспечении жизнедеятельности и развития сельского поселения.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Необходимость замены водопроводных труб и модернизации системы водоснабжения  обусловлена потребностями и требованиями к качеству услуг, экологическим последствиям их предоставления.</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Качественные и количественные параметры процесса развития систем водоснабжения  определены на основе анализа их текущего состояния, проблем функционирования и объемов.</w:t>
      </w:r>
    </w:p>
    <w:p w:rsidR="00EB70D9" w:rsidRPr="00B31CD6" w:rsidRDefault="00EB70D9" w:rsidP="00EB70D9">
      <w:pPr>
        <w:pStyle w:val="a5"/>
        <w:spacing w:before="0" w:beforeAutospacing="0" w:after="0" w:afterAutospacing="0"/>
        <w:ind w:right="284" w:firstLine="709"/>
        <w:jc w:val="both"/>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r w:rsidRPr="00B31CD6">
        <w:rPr>
          <w:b/>
          <w:bCs/>
          <w:color w:val="000000"/>
          <w:bdr w:val="none" w:sz="0" w:space="0" w:color="auto" w:frame="1"/>
        </w:rPr>
        <w:t>3. Цель, задачи и ожидаемый результат выполнения Программы</w:t>
      </w:r>
      <w:r w:rsidRPr="00B31CD6">
        <w:rPr>
          <w:color w:val="000000"/>
        </w:rPr>
        <w:t>.</w:t>
      </w:r>
    </w:p>
    <w:p w:rsidR="00EB70D9" w:rsidRPr="00B31CD6" w:rsidRDefault="00EB70D9" w:rsidP="00EB70D9">
      <w:pPr>
        <w:pStyle w:val="a5"/>
        <w:spacing w:before="0" w:beforeAutospacing="0" w:after="0" w:afterAutospacing="0" w:line="300" w:lineRule="atLeast"/>
        <w:ind w:left="567" w:right="283"/>
        <w:textAlignment w:val="baseline"/>
        <w:rPr>
          <w:color w:val="000000"/>
        </w:rPr>
      </w:pP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3.1. Цель Программы:</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обеспечение устойчивого функционирования системы водоснабжения;</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повышение надежности работы системы водоснабжения;</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обеспечение санитарного благополучия;</w:t>
      </w:r>
    </w:p>
    <w:p w:rsidR="00EB70D9" w:rsidRPr="00B31CD6" w:rsidRDefault="00EB70D9" w:rsidP="00947E43">
      <w:pPr>
        <w:pStyle w:val="a5"/>
        <w:spacing w:before="0" w:beforeAutospacing="0" w:after="0" w:afterAutospacing="0"/>
        <w:ind w:right="284" w:firstLine="567"/>
        <w:jc w:val="both"/>
        <w:textAlignment w:val="baseline"/>
        <w:rPr>
          <w:color w:val="000000"/>
        </w:rPr>
      </w:pPr>
      <w:r w:rsidRPr="00B31CD6">
        <w:rPr>
          <w:color w:val="000000"/>
        </w:rPr>
        <w:t>- п</w:t>
      </w:r>
      <w:r w:rsidR="00947E43">
        <w:rPr>
          <w:color w:val="000000"/>
        </w:rPr>
        <w:t>овышение качества питьевой воды</w:t>
      </w:r>
      <w:r w:rsidRPr="00B31CD6">
        <w:rPr>
          <w:color w:val="000000"/>
        </w:rPr>
        <w:t>.</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t>3.2. Задачи программы:</w:t>
      </w:r>
    </w:p>
    <w:p w:rsidR="00EB70D9" w:rsidRPr="00B31CD6" w:rsidRDefault="00EB70D9" w:rsidP="00EB70D9">
      <w:pPr>
        <w:spacing w:after="0"/>
        <w:ind w:right="284" w:firstLine="567"/>
        <w:jc w:val="both"/>
        <w:rPr>
          <w:rFonts w:ascii="Times New Roman" w:hAnsi="Times New Roman" w:cs="Times New Roman"/>
          <w:sz w:val="24"/>
          <w:szCs w:val="24"/>
        </w:rPr>
      </w:pPr>
      <w:r w:rsidRPr="00B31CD6">
        <w:rPr>
          <w:rFonts w:ascii="Times New Roman" w:hAnsi="Times New Roman" w:cs="Times New Roman"/>
          <w:sz w:val="24"/>
          <w:szCs w:val="24"/>
        </w:rPr>
        <w:t>-  устройство ограждений ЗСО;</w:t>
      </w:r>
    </w:p>
    <w:p w:rsidR="00EB70D9" w:rsidRPr="00B31CD6" w:rsidRDefault="00EB70D9" w:rsidP="00947E43">
      <w:pPr>
        <w:spacing w:after="0"/>
        <w:ind w:right="284" w:firstLine="567"/>
        <w:jc w:val="both"/>
        <w:rPr>
          <w:rFonts w:ascii="Times New Roman" w:hAnsi="Times New Roman" w:cs="Times New Roman"/>
          <w:sz w:val="24"/>
          <w:szCs w:val="24"/>
        </w:rPr>
      </w:pPr>
      <w:r w:rsidRPr="00B31CD6">
        <w:rPr>
          <w:rFonts w:ascii="Times New Roman" w:hAnsi="Times New Roman" w:cs="Times New Roman"/>
          <w:sz w:val="24"/>
          <w:szCs w:val="24"/>
        </w:rPr>
        <w:t xml:space="preserve">-  замена </w:t>
      </w:r>
      <w:r w:rsidR="00947E43">
        <w:rPr>
          <w:rFonts w:ascii="Times New Roman" w:hAnsi="Times New Roman" w:cs="Times New Roman"/>
          <w:sz w:val="24"/>
          <w:szCs w:val="24"/>
        </w:rPr>
        <w:t>водо</w:t>
      </w:r>
      <w:r w:rsidRPr="00B31CD6">
        <w:rPr>
          <w:rFonts w:ascii="Times New Roman" w:hAnsi="Times New Roman" w:cs="Times New Roman"/>
          <w:sz w:val="24"/>
          <w:szCs w:val="24"/>
        </w:rPr>
        <w:t>запорной арматуры в водопроводных кол</w:t>
      </w:r>
      <w:r w:rsidR="00947E43">
        <w:rPr>
          <w:rFonts w:ascii="Times New Roman" w:hAnsi="Times New Roman" w:cs="Times New Roman"/>
          <w:sz w:val="24"/>
          <w:szCs w:val="24"/>
        </w:rPr>
        <w:t>одцах.</w:t>
      </w:r>
    </w:p>
    <w:p w:rsidR="0061316F" w:rsidRPr="00BA5E82" w:rsidRDefault="0061316F" w:rsidP="0061316F">
      <w:pPr>
        <w:autoSpaceDE w:val="0"/>
        <w:autoSpaceDN w:val="0"/>
        <w:adjustRightInd w:val="0"/>
        <w:spacing w:after="0" w:line="240" w:lineRule="auto"/>
        <w:ind w:left="567"/>
        <w:jc w:val="both"/>
        <w:rPr>
          <w:rFonts w:ascii="Times New Roman" w:hAnsi="Times New Roman" w:cs="Times New Roman"/>
          <w:sz w:val="24"/>
          <w:szCs w:val="24"/>
        </w:rPr>
      </w:pPr>
      <w:r w:rsidRPr="00BA5E82">
        <w:rPr>
          <w:rFonts w:ascii="Times New Roman" w:hAnsi="Times New Roman" w:cs="Times New Roman"/>
          <w:sz w:val="24"/>
          <w:szCs w:val="24"/>
        </w:rPr>
        <w:t>- Промывка водораспределительной системы.</w:t>
      </w:r>
    </w:p>
    <w:p w:rsidR="0061316F" w:rsidRDefault="0061316F" w:rsidP="0061316F">
      <w:pPr>
        <w:ind w:left="567"/>
        <w:rPr>
          <w:rFonts w:ascii="Times New Roman" w:hAnsi="Times New Roman" w:cs="Times New Roman"/>
          <w:color w:val="151515"/>
          <w:sz w:val="24"/>
          <w:szCs w:val="24"/>
        </w:rPr>
      </w:pPr>
      <w:r w:rsidRPr="00BA5E82">
        <w:rPr>
          <w:rFonts w:ascii="Times New Roman" w:hAnsi="Times New Roman" w:cs="Times New Roman"/>
          <w:color w:val="151515"/>
          <w:sz w:val="24"/>
          <w:szCs w:val="24"/>
        </w:rPr>
        <w:t xml:space="preserve">- Замена металлических труб на ПЭ </w:t>
      </w:r>
    </w:p>
    <w:p w:rsidR="0061316F" w:rsidRDefault="0061316F" w:rsidP="00604B1D">
      <w:pPr>
        <w:spacing w:after="0"/>
        <w:ind w:left="567"/>
        <w:rPr>
          <w:rFonts w:ascii="Times New Roman" w:hAnsi="Times New Roman" w:cs="Times New Roman"/>
          <w:color w:val="151515"/>
          <w:sz w:val="24"/>
          <w:szCs w:val="24"/>
        </w:rPr>
      </w:pPr>
      <w:r>
        <w:rPr>
          <w:rFonts w:ascii="Times New Roman" w:hAnsi="Times New Roman" w:cs="Times New Roman"/>
          <w:color w:val="151515"/>
          <w:sz w:val="24"/>
          <w:szCs w:val="24"/>
        </w:rPr>
        <w:t>3.3.Ожидаемые результаты:</w:t>
      </w:r>
    </w:p>
    <w:p w:rsidR="00604B1D" w:rsidRPr="00B31CD6" w:rsidRDefault="0061316F" w:rsidP="00604B1D">
      <w:pPr>
        <w:pStyle w:val="a5"/>
        <w:spacing w:before="0" w:beforeAutospacing="0" w:after="0" w:afterAutospacing="0"/>
        <w:ind w:left="567" w:right="284"/>
        <w:jc w:val="both"/>
        <w:textAlignment w:val="baseline"/>
        <w:rPr>
          <w:color w:val="000000"/>
        </w:rPr>
      </w:pPr>
      <w:r>
        <w:rPr>
          <w:color w:val="151515"/>
        </w:rPr>
        <w:t>-</w:t>
      </w:r>
      <w:r w:rsidR="00604B1D" w:rsidRPr="00B31CD6">
        <w:rPr>
          <w:color w:val="000000"/>
        </w:rPr>
        <w:t>обеспечение требуемого уровня качества питьевой воды.</w:t>
      </w:r>
    </w:p>
    <w:p w:rsidR="00EB70D9" w:rsidRPr="00B31CD6" w:rsidRDefault="00EB70D9" w:rsidP="00EB70D9">
      <w:pPr>
        <w:spacing w:after="0"/>
        <w:ind w:right="284" w:firstLine="709"/>
        <w:jc w:val="both"/>
        <w:rPr>
          <w:rFonts w:ascii="Times New Roman" w:hAnsi="Times New Roman" w:cs="Times New Roman"/>
          <w:sz w:val="24"/>
          <w:szCs w:val="24"/>
        </w:rPr>
      </w:pPr>
    </w:p>
    <w:p w:rsidR="00EB70D9" w:rsidRPr="00B31CD6" w:rsidRDefault="00EB70D9" w:rsidP="00EB70D9">
      <w:pPr>
        <w:autoSpaceDE w:val="0"/>
        <w:autoSpaceDN w:val="0"/>
        <w:adjustRightInd w:val="0"/>
        <w:spacing w:after="0" w:line="240" w:lineRule="auto"/>
        <w:jc w:val="center"/>
        <w:rPr>
          <w:rFonts w:ascii="Times New Roman" w:hAnsi="Times New Roman" w:cs="Times New Roman"/>
          <w:b/>
          <w:sz w:val="24"/>
          <w:szCs w:val="24"/>
        </w:rPr>
      </w:pPr>
      <w:r w:rsidRPr="00B31CD6">
        <w:rPr>
          <w:rFonts w:ascii="Times New Roman" w:hAnsi="Times New Roman" w:cs="Times New Roman"/>
          <w:b/>
          <w:sz w:val="24"/>
          <w:szCs w:val="24"/>
        </w:rPr>
        <w:t>4.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EB70D9" w:rsidRPr="00B31CD6" w:rsidRDefault="00EB70D9" w:rsidP="00EB70D9">
      <w:pPr>
        <w:autoSpaceDE w:val="0"/>
        <w:autoSpaceDN w:val="0"/>
        <w:adjustRightInd w:val="0"/>
        <w:spacing w:after="0" w:line="240" w:lineRule="auto"/>
        <w:jc w:val="both"/>
        <w:rPr>
          <w:rFonts w:ascii="Times New Roman" w:hAnsi="Times New Roman" w:cs="Times New Roman"/>
          <w:sz w:val="24"/>
          <w:szCs w:val="24"/>
        </w:rPr>
      </w:pPr>
    </w:p>
    <w:p w:rsidR="00EB70D9" w:rsidRPr="00C93CB8" w:rsidRDefault="00C93CB8" w:rsidP="00C93CB8">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4.1.</w:t>
      </w:r>
      <w:r w:rsidR="00EB70D9" w:rsidRPr="00C93CB8">
        <w:rPr>
          <w:rFonts w:ascii="Times New Roman" w:hAnsi="Times New Roman" w:cs="Times New Roman"/>
          <w:sz w:val="24"/>
          <w:szCs w:val="24"/>
        </w:rPr>
        <w:t xml:space="preserve"> Обеспечение защиты объектов водоснабжения от посягательств неизвестных лиц.</w:t>
      </w:r>
    </w:p>
    <w:p w:rsidR="00EB70D9" w:rsidRPr="00B31CD6" w:rsidRDefault="00C93CB8" w:rsidP="00C93CB8">
      <w:pPr>
        <w:pStyle w:val="a4"/>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4.2.</w:t>
      </w:r>
      <w:r w:rsidR="00EB70D9" w:rsidRPr="00B31CD6">
        <w:rPr>
          <w:rFonts w:ascii="Times New Roman" w:hAnsi="Times New Roman" w:cs="Times New Roman"/>
          <w:sz w:val="24"/>
          <w:szCs w:val="24"/>
        </w:rPr>
        <w:t xml:space="preserve"> Подготовка объектов водоснабжения к зимнему периоду.</w:t>
      </w:r>
    </w:p>
    <w:p w:rsidR="00EB70D9" w:rsidRPr="00B31CD6" w:rsidRDefault="00EB70D9" w:rsidP="00EB70D9">
      <w:pPr>
        <w:pStyle w:val="a5"/>
        <w:spacing w:before="0" w:beforeAutospacing="0" w:after="0" w:afterAutospacing="0"/>
        <w:ind w:left="567" w:right="283"/>
        <w:jc w:val="center"/>
        <w:rPr>
          <w:rStyle w:val="a7"/>
          <w:color w:val="000000"/>
        </w:rPr>
      </w:pPr>
    </w:p>
    <w:p w:rsidR="00EB70D9" w:rsidRPr="00B31CD6" w:rsidRDefault="00EB70D9" w:rsidP="00EB70D9">
      <w:pPr>
        <w:autoSpaceDE w:val="0"/>
        <w:autoSpaceDN w:val="0"/>
        <w:adjustRightInd w:val="0"/>
        <w:ind w:left="567" w:right="284"/>
        <w:jc w:val="center"/>
        <w:rPr>
          <w:rFonts w:ascii="Times New Roman" w:eastAsia="Times New Roman" w:hAnsi="Times New Roman" w:cs="Times New Roman"/>
          <w:bCs/>
          <w:sz w:val="24"/>
          <w:szCs w:val="24"/>
        </w:rPr>
      </w:pPr>
    </w:p>
    <w:p w:rsidR="00947E43" w:rsidRPr="00B31CD6" w:rsidRDefault="00947E43" w:rsidP="00EB70D9">
      <w:pPr>
        <w:autoSpaceDE w:val="0"/>
        <w:autoSpaceDN w:val="0"/>
        <w:adjustRightInd w:val="0"/>
        <w:ind w:left="567" w:right="284"/>
        <w:jc w:val="center"/>
        <w:rPr>
          <w:rFonts w:ascii="Times New Roman" w:eastAsia="Times New Roman" w:hAnsi="Times New Roman" w:cs="Times New Roman"/>
          <w:bCs/>
          <w:sz w:val="24"/>
          <w:szCs w:val="24"/>
        </w:rPr>
      </w:pPr>
    </w:p>
    <w:tbl>
      <w:tblPr>
        <w:tblpPr w:leftFromText="180" w:rightFromText="180" w:vertAnchor="text" w:horzAnchor="margin" w:tblpX="250" w:tblpY="221"/>
        <w:tblW w:w="0" w:type="auto"/>
        <w:tblLook w:val="04A0" w:firstRow="1" w:lastRow="0" w:firstColumn="1" w:lastColumn="0" w:noHBand="0" w:noVBand="1"/>
      </w:tblPr>
      <w:tblGrid>
        <w:gridCol w:w="4972"/>
        <w:gridCol w:w="4599"/>
      </w:tblGrid>
      <w:tr w:rsidR="00EB70D9" w:rsidRPr="00B31CD6" w:rsidTr="00EB70D9">
        <w:tc>
          <w:tcPr>
            <w:tcW w:w="5211" w:type="dxa"/>
          </w:tcPr>
          <w:p w:rsidR="00EB70D9" w:rsidRPr="00B31CD6" w:rsidRDefault="00EB70D9" w:rsidP="00EB70D9">
            <w:pPr>
              <w:pStyle w:val="a5"/>
              <w:ind w:right="283"/>
              <w:rPr>
                <w:color w:val="000000"/>
                <w:lang w:val="en-US"/>
              </w:rPr>
            </w:pPr>
            <w:r w:rsidRPr="00B31CD6">
              <w:rPr>
                <w:color w:val="000000"/>
              </w:rPr>
              <w:t>СОГЛАСОВАНО</w:t>
            </w:r>
            <w:r w:rsidRPr="00B31CD6">
              <w:rPr>
                <w:color w:val="000000"/>
                <w:lang w:val="en-US"/>
              </w:rPr>
              <w:t>:</w:t>
            </w:r>
          </w:p>
        </w:tc>
        <w:tc>
          <w:tcPr>
            <w:tcW w:w="4820" w:type="dxa"/>
          </w:tcPr>
          <w:p w:rsidR="00EB70D9" w:rsidRPr="00B31CD6" w:rsidRDefault="00EB70D9" w:rsidP="00EB70D9">
            <w:pPr>
              <w:pStyle w:val="a5"/>
              <w:ind w:right="283"/>
              <w:rPr>
                <w:color w:val="000000"/>
              </w:rPr>
            </w:pPr>
            <w:r w:rsidRPr="00B31CD6">
              <w:rPr>
                <w:color w:val="000000"/>
              </w:rPr>
              <w:t>УТВЕРЖДАЮ</w:t>
            </w:r>
            <w:r w:rsidRPr="00B31CD6">
              <w:rPr>
                <w:color w:val="000000"/>
                <w:lang w:val="en-US"/>
              </w:rPr>
              <w:t>:</w:t>
            </w:r>
          </w:p>
        </w:tc>
      </w:tr>
      <w:tr w:rsidR="00EB70D9" w:rsidRPr="00B31CD6" w:rsidTr="00EB70D9">
        <w:tc>
          <w:tcPr>
            <w:tcW w:w="5211" w:type="dxa"/>
          </w:tcPr>
          <w:p w:rsidR="00EB70D9" w:rsidRPr="00B31CD6" w:rsidRDefault="00EB70D9" w:rsidP="00EB70D9">
            <w:pPr>
              <w:pStyle w:val="a5"/>
              <w:spacing w:before="0" w:beforeAutospacing="0" w:after="0" w:afterAutospacing="0"/>
              <w:ind w:right="284"/>
              <w:rPr>
                <w:color w:val="000000"/>
              </w:rPr>
            </w:pPr>
            <w:r w:rsidRPr="00B31CD6">
              <w:rPr>
                <w:color w:val="000000"/>
              </w:rPr>
              <w:t>Начальник отдела Управления</w:t>
            </w:r>
          </w:p>
          <w:p w:rsidR="00EB70D9" w:rsidRPr="00B31CD6" w:rsidRDefault="00EB70D9" w:rsidP="00EB70D9">
            <w:pPr>
              <w:pStyle w:val="a5"/>
              <w:spacing w:before="0" w:beforeAutospacing="0" w:after="0" w:afterAutospacing="0"/>
              <w:ind w:right="284"/>
              <w:rPr>
                <w:color w:val="000000"/>
              </w:rPr>
            </w:pPr>
            <w:r w:rsidRPr="00B31CD6">
              <w:rPr>
                <w:color w:val="000000"/>
              </w:rPr>
              <w:t>Роспотребнадзора по Омской области</w:t>
            </w:r>
          </w:p>
          <w:p w:rsidR="00EB70D9" w:rsidRPr="00B31CD6" w:rsidRDefault="00EB70D9" w:rsidP="00EB70D9">
            <w:pPr>
              <w:pStyle w:val="a5"/>
              <w:spacing w:before="0" w:beforeAutospacing="0" w:after="0" w:afterAutospacing="0"/>
              <w:ind w:right="284"/>
              <w:rPr>
                <w:color w:val="000000"/>
              </w:rPr>
            </w:pPr>
            <w:r w:rsidRPr="00B31CD6">
              <w:rPr>
                <w:color w:val="000000"/>
              </w:rPr>
              <w:t>в Тарском районе</w:t>
            </w:r>
          </w:p>
        </w:tc>
        <w:tc>
          <w:tcPr>
            <w:tcW w:w="4820" w:type="dxa"/>
          </w:tcPr>
          <w:p w:rsidR="00EB70D9" w:rsidRPr="00B31CD6" w:rsidRDefault="00EB70D9" w:rsidP="00EB70D9">
            <w:pPr>
              <w:pStyle w:val="a5"/>
              <w:ind w:right="283"/>
              <w:rPr>
                <w:color w:val="000000"/>
              </w:rPr>
            </w:pPr>
            <w:r w:rsidRPr="00B31CD6">
              <w:rPr>
                <w:color w:val="000000"/>
              </w:rPr>
              <w:t xml:space="preserve">Глава </w:t>
            </w:r>
            <w:r w:rsidR="00F80994">
              <w:rPr>
                <w:color w:val="000000"/>
              </w:rPr>
              <w:t>Голубовского</w:t>
            </w:r>
            <w:r w:rsidR="00C83C2B">
              <w:rPr>
                <w:color w:val="000000"/>
              </w:rPr>
              <w:t xml:space="preserve"> сельского поселения </w:t>
            </w:r>
            <w:r w:rsidRPr="00B31CD6">
              <w:rPr>
                <w:color w:val="000000"/>
              </w:rPr>
              <w:t>Седельниковского муниципального района</w:t>
            </w:r>
          </w:p>
          <w:p w:rsidR="00EB70D9" w:rsidRPr="00B31CD6" w:rsidRDefault="00EB70D9" w:rsidP="00EB70D9">
            <w:pPr>
              <w:pStyle w:val="a5"/>
              <w:ind w:right="283"/>
              <w:rPr>
                <w:color w:val="000000"/>
              </w:rPr>
            </w:pPr>
          </w:p>
        </w:tc>
      </w:tr>
      <w:tr w:rsidR="00EB70D9" w:rsidRPr="00B31CD6" w:rsidTr="00EB70D9">
        <w:tc>
          <w:tcPr>
            <w:tcW w:w="5211" w:type="dxa"/>
          </w:tcPr>
          <w:p w:rsidR="00EB70D9" w:rsidRPr="00B31CD6" w:rsidRDefault="00C83C2B" w:rsidP="00EB70D9">
            <w:pPr>
              <w:pStyle w:val="a5"/>
              <w:ind w:right="283"/>
              <w:rPr>
                <w:color w:val="000000"/>
              </w:rPr>
            </w:pPr>
            <w:r>
              <w:rPr>
                <w:color w:val="000000"/>
              </w:rPr>
              <w:t xml:space="preserve">________________ </w:t>
            </w:r>
            <w:r w:rsidR="00EB70D9" w:rsidRPr="00B31CD6">
              <w:rPr>
                <w:color w:val="000000"/>
              </w:rPr>
              <w:t>Ю.С. Егорова</w:t>
            </w:r>
          </w:p>
          <w:p w:rsidR="00EB70D9" w:rsidRPr="00B31CD6" w:rsidRDefault="00EB70D9" w:rsidP="00EB70D9">
            <w:pPr>
              <w:pStyle w:val="a5"/>
              <w:ind w:right="283"/>
              <w:rPr>
                <w:color w:val="000000"/>
              </w:rPr>
            </w:pPr>
            <w:r w:rsidRPr="00B31CD6">
              <w:rPr>
                <w:color w:val="000000"/>
              </w:rPr>
              <w:t xml:space="preserve">«_____»_______________20___ г.                                 </w:t>
            </w:r>
          </w:p>
        </w:tc>
        <w:tc>
          <w:tcPr>
            <w:tcW w:w="4820" w:type="dxa"/>
          </w:tcPr>
          <w:p w:rsidR="00EB70D9" w:rsidRPr="00B31CD6" w:rsidRDefault="00C83C2B" w:rsidP="00EB70D9">
            <w:pPr>
              <w:rPr>
                <w:rFonts w:ascii="Times New Roman" w:hAnsi="Times New Roman" w:cs="Times New Roman"/>
                <w:sz w:val="24"/>
                <w:szCs w:val="24"/>
              </w:rPr>
            </w:pPr>
            <w:r>
              <w:rPr>
                <w:rFonts w:ascii="Times New Roman" w:hAnsi="Times New Roman" w:cs="Times New Roman"/>
                <w:color w:val="000000"/>
                <w:sz w:val="24"/>
                <w:szCs w:val="24"/>
              </w:rPr>
              <w:t xml:space="preserve">________________  </w:t>
            </w:r>
            <w:r w:rsidR="00F80994">
              <w:rPr>
                <w:rFonts w:ascii="Times New Roman" w:hAnsi="Times New Roman" w:cs="Times New Roman"/>
                <w:color w:val="000000"/>
                <w:sz w:val="24"/>
                <w:szCs w:val="24"/>
              </w:rPr>
              <w:t>С.Е. Обоскалов</w:t>
            </w:r>
          </w:p>
          <w:p w:rsidR="00EB70D9" w:rsidRPr="00B31CD6" w:rsidRDefault="00EB70D9" w:rsidP="00EB70D9">
            <w:pPr>
              <w:rPr>
                <w:rFonts w:ascii="Times New Roman" w:hAnsi="Times New Roman" w:cs="Times New Roman"/>
                <w:sz w:val="24"/>
                <w:szCs w:val="24"/>
              </w:rPr>
            </w:pPr>
            <w:r w:rsidRPr="00B31CD6">
              <w:rPr>
                <w:rFonts w:ascii="Times New Roman" w:hAnsi="Times New Roman" w:cs="Times New Roman"/>
                <w:color w:val="000000"/>
                <w:sz w:val="24"/>
                <w:szCs w:val="24"/>
              </w:rPr>
              <w:t xml:space="preserve">«_____»_______________20___ г.                                 </w:t>
            </w:r>
          </w:p>
        </w:tc>
      </w:tr>
    </w:tbl>
    <w:p w:rsidR="00EB70D9" w:rsidRPr="00B31CD6" w:rsidRDefault="00EB70D9" w:rsidP="00EB70D9">
      <w:pPr>
        <w:autoSpaceDE w:val="0"/>
        <w:autoSpaceDN w:val="0"/>
        <w:adjustRightInd w:val="0"/>
        <w:ind w:left="567" w:right="284"/>
        <w:jc w:val="center"/>
        <w:rPr>
          <w:rFonts w:ascii="Times New Roman" w:eastAsia="Times New Roman" w:hAnsi="Times New Roman" w:cs="Times New Roman"/>
          <w:bCs/>
          <w:sz w:val="24"/>
          <w:szCs w:val="24"/>
        </w:rPr>
      </w:pPr>
    </w:p>
    <w:p w:rsidR="00EB70D9" w:rsidRPr="00C83C2B" w:rsidRDefault="00EB70D9" w:rsidP="00EB70D9">
      <w:pPr>
        <w:autoSpaceDE w:val="0"/>
        <w:autoSpaceDN w:val="0"/>
        <w:adjustRightInd w:val="0"/>
        <w:ind w:left="567" w:right="284"/>
        <w:jc w:val="center"/>
        <w:rPr>
          <w:rFonts w:ascii="Times New Roman" w:eastAsia="Times New Roman" w:hAnsi="Times New Roman" w:cs="Times New Roman"/>
          <w:bCs/>
          <w:sz w:val="24"/>
          <w:szCs w:val="24"/>
        </w:rPr>
      </w:pPr>
      <w:r w:rsidRPr="00C83C2B">
        <w:rPr>
          <w:rFonts w:ascii="Times New Roman" w:eastAsia="Times New Roman" w:hAnsi="Times New Roman" w:cs="Times New Roman"/>
          <w:bCs/>
          <w:sz w:val="24"/>
          <w:szCs w:val="24"/>
        </w:rPr>
        <w:t>ПЛАН</w:t>
      </w:r>
    </w:p>
    <w:p w:rsidR="00EB70D9" w:rsidRDefault="00EB70D9" w:rsidP="00C83C2B">
      <w:pPr>
        <w:pStyle w:val="1"/>
        <w:spacing w:before="0" w:after="0"/>
        <w:ind w:left="567" w:right="284"/>
        <w:jc w:val="center"/>
        <w:rPr>
          <w:rStyle w:val="a6"/>
          <w:rFonts w:ascii="Times New Roman" w:hAnsi="Times New Roman"/>
          <w:b w:val="0"/>
          <w:i w:val="0"/>
          <w:color w:val="000000"/>
          <w:sz w:val="24"/>
          <w:szCs w:val="24"/>
        </w:rPr>
      </w:pPr>
      <w:r w:rsidRPr="00C83C2B">
        <w:rPr>
          <w:rFonts w:ascii="Times New Roman" w:hAnsi="Times New Roman"/>
          <w:b w:val="0"/>
          <w:sz w:val="24"/>
          <w:szCs w:val="24"/>
        </w:rPr>
        <w:t>мероприятий по</w:t>
      </w:r>
      <w:r w:rsidRPr="00C83C2B">
        <w:rPr>
          <w:rStyle w:val="a6"/>
          <w:rFonts w:ascii="Times New Roman" w:hAnsi="Times New Roman"/>
          <w:b w:val="0"/>
          <w:i w:val="0"/>
          <w:color w:val="000000"/>
          <w:sz w:val="24"/>
          <w:szCs w:val="24"/>
        </w:rPr>
        <w:t>приве</w:t>
      </w:r>
      <w:r w:rsidR="00C83C2B">
        <w:rPr>
          <w:rStyle w:val="a6"/>
          <w:rFonts w:ascii="Times New Roman" w:hAnsi="Times New Roman"/>
          <w:b w:val="0"/>
          <w:i w:val="0"/>
          <w:color w:val="000000"/>
          <w:sz w:val="24"/>
          <w:szCs w:val="24"/>
        </w:rPr>
        <w:t xml:space="preserve">дению качества питьевой воды в д. </w:t>
      </w:r>
      <w:r w:rsidR="00F80994">
        <w:rPr>
          <w:rStyle w:val="a6"/>
          <w:rFonts w:ascii="Times New Roman" w:hAnsi="Times New Roman"/>
          <w:b w:val="0"/>
          <w:i w:val="0"/>
          <w:color w:val="000000"/>
          <w:sz w:val="24"/>
          <w:szCs w:val="24"/>
        </w:rPr>
        <w:t>Павловка</w:t>
      </w:r>
      <w:r w:rsidRPr="00C83C2B">
        <w:rPr>
          <w:rStyle w:val="a6"/>
          <w:rFonts w:ascii="Times New Roman" w:hAnsi="Times New Roman"/>
          <w:b w:val="0"/>
          <w:i w:val="0"/>
          <w:color w:val="000000"/>
          <w:sz w:val="24"/>
          <w:szCs w:val="24"/>
        </w:rPr>
        <w:t xml:space="preserve"> в соответствие с уст</w:t>
      </w:r>
      <w:r w:rsidR="00C83C2B">
        <w:rPr>
          <w:rStyle w:val="a6"/>
          <w:rFonts w:ascii="Times New Roman" w:hAnsi="Times New Roman"/>
          <w:b w:val="0"/>
          <w:i w:val="0"/>
          <w:color w:val="000000"/>
          <w:sz w:val="24"/>
          <w:szCs w:val="24"/>
        </w:rPr>
        <w:t>ановленными требованиями на 2023-2027</w:t>
      </w:r>
      <w:r w:rsidRPr="00C83C2B">
        <w:rPr>
          <w:rStyle w:val="a6"/>
          <w:rFonts w:ascii="Times New Roman" w:hAnsi="Times New Roman"/>
          <w:b w:val="0"/>
          <w:i w:val="0"/>
          <w:color w:val="000000"/>
          <w:sz w:val="24"/>
          <w:szCs w:val="24"/>
        </w:rPr>
        <w:t xml:space="preserve"> годы</w:t>
      </w:r>
    </w:p>
    <w:p w:rsidR="00C83C2B" w:rsidRPr="00C83C2B" w:rsidRDefault="00C83C2B" w:rsidP="00C83C2B"/>
    <w:tbl>
      <w:tblPr>
        <w:tblStyle w:val="a9"/>
        <w:tblW w:w="9855" w:type="dxa"/>
        <w:tblLayout w:type="fixed"/>
        <w:tblLook w:val="04A0" w:firstRow="1" w:lastRow="0" w:firstColumn="1" w:lastColumn="0" w:noHBand="0" w:noVBand="1"/>
      </w:tblPr>
      <w:tblGrid>
        <w:gridCol w:w="628"/>
        <w:gridCol w:w="2457"/>
        <w:gridCol w:w="851"/>
        <w:gridCol w:w="992"/>
        <w:gridCol w:w="851"/>
        <w:gridCol w:w="992"/>
        <w:gridCol w:w="992"/>
        <w:gridCol w:w="2092"/>
      </w:tblGrid>
      <w:tr w:rsidR="00C83C2B" w:rsidRPr="00C83C2B" w:rsidTr="00566D18">
        <w:tc>
          <w:tcPr>
            <w:tcW w:w="628" w:type="dxa"/>
            <w:vMerge w:val="restart"/>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 xml:space="preserve">№ </w:t>
            </w:r>
            <w:proofErr w:type="gramStart"/>
            <w:r w:rsidRPr="000834E1">
              <w:rPr>
                <w:rFonts w:ascii="Times New Roman" w:eastAsia="Times New Roman" w:hAnsi="Times New Roman" w:cs="Times New Roman"/>
                <w:sz w:val="24"/>
                <w:szCs w:val="24"/>
              </w:rPr>
              <w:t>п</w:t>
            </w:r>
            <w:proofErr w:type="gramEnd"/>
            <w:r w:rsidRPr="000834E1">
              <w:rPr>
                <w:rFonts w:ascii="Times New Roman" w:eastAsia="Times New Roman" w:hAnsi="Times New Roman" w:cs="Times New Roman"/>
                <w:sz w:val="24"/>
                <w:szCs w:val="24"/>
              </w:rPr>
              <w:t>/п</w:t>
            </w:r>
          </w:p>
        </w:tc>
        <w:tc>
          <w:tcPr>
            <w:tcW w:w="2457" w:type="dxa"/>
            <w:vMerge w:val="restart"/>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Наименование мероприятий</w:t>
            </w:r>
          </w:p>
        </w:tc>
        <w:tc>
          <w:tcPr>
            <w:tcW w:w="6770" w:type="dxa"/>
            <w:gridSpan w:val="6"/>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bCs/>
                <w:sz w:val="24"/>
                <w:szCs w:val="24"/>
              </w:rPr>
              <w:t>Объемы финансирования по годам, тыс. руб.</w:t>
            </w:r>
          </w:p>
        </w:tc>
      </w:tr>
      <w:tr w:rsidR="00C83C2B" w:rsidRPr="00C83C2B" w:rsidTr="00566D18">
        <w:trPr>
          <w:trHeight w:val="1134"/>
        </w:trPr>
        <w:tc>
          <w:tcPr>
            <w:tcW w:w="628" w:type="dxa"/>
            <w:vMerge/>
          </w:tcPr>
          <w:p w:rsidR="00C83C2B" w:rsidRPr="000834E1" w:rsidRDefault="00C83C2B" w:rsidP="00EB70D9">
            <w:pPr>
              <w:jc w:val="center"/>
              <w:rPr>
                <w:rFonts w:ascii="Times New Roman" w:eastAsia="Times New Roman" w:hAnsi="Times New Roman" w:cs="Times New Roman"/>
                <w:sz w:val="24"/>
                <w:szCs w:val="24"/>
              </w:rPr>
            </w:pPr>
          </w:p>
        </w:tc>
        <w:tc>
          <w:tcPr>
            <w:tcW w:w="2457" w:type="dxa"/>
            <w:vMerge/>
          </w:tcPr>
          <w:p w:rsidR="00C83C2B" w:rsidRPr="000834E1" w:rsidRDefault="00C83C2B" w:rsidP="00EB70D9">
            <w:pPr>
              <w:jc w:val="center"/>
              <w:rPr>
                <w:rFonts w:ascii="Times New Roman" w:eastAsia="Times New Roman" w:hAnsi="Times New Roman" w:cs="Times New Roman"/>
                <w:sz w:val="24"/>
                <w:szCs w:val="24"/>
              </w:rPr>
            </w:pPr>
          </w:p>
        </w:tc>
        <w:tc>
          <w:tcPr>
            <w:tcW w:w="851" w:type="dxa"/>
            <w:textDirection w:val="btLr"/>
          </w:tcPr>
          <w:p w:rsidR="00C83C2B" w:rsidRPr="000834E1" w:rsidRDefault="00C83C2B" w:rsidP="00EB70D9">
            <w:pPr>
              <w:ind w:left="113" w:right="113"/>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2023</w:t>
            </w:r>
          </w:p>
        </w:tc>
        <w:tc>
          <w:tcPr>
            <w:tcW w:w="992" w:type="dxa"/>
            <w:textDirection w:val="btLr"/>
          </w:tcPr>
          <w:p w:rsidR="00C83C2B" w:rsidRPr="000834E1" w:rsidRDefault="00C83C2B" w:rsidP="00EB70D9">
            <w:pPr>
              <w:ind w:left="113" w:right="113"/>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2024</w:t>
            </w:r>
          </w:p>
        </w:tc>
        <w:tc>
          <w:tcPr>
            <w:tcW w:w="851" w:type="dxa"/>
            <w:textDirection w:val="btLr"/>
          </w:tcPr>
          <w:p w:rsidR="00C83C2B" w:rsidRPr="000834E1" w:rsidRDefault="00C83C2B" w:rsidP="00EB70D9">
            <w:pPr>
              <w:ind w:left="113" w:right="113"/>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2025</w:t>
            </w:r>
          </w:p>
        </w:tc>
        <w:tc>
          <w:tcPr>
            <w:tcW w:w="992" w:type="dxa"/>
            <w:textDirection w:val="btLr"/>
          </w:tcPr>
          <w:p w:rsidR="00C83C2B" w:rsidRPr="000834E1" w:rsidRDefault="00C83C2B" w:rsidP="00EB70D9">
            <w:pPr>
              <w:ind w:left="113" w:right="113"/>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2026</w:t>
            </w:r>
          </w:p>
        </w:tc>
        <w:tc>
          <w:tcPr>
            <w:tcW w:w="992" w:type="dxa"/>
            <w:textDirection w:val="btLr"/>
          </w:tcPr>
          <w:p w:rsidR="00C83C2B" w:rsidRPr="000834E1" w:rsidRDefault="00C83C2B" w:rsidP="00C83C2B">
            <w:pPr>
              <w:ind w:left="113" w:right="113"/>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2027</w:t>
            </w:r>
          </w:p>
        </w:tc>
        <w:tc>
          <w:tcPr>
            <w:tcW w:w="2092" w:type="dxa"/>
          </w:tcPr>
          <w:p w:rsidR="00C83C2B" w:rsidRPr="000834E1" w:rsidRDefault="00C83C2B" w:rsidP="00C83C2B">
            <w:pPr>
              <w:rPr>
                <w:rFonts w:ascii="Times New Roman" w:eastAsia="Times New Roman" w:hAnsi="Times New Roman" w:cs="Times New Roman"/>
                <w:sz w:val="24"/>
                <w:szCs w:val="24"/>
              </w:rPr>
            </w:pPr>
          </w:p>
          <w:p w:rsidR="00C83C2B" w:rsidRPr="000834E1" w:rsidRDefault="00C83C2B" w:rsidP="00C83C2B">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Всего затрат тыс. руб.</w:t>
            </w:r>
          </w:p>
        </w:tc>
      </w:tr>
      <w:tr w:rsidR="00C83C2B" w:rsidRPr="00C83C2B" w:rsidTr="00566D18">
        <w:trPr>
          <w:trHeight w:val="1309"/>
        </w:trPr>
        <w:tc>
          <w:tcPr>
            <w:tcW w:w="628" w:type="dxa"/>
          </w:tcPr>
          <w:p w:rsidR="00C83C2B" w:rsidRPr="00566D18" w:rsidRDefault="00C83C2B"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1</w:t>
            </w:r>
          </w:p>
        </w:tc>
        <w:tc>
          <w:tcPr>
            <w:tcW w:w="2457" w:type="dxa"/>
          </w:tcPr>
          <w:p w:rsidR="00C83C2B" w:rsidRPr="00566D18" w:rsidRDefault="00C83C2B" w:rsidP="008C182A">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Ремонт водоразборных колонок в д.</w:t>
            </w:r>
            <w:r w:rsidR="008C182A">
              <w:rPr>
                <w:rFonts w:ascii="Times New Roman" w:eastAsia="Times New Roman" w:hAnsi="Times New Roman" w:cs="Times New Roman"/>
                <w:sz w:val="24"/>
                <w:szCs w:val="24"/>
              </w:rPr>
              <w:t xml:space="preserve"> Павловка</w:t>
            </w:r>
          </w:p>
        </w:tc>
        <w:tc>
          <w:tcPr>
            <w:tcW w:w="851"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1"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C83C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92" w:type="dxa"/>
          </w:tcPr>
          <w:p w:rsidR="00C83C2B" w:rsidRPr="000834E1" w:rsidRDefault="00604B1D"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C83C2B" w:rsidRPr="00C83C2B" w:rsidTr="00566D18">
        <w:trPr>
          <w:trHeight w:val="962"/>
        </w:trPr>
        <w:tc>
          <w:tcPr>
            <w:tcW w:w="628" w:type="dxa"/>
          </w:tcPr>
          <w:p w:rsidR="00C83C2B" w:rsidRPr="00566D18" w:rsidRDefault="00C83C2B"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2</w:t>
            </w:r>
          </w:p>
        </w:tc>
        <w:tc>
          <w:tcPr>
            <w:tcW w:w="2457" w:type="dxa"/>
          </w:tcPr>
          <w:p w:rsidR="00C83C2B" w:rsidRPr="00566D18" w:rsidRDefault="00AE7955" w:rsidP="008C182A">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 xml:space="preserve">Установка </w:t>
            </w:r>
            <w:r w:rsidR="008C182A">
              <w:rPr>
                <w:rFonts w:ascii="Times New Roman" w:eastAsia="Times New Roman" w:hAnsi="Times New Roman" w:cs="Times New Roman"/>
                <w:sz w:val="24"/>
                <w:szCs w:val="24"/>
              </w:rPr>
              <w:t>сливного крана</w:t>
            </w:r>
            <w:r w:rsidR="004D0378">
              <w:rPr>
                <w:rFonts w:ascii="Times New Roman" w:eastAsia="Times New Roman" w:hAnsi="Times New Roman" w:cs="Times New Roman"/>
                <w:sz w:val="24"/>
                <w:szCs w:val="24"/>
              </w:rPr>
              <w:t xml:space="preserve"> на конце водопровода</w:t>
            </w:r>
          </w:p>
        </w:tc>
        <w:tc>
          <w:tcPr>
            <w:tcW w:w="851" w:type="dxa"/>
          </w:tcPr>
          <w:p w:rsidR="00C83C2B" w:rsidRPr="00AE7955" w:rsidRDefault="008C182A" w:rsidP="00604B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Pr>
          <w:p w:rsidR="00C83C2B" w:rsidRPr="00AE7955"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rsidR="00C83C2B" w:rsidRPr="00AE7955"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C83C2B" w:rsidRPr="00AE7955"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C83C2B" w:rsidRPr="00AE7955" w:rsidRDefault="008C182A"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92" w:type="dxa"/>
          </w:tcPr>
          <w:p w:rsidR="00C83C2B" w:rsidRPr="00AE7955" w:rsidRDefault="008C182A" w:rsidP="00604B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662D6" w:rsidRPr="00C83C2B" w:rsidTr="00566D18">
        <w:trPr>
          <w:trHeight w:val="962"/>
        </w:trPr>
        <w:tc>
          <w:tcPr>
            <w:tcW w:w="628" w:type="dxa"/>
          </w:tcPr>
          <w:p w:rsidR="008662D6" w:rsidRPr="00566D18" w:rsidRDefault="008662D6"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3</w:t>
            </w:r>
          </w:p>
        </w:tc>
        <w:tc>
          <w:tcPr>
            <w:tcW w:w="2457" w:type="dxa"/>
          </w:tcPr>
          <w:p w:rsidR="008662D6" w:rsidRPr="00566D18" w:rsidRDefault="008662D6" w:rsidP="00EB70D9">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Проведение лабораторных исследований</w:t>
            </w:r>
          </w:p>
        </w:tc>
        <w:tc>
          <w:tcPr>
            <w:tcW w:w="851" w:type="dxa"/>
          </w:tcPr>
          <w:p w:rsidR="008662D6"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851" w:type="dxa"/>
          </w:tcPr>
          <w:p w:rsidR="008662D6" w:rsidRPr="00AE7955"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Pr="00AE7955"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Pr="00AE7955" w:rsidRDefault="00F80994"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2092" w:type="dxa"/>
          </w:tcPr>
          <w:p w:rsidR="008662D6"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7BD0">
              <w:rPr>
                <w:rFonts w:ascii="Times New Roman" w:eastAsia="Times New Roman" w:hAnsi="Times New Roman" w:cs="Times New Roman"/>
                <w:sz w:val="24"/>
                <w:szCs w:val="24"/>
              </w:rPr>
              <w:t>2,5</w:t>
            </w:r>
          </w:p>
        </w:tc>
      </w:tr>
      <w:tr w:rsidR="00566D18" w:rsidRPr="00C83C2B" w:rsidTr="00566D18">
        <w:trPr>
          <w:trHeight w:val="962"/>
        </w:trPr>
        <w:tc>
          <w:tcPr>
            <w:tcW w:w="628" w:type="dxa"/>
          </w:tcPr>
          <w:p w:rsidR="00566D18" w:rsidRPr="00566D18" w:rsidRDefault="00566D18"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4.</w:t>
            </w:r>
          </w:p>
        </w:tc>
        <w:tc>
          <w:tcPr>
            <w:tcW w:w="2457" w:type="dxa"/>
          </w:tcPr>
          <w:p w:rsidR="00566D18" w:rsidRPr="004D0378" w:rsidRDefault="00604B1D" w:rsidP="008C182A">
            <w:pPr>
              <w:rPr>
                <w:rFonts w:ascii="Times New Roman" w:eastAsia="Times New Roman" w:hAnsi="Times New Roman" w:cs="Times New Roman"/>
                <w:sz w:val="24"/>
                <w:szCs w:val="24"/>
              </w:rPr>
            </w:pPr>
            <w:r w:rsidRPr="004D0378">
              <w:rPr>
                <w:rFonts w:ascii="Times New Roman" w:hAnsi="Times New Roman" w:cs="Times New Roman"/>
                <w:color w:val="151515"/>
                <w:sz w:val="24"/>
                <w:szCs w:val="24"/>
              </w:rPr>
              <w:t xml:space="preserve">Замена металлических труб на ПЭ </w:t>
            </w:r>
          </w:p>
        </w:tc>
        <w:tc>
          <w:tcPr>
            <w:tcW w:w="851"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C182A" w:rsidRPr="00C83C2B" w:rsidTr="00566D18">
        <w:trPr>
          <w:trHeight w:val="962"/>
        </w:trPr>
        <w:tc>
          <w:tcPr>
            <w:tcW w:w="628" w:type="dxa"/>
          </w:tcPr>
          <w:p w:rsidR="008C182A" w:rsidRPr="00566D18" w:rsidRDefault="004D0378"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57" w:type="dxa"/>
          </w:tcPr>
          <w:p w:rsidR="008C182A" w:rsidRPr="004D0378" w:rsidRDefault="008C182A" w:rsidP="00EB70D9">
            <w:pPr>
              <w:rPr>
                <w:rFonts w:ascii="Times New Roman" w:hAnsi="Times New Roman" w:cs="Times New Roman"/>
                <w:color w:val="151515"/>
                <w:sz w:val="24"/>
                <w:szCs w:val="24"/>
              </w:rPr>
            </w:pPr>
            <w:r w:rsidRPr="004D0378">
              <w:rPr>
                <w:rFonts w:ascii="Times New Roman" w:hAnsi="Times New Roman" w:cs="Times New Roman"/>
                <w:color w:val="151515"/>
                <w:sz w:val="24"/>
                <w:szCs w:val="24"/>
              </w:rPr>
              <w:t>Замена частотного преобразователя</w:t>
            </w:r>
          </w:p>
        </w:tc>
        <w:tc>
          <w:tcPr>
            <w:tcW w:w="851" w:type="dxa"/>
          </w:tcPr>
          <w:p w:rsidR="008C182A"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8C182A"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851" w:type="dxa"/>
          </w:tcPr>
          <w:p w:rsidR="008C182A"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8C182A"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8C182A" w:rsidRDefault="008C182A"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92" w:type="dxa"/>
          </w:tcPr>
          <w:p w:rsidR="008C182A"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C9369E" w:rsidRPr="00C83C2B" w:rsidTr="00566D18">
        <w:trPr>
          <w:trHeight w:val="962"/>
        </w:trPr>
        <w:tc>
          <w:tcPr>
            <w:tcW w:w="628" w:type="dxa"/>
          </w:tcPr>
          <w:p w:rsidR="00C9369E" w:rsidRDefault="00C9369E"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7" w:type="dxa"/>
          </w:tcPr>
          <w:p w:rsidR="00C9369E" w:rsidRPr="004D0378" w:rsidRDefault="00C9369E" w:rsidP="00EB70D9">
            <w:pPr>
              <w:rPr>
                <w:rFonts w:ascii="Times New Roman" w:hAnsi="Times New Roman" w:cs="Times New Roman"/>
                <w:color w:val="151515"/>
                <w:sz w:val="24"/>
                <w:szCs w:val="24"/>
              </w:rPr>
            </w:pPr>
            <w:r>
              <w:rPr>
                <w:rFonts w:ascii="Times New Roman" w:hAnsi="Times New Roman" w:cs="Times New Roman"/>
                <w:color w:val="151515"/>
                <w:sz w:val="24"/>
                <w:szCs w:val="24"/>
              </w:rPr>
              <w:t>Установка очистных сооружений на скважине</w:t>
            </w:r>
          </w:p>
        </w:tc>
        <w:tc>
          <w:tcPr>
            <w:tcW w:w="851" w:type="dxa"/>
          </w:tcPr>
          <w:p w:rsidR="00C9369E" w:rsidRDefault="00C9369E" w:rsidP="00EB70D9">
            <w:pPr>
              <w:jc w:val="center"/>
              <w:rPr>
                <w:rFonts w:ascii="Times New Roman" w:eastAsia="Times New Roman" w:hAnsi="Times New Roman" w:cs="Times New Roman"/>
                <w:sz w:val="24"/>
                <w:szCs w:val="24"/>
              </w:rPr>
            </w:pPr>
          </w:p>
        </w:tc>
        <w:tc>
          <w:tcPr>
            <w:tcW w:w="992" w:type="dxa"/>
          </w:tcPr>
          <w:p w:rsidR="00C9369E" w:rsidRDefault="00C9369E" w:rsidP="00EB70D9">
            <w:pPr>
              <w:jc w:val="center"/>
              <w:rPr>
                <w:rFonts w:ascii="Times New Roman" w:eastAsia="Times New Roman" w:hAnsi="Times New Roman" w:cs="Times New Roman"/>
                <w:sz w:val="24"/>
                <w:szCs w:val="24"/>
              </w:rPr>
            </w:pPr>
          </w:p>
        </w:tc>
        <w:tc>
          <w:tcPr>
            <w:tcW w:w="851" w:type="dxa"/>
          </w:tcPr>
          <w:p w:rsidR="00C9369E" w:rsidRDefault="00C9369E" w:rsidP="00EB70D9">
            <w:pPr>
              <w:jc w:val="center"/>
              <w:rPr>
                <w:rFonts w:ascii="Times New Roman" w:eastAsia="Times New Roman" w:hAnsi="Times New Roman" w:cs="Times New Roman"/>
                <w:sz w:val="24"/>
                <w:szCs w:val="24"/>
              </w:rPr>
            </w:pPr>
          </w:p>
        </w:tc>
        <w:tc>
          <w:tcPr>
            <w:tcW w:w="992" w:type="dxa"/>
          </w:tcPr>
          <w:p w:rsidR="00C9369E" w:rsidRDefault="00C9369E"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992" w:type="dxa"/>
          </w:tcPr>
          <w:p w:rsidR="00C9369E" w:rsidRDefault="00C9369E" w:rsidP="00AE7955">
            <w:pPr>
              <w:jc w:val="center"/>
              <w:rPr>
                <w:rFonts w:ascii="Times New Roman" w:eastAsia="Times New Roman" w:hAnsi="Times New Roman" w:cs="Times New Roman"/>
                <w:sz w:val="24"/>
                <w:szCs w:val="24"/>
              </w:rPr>
            </w:pPr>
          </w:p>
        </w:tc>
        <w:tc>
          <w:tcPr>
            <w:tcW w:w="2092" w:type="dxa"/>
          </w:tcPr>
          <w:p w:rsidR="00C9369E" w:rsidRDefault="00C9369E" w:rsidP="00EB70D9">
            <w:pPr>
              <w:jc w:val="center"/>
              <w:rPr>
                <w:rFonts w:ascii="Times New Roman" w:eastAsia="Times New Roman" w:hAnsi="Times New Roman" w:cs="Times New Roman"/>
                <w:sz w:val="24"/>
                <w:szCs w:val="24"/>
              </w:rPr>
            </w:pPr>
          </w:p>
        </w:tc>
      </w:tr>
      <w:tr w:rsidR="00C83C2B" w:rsidRPr="00C83C2B" w:rsidTr="00566D18">
        <w:tc>
          <w:tcPr>
            <w:tcW w:w="3085" w:type="dxa"/>
            <w:gridSpan w:val="2"/>
          </w:tcPr>
          <w:p w:rsidR="00C83C2B" w:rsidRPr="000834E1" w:rsidRDefault="00C83C2B" w:rsidP="00EB70D9">
            <w:pPr>
              <w:rPr>
                <w:rFonts w:ascii="Times New Roman" w:eastAsia="Times New Roman" w:hAnsi="Times New Roman" w:cs="Times New Roman"/>
                <w:b/>
                <w:sz w:val="24"/>
                <w:szCs w:val="24"/>
              </w:rPr>
            </w:pPr>
            <w:r w:rsidRPr="000834E1">
              <w:rPr>
                <w:rFonts w:ascii="Times New Roman" w:eastAsia="Times New Roman" w:hAnsi="Times New Roman" w:cs="Times New Roman"/>
                <w:b/>
                <w:sz w:val="24"/>
                <w:szCs w:val="24"/>
              </w:rPr>
              <w:t>ИТОГО затрат, тыс. руб.</w:t>
            </w:r>
          </w:p>
        </w:tc>
        <w:tc>
          <w:tcPr>
            <w:tcW w:w="851" w:type="dxa"/>
          </w:tcPr>
          <w:p w:rsidR="00C83C2B" w:rsidRPr="000834E1" w:rsidRDefault="008C182A" w:rsidP="00604B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w:t>
            </w:r>
          </w:p>
        </w:tc>
        <w:tc>
          <w:tcPr>
            <w:tcW w:w="992" w:type="dxa"/>
          </w:tcPr>
          <w:p w:rsidR="00C83C2B" w:rsidRPr="000834E1" w:rsidRDefault="008C182A" w:rsidP="00EB70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94,0</w:t>
            </w:r>
          </w:p>
        </w:tc>
        <w:tc>
          <w:tcPr>
            <w:tcW w:w="851" w:type="dxa"/>
          </w:tcPr>
          <w:p w:rsidR="00C83C2B" w:rsidRPr="000834E1" w:rsidRDefault="008C182A" w:rsidP="00EB70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992" w:type="dxa"/>
          </w:tcPr>
          <w:p w:rsidR="00C83C2B" w:rsidRPr="000834E1" w:rsidRDefault="00C9369E" w:rsidP="00EB70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8C182A">
              <w:rPr>
                <w:rFonts w:ascii="Times New Roman" w:eastAsia="Times New Roman" w:hAnsi="Times New Roman" w:cs="Times New Roman"/>
                <w:b/>
                <w:sz w:val="24"/>
                <w:szCs w:val="24"/>
              </w:rPr>
              <w:t>14,0</w:t>
            </w:r>
          </w:p>
        </w:tc>
        <w:tc>
          <w:tcPr>
            <w:tcW w:w="992" w:type="dxa"/>
          </w:tcPr>
          <w:p w:rsidR="00C83C2B" w:rsidRPr="000834E1" w:rsidRDefault="008C182A" w:rsidP="00AB76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2092" w:type="dxa"/>
          </w:tcPr>
          <w:p w:rsidR="00C83C2B" w:rsidRPr="000834E1" w:rsidRDefault="00C9369E" w:rsidP="00604B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bookmarkStart w:id="0" w:name="_GoBack"/>
            <w:bookmarkEnd w:id="0"/>
            <w:r w:rsidR="008C182A">
              <w:rPr>
                <w:rFonts w:ascii="Times New Roman" w:eastAsia="Times New Roman" w:hAnsi="Times New Roman" w:cs="Times New Roman"/>
                <w:b/>
                <w:sz w:val="24"/>
                <w:szCs w:val="24"/>
              </w:rPr>
              <w:t>60,0</w:t>
            </w:r>
          </w:p>
        </w:tc>
      </w:tr>
    </w:tbl>
    <w:p w:rsidR="00EB70D9" w:rsidRPr="00B31CD6" w:rsidRDefault="00EB70D9" w:rsidP="00EB70D9">
      <w:pPr>
        <w:pStyle w:val="a5"/>
        <w:spacing w:before="0" w:beforeAutospacing="0" w:after="0" w:afterAutospacing="0" w:line="300" w:lineRule="atLeast"/>
        <w:ind w:right="283"/>
        <w:textAlignment w:val="baseline"/>
        <w:rPr>
          <w:color w:val="000000"/>
        </w:rPr>
      </w:pPr>
    </w:p>
    <w:p w:rsidR="00EB70D9" w:rsidRPr="00B31CD6" w:rsidRDefault="00EB70D9" w:rsidP="00EB70D9">
      <w:pPr>
        <w:pStyle w:val="a5"/>
        <w:spacing w:before="0" w:beforeAutospacing="0" w:after="0" w:afterAutospacing="0" w:line="300" w:lineRule="atLeast"/>
        <w:ind w:right="283"/>
        <w:textAlignment w:val="baseline"/>
        <w:rPr>
          <w:color w:val="000000"/>
        </w:rPr>
      </w:pPr>
      <w:r w:rsidRPr="00B31CD6">
        <w:rPr>
          <w:color w:val="000000"/>
        </w:rPr>
        <w:t xml:space="preserve">          За счёт выполнения мероприятий Программы ожидается:  </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 xml:space="preserve">- обеспечение требуемого уровня качества питьевой воды; </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 обеспечение требуемого уровня надежности работы водозаборных сооружений</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lastRenderedPageBreak/>
        <w:t xml:space="preserve">- обеспечение требуемого уровня надежности работы </w:t>
      </w:r>
      <w:r w:rsidRPr="00B31CD6">
        <w:t>запорной арматуры в водопроводных колодцах;</w:t>
      </w:r>
    </w:p>
    <w:p w:rsidR="00EB70D9" w:rsidRPr="00B31CD6" w:rsidRDefault="00EB70D9" w:rsidP="00EB70D9">
      <w:pPr>
        <w:pStyle w:val="a5"/>
        <w:spacing w:before="0" w:beforeAutospacing="0" w:after="0" w:afterAutospacing="0"/>
        <w:ind w:right="284" w:firstLine="709"/>
        <w:textAlignment w:val="baseline"/>
        <w:rPr>
          <w:color w:val="000000"/>
        </w:rPr>
      </w:pPr>
      <w:r w:rsidRPr="00B31CD6">
        <w:rPr>
          <w:color w:val="000000"/>
        </w:rPr>
        <w:t>- сокращение эксплуатационных затрат на отпуск питьевой воды;</w:t>
      </w:r>
    </w:p>
    <w:p w:rsidR="00EB70D9" w:rsidRPr="00B31CD6" w:rsidRDefault="00EB70D9" w:rsidP="00EB70D9">
      <w:pPr>
        <w:pStyle w:val="a5"/>
        <w:spacing w:before="0" w:beforeAutospacing="0" w:after="0" w:afterAutospacing="0"/>
        <w:ind w:right="284" w:firstLine="709"/>
        <w:textAlignment w:val="baseline"/>
        <w:rPr>
          <w:color w:val="000000"/>
        </w:rPr>
      </w:pPr>
      <w:r w:rsidRPr="00B31CD6">
        <w:rPr>
          <w:color w:val="000000"/>
        </w:rPr>
        <w:t>- сокращение потерь по воде на 8%.</w:t>
      </w:r>
    </w:p>
    <w:p w:rsidR="00EB70D9" w:rsidRPr="00B31CD6" w:rsidRDefault="00EB70D9" w:rsidP="00EB70D9">
      <w:pPr>
        <w:pStyle w:val="a5"/>
        <w:spacing w:before="0" w:beforeAutospacing="0" w:after="0" w:afterAutospacing="0"/>
        <w:ind w:right="284" w:firstLine="709"/>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rStyle w:val="a7"/>
          <w:color w:val="000000"/>
          <w:bdr w:val="none" w:sz="0" w:space="0" w:color="auto" w:frame="1"/>
        </w:rPr>
      </w:pPr>
      <w:r w:rsidRPr="00B31CD6">
        <w:rPr>
          <w:rStyle w:val="apple-converted-space"/>
          <w:b/>
          <w:bCs/>
          <w:color w:val="000000"/>
          <w:bdr w:val="none" w:sz="0" w:space="0" w:color="auto" w:frame="1"/>
        </w:rPr>
        <w:t> </w:t>
      </w:r>
      <w:r w:rsidRPr="00B31CD6">
        <w:rPr>
          <w:rStyle w:val="a7"/>
          <w:color w:val="000000"/>
          <w:bdr w:val="none" w:sz="0" w:space="0" w:color="auto" w:frame="1"/>
        </w:rPr>
        <w:t>Реализация плана мероприятий программы по развитию систем водоснабжения позволит:</w:t>
      </w: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устойчивую работу системы в</w:t>
      </w:r>
      <w:r w:rsidR="008A1AD1">
        <w:rPr>
          <w:color w:val="000000"/>
        </w:rPr>
        <w:t>одоснабжения</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снизить степень износа водопровода на 90 %;</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 снизить аварийность на водопроводных сетях до </w:t>
      </w:r>
      <w:r w:rsidR="008A1AD1">
        <w:rPr>
          <w:color w:val="000000"/>
        </w:rPr>
        <w:t>0,3</w:t>
      </w:r>
      <w:r w:rsidRPr="00B31CD6">
        <w:rPr>
          <w:color w:val="000000"/>
        </w:rPr>
        <w:t xml:space="preserve"> повреждений на </w:t>
      </w:r>
      <w:smartTag w:uri="urn:schemas-microsoft-com:office:smarttags" w:element="metricconverter">
        <w:smartTagPr>
          <w:attr w:name="ProductID" w:val="1 км"/>
        </w:smartTagPr>
        <w:r w:rsidRPr="00B31CD6">
          <w:rPr>
            <w:color w:val="000000"/>
          </w:rPr>
          <w:t>1 км</w:t>
        </w:r>
        <w:proofErr w:type="gramStart"/>
        <w:r w:rsidRPr="00B31CD6">
          <w:rPr>
            <w:color w:val="000000"/>
          </w:rPr>
          <w:t>.</w:t>
        </w:r>
      </w:smartTag>
      <w:r w:rsidRPr="00B31CD6">
        <w:rPr>
          <w:color w:val="000000"/>
        </w:rPr>
        <w:t>в</w:t>
      </w:r>
      <w:proofErr w:type="gramEnd"/>
      <w:r w:rsidRPr="00B31CD6">
        <w:rPr>
          <w:color w:val="000000"/>
        </w:rPr>
        <w:t xml:space="preserve"> год;</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уменьшить потери при транспортировке воды до потребителей на 2,7 %;</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надежность и бесперебойность работы объектов водоснабжения;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улучшить качественные показатели услуг водоснабжения;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снизить эксплуатационные расходы на электричество (не менее 5,3 %), требуемое для подачи воды в сеть;</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соответствующее требование к качеству питьевой воды;</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осуществить выполнение природоохранных и энергосберегающих мероприятий.</w:t>
      </w:r>
    </w:p>
    <w:p w:rsidR="00EB70D9" w:rsidRPr="00B31CD6" w:rsidRDefault="00EB70D9" w:rsidP="00EB70D9">
      <w:pPr>
        <w:pStyle w:val="a5"/>
        <w:spacing w:before="0" w:beforeAutospacing="0" w:after="0" w:afterAutospacing="0"/>
        <w:ind w:firstLine="709"/>
        <w:jc w:val="both"/>
        <w:textAlignment w:val="baseline"/>
        <w:rPr>
          <w:color w:val="000000"/>
        </w:rPr>
      </w:pPr>
    </w:p>
    <w:p w:rsidR="00EB70D9" w:rsidRPr="00B31CD6" w:rsidRDefault="00EB70D9" w:rsidP="00EB70D9">
      <w:pPr>
        <w:pStyle w:val="a5"/>
        <w:spacing w:before="0" w:beforeAutospacing="0" w:after="0" w:afterAutospacing="0" w:line="300" w:lineRule="atLeast"/>
        <w:ind w:right="283"/>
        <w:jc w:val="center"/>
        <w:textAlignment w:val="baseline"/>
        <w:rPr>
          <w:color w:val="000000"/>
        </w:rPr>
      </w:pPr>
      <w:r w:rsidRPr="00B31CD6">
        <w:rPr>
          <w:b/>
          <w:bCs/>
          <w:color w:val="000000"/>
          <w:bdr w:val="none" w:sz="0" w:space="0" w:color="auto" w:frame="1"/>
        </w:rPr>
        <w:t xml:space="preserve"> Критерии оценки выполнения инвестиционной программы</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bCs/>
          <w:color w:val="000000"/>
          <w:bdr w:val="none" w:sz="0" w:space="0" w:color="auto" w:frame="1"/>
        </w:rPr>
        <w:t xml:space="preserve">       Критерием оценки выполнения инвестиционной программы является:</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сокращение эксплуатационных затрат на отпуск питьевой воды и оказание услуг по водоснабжению;</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сокращение потерь по воде;</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санитарное благополучие, экологическая безопасность;</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xml:space="preserve">- создание требуемого </w:t>
      </w:r>
      <w:proofErr w:type="gramStart"/>
      <w:r w:rsidRPr="00B31CD6">
        <w:rPr>
          <w:color w:val="000000"/>
        </w:rPr>
        <w:t>уровня надежности работы учреждений поселения</w:t>
      </w:r>
      <w:proofErr w:type="gramEnd"/>
      <w:r w:rsidRPr="00B31CD6">
        <w:rPr>
          <w:color w:val="000000"/>
        </w:rPr>
        <w:t>;</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обеспечение требуемого уровня качества питьевой воды.</w:t>
      </w:r>
    </w:p>
    <w:p w:rsidR="00EB70D9" w:rsidRPr="00B31CD6" w:rsidRDefault="00EB70D9" w:rsidP="00EB70D9">
      <w:pPr>
        <w:pStyle w:val="a5"/>
        <w:spacing w:before="0" w:beforeAutospacing="0" w:after="0" w:afterAutospacing="0" w:line="300" w:lineRule="atLeast"/>
        <w:ind w:right="283"/>
        <w:textAlignment w:val="baseline"/>
        <w:rPr>
          <w:color w:val="000000"/>
        </w:rPr>
      </w:pPr>
    </w:p>
    <w:p w:rsidR="00EB70D9" w:rsidRPr="00B31CD6" w:rsidRDefault="00EB70D9" w:rsidP="00EB70D9">
      <w:pPr>
        <w:pStyle w:val="a5"/>
        <w:spacing w:before="0" w:beforeAutospacing="0" w:after="0" w:afterAutospacing="0" w:line="300" w:lineRule="atLeast"/>
        <w:ind w:right="283"/>
        <w:jc w:val="center"/>
        <w:textAlignment w:val="baseline"/>
        <w:rPr>
          <w:b/>
          <w:bCs/>
          <w:color w:val="000000"/>
          <w:bdr w:val="none" w:sz="0" w:space="0" w:color="auto" w:frame="1"/>
        </w:rPr>
      </w:pPr>
      <w:r w:rsidRPr="00B31CD6">
        <w:rPr>
          <w:b/>
          <w:bCs/>
          <w:color w:val="000000"/>
          <w:bdr w:val="none" w:sz="0" w:space="0" w:color="auto" w:frame="1"/>
        </w:rPr>
        <w:t xml:space="preserve"> Организация управления программой и контроля </w:t>
      </w:r>
      <w:proofErr w:type="gramStart"/>
      <w:r w:rsidRPr="00B31CD6">
        <w:rPr>
          <w:b/>
          <w:bCs/>
          <w:color w:val="000000"/>
          <w:bdr w:val="none" w:sz="0" w:space="0" w:color="auto" w:frame="1"/>
        </w:rPr>
        <w:t>над</w:t>
      </w:r>
      <w:proofErr w:type="gramEnd"/>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r w:rsidRPr="00B31CD6">
        <w:rPr>
          <w:b/>
          <w:bCs/>
          <w:color w:val="000000"/>
          <w:bdr w:val="none" w:sz="0" w:space="0" w:color="auto" w:frame="1"/>
        </w:rPr>
        <w:t>ходом её реализации</w:t>
      </w:r>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Управление и контроль над ходом исполнения Программы осуществляется Администрацией </w:t>
      </w:r>
      <w:r w:rsidR="00E556E8">
        <w:rPr>
          <w:color w:val="000000"/>
        </w:rPr>
        <w:t>Голубовского</w:t>
      </w:r>
      <w:r w:rsidR="00AB76FF" w:rsidRPr="000B3605">
        <w:rPr>
          <w:color w:val="000000"/>
        </w:rPr>
        <w:t xml:space="preserve"> сельского поселения</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 Исполнение Программы осуществляется Администрацией Седельниковского муниципального района, Администрацией </w:t>
      </w:r>
      <w:r w:rsidR="00E556E8">
        <w:rPr>
          <w:color w:val="000000"/>
        </w:rPr>
        <w:t>Голубовского</w:t>
      </w:r>
      <w:r w:rsidR="00D8706B" w:rsidRPr="000B3605">
        <w:rPr>
          <w:color w:val="000000"/>
        </w:rPr>
        <w:t xml:space="preserve"> сельского поселения </w:t>
      </w:r>
      <w:r w:rsidRPr="00B31CD6">
        <w:rPr>
          <w:color w:val="000000"/>
        </w:rPr>
        <w:t>Седельниковского муниципального района</w:t>
      </w:r>
      <w:r w:rsidR="00D8706B">
        <w:rPr>
          <w:color w:val="000000"/>
        </w:rPr>
        <w:t xml:space="preserve"> в рамках заключенного соглашения между органами местного самоуправления Седельниковского муниципального района и органами местного самоуправления</w:t>
      </w:r>
      <w:r w:rsidR="002D2816">
        <w:rPr>
          <w:color w:val="000000"/>
        </w:rPr>
        <w:t xml:space="preserve"> Голубовского</w:t>
      </w:r>
      <w:r w:rsidR="00D8706B" w:rsidRPr="000B3605">
        <w:rPr>
          <w:color w:val="000000"/>
        </w:rPr>
        <w:t xml:space="preserve"> сельского поселения</w:t>
      </w:r>
      <w:r w:rsidR="00D8706B">
        <w:rPr>
          <w:color w:val="000000"/>
        </w:rPr>
        <w:t xml:space="preserve"> о передаче осуществления части своих полномочий по организации в границах поседения электро-, тепл</w:t>
      </w:r>
      <w:proofErr w:type="gramStart"/>
      <w:r w:rsidR="00D8706B">
        <w:rPr>
          <w:color w:val="000000"/>
        </w:rPr>
        <w:t>о-</w:t>
      </w:r>
      <w:proofErr w:type="gramEnd"/>
      <w:r w:rsidR="00D8706B">
        <w:rPr>
          <w:color w:val="000000"/>
        </w:rPr>
        <w:t>, газо- и водоснабжения населения, водоотведения, снабжения населения топливом в пределах полномочий, установленных законодательством РФ</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Администрация  Седельниковского муниципального района проводит мониторинг Программы, анализ отчетности, предоставляемой Администрацией </w:t>
      </w:r>
      <w:r w:rsidR="00E556E8">
        <w:rPr>
          <w:color w:val="000000"/>
        </w:rPr>
        <w:t>Голубовского</w:t>
      </w:r>
      <w:r w:rsidR="00D8706B" w:rsidRPr="000B3605">
        <w:rPr>
          <w:color w:val="000000"/>
        </w:rPr>
        <w:t xml:space="preserve"> сельского поселения</w:t>
      </w:r>
      <w:r w:rsidRPr="00B31CD6">
        <w:rPr>
          <w:color w:val="000000"/>
        </w:rPr>
        <w:t>, анализ степени достижения целей и результатов, хода выполнения мероприятий и соответствия их техническому заданию.</w:t>
      </w:r>
    </w:p>
    <w:p w:rsidR="00EB70D9" w:rsidRPr="00B31CD6" w:rsidRDefault="00EB70D9" w:rsidP="00EB70D9">
      <w:pPr>
        <w:pStyle w:val="ConsPlusNormal"/>
        <w:widowControl/>
        <w:tabs>
          <w:tab w:val="left" w:pos="10080"/>
        </w:tabs>
        <w:ind w:firstLine="709"/>
        <w:jc w:val="both"/>
        <w:rPr>
          <w:rFonts w:ascii="Times New Roman" w:hAnsi="Times New Roman" w:cs="Times New Roman"/>
          <w:sz w:val="24"/>
          <w:szCs w:val="24"/>
        </w:rPr>
      </w:pPr>
      <w:r w:rsidRPr="00B31CD6">
        <w:rPr>
          <w:rFonts w:ascii="Times New Roman" w:hAnsi="Times New Roman" w:cs="Times New Roman"/>
          <w:sz w:val="24"/>
          <w:szCs w:val="24"/>
        </w:rPr>
        <w:t>Ответственный исполнитель обязан представлять отчет и мониторинг выполнения Программы с пояснительной запиской о выполнении программных мероприятий в установленный срок.</w:t>
      </w:r>
    </w:p>
    <w:p w:rsidR="00EB70D9" w:rsidRPr="00D8706B" w:rsidRDefault="00EB70D9" w:rsidP="00D8706B">
      <w:pPr>
        <w:pStyle w:val="ConsPlusNormal"/>
        <w:widowControl/>
        <w:tabs>
          <w:tab w:val="left" w:pos="10080"/>
        </w:tabs>
        <w:ind w:firstLine="709"/>
        <w:jc w:val="both"/>
        <w:rPr>
          <w:color w:val="000000"/>
          <w:sz w:val="24"/>
          <w:szCs w:val="24"/>
        </w:rPr>
      </w:pPr>
      <w:r w:rsidRPr="00B31CD6">
        <w:rPr>
          <w:rFonts w:ascii="Times New Roman" w:hAnsi="Times New Roman" w:cs="Times New Roman"/>
          <w:sz w:val="24"/>
          <w:szCs w:val="24"/>
        </w:rPr>
        <w:t>По истечении срока исполнения Программы ответственный исполнитель формирует сводный отчет о реализации муниципальной адресной программы за весь период ее действия с пояснительной запиской о реализованных мероприятиях, достигнутых целях, полученном социально-экономическом эффекте.</w:t>
      </w:r>
    </w:p>
    <w:sectPr w:rsidR="00EB70D9" w:rsidRPr="00D8706B" w:rsidSect="0072674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986"/>
    <w:multiLevelType w:val="multilevel"/>
    <w:tmpl w:val="9C329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DC379D3"/>
    <w:multiLevelType w:val="multilevel"/>
    <w:tmpl w:val="DBC246A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54C0DDF"/>
    <w:multiLevelType w:val="hybridMultilevel"/>
    <w:tmpl w:val="FA52E1CC"/>
    <w:lvl w:ilvl="0" w:tplc="3498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B2322"/>
    <w:multiLevelType w:val="multilevel"/>
    <w:tmpl w:val="0D9C6C8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B97552C"/>
    <w:multiLevelType w:val="multilevel"/>
    <w:tmpl w:val="99EA442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07B70"/>
    <w:rsid w:val="000529D1"/>
    <w:rsid w:val="000817E6"/>
    <w:rsid w:val="000834E1"/>
    <w:rsid w:val="000A28F4"/>
    <w:rsid w:val="000B3605"/>
    <w:rsid w:val="00114897"/>
    <w:rsid w:val="00132850"/>
    <w:rsid w:val="001A00A5"/>
    <w:rsid w:val="001B4951"/>
    <w:rsid w:val="00295398"/>
    <w:rsid w:val="002D2816"/>
    <w:rsid w:val="00381766"/>
    <w:rsid w:val="003F73B1"/>
    <w:rsid w:val="00407B70"/>
    <w:rsid w:val="00417E2E"/>
    <w:rsid w:val="004D0378"/>
    <w:rsid w:val="004D0CDC"/>
    <w:rsid w:val="00517BD0"/>
    <w:rsid w:val="0054647F"/>
    <w:rsid w:val="00566D18"/>
    <w:rsid w:val="00585FF6"/>
    <w:rsid w:val="00604B1D"/>
    <w:rsid w:val="0061316F"/>
    <w:rsid w:val="006C253F"/>
    <w:rsid w:val="006D57C6"/>
    <w:rsid w:val="00722026"/>
    <w:rsid w:val="0072674E"/>
    <w:rsid w:val="0082073B"/>
    <w:rsid w:val="008662D6"/>
    <w:rsid w:val="00874EF9"/>
    <w:rsid w:val="008A1AD1"/>
    <w:rsid w:val="008C182A"/>
    <w:rsid w:val="00947E43"/>
    <w:rsid w:val="009B123D"/>
    <w:rsid w:val="009B1561"/>
    <w:rsid w:val="009C0F14"/>
    <w:rsid w:val="009F58BB"/>
    <w:rsid w:val="00A379C8"/>
    <w:rsid w:val="00A67765"/>
    <w:rsid w:val="00AA2E3C"/>
    <w:rsid w:val="00AB76FF"/>
    <w:rsid w:val="00AE7955"/>
    <w:rsid w:val="00B13F32"/>
    <w:rsid w:val="00B31CD6"/>
    <w:rsid w:val="00BA5978"/>
    <w:rsid w:val="00BA5E82"/>
    <w:rsid w:val="00BC2881"/>
    <w:rsid w:val="00BD4B15"/>
    <w:rsid w:val="00C674FA"/>
    <w:rsid w:val="00C83C2B"/>
    <w:rsid w:val="00C9369E"/>
    <w:rsid w:val="00C93CB8"/>
    <w:rsid w:val="00D02F38"/>
    <w:rsid w:val="00D30FCC"/>
    <w:rsid w:val="00D31D7B"/>
    <w:rsid w:val="00D8706B"/>
    <w:rsid w:val="00DB379C"/>
    <w:rsid w:val="00E556E8"/>
    <w:rsid w:val="00EB70D9"/>
    <w:rsid w:val="00F33E9C"/>
    <w:rsid w:val="00F7046A"/>
    <w:rsid w:val="00F80994"/>
    <w:rsid w:val="00FB66BE"/>
    <w:rsid w:val="00FC74C7"/>
    <w:rsid w:val="00FF3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9"/>
    <w:rPr>
      <w:rFonts w:eastAsiaTheme="minorEastAsia"/>
      <w:lang w:eastAsia="ru-RU"/>
    </w:rPr>
  </w:style>
  <w:style w:type="paragraph" w:styleId="1">
    <w:name w:val="heading 1"/>
    <w:basedOn w:val="a"/>
    <w:next w:val="a"/>
    <w:link w:val="10"/>
    <w:qFormat/>
    <w:rsid w:val="00EB70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46A"/>
    <w:pPr>
      <w:spacing w:after="0" w:line="240" w:lineRule="auto"/>
    </w:pPr>
  </w:style>
  <w:style w:type="character" w:customStyle="1" w:styleId="10">
    <w:name w:val="Заголовок 1 Знак"/>
    <w:basedOn w:val="a0"/>
    <w:link w:val="1"/>
    <w:rsid w:val="00EB70D9"/>
    <w:rPr>
      <w:rFonts w:ascii="Cambria" w:eastAsia="Times New Roman" w:hAnsi="Cambria" w:cs="Times New Roman"/>
      <w:b/>
      <w:bCs/>
      <w:kern w:val="32"/>
      <w:sz w:val="32"/>
      <w:szCs w:val="32"/>
      <w:lang w:eastAsia="ru-RU"/>
    </w:rPr>
  </w:style>
  <w:style w:type="paragraph" w:customStyle="1" w:styleId="ConsPlusTitle">
    <w:name w:val="ConsPlusTitle"/>
    <w:rsid w:val="00EB70D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List Paragraph"/>
    <w:basedOn w:val="a"/>
    <w:uiPriority w:val="34"/>
    <w:qFormat/>
    <w:rsid w:val="00EB70D9"/>
    <w:pPr>
      <w:ind w:left="720"/>
      <w:contextualSpacing/>
    </w:pPr>
  </w:style>
  <w:style w:type="paragraph" w:styleId="a5">
    <w:name w:val="Normal (Web)"/>
    <w:basedOn w:val="a"/>
    <w:rsid w:val="00EB70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B70D9"/>
    <w:rPr>
      <w:i/>
      <w:iCs/>
    </w:rPr>
  </w:style>
  <w:style w:type="character" w:styleId="a7">
    <w:name w:val="Strong"/>
    <w:qFormat/>
    <w:rsid w:val="00EB70D9"/>
    <w:rPr>
      <w:b/>
      <w:bCs/>
    </w:rPr>
  </w:style>
  <w:style w:type="character" w:customStyle="1" w:styleId="apple-converted-space">
    <w:name w:val="apple-converted-space"/>
    <w:basedOn w:val="a0"/>
    <w:rsid w:val="00EB70D9"/>
  </w:style>
  <w:style w:type="paragraph" w:customStyle="1" w:styleId="ConsPlusNormal">
    <w:name w:val="ConsPlusNormal"/>
    <w:rsid w:val="00EB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rsid w:val="00EB70D9"/>
    <w:rPr>
      <w:color w:val="0000FF"/>
      <w:u w:val="single"/>
    </w:rPr>
  </w:style>
  <w:style w:type="table" w:styleId="a9">
    <w:name w:val="Table Grid"/>
    <w:basedOn w:val="a1"/>
    <w:uiPriority w:val="59"/>
    <w:rsid w:val="0072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9"/>
    <w:rPr>
      <w:rFonts w:eastAsiaTheme="minorEastAsia"/>
      <w:lang w:eastAsia="ru-RU"/>
    </w:rPr>
  </w:style>
  <w:style w:type="paragraph" w:styleId="1">
    <w:name w:val="heading 1"/>
    <w:basedOn w:val="a"/>
    <w:next w:val="a"/>
    <w:link w:val="10"/>
    <w:qFormat/>
    <w:rsid w:val="00EB70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46A"/>
    <w:pPr>
      <w:spacing w:after="0" w:line="240" w:lineRule="auto"/>
    </w:pPr>
  </w:style>
  <w:style w:type="character" w:customStyle="1" w:styleId="10">
    <w:name w:val="Заголовок 1 Знак"/>
    <w:basedOn w:val="a0"/>
    <w:link w:val="1"/>
    <w:rsid w:val="00EB70D9"/>
    <w:rPr>
      <w:rFonts w:ascii="Cambria" w:eastAsia="Times New Roman" w:hAnsi="Cambria" w:cs="Times New Roman"/>
      <w:b/>
      <w:bCs/>
      <w:kern w:val="32"/>
      <w:sz w:val="32"/>
      <w:szCs w:val="32"/>
      <w:lang w:eastAsia="ru-RU"/>
    </w:rPr>
  </w:style>
  <w:style w:type="paragraph" w:customStyle="1" w:styleId="ConsPlusTitle">
    <w:name w:val="ConsPlusTitle"/>
    <w:rsid w:val="00EB70D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List Paragraph"/>
    <w:basedOn w:val="a"/>
    <w:uiPriority w:val="34"/>
    <w:qFormat/>
    <w:rsid w:val="00EB70D9"/>
    <w:pPr>
      <w:ind w:left="720"/>
      <w:contextualSpacing/>
    </w:pPr>
  </w:style>
  <w:style w:type="paragraph" w:styleId="a5">
    <w:name w:val="Normal (Web)"/>
    <w:basedOn w:val="a"/>
    <w:rsid w:val="00EB70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B70D9"/>
    <w:rPr>
      <w:i/>
      <w:iCs/>
    </w:rPr>
  </w:style>
  <w:style w:type="character" w:styleId="a7">
    <w:name w:val="Strong"/>
    <w:qFormat/>
    <w:rsid w:val="00EB70D9"/>
    <w:rPr>
      <w:b/>
      <w:bCs/>
    </w:rPr>
  </w:style>
  <w:style w:type="character" w:customStyle="1" w:styleId="apple-converted-space">
    <w:name w:val="apple-converted-space"/>
    <w:basedOn w:val="a0"/>
    <w:rsid w:val="00EB70D9"/>
  </w:style>
  <w:style w:type="paragraph" w:customStyle="1" w:styleId="ConsPlusNormal">
    <w:name w:val="ConsPlusNormal"/>
    <w:rsid w:val="00EB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rsid w:val="00EB7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132C36795714E4B738B2785F96935023DAC2BF4C0C670FF920B43DDDD8A84E5596ECE12A69D6AD5E9B2D8B476D0C54983DF3BDDBF2D43DD40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7A194F2D0AC09ECE0DCFFECC29342E9B998A655C35920CD8A8737DD3B34A5CB3F5DF29BC3FEB6D9F5059D4608211EDD18AF00C7BBD6F89DL7z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8189DBD5B15070C31F74D66A38ED46FA95B589AA6B7ACFDA65BE6EA24B37F2333ADF6246CD589164CDEE8B38E3AB92772E455A06A534F4Y1w7H" TargetMode="External"/><Relationship Id="rId11" Type="http://schemas.openxmlformats.org/officeDocument/2006/relationships/hyperlink" Target="consultantplus://offline/ref=B1F8CFDB5FB84A8CEBF4DCCBB89C6661B7C9AE5283B3E7A806CA597ED7B0C0DE7DAB26C59240B7A474783A257960C91A3E0336BB55A64800d40FH" TargetMode="External"/><Relationship Id="rId5" Type="http://schemas.openxmlformats.org/officeDocument/2006/relationships/webSettings" Target="webSettings.xml"/><Relationship Id="rId10" Type="http://schemas.openxmlformats.org/officeDocument/2006/relationships/hyperlink" Target="consultantplus://offline/ref=B1F8CFDB5FB84A8CEBF4DCCBB89C6661B7C9AE5283B3E7A806CA597ED7B0C0DE7DAB26C59240B7A472783A257960C91A3E0336BB55A64800d40FH" TargetMode="External"/><Relationship Id="rId4" Type="http://schemas.openxmlformats.org/officeDocument/2006/relationships/settings" Target="settings.xml"/><Relationship Id="rId9" Type="http://schemas.openxmlformats.org/officeDocument/2006/relationships/hyperlink" Target="consultantplus://offline/ref=87132C36795714E4B738B2785F96935023DAC2BF4C0C670FF920B43DDDD8A84E5596ECE12A69D6AE5F9B2D8B476D0C54983DF3BDDBF2D43DD4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10</Pages>
  <Words>3454</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2023-02-12T08:17:00Z</dcterms:created>
  <dcterms:modified xsi:type="dcterms:W3CDTF">2023-03-21T04:40:00Z</dcterms:modified>
</cp:coreProperties>
</file>